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985"/>
        <w:gridCol w:w="1276"/>
        <w:gridCol w:w="1417"/>
        <w:gridCol w:w="2207"/>
      </w:tblGrid>
      <w:tr w:rsidR="007E765C">
        <w:trPr>
          <w:cantSplit/>
        </w:trPr>
        <w:tc>
          <w:tcPr>
            <w:tcW w:w="9828" w:type="dxa"/>
            <w:gridSpan w:val="6"/>
            <w:shd w:val="pct20" w:color="auto" w:fill="FFFFFF"/>
          </w:tcPr>
          <w:p w:rsidR="007E765C" w:rsidRDefault="007E765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JOB DESCRIPTION</w:t>
            </w:r>
          </w:p>
        </w:tc>
      </w:tr>
      <w:tr w:rsidR="007E765C">
        <w:trPr>
          <w:cantSplit/>
        </w:trPr>
        <w:tc>
          <w:tcPr>
            <w:tcW w:w="2943" w:type="dxa"/>
            <w:gridSpan w:val="2"/>
          </w:tcPr>
          <w:p w:rsidR="007E765C" w:rsidRDefault="007E765C">
            <w:pPr>
              <w:spacing w:before="60" w:after="6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name</w:t>
            </w:r>
          </w:p>
        </w:tc>
        <w:tc>
          <w:tcPr>
            <w:tcW w:w="6885" w:type="dxa"/>
            <w:gridSpan w:val="4"/>
          </w:tcPr>
          <w:p w:rsidR="007E765C" w:rsidRDefault="007E765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65C">
        <w:trPr>
          <w:cantSplit/>
        </w:trPr>
        <w:tc>
          <w:tcPr>
            <w:tcW w:w="2943" w:type="dxa"/>
            <w:gridSpan w:val="2"/>
          </w:tcPr>
          <w:p w:rsidR="007E765C" w:rsidRDefault="007E765C">
            <w:pPr>
              <w:spacing w:before="60" w:after="6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job title:</w:t>
            </w:r>
          </w:p>
        </w:tc>
        <w:tc>
          <w:tcPr>
            <w:tcW w:w="6885" w:type="dxa"/>
            <w:gridSpan w:val="4"/>
          </w:tcPr>
          <w:p w:rsidR="007E765C" w:rsidRDefault="00B74DBA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Headteacher’s PA</w:t>
            </w:r>
          </w:p>
        </w:tc>
      </w:tr>
      <w:tr w:rsidR="007E765C">
        <w:tc>
          <w:tcPr>
            <w:tcW w:w="2943" w:type="dxa"/>
            <w:gridSpan w:val="2"/>
          </w:tcPr>
          <w:p w:rsidR="007E765C" w:rsidRDefault="007E765C">
            <w:pPr>
              <w:pStyle w:val="Header"/>
              <w:tabs>
                <w:tab w:val="left" w:pos="720"/>
              </w:tabs>
              <w:spacing w:before="60" w:after="6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grade:</w:t>
            </w:r>
          </w:p>
        </w:tc>
        <w:tc>
          <w:tcPr>
            <w:tcW w:w="1985" w:type="dxa"/>
            <w:tcBorders>
              <w:right w:val="nil"/>
            </w:tcBorders>
          </w:tcPr>
          <w:p w:rsidR="007E765C" w:rsidRDefault="007E765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E765C" w:rsidRDefault="007E765C">
            <w:pPr>
              <w:pStyle w:val="Heading2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E765C" w:rsidRDefault="007E765C">
            <w:pPr>
              <w:pStyle w:val="Heading2"/>
              <w:rPr>
                <w:rFonts w:asciiTheme="minorHAnsi" w:hAnsiTheme="minorHAnsi"/>
                <w:smallCaps/>
                <w:sz w:val="22"/>
                <w:szCs w:val="22"/>
              </w:rPr>
            </w:pPr>
          </w:p>
        </w:tc>
        <w:tc>
          <w:tcPr>
            <w:tcW w:w="2207" w:type="dxa"/>
            <w:tcBorders>
              <w:left w:val="nil"/>
            </w:tcBorders>
          </w:tcPr>
          <w:p w:rsidR="007E765C" w:rsidRDefault="007E765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765C">
        <w:trPr>
          <w:cantSplit/>
        </w:trPr>
        <w:tc>
          <w:tcPr>
            <w:tcW w:w="2943" w:type="dxa"/>
            <w:gridSpan w:val="2"/>
          </w:tcPr>
          <w:p w:rsidR="007E765C" w:rsidRDefault="007E765C">
            <w:pPr>
              <w:spacing w:before="60" w:after="6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hours</w:t>
            </w:r>
          </w:p>
        </w:tc>
        <w:tc>
          <w:tcPr>
            <w:tcW w:w="6885" w:type="dxa"/>
            <w:gridSpan w:val="4"/>
          </w:tcPr>
          <w:p w:rsidR="007E765C" w:rsidRDefault="007E765C">
            <w:pPr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 hours term time + 20 days</w:t>
            </w:r>
          </w:p>
        </w:tc>
      </w:tr>
      <w:tr w:rsidR="007E765C">
        <w:trPr>
          <w:cantSplit/>
        </w:trPr>
        <w:tc>
          <w:tcPr>
            <w:tcW w:w="2943" w:type="dxa"/>
            <w:gridSpan w:val="2"/>
          </w:tcPr>
          <w:p w:rsidR="007E765C" w:rsidRDefault="007E765C">
            <w:pPr>
              <w:spacing w:before="60" w:after="6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responsible to:</w:t>
            </w:r>
          </w:p>
        </w:tc>
        <w:tc>
          <w:tcPr>
            <w:tcW w:w="6885" w:type="dxa"/>
            <w:gridSpan w:val="4"/>
          </w:tcPr>
          <w:p w:rsidR="007E765C" w:rsidRDefault="007E765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Headteacher</w:t>
            </w:r>
          </w:p>
        </w:tc>
      </w:tr>
      <w:tr w:rsidR="007E765C">
        <w:trPr>
          <w:cantSplit/>
        </w:trPr>
        <w:tc>
          <w:tcPr>
            <w:tcW w:w="1668" w:type="dxa"/>
            <w:tcBorders>
              <w:right w:val="nil"/>
            </w:tcBorders>
          </w:tcPr>
          <w:p w:rsidR="007E765C" w:rsidRDefault="007E765C">
            <w:pPr>
              <w:spacing w:before="60" w:after="60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  <w:t>job purpose:</w:t>
            </w:r>
          </w:p>
        </w:tc>
        <w:tc>
          <w:tcPr>
            <w:tcW w:w="8160" w:type="dxa"/>
            <w:gridSpan w:val="5"/>
            <w:tcBorders>
              <w:left w:val="nil"/>
            </w:tcBorders>
          </w:tcPr>
          <w:p w:rsidR="007E765C" w:rsidRDefault="001E11C6" w:rsidP="001E11C6">
            <w:pPr>
              <w:spacing w:before="60" w:after="60"/>
              <w:ind w:left="-391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To </w:t>
            </w:r>
            <w:proofErr w:type="spellStart"/>
            <w:r w:rsidR="007E765C">
              <w:rPr>
                <w:rFonts w:asciiTheme="minorHAnsi" w:hAnsiTheme="minorHAnsi"/>
                <w:bCs/>
                <w:sz w:val="22"/>
                <w:szCs w:val="22"/>
              </w:rPr>
              <w:t>To</w:t>
            </w:r>
            <w:proofErr w:type="spellEnd"/>
            <w:r w:rsidR="007E765C">
              <w:rPr>
                <w:rFonts w:asciiTheme="minorHAnsi" w:hAnsiTheme="minorHAnsi"/>
                <w:bCs/>
                <w:sz w:val="22"/>
                <w:szCs w:val="22"/>
              </w:rPr>
              <w:t xml:space="preserve"> provide an efficient an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 confidential service for the Headteacher and </w:t>
            </w:r>
            <w:r w:rsidR="006E24FC">
              <w:rPr>
                <w:rFonts w:asciiTheme="minorHAnsi" w:hAnsiTheme="minorHAnsi"/>
                <w:bCs/>
                <w:sz w:val="22"/>
                <w:szCs w:val="22"/>
              </w:rPr>
              <w:t>deputies</w:t>
            </w:r>
          </w:p>
        </w:tc>
      </w:tr>
      <w:tr w:rsidR="007E765C">
        <w:trPr>
          <w:cantSplit/>
        </w:trPr>
        <w:tc>
          <w:tcPr>
            <w:tcW w:w="98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provide PA support, inclu</w:t>
            </w:r>
            <w:r w:rsidR="001E11C6">
              <w:rPr>
                <w:rFonts w:asciiTheme="minorHAnsi" w:hAnsiTheme="minorHAnsi"/>
                <w:sz w:val="22"/>
                <w:szCs w:val="22"/>
              </w:rPr>
              <w:t>ding diary monitoring, for the 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eadteacher and deputy headteachers, ensuring confidentiality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at all times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deal initially with all telephone call</w:t>
            </w:r>
            <w:r w:rsidR="00C213EC">
              <w:rPr>
                <w:rFonts w:asciiTheme="minorHAnsi" w:hAnsiTheme="minorHAnsi"/>
                <w:sz w:val="22"/>
                <w:szCs w:val="22"/>
              </w:rPr>
              <w:t>s that request to speak to the H</w:t>
            </w:r>
            <w:r>
              <w:rPr>
                <w:rFonts w:asciiTheme="minorHAnsi" w:hAnsiTheme="minorHAnsi"/>
                <w:sz w:val="22"/>
                <w:szCs w:val="22"/>
              </w:rPr>
              <w:t>eadteacher.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manage all travel </w:t>
            </w:r>
            <w:r w:rsidR="00B74DBA">
              <w:rPr>
                <w:rFonts w:asciiTheme="minorHAnsi" w:hAnsiTheme="minorHAnsi"/>
                <w:sz w:val="22"/>
                <w:szCs w:val="22"/>
              </w:rPr>
              <w:t xml:space="preserve">/ meeting </w:t>
            </w:r>
            <w:r w:rsidR="00C213EC">
              <w:rPr>
                <w:rFonts w:asciiTheme="minorHAnsi" w:hAnsiTheme="minorHAnsi"/>
                <w:sz w:val="22"/>
                <w:szCs w:val="22"/>
              </w:rPr>
              <w:t>arrangements for the H</w:t>
            </w:r>
            <w:r w:rsidR="006E24FC">
              <w:rPr>
                <w:rFonts w:asciiTheme="minorHAnsi" w:hAnsiTheme="minorHAnsi"/>
                <w:sz w:val="22"/>
                <w:szCs w:val="22"/>
              </w:rPr>
              <w:t>eadteacher.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attend and minute SLT Meetings.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attend and minute a</w:t>
            </w:r>
            <w:r w:rsidR="006E24FC">
              <w:rPr>
                <w:rFonts w:asciiTheme="minorHAnsi" w:hAnsiTheme="minorHAnsi"/>
                <w:sz w:val="22"/>
                <w:szCs w:val="22"/>
              </w:rPr>
              <w:t>ll meetings as directed by the H</w:t>
            </w:r>
            <w:r>
              <w:rPr>
                <w:rFonts w:asciiTheme="minorHAnsi" w:hAnsiTheme="minorHAnsi"/>
                <w:sz w:val="22"/>
                <w:szCs w:val="22"/>
              </w:rPr>
              <w:t>eadteacher.</w:t>
            </w:r>
          </w:p>
          <w:p w:rsidR="009B5C79" w:rsidRDefault="009B5C79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produce the </w:t>
            </w:r>
            <w:r w:rsidR="006E24FC">
              <w:rPr>
                <w:rFonts w:asciiTheme="minorHAnsi" w:hAnsiTheme="minorHAnsi"/>
                <w:sz w:val="22"/>
                <w:szCs w:val="22"/>
              </w:rPr>
              <w:t xml:space="preserve">annual </w:t>
            </w:r>
            <w:r>
              <w:rPr>
                <w:rFonts w:asciiTheme="minorHAnsi" w:hAnsiTheme="minorHAnsi"/>
                <w:sz w:val="22"/>
                <w:szCs w:val="22"/>
              </w:rPr>
              <w:t>college calendar</w:t>
            </w:r>
            <w:r w:rsidR="007313A0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B5C79" w:rsidRDefault="009B5C79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6C36A1">
              <w:rPr>
                <w:rFonts w:asciiTheme="minorHAnsi" w:hAnsiTheme="minorHAnsi"/>
                <w:sz w:val="22"/>
                <w:szCs w:val="22"/>
              </w:rPr>
              <w:t>co-ordinate the organisation of all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staff training sessions / meetings</w:t>
            </w:r>
            <w:r w:rsidR="007313A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responsible for the organ</w:t>
            </w:r>
            <w:r w:rsidR="00B74DBA">
              <w:rPr>
                <w:rFonts w:asciiTheme="minorHAnsi" w:hAnsiTheme="minorHAnsi"/>
                <w:sz w:val="22"/>
                <w:szCs w:val="22"/>
              </w:rPr>
              <w:t>isati</w:t>
            </w:r>
            <w:r w:rsidR="009B266A">
              <w:rPr>
                <w:rFonts w:asciiTheme="minorHAnsi" w:hAnsiTheme="minorHAnsi"/>
                <w:sz w:val="22"/>
                <w:szCs w:val="22"/>
              </w:rPr>
              <w:t>on of the college</w:t>
            </w:r>
            <w:r w:rsidR="009B5C79">
              <w:rPr>
                <w:rFonts w:asciiTheme="minorHAnsi" w:hAnsiTheme="minorHAnsi"/>
                <w:sz w:val="22"/>
                <w:szCs w:val="22"/>
              </w:rPr>
              <w:t>’s annual Passion for Excellence</w:t>
            </w:r>
            <w:r w:rsidR="00B74DBA">
              <w:rPr>
                <w:rFonts w:asciiTheme="minorHAnsi" w:hAnsiTheme="minorHAnsi"/>
                <w:sz w:val="22"/>
                <w:szCs w:val="22"/>
              </w:rPr>
              <w:t xml:space="preserve"> Evening</w:t>
            </w:r>
            <w:r w:rsidR="006C36A1">
              <w:rPr>
                <w:rFonts w:asciiTheme="minorHAnsi" w:hAnsiTheme="minorHAnsi"/>
                <w:sz w:val="22"/>
                <w:szCs w:val="22"/>
              </w:rPr>
              <w:t xml:space="preserve">, Open </w:t>
            </w:r>
            <w:r w:rsidR="006E24FC">
              <w:rPr>
                <w:rFonts w:asciiTheme="minorHAnsi" w:hAnsiTheme="minorHAnsi"/>
                <w:sz w:val="22"/>
                <w:szCs w:val="22"/>
              </w:rPr>
              <w:t>Evening and any other events as needed.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manage the recruitment process for all appointments including the advertising of job vacancies both externally and on the </w:t>
            </w:r>
            <w:r w:rsidR="009C1B08" w:rsidRPr="009C1B08">
              <w:rPr>
                <w:rFonts w:ascii="Calibri" w:hAnsi="Calibri"/>
                <w:sz w:val="22"/>
                <w:szCs w:val="22"/>
              </w:rPr>
              <w:t>college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website, collating all application forms for shortlisting and organising all arrangements for the interview day.  Ensure references are obtained for all interviews.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maintain and keep updated the Single Central Record (SCR).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complete all paperwork relating to DBS documents. </w:t>
            </w:r>
          </w:p>
          <w:p w:rsidR="009B5C79" w:rsidRDefault="009B5C79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administer all</w:t>
            </w:r>
            <w:r w:rsidR="001E11C6">
              <w:rPr>
                <w:rFonts w:asciiTheme="minorHAnsi" w:hAnsiTheme="minorHAnsi"/>
                <w:sz w:val="22"/>
                <w:szCs w:val="22"/>
              </w:rPr>
              <w:t xml:space="preserve"> personnel data on oracle and produce reports as required.</w:t>
            </w:r>
          </w:p>
          <w:p w:rsidR="009B5C79" w:rsidRDefault="009B5C79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monitor and collate information regarding staff absences</w:t>
            </w:r>
            <w:r w:rsidR="006C36A1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keep updated the staff personnel files held in </w:t>
            </w:r>
            <w:r w:rsidR="009C1B08" w:rsidRPr="009C1B08">
              <w:rPr>
                <w:rFonts w:ascii="Calibri" w:hAnsi="Calibri"/>
                <w:sz w:val="22"/>
                <w:szCs w:val="22"/>
              </w:rPr>
              <w:t>college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6E24FC">
              <w:rPr>
                <w:rFonts w:asciiTheme="minorHAnsi" w:hAnsiTheme="minorHAnsi"/>
                <w:sz w:val="22"/>
                <w:szCs w:val="22"/>
              </w:rPr>
              <w:t xml:space="preserve">support House Leaders and admin staff with </w:t>
            </w:r>
            <w:r w:rsidR="00B74DBA">
              <w:rPr>
                <w:rFonts w:asciiTheme="minorHAnsi" w:hAnsiTheme="minorHAnsi"/>
                <w:sz w:val="22"/>
                <w:szCs w:val="22"/>
              </w:rPr>
              <w:t>the organisation of Parents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Evenings. 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</w:t>
            </w:r>
            <w:r w:rsidR="00B74DBA">
              <w:rPr>
                <w:rFonts w:asciiTheme="minorHAnsi" w:hAnsiTheme="minorHAnsi"/>
                <w:sz w:val="22"/>
                <w:szCs w:val="22"/>
              </w:rPr>
              <w:t>e responsible for the amending and ordering the college bespoke Towards Outstanding exercise books</w:t>
            </w:r>
            <w:r w:rsidR="007313A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update the SEF with information provided by SLT.</w:t>
            </w:r>
          </w:p>
          <w:p w:rsidR="001E11C6" w:rsidRPr="001E11C6" w:rsidRDefault="001E11C6" w:rsidP="001E11C6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1E11C6">
              <w:rPr>
                <w:rFonts w:ascii="Calibri" w:hAnsi="Calibri"/>
                <w:sz w:val="22"/>
                <w:szCs w:val="22"/>
              </w:rPr>
              <w:t>To monitor and collate exclusion data on a regular basis.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</w:t>
            </w:r>
            <w:r w:rsidR="00B74DBA">
              <w:rPr>
                <w:rFonts w:asciiTheme="minorHAnsi" w:hAnsiTheme="minorHAnsi"/>
                <w:sz w:val="22"/>
                <w:szCs w:val="22"/>
              </w:rPr>
              <w:t xml:space="preserve"> produce the </w:t>
            </w:r>
            <w:r w:rsidR="009C1B08">
              <w:rPr>
                <w:rFonts w:ascii="Calibri" w:hAnsi="Calibri"/>
                <w:sz w:val="22"/>
                <w:szCs w:val="22"/>
              </w:rPr>
              <w:t>C</w:t>
            </w:r>
            <w:r w:rsidR="009C1B08" w:rsidRPr="009C1B08">
              <w:rPr>
                <w:rFonts w:ascii="Calibri" w:hAnsi="Calibri"/>
                <w:sz w:val="22"/>
                <w:szCs w:val="22"/>
              </w:rPr>
              <w:t>ollege</w:t>
            </w:r>
            <w:r w:rsidR="00B74DBA">
              <w:rPr>
                <w:rFonts w:asciiTheme="minorHAnsi" w:hAnsiTheme="minorHAnsi"/>
                <w:sz w:val="22"/>
                <w:szCs w:val="22"/>
              </w:rPr>
              <w:t xml:space="preserve"> Towards Outstanding Plan </w:t>
            </w:r>
            <w:r>
              <w:rPr>
                <w:rFonts w:asciiTheme="minorHAnsi" w:hAnsiTheme="minorHAnsi"/>
                <w:sz w:val="22"/>
                <w:szCs w:val="22"/>
              </w:rPr>
              <w:t>with information provided by SLT and update regularly as required.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en</w:t>
            </w:r>
            <w:r w:rsidR="009B266A">
              <w:rPr>
                <w:rFonts w:asciiTheme="minorHAnsi" w:hAnsiTheme="minorHAnsi"/>
                <w:sz w:val="22"/>
                <w:szCs w:val="22"/>
              </w:rPr>
              <w:t>sure all college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are kept updated and reviewed on a regular basis by the governing body as required.  Manage the review schedule.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manage the smooth running of </w:t>
            </w:r>
            <w:r w:rsidR="009B266A">
              <w:rPr>
                <w:rFonts w:asciiTheme="minorHAnsi" w:hAnsiTheme="minorHAnsi"/>
                <w:sz w:val="22"/>
                <w:szCs w:val="22"/>
              </w:rPr>
              <w:t xml:space="preserve">the appraisal </w:t>
            </w:r>
            <w:r>
              <w:rPr>
                <w:rFonts w:asciiTheme="minorHAnsi" w:hAnsiTheme="minorHAnsi"/>
                <w:sz w:val="22"/>
                <w:szCs w:val="22"/>
              </w:rPr>
              <w:t>process for all support staff ensuring deadlines are met and relevant documentation is completed by all members of the support staff keeping a copy on file.</w:t>
            </w:r>
          </w:p>
          <w:p w:rsidR="00B74DBA" w:rsidRPr="00B74DBA" w:rsidRDefault="007E765C" w:rsidP="00B74DBA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be responsible for ensuring all relevant Appraisal documentation is completed by all teachers and filed accordingly. </w:t>
            </w:r>
          </w:p>
          <w:p w:rsidR="007E765C" w:rsidRDefault="007E765C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be responsible for producing </w:t>
            </w:r>
            <w:r w:rsidR="009B5C79">
              <w:rPr>
                <w:rFonts w:asciiTheme="minorHAnsi" w:hAnsiTheme="minorHAnsi"/>
                <w:sz w:val="22"/>
                <w:szCs w:val="22"/>
              </w:rPr>
              <w:t xml:space="preserve">and updating </w:t>
            </w:r>
            <w:r>
              <w:rPr>
                <w:rFonts w:asciiTheme="minorHAnsi" w:hAnsiTheme="minorHAnsi"/>
                <w:sz w:val="22"/>
                <w:szCs w:val="22"/>
              </w:rPr>
              <w:t>the Staff Handbook.</w:t>
            </w:r>
          </w:p>
          <w:p w:rsidR="009B5C79" w:rsidRDefault="009B5C79">
            <w:pPr>
              <w:numPr>
                <w:ilvl w:val="0"/>
                <w:numId w:val="6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update the college website </w:t>
            </w:r>
            <w:r w:rsidR="009B266A">
              <w:rPr>
                <w:rFonts w:asciiTheme="minorHAnsi" w:hAnsiTheme="minorHAnsi"/>
                <w:sz w:val="22"/>
                <w:szCs w:val="22"/>
              </w:rPr>
              <w:t>as needed.</w:t>
            </w:r>
          </w:p>
          <w:p w:rsidR="007E765C" w:rsidRDefault="007E765C" w:rsidP="00B74DBA">
            <w:pPr>
              <w:spacing w:before="60" w:after="60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E765C" w:rsidRDefault="007E765C">
      <w:r>
        <w:br w:type="page"/>
      </w: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7E765C">
        <w:trPr>
          <w:cantSplit/>
        </w:trPr>
        <w:tc>
          <w:tcPr>
            <w:tcW w:w="9828" w:type="dxa"/>
            <w:tcBorders>
              <w:bottom w:val="single" w:sz="4" w:space="0" w:color="auto"/>
              <w:right w:val="single" w:sz="4" w:space="0" w:color="auto"/>
            </w:tcBorders>
          </w:tcPr>
          <w:p w:rsidR="007E765C" w:rsidRDefault="007E765C" w:rsidP="00B74DBA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E765C">
        <w:trPr>
          <w:cantSplit/>
        </w:trPr>
        <w:tc>
          <w:tcPr>
            <w:tcW w:w="982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765C" w:rsidRDefault="009B266A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College</w:t>
            </w:r>
          </w:p>
          <w:p w:rsidR="005C7384" w:rsidRDefault="005C7384">
            <w:pPr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actively support the college vision and values</w:t>
            </w:r>
            <w:r w:rsidR="007313A0">
              <w:rPr>
                <w:rFonts w:asciiTheme="minorHAnsi" w:hAnsiTheme="minorHAnsi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7E765C" w:rsidRDefault="009B266A">
            <w:pPr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work within college</w:t>
            </w:r>
            <w:r w:rsidR="007E765C">
              <w:rPr>
                <w:rFonts w:asciiTheme="minorHAnsi" w:hAnsiTheme="minorHAnsi"/>
                <w:sz w:val="22"/>
                <w:szCs w:val="22"/>
              </w:rPr>
              <w:t xml:space="preserve"> policies and procedures.</w:t>
            </w:r>
          </w:p>
          <w:p w:rsidR="007E765C" w:rsidRDefault="007E765C">
            <w:pPr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contribute to the provision of an effective environment for learning.</w:t>
            </w:r>
          </w:p>
          <w:p w:rsidR="007E765C" w:rsidRDefault="007E765C">
            <w:pPr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support the promotion of positive relationships with parents and outside agencies.</w:t>
            </w:r>
          </w:p>
          <w:p w:rsidR="007E765C" w:rsidRDefault="007E765C">
            <w:pPr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attend skill training and participate in personal/performance development as required.</w:t>
            </w:r>
          </w:p>
          <w:p w:rsidR="007E765C" w:rsidRDefault="007E765C">
            <w:pPr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take care for their own and other people's health and safety.</w:t>
            </w:r>
          </w:p>
          <w:p w:rsidR="007E765C" w:rsidRDefault="007E765C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aware of the confidential nature of issues.</w:t>
            </w:r>
          </w:p>
          <w:p w:rsidR="007E765C" w:rsidRDefault="007E765C">
            <w:pPr>
              <w:numPr>
                <w:ilvl w:val="0"/>
                <w:numId w:val="12"/>
              </w:num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able to provide cover as necessary within the admin team.</w:t>
            </w:r>
          </w:p>
        </w:tc>
      </w:tr>
      <w:tr w:rsidR="007E765C">
        <w:tc>
          <w:tcPr>
            <w:tcW w:w="9828" w:type="dxa"/>
            <w:tcBorders>
              <w:top w:val="single" w:sz="4" w:space="0" w:color="auto"/>
              <w:right w:val="single" w:sz="4" w:space="0" w:color="auto"/>
            </w:tcBorders>
          </w:tcPr>
          <w:p w:rsidR="007E765C" w:rsidRDefault="007E765C">
            <w:pPr>
              <w:pStyle w:val="Header"/>
              <w:tabs>
                <w:tab w:val="left" w:pos="72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/>
                <w:sz w:val="22"/>
                <w:szCs w:val="22"/>
              </w:rPr>
              <w:t>In addition</w:t>
            </w:r>
            <w:r w:rsidR="00BC022F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other duties at no higher level of responsibility may be interchanged with/added to this list as required.</w:t>
            </w:r>
          </w:p>
        </w:tc>
      </w:tr>
      <w:tr w:rsidR="007E765C">
        <w:trPr>
          <w:cantSplit/>
        </w:trPr>
        <w:tc>
          <w:tcPr>
            <w:tcW w:w="9828" w:type="dxa"/>
            <w:tcBorders>
              <w:right w:val="single" w:sz="4" w:space="0" w:color="auto"/>
            </w:tcBorders>
          </w:tcPr>
          <w:p w:rsidR="007E765C" w:rsidRDefault="007E765C">
            <w:pPr>
              <w:pStyle w:val="Header"/>
              <w:tabs>
                <w:tab w:val="left" w:pos="720"/>
              </w:tabs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E765C" w:rsidRDefault="007E765C">
            <w:pPr>
              <w:pStyle w:val="Header"/>
              <w:tabs>
                <w:tab w:val="left" w:pos="720"/>
              </w:tabs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Agreed by    ………………………………………………………………............................</w:t>
            </w:r>
          </w:p>
          <w:p w:rsidR="007E765C" w:rsidRDefault="007E765C">
            <w:pPr>
              <w:pStyle w:val="Header"/>
              <w:tabs>
                <w:tab w:val="left" w:pos="720"/>
              </w:tabs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E765C" w:rsidRDefault="007E765C">
            <w:pPr>
              <w:pStyle w:val="Header"/>
              <w:tabs>
                <w:tab w:val="left" w:pos="72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Date              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………………………………………………………………...........................</w:t>
            </w:r>
          </w:p>
          <w:p w:rsidR="007E765C" w:rsidRDefault="007E765C">
            <w:pPr>
              <w:pStyle w:val="Header"/>
              <w:tabs>
                <w:tab w:val="left" w:pos="720"/>
              </w:tabs>
              <w:spacing w:before="120" w:after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7E765C" w:rsidRDefault="007E765C">
      <w:pPr>
        <w:rPr>
          <w:rFonts w:asciiTheme="minorHAnsi" w:hAnsiTheme="minorHAnsi"/>
          <w:sz w:val="22"/>
          <w:szCs w:val="22"/>
        </w:rPr>
      </w:pPr>
    </w:p>
    <w:sectPr w:rsidR="007E765C" w:rsidSect="00D645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 (W1)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6564"/>
    <w:multiLevelType w:val="hybridMultilevel"/>
    <w:tmpl w:val="136ECF1E"/>
    <w:lvl w:ilvl="0" w:tplc="08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035DA2"/>
    <w:multiLevelType w:val="hybridMultilevel"/>
    <w:tmpl w:val="FA3C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55DB"/>
    <w:multiLevelType w:val="hybridMultilevel"/>
    <w:tmpl w:val="0CE053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8E6E74"/>
    <w:multiLevelType w:val="hybridMultilevel"/>
    <w:tmpl w:val="6B32BC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15F7"/>
    <w:multiLevelType w:val="hybridMultilevel"/>
    <w:tmpl w:val="B75E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24758"/>
    <w:multiLevelType w:val="hybridMultilevel"/>
    <w:tmpl w:val="6664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76CE7"/>
    <w:multiLevelType w:val="hybridMultilevel"/>
    <w:tmpl w:val="5824F6D6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3A2608"/>
    <w:multiLevelType w:val="hybridMultilevel"/>
    <w:tmpl w:val="4C7C96E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979454B"/>
    <w:multiLevelType w:val="hybridMultilevel"/>
    <w:tmpl w:val="142E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C3039"/>
    <w:multiLevelType w:val="multilevel"/>
    <w:tmpl w:val="5CA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D3D36"/>
    <w:multiLevelType w:val="hybridMultilevel"/>
    <w:tmpl w:val="5082DE0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0331E9D"/>
    <w:multiLevelType w:val="hybridMultilevel"/>
    <w:tmpl w:val="E67CC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94FA6"/>
    <w:multiLevelType w:val="hybridMultilevel"/>
    <w:tmpl w:val="B62EBBCA"/>
    <w:lvl w:ilvl="0" w:tplc="EC587868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BA"/>
    <w:rsid w:val="001E11C6"/>
    <w:rsid w:val="005C7384"/>
    <w:rsid w:val="005E73ED"/>
    <w:rsid w:val="006C36A1"/>
    <w:rsid w:val="006E24FC"/>
    <w:rsid w:val="007313A0"/>
    <w:rsid w:val="007E765C"/>
    <w:rsid w:val="009B266A"/>
    <w:rsid w:val="009B5C79"/>
    <w:rsid w:val="009C1B08"/>
    <w:rsid w:val="00B74DBA"/>
    <w:rsid w:val="00BC022F"/>
    <w:rsid w:val="00C213EC"/>
    <w:rsid w:val="00C83D55"/>
    <w:rsid w:val="00D645D6"/>
    <w:rsid w:val="00E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8A41A"/>
  <w14:defaultImageDpi w14:val="0"/>
  <w15:docId w15:val="{FB6BFA25-C0CB-4F8C-B02E-E7A1D67F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60" w:after="6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0870-2BCC-46C7-A948-8DA3E3B5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Hollins Technology College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liz</dc:creator>
  <cp:keywords/>
  <dc:description/>
  <cp:lastModifiedBy>Alabur Rahman</cp:lastModifiedBy>
  <cp:revision>4</cp:revision>
  <cp:lastPrinted>2018-02-21T18:01:00Z</cp:lastPrinted>
  <dcterms:created xsi:type="dcterms:W3CDTF">2018-02-23T14:21:00Z</dcterms:created>
  <dcterms:modified xsi:type="dcterms:W3CDTF">2018-02-23T14:23:00Z</dcterms:modified>
</cp:coreProperties>
</file>