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A394" w14:textId="77777777" w:rsidR="00A81864" w:rsidRDefault="00A81864" w:rsidP="00A81864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2E99F1" wp14:editId="2BD47B02">
            <wp:extent cx="881380" cy="963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4D12" w14:textId="77777777" w:rsidR="00A81864" w:rsidRDefault="00A81864" w:rsidP="00A8186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C8F879" w14:textId="0A13FABC" w:rsidR="00A81864" w:rsidRPr="00E30874" w:rsidRDefault="00A81864" w:rsidP="00A8186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0874">
        <w:rPr>
          <w:rFonts w:ascii="Arial" w:hAnsi="Arial" w:cs="Arial"/>
          <w:b/>
          <w:bCs/>
          <w:sz w:val="24"/>
          <w:szCs w:val="24"/>
          <w:u w:val="single"/>
        </w:rPr>
        <w:t>National Free School Meal Voucher Scheme Update 9 April 2020</w:t>
      </w:r>
    </w:p>
    <w:p w14:paraId="05F103C4" w14:textId="3B86BB4A" w:rsidR="00A81864" w:rsidRPr="00E30874" w:rsidRDefault="00A81864" w:rsidP="00A81864">
      <w:pPr>
        <w:jc w:val="both"/>
        <w:rPr>
          <w:rFonts w:ascii="Arial" w:hAnsi="Arial" w:cs="Arial"/>
          <w:sz w:val="24"/>
          <w:szCs w:val="24"/>
        </w:rPr>
      </w:pPr>
    </w:p>
    <w:p w14:paraId="0A2A2676" w14:textId="77777777" w:rsidR="00A81864" w:rsidRPr="00E30874" w:rsidRDefault="00A81864" w:rsidP="00A81864">
      <w:pPr>
        <w:jc w:val="both"/>
        <w:rPr>
          <w:rFonts w:ascii="Arial" w:hAnsi="Arial" w:cs="Arial"/>
          <w:sz w:val="24"/>
          <w:szCs w:val="24"/>
        </w:rPr>
      </w:pPr>
      <w:r w:rsidRPr="00E30874">
        <w:rPr>
          <w:rFonts w:ascii="Arial" w:hAnsi="Arial" w:cs="Arial"/>
          <w:sz w:val="24"/>
          <w:szCs w:val="24"/>
        </w:rPr>
        <w:t xml:space="preserve">We hope you and your family are keeping well.  </w:t>
      </w:r>
    </w:p>
    <w:p w14:paraId="0E122F72" w14:textId="3064FF37" w:rsidR="00A81864" w:rsidRPr="00E30874" w:rsidRDefault="00A81864" w:rsidP="00A81864">
      <w:pPr>
        <w:jc w:val="both"/>
        <w:rPr>
          <w:rFonts w:ascii="Arial" w:hAnsi="Arial" w:cs="Arial"/>
          <w:sz w:val="24"/>
          <w:szCs w:val="24"/>
        </w:rPr>
      </w:pPr>
      <w:r w:rsidRPr="00E30874">
        <w:rPr>
          <w:rFonts w:ascii="Arial" w:hAnsi="Arial" w:cs="Arial"/>
          <w:sz w:val="24"/>
          <w:szCs w:val="24"/>
        </w:rPr>
        <w:t xml:space="preserve">A huge thank you to those who responded to our </w:t>
      </w:r>
      <w:r w:rsidR="00E16AA1">
        <w:rPr>
          <w:rFonts w:ascii="Arial" w:hAnsi="Arial" w:cs="Arial"/>
          <w:sz w:val="24"/>
          <w:szCs w:val="24"/>
        </w:rPr>
        <w:t xml:space="preserve">recent </w:t>
      </w:r>
      <w:r w:rsidRPr="00E30874">
        <w:rPr>
          <w:rFonts w:ascii="Arial" w:hAnsi="Arial" w:cs="Arial"/>
          <w:sz w:val="24"/>
          <w:szCs w:val="24"/>
        </w:rPr>
        <w:t xml:space="preserve">email request.  We have received </w:t>
      </w:r>
      <w:r w:rsidR="00F32A3C">
        <w:rPr>
          <w:rFonts w:ascii="Arial" w:hAnsi="Arial" w:cs="Arial"/>
          <w:sz w:val="24"/>
          <w:szCs w:val="24"/>
        </w:rPr>
        <w:t>o</w:t>
      </w:r>
      <w:r w:rsidRPr="00E30874">
        <w:rPr>
          <w:rFonts w:ascii="Arial" w:hAnsi="Arial" w:cs="Arial"/>
          <w:sz w:val="24"/>
          <w:szCs w:val="24"/>
        </w:rPr>
        <w:t xml:space="preserve">ver 80% verified email responses and </w:t>
      </w:r>
      <w:r>
        <w:rPr>
          <w:rFonts w:ascii="Arial" w:hAnsi="Arial" w:cs="Arial"/>
          <w:sz w:val="24"/>
          <w:szCs w:val="24"/>
        </w:rPr>
        <w:t>have started</w:t>
      </w:r>
      <w:r w:rsidRPr="00E30874">
        <w:rPr>
          <w:rFonts w:ascii="Arial" w:hAnsi="Arial" w:cs="Arial"/>
          <w:sz w:val="24"/>
          <w:szCs w:val="24"/>
        </w:rPr>
        <w:t xml:space="preserve"> issuing </w:t>
      </w:r>
      <w:r>
        <w:rPr>
          <w:rFonts w:ascii="Arial" w:hAnsi="Arial" w:cs="Arial"/>
          <w:sz w:val="24"/>
          <w:szCs w:val="24"/>
        </w:rPr>
        <w:t xml:space="preserve">electronic </w:t>
      </w:r>
      <w:r w:rsidRPr="00E30874">
        <w:rPr>
          <w:rFonts w:ascii="Arial" w:hAnsi="Arial" w:cs="Arial"/>
          <w:sz w:val="24"/>
          <w:szCs w:val="24"/>
        </w:rPr>
        <w:t>school meal voucher</w:t>
      </w:r>
      <w:r>
        <w:rPr>
          <w:rFonts w:ascii="Arial" w:hAnsi="Arial" w:cs="Arial"/>
          <w:sz w:val="24"/>
          <w:szCs w:val="24"/>
        </w:rPr>
        <w:t>s</w:t>
      </w:r>
      <w:r w:rsidRPr="00E30874">
        <w:rPr>
          <w:rFonts w:ascii="Arial" w:hAnsi="Arial" w:cs="Arial"/>
          <w:sz w:val="24"/>
          <w:szCs w:val="24"/>
        </w:rPr>
        <w:t xml:space="preserve"> through the national scheme, recently launched and supported by the </w:t>
      </w:r>
      <w:r>
        <w:rPr>
          <w:rFonts w:ascii="Arial" w:hAnsi="Arial" w:cs="Arial"/>
          <w:sz w:val="24"/>
          <w:szCs w:val="24"/>
        </w:rPr>
        <w:t>D</w:t>
      </w:r>
      <w:r w:rsidRPr="00E30874">
        <w:rPr>
          <w:rFonts w:ascii="Arial" w:hAnsi="Arial" w:cs="Arial"/>
          <w:sz w:val="24"/>
          <w:szCs w:val="24"/>
        </w:rPr>
        <w:t xml:space="preserve">epartment </w:t>
      </w:r>
      <w:r>
        <w:rPr>
          <w:rFonts w:ascii="Arial" w:hAnsi="Arial" w:cs="Arial"/>
          <w:sz w:val="24"/>
          <w:szCs w:val="24"/>
        </w:rPr>
        <w:t>for</w:t>
      </w:r>
      <w:r w:rsidRPr="00E30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30874">
        <w:rPr>
          <w:rFonts w:ascii="Arial" w:hAnsi="Arial" w:cs="Arial"/>
          <w:sz w:val="24"/>
          <w:szCs w:val="24"/>
        </w:rPr>
        <w:t>ducation</w:t>
      </w:r>
      <w:r>
        <w:rPr>
          <w:rFonts w:ascii="Arial" w:hAnsi="Arial" w:cs="Arial"/>
          <w:sz w:val="24"/>
          <w:szCs w:val="24"/>
        </w:rPr>
        <w:t xml:space="preserve"> (DFE)</w:t>
      </w:r>
      <w:r w:rsidRPr="00E30874">
        <w:rPr>
          <w:rFonts w:ascii="Arial" w:hAnsi="Arial" w:cs="Arial"/>
          <w:sz w:val="24"/>
          <w:szCs w:val="24"/>
        </w:rPr>
        <w:t>.</w:t>
      </w:r>
    </w:p>
    <w:p w14:paraId="46E46291" w14:textId="77777777" w:rsidR="00265739" w:rsidRDefault="00A81864" w:rsidP="00A81864">
      <w:pPr>
        <w:jc w:val="both"/>
        <w:rPr>
          <w:rFonts w:ascii="Arial" w:hAnsi="Arial" w:cs="Arial"/>
          <w:sz w:val="24"/>
          <w:szCs w:val="24"/>
        </w:rPr>
      </w:pPr>
      <w:r w:rsidRPr="00E30874">
        <w:rPr>
          <w:rFonts w:ascii="Arial" w:hAnsi="Arial" w:cs="Arial"/>
          <w:sz w:val="24"/>
          <w:szCs w:val="24"/>
        </w:rPr>
        <w:t xml:space="preserve">Our priority is to get all parents up-to-date, especially those who could not collect the Tesco vouchers.  After a successful trial this week </w:t>
      </w:r>
      <w:r w:rsidR="001A1A9C">
        <w:rPr>
          <w:rFonts w:ascii="Arial" w:hAnsi="Arial" w:cs="Arial"/>
          <w:sz w:val="24"/>
          <w:szCs w:val="24"/>
        </w:rPr>
        <w:t xml:space="preserve">of </w:t>
      </w:r>
      <w:r w:rsidR="00D85368">
        <w:rPr>
          <w:rFonts w:ascii="Arial" w:hAnsi="Arial" w:cs="Arial"/>
          <w:sz w:val="24"/>
          <w:szCs w:val="24"/>
        </w:rPr>
        <w:t xml:space="preserve">distributing </w:t>
      </w:r>
      <w:r w:rsidR="001A1A9C">
        <w:rPr>
          <w:rFonts w:ascii="Arial" w:hAnsi="Arial" w:cs="Arial"/>
          <w:sz w:val="24"/>
          <w:szCs w:val="24"/>
        </w:rPr>
        <w:t>the electronic vouchers through the D</w:t>
      </w:r>
      <w:r w:rsidR="00D85368">
        <w:rPr>
          <w:rFonts w:ascii="Arial" w:hAnsi="Arial" w:cs="Arial"/>
          <w:sz w:val="24"/>
          <w:szCs w:val="24"/>
        </w:rPr>
        <w:t>F</w:t>
      </w:r>
      <w:r w:rsidR="001A1A9C">
        <w:rPr>
          <w:rFonts w:ascii="Arial" w:hAnsi="Arial" w:cs="Arial"/>
          <w:sz w:val="24"/>
          <w:szCs w:val="24"/>
        </w:rPr>
        <w:t>E, we</w:t>
      </w:r>
      <w:r w:rsidRPr="00E30874">
        <w:rPr>
          <w:rFonts w:ascii="Arial" w:hAnsi="Arial" w:cs="Arial"/>
          <w:sz w:val="24"/>
          <w:szCs w:val="24"/>
        </w:rPr>
        <w:t xml:space="preserve"> will </w:t>
      </w:r>
      <w:r w:rsidR="001A1A9C">
        <w:rPr>
          <w:rFonts w:ascii="Arial" w:hAnsi="Arial" w:cs="Arial"/>
          <w:sz w:val="24"/>
          <w:szCs w:val="24"/>
        </w:rPr>
        <w:t>now</w:t>
      </w:r>
      <w:r w:rsidRPr="00E30874">
        <w:rPr>
          <w:rFonts w:ascii="Arial" w:hAnsi="Arial" w:cs="Arial"/>
          <w:sz w:val="24"/>
          <w:szCs w:val="24"/>
        </w:rPr>
        <w:t xml:space="preserve"> issue</w:t>
      </w:r>
      <w:r w:rsidR="00D85368">
        <w:rPr>
          <w:rFonts w:ascii="Arial" w:hAnsi="Arial" w:cs="Arial"/>
          <w:sz w:val="24"/>
          <w:szCs w:val="24"/>
        </w:rPr>
        <w:t xml:space="preserve"> the</w:t>
      </w:r>
      <w:r w:rsidRPr="00E30874">
        <w:rPr>
          <w:rFonts w:ascii="Arial" w:hAnsi="Arial" w:cs="Arial"/>
          <w:sz w:val="24"/>
          <w:szCs w:val="24"/>
        </w:rPr>
        <w:t xml:space="preserve"> rest of the vouchers</w:t>
      </w:r>
      <w:r w:rsidR="001A1A9C">
        <w:rPr>
          <w:rFonts w:ascii="Arial" w:hAnsi="Arial" w:cs="Arial"/>
          <w:sz w:val="24"/>
          <w:szCs w:val="24"/>
        </w:rPr>
        <w:t xml:space="preserve"> starting</w:t>
      </w:r>
      <w:r w:rsidRPr="00E30874">
        <w:rPr>
          <w:rFonts w:ascii="Arial" w:hAnsi="Arial" w:cs="Arial"/>
          <w:sz w:val="24"/>
          <w:szCs w:val="24"/>
        </w:rPr>
        <w:t xml:space="preserve"> </w:t>
      </w:r>
      <w:r w:rsidRPr="00144BD2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="001A1A9C">
        <w:rPr>
          <w:rFonts w:ascii="Arial" w:hAnsi="Arial" w:cs="Arial"/>
          <w:b/>
          <w:bCs/>
          <w:sz w:val="24"/>
          <w:szCs w:val="24"/>
          <w:u w:val="single"/>
        </w:rPr>
        <w:t>day</w:t>
      </w:r>
      <w:r w:rsidRPr="00E30874">
        <w:rPr>
          <w:rFonts w:ascii="Arial" w:hAnsi="Arial" w:cs="Arial"/>
          <w:sz w:val="24"/>
          <w:szCs w:val="24"/>
        </w:rPr>
        <w:t xml:space="preserve">. </w:t>
      </w:r>
      <w:r w:rsidR="001A1A9C">
        <w:rPr>
          <w:rFonts w:ascii="Arial" w:hAnsi="Arial" w:cs="Arial"/>
          <w:sz w:val="24"/>
          <w:szCs w:val="24"/>
        </w:rPr>
        <w:t>Those who collected the T</w:t>
      </w:r>
      <w:r w:rsidR="00D85368">
        <w:rPr>
          <w:rFonts w:ascii="Arial" w:hAnsi="Arial" w:cs="Arial"/>
          <w:sz w:val="24"/>
          <w:szCs w:val="24"/>
        </w:rPr>
        <w:t>esco</w:t>
      </w:r>
      <w:r w:rsidR="001A1A9C">
        <w:rPr>
          <w:rFonts w:ascii="Arial" w:hAnsi="Arial" w:cs="Arial"/>
          <w:sz w:val="24"/>
          <w:szCs w:val="24"/>
        </w:rPr>
        <w:t xml:space="preserve"> voucher for the first four weeks will receive the electronic vouchers from week commencing the 20</w:t>
      </w:r>
      <w:r w:rsidR="001A1A9C" w:rsidRPr="001A1A9C">
        <w:rPr>
          <w:rFonts w:ascii="Arial" w:hAnsi="Arial" w:cs="Arial"/>
          <w:sz w:val="24"/>
          <w:szCs w:val="24"/>
          <w:vertAlign w:val="superscript"/>
        </w:rPr>
        <w:t>th</w:t>
      </w:r>
      <w:r w:rsidR="001A1A9C">
        <w:rPr>
          <w:rFonts w:ascii="Arial" w:hAnsi="Arial" w:cs="Arial"/>
          <w:sz w:val="24"/>
          <w:szCs w:val="24"/>
        </w:rPr>
        <w:t xml:space="preserve"> April 2020</w:t>
      </w:r>
      <w:r w:rsidR="00D85368">
        <w:rPr>
          <w:rFonts w:ascii="Arial" w:hAnsi="Arial" w:cs="Arial"/>
          <w:sz w:val="24"/>
          <w:szCs w:val="24"/>
        </w:rPr>
        <w:t>, after the Easter break</w:t>
      </w:r>
      <w:r w:rsidR="001A1A9C">
        <w:rPr>
          <w:rFonts w:ascii="Arial" w:hAnsi="Arial" w:cs="Arial"/>
          <w:sz w:val="24"/>
          <w:szCs w:val="24"/>
        </w:rPr>
        <w:t xml:space="preserve">. </w:t>
      </w:r>
    </w:p>
    <w:p w14:paraId="6AB2F331" w14:textId="0C12C38B" w:rsidR="00A81864" w:rsidRPr="00E30874" w:rsidRDefault="00A81864" w:rsidP="00A818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0874">
        <w:rPr>
          <w:rFonts w:ascii="Arial" w:hAnsi="Arial" w:cs="Arial"/>
          <w:sz w:val="24"/>
          <w:szCs w:val="24"/>
        </w:rPr>
        <w:t>The voucher</w:t>
      </w:r>
      <w:r>
        <w:rPr>
          <w:rFonts w:ascii="Arial" w:hAnsi="Arial" w:cs="Arial"/>
          <w:sz w:val="24"/>
          <w:szCs w:val="24"/>
        </w:rPr>
        <w:t xml:space="preserve"> </w:t>
      </w:r>
      <w:r w:rsidRPr="00E30874">
        <w:rPr>
          <w:rFonts w:ascii="Arial" w:hAnsi="Arial" w:cs="Arial"/>
          <w:sz w:val="24"/>
          <w:szCs w:val="24"/>
        </w:rPr>
        <w:t>will equate to £15 per eligible child per week. This funding will continue until your child returns to school.</w:t>
      </w:r>
    </w:p>
    <w:p w14:paraId="6E288347" w14:textId="49A93413" w:rsidR="00A81864" w:rsidRPr="00144BD2" w:rsidRDefault="00A81864" w:rsidP="00A81864">
      <w:pPr>
        <w:jc w:val="both"/>
        <w:rPr>
          <w:rFonts w:ascii="Arial" w:hAnsi="Arial" w:cs="Arial"/>
          <w:sz w:val="24"/>
          <w:szCs w:val="24"/>
        </w:rPr>
      </w:pPr>
      <w:r w:rsidRPr="00144BD2">
        <w:rPr>
          <w:rFonts w:ascii="Arial" w:hAnsi="Arial" w:cs="Arial"/>
          <w:sz w:val="24"/>
          <w:szCs w:val="24"/>
        </w:rPr>
        <w:t>Please note due to the volume of vouchers that are being issued nationally</w:t>
      </w:r>
      <w:r w:rsidR="00A15BB4">
        <w:rPr>
          <w:rFonts w:ascii="Arial" w:hAnsi="Arial" w:cs="Arial"/>
          <w:sz w:val="24"/>
          <w:szCs w:val="24"/>
        </w:rPr>
        <w:t>,</w:t>
      </w:r>
      <w:r w:rsidRPr="00144BD2">
        <w:rPr>
          <w:rFonts w:ascii="Arial" w:hAnsi="Arial" w:cs="Arial"/>
          <w:sz w:val="24"/>
          <w:szCs w:val="24"/>
        </w:rPr>
        <w:t xml:space="preserve"> it can take up</w:t>
      </w:r>
      <w:r w:rsidR="00D85368">
        <w:rPr>
          <w:rFonts w:ascii="Arial" w:hAnsi="Arial" w:cs="Arial"/>
          <w:sz w:val="24"/>
          <w:szCs w:val="24"/>
        </w:rPr>
        <w:t xml:space="preserve"> </w:t>
      </w:r>
      <w:r w:rsidRPr="00144BD2">
        <w:rPr>
          <w:rFonts w:ascii="Arial" w:hAnsi="Arial" w:cs="Arial"/>
          <w:sz w:val="24"/>
          <w:szCs w:val="24"/>
        </w:rPr>
        <w:t>to 7 days for the vouchers to come in your email inbox. Therefore, we would encourage you to check your email</w:t>
      </w:r>
      <w:r w:rsidR="004250FF">
        <w:rPr>
          <w:rFonts w:ascii="Arial" w:hAnsi="Arial" w:cs="Arial"/>
          <w:sz w:val="24"/>
          <w:szCs w:val="24"/>
        </w:rPr>
        <w:t xml:space="preserve"> account </w:t>
      </w:r>
      <w:r w:rsidRPr="00144BD2">
        <w:rPr>
          <w:rFonts w:ascii="Arial" w:hAnsi="Arial" w:cs="Arial"/>
          <w:sz w:val="24"/>
          <w:szCs w:val="24"/>
        </w:rPr>
        <w:t>regularly including your spam/junk mail folder.</w:t>
      </w:r>
    </w:p>
    <w:p w14:paraId="23412AE3" w14:textId="77777777" w:rsidR="00A81864" w:rsidRPr="00E30874" w:rsidRDefault="00A81864" w:rsidP="00A81864">
      <w:pPr>
        <w:jc w:val="both"/>
        <w:rPr>
          <w:rFonts w:ascii="Arial" w:hAnsi="Arial" w:cs="Arial"/>
          <w:sz w:val="24"/>
          <w:szCs w:val="24"/>
        </w:rPr>
      </w:pPr>
      <w:r w:rsidRPr="00E30874">
        <w:rPr>
          <w:rFonts w:ascii="Arial" w:hAnsi="Arial" w:cs="Arial"/>
          <w:sz w:val="24"/>
          <w:szCs w:val="24"/>
        </w:rPr>
        <w:t>The email will come with full instructions on how to download the electronic voucher for your chosen supermarket and thereafter can be used instantly.</w:t>
      </w:r>
    </w:p>
    <w:p w14:paraId="1617161E" w14:textId="3F9EEE43" w:rsidR="00A81864" w:rsidRPr="00144BD2" w:rsidRDefault="00A81864" w:rsidP="00A818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4BD2">
        <w:rPr>
          <w:rFonts w:ascii="Arial" w:hAnsi="Arial" w:cs="Arial"/>
          <w:b/>
          <w:bCs/>
          <w:sz w:val="24"/>
          <w:szCs w:val="24"/>
        </w:rPr>
        <w:t xml:space="preserve">If you still have not sent a verification email to </w:t>
      </w:r>
      <w:hyperlink r:id="rId8" w:history="1">
        <w:r w:rsidRPr="00144BD2">
          <w:rPr>
            <w:rStyle w:val="Hyperlink"/>
            <w:rFonts w:ascii="Arial" w:hAnsi="Arial" w:cs="Arial"/>
            <w:b/>
            <w:bCs/>
            <w:sz w:val="24"/>
            <w:szCs w:val="24"/>
          </w:rPr>
          <w:t>fsm@unity.lancs.sch.uk</w:t>
        </w:r>
      </w:hyperlink>
      <w:r w:rsidRPr="00144BD2">
        <w:rPr>
          <w:rFonts w:ascii="Arial" w:hAnsi="Arial" w:cs="Arial"/>
          <w:b/>
          <w:bCs/>
          <w:sz w:val="24"/>
          <w:szCs w:val="24"/>
        </w:rPr>
        <w:t xml:space="preserve"> giving the name of your child and their date of birth, please do so 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44BD2">
        <w:rPr>
          <w:rFonts w:ascii="Arial" w:hAnsi="Arial" w:cs="Arial"/>
          <w:b/>
          <w:bCs/>
          <w:sz w:val="24"/>
          <w:szCs w:val="24"/>
        </w:rPr>
        <w:t xml:space="preserve"> soon as possible and we will add you to the scheme.</w:t>
      </w:r>
    </w:p>
    <w:p w14:paraId="0EB83399" w14:textId="4EC82255" w:rsidR="00A81864" w:rsidRDefault="00A81864" w:rsidP="00A818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30874">
        <w:rPr>
          <w:rFonts w:ascii="Arial" w:hAnsi="Arial" w:cs="Arial"/>
          <w:sz w:val="24"/>
          <w:szCs w:val="24"/>
        </w:rPr>
        <w:t xml:space="preserve">here have been reports of families, not </w:t>
      </w:r>
      <w:r>
        <w:rPr>
          <w:rFonts w:ascii="Arial" w:hAnsi="Arial" w:cs="Arial"/>
          <w:sz w:val="24"/>
          <w:szCs w:val="24"/>
        </w:rPr>
        <w:t xml:space="preserve">any of </w:t>
      </w:r>
      <w:r w:rsidRPr="00E30874">
        <w:rPr>
          <w:rFonts w:ascii="Arial" w:hAnsi="Arial" w:cs="Arial"/>
          <w:sz w:val="24"/>
          <w:szCs w:val="24"/>
        </w:rPr>
        <w:t>ours, receiving scam emails and text messages from fraudsters asking for bank</w:t>
      </w:r>
      <w:r>
        <w:rPr>
          <w:rFonts w:ascii="Arial" w:hAnsi="Arial" w:cs="Arial"/>
          <w:sz w:val="24"/>
          <w:szCs w:val="24"/>
        </w:rPr>
        <w:t xml:space="preserve"> </w:t>
      </w:r>
      <w:r w:rsidRPr="00E30874">
        <w:rPr>
          <w:rFonts w:ascii="Arial" w:hAnsi="Arial" w:cs="Arial"/>
          <w:sz w:val="24"/>
          <w:szCs w:val="24"/>
        </w:rPr>
        <w:t xml:space="preserve">details in order to provide access to </w:t>
      </w:r>
      <w:r>
        <w:rPr>
          <w:rFonts w:ascii="Arial" w:hAnsi="Arial" w:cs="Arial"/>
          <w:sz w:val="24"/>
          <w:szCs w:val="24"/>
        </w:rPr>
        <w:t>free school meal</w:t>
      </w:r>
      <w:r w:rsidRPr="00E30874">
        <w:rPr>
          <w:rFonts w:ascii="Arial" w:hAnsi="Arial" w:cs="Arial"/>
          <w:sz w:val="24"/>
          <w:szCs w:val="24"/>
        </w:rPr>
        <w:t xml:space="preserve"> vouchers</w:t>
      </w:r>
      <w:r w:rsidR="002F1EBC">
        <w:rPr>
          <w:rFonts w:ascii="Arial" w:hAnsi="Arial" w:cs="Arial"/>
          <w:sz w:val="24"/>
          <w:szCs w:val="24"/>
        </w:rPr>
        <w:t>;</w:t>
      </w:r>
      <w:r w:rsidRPr="00E30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note </w:t>
      </w:r>
      <w:r w:rsidRPr="002F1EBC">
        <w:rPr>
          <w:rFonts w:ascii="Arial" w:hAnsi="Arial" w:cs="Arial"/>
          <w:b/>
          <w:bCs/>
          <w:sz w:val="24"/>
          <w:szCs w:val="24"/>
        </w:rPr>
        <w:t>we will never ask for your bank details</w:t>
      </w:r>
      <w:r w:rsidRPr="00E30874">
        <w:rPr>
          <w:rFonts w:ascii="Arial" w:hAnsi="Arial" w:cs="Arial"/>
          <w:sz w:val="24"/>
          <w:szCs w:val="24"/>
        </w:rPr>
        <w:t xml:space="preserve"> in order to supply the vouchers</w:t>
      </w:r>
      <w:r>
        <w:rPr>
          <w:rFonts w:ascii="Arial" w:hAnsi="Arial" w:cs="Arial"/>
          <w:sz w:val="24"/>
          <w:szCs w:val="24"/>
        </w:rPr>
        <w:t>.</w:t>
      </w:r>
      <w:r w:rsidRPr="00E30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E30874">
        <w:rPr>
          <w:rFonts w:ascii="Arial" w:hAnsi="Arial" w:cs="Arial"/>
          <w:sz w:val="24"/>
          <w:szCs w:val="24"/>
        </w:rPr>
        <w:t>f you receive such requests</w:t>
      </w:r>
      <w:r>
        <w:rPr>
          <w:rFonts w:ascii="Arial" w:hAnsi="Arial" w:cs="Arial"/>
          <w:sz w:val="24"/>
          <w:szCs w:val="24"/>
        </w:rPr>
        <w:t xml:space="preserve">, </w:t>
      </w:r>
      <w:r w:rsidRPr="00E30874">
        <w:rPr>
          <w:rFonts w:ascii="Arial" w:hAnsi="Arial" w:cs="Arial"/>
          <w:sz w:val="24"/>
          <w:szCs w:val="24"/>
        </w:rPr>
        <w:t xml:space="preserve">please delete them </w:t>
      </w:r>
      <w:r>
        <w:rPr>
          <w:rFonts w:ascii="Arial" w:hAnsi="Arial" w:cs="Arial"/>
          <w:sz w:val="24"/>
          <w:szCs w:val="24"/>
        </w:rPr>
        <w:t xml:space="preserve">immediately, </w:t>
      </w:r>
      <w:r w:rsidRPr="00E30874">
        <w:rPr>
          <w:rFonts w:ascii="Arial" w:hAnsi="Arial" w:cs="Arial"/>
          <w:sz w:val="24"/>
          <w:szCs w:val="24"/>
        </w:rPr>
        <w:t>as they are fraudulent.</w:t>
      </w:r>
    </w:p>
    <w:p w14:paraId="4BA03EFC" w14:textId="77777777" w:rsidR="00A81864" w:rsidRDefault="00A81864" w:rsidP="00A81864">
      <w:pP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queries, please continue to email us at </w:t>
      </w:r>
      <w:hyperlink r:id="rId9" w:history="1">
        <w:r w:rsidRPr="00E30874">
          <w:rPr>
            <w:rStyle w:val="Hyperlink"/>
            <w:rFonts w:ascii="Arial" w:hAnsi="Arial" w:cs="Arial"/>
            <w:sz w:val="24"/>
            <w:szCs w:val="24"/>
          </w:rPr>
          <w:t>fsm@unity.lancs.sch.uk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5D9D318C" w14:textId="77777777" w:rsidR="00A81864" w:rsidRDefault="00A81864" w:rsidP="00A81864">
      <w:pPr>
        <w:jc w:val="both"/>
        <w:rPr>
          <w:rStyle w:val="Hyperlink"/>
          <w:rFonts w:ascii="Arial" w:hAnsi="Arial" w:cs="Arial"/>
          <w:sz w:val="24"/>
          <w:szCs w:val="24"/>
        </w:rPr>
      </w:pPr>
    </w:p>
    <w:p w14:paraId="574D992B" w14:textId="28456A83" w:rsidR="00D54276" w:rsidRDefault="00A81864" w:rsidP="00A81864">
      <w:pPr>
        <w:jc w:val="center"/>
      </w:pPr>
      <w:r>
        <w:rPr>
          <w:noProof/>
        </w:rPr>
        <w:lastRenderedPageBreak/>
        <w:drawing>
          <wp:inline distT="0" distB="0" distL="0" distR="0" wp14:anchorId="117FC802" wp14:editId="6E28A4C1">
            <wp:extent cx="1859551" cy="1149844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89" cy="121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64"/>
    <w:rsid w:val="001A1A9C"/>
    <w:rsid w:val="00265739"/>
    <w:rsid w:val="002F1EBC"/>
    <w:rsid w:val="004250FF"/>
    <w:rsid w:val="00A15BB4"/>
    <w:rsid w:val="00A81864"/>
    <w:rsid w:val="00C11D09"/>
    <w:rsid w:val="00D54276"/>
    <w:rsid w:val="00D85368"/>
    <w:rsid w:val="00E16AA1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9C24"/>
  <w15:chartTrackingRefBased/>
  <w15:docId w15:val="{1E4C65F3-67D0-4400-87AA-04A79BF2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8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fsm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14213ECA0884FB60410A3DA7671F6" ma:contentTypeVersion="28" ma:contentTypeDescription="Create a new document." ma:contentTypeScope="" ma:versionID="289aaed9b78f1e7d2cc37c590e4da949">
  <xsd:schema xmlns:xsd="http://www.w3.org/2001/XMLSchema" xmlns:xs="http://www.w3.org/2001/XMLSchema" xmlns:p="http://schemas.microsoft.com/office/2006/metadata/properties" xmlns:ns3="cb10af35-1dca-4117-9a8b-453e1779fbe8" xmlns:ns4="ff3acd3e-899f-4f31-a13e-c0233b4d675c" targetNamespace="http://schemas.microsoft.com/office/2006/metadata/properties" ma:root="true" ma:fieldsID="2db257020cca6acf246f68e34b225f4c" ns3:_="" ns4:_="">
    <xsd:import namespace="cb10af35-1dca-4117-9a8b-453e1779fbe8"/>
    <xsd:import namespace="ff3acd3e-899f-4f31-a13e-c0233b4d67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0af35-1dca-4117-9a8b-453e1779f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acd3e-899f-4f31-a13e-c0233b4d67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f3acd3e-899f-4f31-a13e-c0233b4d675c" xsi:nil="true"/>
    <Has_Teacher_Only_SectionGroup xmlns="ff3acd3e-899f-4f31-a13e-c0233b4d675c" xsi:nil="true"/>
    <Invited_Teachers xmlns="ff3acd3e-899f-4f31-a13e-c0233b4d675c" xsi:nil="true"/>
    <FolderType xmlns="ff3acd3e-899f-4f31-a13e-c0233b4d675c" xsi:nil="true"/>
    <Templates xmlns="ff3acd3e-899f-4f31-a13e-c0233b4d675c" xsi:nil="true"/>
    <Self_Registration_Enabled xmlns="ff3acd3e-899f-4f31-a13e-c0233b4d675c" xsi:nil="true"/>
    <Is_Collaboration_Space_Locked xmlns="ff3acd3e-899f-4f31-a13e-c0233b4d675c" xsi:nil="true"/>
    <CultureName xmlns="ff3acd3e-899f-4f31-a13e-c0233b4d675c" xsi:nil="true"/>
    <DefaultSectionNames xmlns="ff3acd3e-899f-4f31-a13e-c0233b4d675c" xsi:nil="true"/>
    <Invited_Students xmlns="ff3acd3e-899f-4f31-a13e-c0233b4d675c" xsi:nil="true"/>
    <Teachers xmlns="ff3acd3e-899f-4f31-a13e-c0233b4d675c">
      <UserInfo>
        <DisplayName/>
        <AccountId xsi:nil="true"/>
        <AccountType/>
      </UserInfo>
    </Teachers>
    <Students xmlns="ff3acd3e-899f-4f31-a13e-c0233b4d675c">
      <UserInfo>
        <DisplayName/>
        <AccountId xsi:nil="true"/>
        <AccountType/>
      </UserInfo>
    </Students>
    <AppVersion xmlns="ff3acd3e-899f-4f31-a13e-c0233b4d675c" xsi:nil="true"/>
    <Owner xmlns="ff3acd3e-899f-4f31-a13e-c0233b4d675c">
      <UserInfo>
        <DisplayName/>
        <AccountId xsi:nil="true"/>
        <AccountType/>
      </UserInfo>
    </Owner>
    <Student_Groups xmlns="ff3acd3e-899f-4f31-a13e-c0233b4d675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8309829-BBA0-4D77-B5A4-CDAC221D6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1A768-9390-4EE2-A2C9-BB4222825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0af35-1dca-4117-9a8b-453e1779fbe8"/>
    <ds:schemaRef ds:uri="ff3acd3e-899f-4f31-a13e-c0233b4d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8E8EB-E042-475E-BFD1-EBEC2CC8D45D}">
  <ds:schemaRefs>
    <ds:schemaRef ds:uri="http://schemas.microsoft.com/office/2006/metadata/properties"/>
    <ds:schemaRef ds:uri="http://schemas.microsoft.com/office/infopath/2007/PartnerControls"/>
    <ds:schemaRef ds:uri="ff3acd3e-899f-4f31-a13e-c0233b4d6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McGregor</cp:lastModifiedBy>
  <cp:revision>3</cp:revision>
  <dcterms:created xsi:type="dcterms:W3CDTF">2020-04-09T14:22:00Z</dcterms:created>
  <dcterms:modified xsi:type="dcterms:W3CDTF">2020-04-09T14:37:00Z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0x010100F5D14213ECA0884FB60410A3DA7671F6</vt:lpwstr>
  </property>
</Properties>
</file>