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178" w14:textId="77777777" w:rsidR="003F738F" w:rsidRPr="00BD7F98" w:rsidRDefault="003F738F" w:rsidP="004D4137">
      <w:pPr>
        <w:jc w:val="center"/>
        <w:rPr>
          <w:rFonts w:ascii="Calibri" w:hAnsi="Calibri" w:cs="Arial"/>
          <w:u w:val="single"/>
          <w:lang w:val="en-GB"/>
        </w:rPr>
      </w:pPr>
    </w:p>
    <w:p w14:paraId="35C0D565" w14:textId="597F3229" w:rsidR="003F738F" w:rsidRPr="00BD7F98" w:rsidRDefault="00DE0A7B" w:rsidP="004D4137">
      <w:pPr>
        <w:jc w:val="center"/>
        <w:rPr>
          <w:rFonts w:ascii="Calibri" w:hAnsi="Calibri" w:cs="Arial"/>
          <w:u w:val="single"/>
          <w:lang w:val="en-GB"/>
        </w:rPr>
      </w:pPr>
      <w:r w:rsidRPr="00BD7F98">
        <w:rPr>
          <w:rFonts w:ascii="Calibri" w:hAnsi="Calibri" w:cs="Arial"/>
          <w:noProof/>
          <w:u w:val="single"/>
          <w:lang w:val="en-GB"/>
        </w:rPr>
        <w:drawing>
          <wp:anchor distT="0" distB="0" distL="114300" distR="114300" simplePos="0" relativeHeight="251657728" behindDoc="0" locked="0" layoutInCell="1" allowOverlap="1" wp14:anchorId="15BD2D46" wp14:editId="30EB99FC">
            <wp:simplePos x="0" y="0"/>
            <wp:positionH relativeFrom="column">
              <wp:posOffset>1743075</wp:posOffset>
            </wp:positionH>
            <wp:positionV relativeFrom="paragraph">
              <wp:posOffset>13970</wp:posOffset>
            </wp:positionV>
            <wp:extent cx="3564255" cy="3628390"/>
            <wp:effectExtent l="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6480" w14:textId="77777777" w:rsidR="003F738F" w:rsidRPr="00BD7F98" w:rsidRDefault="003F738F" w:rsidP="004D4137">
      <w:pPr>
        <w:jc w:val="center"/>
        <w:rPr>
          <w:rFonts w:ascii="Calibri" w:hAnsi="Calibri" w:cs="Arial"/>
          <w:u w:val="single"/>
          <w:lang w:val="en-GB"/>
        </w:rPr>
      </w:pPr>
    </w:p>
    <w:p w14:paraId="1967500E" w14:textId="77777777" w:rsidR="003F738F" w:rsidRPr="00BD7F98" w:rsidRDefault="003F738F" w:rsidP="004D4137">
      <w:pPr>
        <w:jc w:val="center"/>
        <w:rPr>
          <w:rFonts w:ascii="Calibri" w:hAnsi="Calibri" w:cs="Arial"/>
          <w:u w:val="single"/>
          <w:lang w:val="en-GB"/>
        </w:rPr>
      </w:pPr>
    </w:p>
    <w:p w14:paraId="2B76DC7D" w14:textId="77777777" w:rsidR="003F738F" w:rsidRPr="00BD7F98" w:rsidRDefault="003F738F" w:rsidP="004D4137">
      <w:pPr>
        <w:jc w:val="center"/>
        <w:rPr>
          <w:rFonts w:ascii="Calibri" w:hAnsi="Calibri" w:cs="Arial"/>
          <w:u w:val="single"/>
          <w:lang w:val="en-GB"/>
        </w:rPr>
      </w:pPr>
    </w:p>
    <w:p w14:paraId="09F5721E" w14:textId="77777777" w:rsidR="003F738F" w:rsidRPr="00BD7F98" w:rsidRDefault="003F738F" w:rsidP="004D4137">
      <w:pPr>
        <w:jc w:val="center"/>
        <w:rPr>
          <w:rFonts w:ascii="Calibri" w:hAnsi="Calibri" w:cs="Arial"/>
          <w:u w:val="single"/>
          <w:lang w:val="en-GB"/>
        </w:rPr>
      </w:pPr>
    </w:p>
    <w:p w14:paraId="2827A00C" w14:textId="77777777" w:rsidR="003F738F" w:rsidRPr="00BD7F98" w:rsidRDefault="003F738F" w:rsidP="004D4137">
      <w:pPr>
        <w:jc w:val="center"/>
        <w:rPr>
          <w:rFonts w:ascii="Calibri" w:hAnsi="Calibri" w:cs="Arial"/>
          <w:u w:val="single"/>
          <w:lang w:val="en-GB"/>
        </w:rPr>
      </w:pPr>
    </w:p>
    <w:p w14:paraId="1333BA37" w14:textId="77777777" w:rsidR="003F738F" w:rsidRPr="00BD7F98" w:rsidRDefault="003F738F" w:rsidP="004D4137">
      <w:pPr>
        <w:jc w:val="center"/>
        <w:rPr>
          <w:rFonts w:ascii="Calibri" w:hAnsi="Calibri" w:cs="Arial"/>
          <w:u w:val="single"/>
          <w:lang w:val="en-GB"/>
        </w:rPr>
      </w:pPr>
    </w:p>
    <w:p w14:paraId="427B78E4" w14:textId="77777777" w:rsidR="003F738F" w:rsidRPr="00BD7F98" w:rsidRDefault="003F738F" w:rsidP="004D4137">
      <w:pPr>
        <w:jc w:val="center"/>
        <w:rPr>
          <w:rFonts w:ascii="Calibri" w:hAnsi="Calibri" w:cs="Arial"/>
          <w:u w:val="single"/>
          <w:lang w:val="en-GB"/>
        </w:rPr>
      </w:pPr>
    </w:p>
    <w:p w14:paraId="15D9A36A" w14:textId="77777777" w:rsidR="003F738F" w:rsidRPr="00BD7F98" w:rsidRDefault="003F738F" w:rsidP="004D4137">
      <w:pPr>
        <w:jc w:val="center"/>
        <w:rPr>
          <w:rFonts w:ascii="Calibri" w:hAnsi="Calibri" w:cs="Arial"/>
          <w:u w:val="single"/>
          <w:lang w:val="en-GB"/>
        </w:rPr>
      </w:pPr>
    </w:p>
    <w:p w14:paraId="595ED227" w14:textId="77777777" w:rsidR="003F738F" w:rsidRPr="00BD7F98" w:rsidRDefault="003F738F" w:rsidP="004D4137">
      <w:pPr>
        <w:jc w:val="center"/>
        <w:rPr>
          <w:rFonts w:ascii="Calibri" w:hAnsi="Calibri" w:cs="Arial"/>
          <w:u w:val="single"/>
          <w:lang w:val="en-GB"/>
        </w:rPr>
      </w:pPr>
    </w:p>
    <w:p w14:paraId="25B1084C" w14:textId="77777777" w:rsidR="003F738F" w:rsidRPr="00BD7F98" w:rsidRDefault="003F738F" w:rsidP="004D4137">
      <w:pPr>
        <w:jc w:val="center"/>
        <w:rPr>
          <w:rFonts w:ascii="Calibri" w:hAnsi="Calibri" w:cs="Arial"/>
          <w:u w:val="single"/>
          <w:lang w:val="en-GB"/>
        </w:rPr>
      </w:pPr>
    </w:p>
    <w:p w14:paraId="13981531" w14:textId="77777777" w:rsidR="003F738F" w:rsidRPr="00BD7F98" w:rsidRDefault="003F738F" w:rsidP="004D4137">
      <w:pPr>
        <w:jc w:val="center"/>
        <w:rPr>
          <w:rFonts w:ascii="Calibri" w:hAnsi="Calibri" w:cs="Arial"/>
          <w:u w:val="single"/>
          <w:lang w:val="en-GB"/>
        </w:rPr>
      </w:pPr>
    </w:p>
    <w:p w14:paraId="4C71BA83" w14:textId="77777777" w:rsidR="003F738F" w:rsidRPr="00BD7F98" w:rsidRDefault="003F738F" w:rsidP="004D4137">
      <w:pPr>
        <w:jc w:val="center"/>
        <w:rPr>
          <w:rFonts w:ascii="Calibri" w:hAnsi="Calibri" w:cs="Arial"/>
          <w:u w:val="single"/>
          <w:lang w:val="en-GB"/>
        </w:rPr>
      </w:pPr>
    </w:p>
    <w:p w14:paraId="420D18E5" w14:textId="77777777" w:rsidR="003F738F" w:rsidRPr="00BD7F98" w:rsidRDefault="003F738F" w:rsidP="004D4137">
      <w:pPr>
        <w:jc w:val="center"/>
        <w:rPr>
          <w:rFonts w:ascii="Calibri" w:hAnsi="Calibri" w:cs="Arial"/>
          <w:u w:val="single"/>
          <w:lang w:val="en-GB"/>
        </w:rPr>
      </w:pPr>
    </w:p>
    <w:p w14:paraId="0B80D2D9" w14:textId="77777777" w:rsidR="003F738F" w:rsidRPr="00BD7F98" w:rsidRDefault="003F738F" w:rsidP="004D4137">
      <w:pPr>
        <w:jc w:val="center"/>
        <w:rPr>
          <w:rFonts w:ascii="Calibri" w:hAnsi="Calibri" w:cs="Arial"/>
          <w:u w:val="single"/>
          <w:lang w:val="en-GB"/>
        </w:rPr>
      </w:pPr>
    </w:p>
    <w:p w14:paraId="68259783" w14:textId="77777777" w:rsidR="003F738F" w:rsidRPr="00BD7F98" w:rsidRDefault="003F738F" w:rsidP="004D4137">
      <w:pPr>
        <w:jc w:val="center"/>
        <w:rPr>
          <w:rFonts w:ascii="Calibri" w:hAnsi="Calibri" w:cs="Arial"/>
          <w:u w:val="single"/>
          <w:lang w:val="en-GB"/>
        </w:rPr>
      </w:pPr>
    </w:p>
    <w:p w14:paraId="05325DC7" w14:textId="77777777" w:rsidR="003F738F" w:rsidRPr="00BD7F98" w:rsidRDefault="003F738F" w:rsidP="004D4137">
      <w:pPr>
        <w:jc w:val="center"/>
        <w:rPr>
          <w:rFonts w:ascii="Calibri" w:hAnsi="Calibri" w:cs="Arial"/>
          <w:u w:val="single"/>
          <w:lang w:val="en-GB"/>
        </w:rPr>
      </w:pPr>
    </w:p>
    <w:p w14:paraId="78443EF5" w14:textId="77777777" w:rsidR="003F738F" w:rsidRPr="00BD7F98" w:rsidRDefault="003F738F" w:rsidP="004D4137">
      <w:pPr>
        <w:jc w:val="center"/>
        <w:rPr>
          <w:rFonts w:ascii="Calibri" w:hAnsi="Calibri" w:cs="Arial"/>
          <w:u w:val="single"/>
          <w:lang w:val="en-GB"/>
        </w:rPr>
      </w:pPr>
    </w:p>
    <w:p w14:paraId="6D302886" w14:textId="77777777" w:rsidR="003F738F" w:rsidRPr="00BD7F98" w:rsidRDefault="003F738F" w:rsidP="004D4137">
      <w:pPr>
        <w:jc w:val="center"/>
        <w:rPr>
          <w:rFonts w:ascii="Calibri" w:hAnsi="Calibri" w:cs="Arial"/>
          <w:u w:val="single"/>
          <w:lang w:val="en-GB"/>
        </w:rPr>
      </w:pPr>
    </w:p>
    <w:p w14:paraId="6B8F8FB1" w14:textId="77777777" w:rsidR="003F738F" w:rsidRPr="00BD7F98" w:rsidRDefault="003F738F" w:rsidP="004D4137">
      <w:pPr>
        <w:jc w:val="center"/>
        <w:rPr>
          <w:rFonts w:ascii="Calibri" w:hAnsi="Calibri" w:cs="Arial"/>
          <w:u w:val="single"/>
          <w:lang w:val="en-GB"/>
        </w:rPr>
      </w:pPr>
    </w:p>
    <w:p w14:paraId="7D88729B" w14:textId="77777777" w:rsidR="003F738F" w:rsidRPr="00BD7F98" w:rsidRDefault="003F738F" w:rsidP="004D4137">
      <w:pPr>
        <w:jc w:val="center"/>
        <w:rPr>
          <w:rFonts w:ascii="Calibri" w:hAnsi="Calibri" w:cs="Arial"/>
          <w:u w:val="single"/>
          <w:lang w:val="en-GB"/>
        </w:rPr>
      </w:pPr>
    </w:p>
    <w:p w14:paraId="76A1A781" w14:textId="77777777" w:rsidR="003F738F" w:rsidRPr="00BD7F98" w:rsidRDefault="003F738F" w:rsidP="004D4137">
      <w:pPr>
        <w:jc w:val="center"/>
        <w:rPr>
          <w:rFonts w:ascii="Calibri" w:hAnsi="Calibri" w:cs="Arial"/>
          <w:u w:val="single"/>
          <w:lang w:val="en-GB"/>
        </w:rPr>
      </w:pPr>
    </w:p>
    <w:p w14:paraId="32A4022A" w14:textId="77777777" w:rsidR="003F738F" w:rsidRPr="00BD7F98" w:rsidRDefault="003F738F" w:rsidP="004D4137">
      <w:pPr>
        <w:jc w:val="center"/>
        <w:rPr>
          <w:rFonts w:ascii="Calibri" w:hAnsi="Calibri" w:cs="Arial"/>
          <w:u w:val="single"/>
          <w:lang w:val="en-GB"/>
        </w:rPr>
      </w:pPr>
    </w:p>
    <w:p w14:paraId="58F3DA4D" w14:textId="77777777" w:rsidR="003F738F" w:rsidRPr="00BD7F98" w:rsidRDefault="003F738F" w:rsidP="004D4137">
      <w:pPr>
        <w:jc w:val="center"/>
        <w:rPr>
          <w:rFonts w:ascii="Calibri" w:hAnsi="Calibri" w:cs="Arial"/>
          <w:u w:val="single"/>
          <w:lang w:val="en-GB"/>
        </w:rPr>
      </w:pPr>
    </w:p>
    <w:p w14:paraId="1E0A9C08" w14:textId="77777777" w:rsidR="003F738F" w:rsidRPr="00BD7F98" w:rsidRDefault="003F738F" w:rsidP="004D4137">
      <w:pPr>
        <w:jc w:val="center"/>
        <w:rPr>
          <w:rFonts w:ascii="Calibri" w:hAnsi="Calibri" w:cs="Arial"/>
          <w:u w:val="single"/>
          <w:lang w:val="en-GB"/>
        </w:rPr>
      </w:pPr>
    </w:p>
    <w:p w14:paraId="1810B381" w14:textId="77777777" w:rsidR="003F738F" w:rsidRPr="00BD7F98" w:rsidRDefault="003F738F" w:rsidP="004D4137">
      <w:pPr>
        <w:jc w:val="center"/>
        <w:rPr>
          <w:rFonts w:ascii="Calibri" w:hAnsi="Calibri" w:cs="Arial"/>
          <w:u w:val="single"/>
          <w:lang w:val="en-GB"/>
        </w:rPr>
      </w:pPr>
    </w:p>
    <w:p w14:paraId="53C3121C" w14:textId="77777777" w:rsidR="003F738F" w:rsidRPr="00BD7F98" w:rsidRDefault="003F738F" w:rsidP="004D4137">
      <w:pPr>
        <w:jc w:val="center"/>
        <w:rPr>
          <w:rFonts w:ascii="Calibri" w:hAnsi="Calibri" w:cs="Arial"/>
          <w:u w:val="single"/>
          <w:lang w:val="en-GB"/>
        </w:rPr>
      </w:pPr>
    </w:p>
    <w:p w14:paraId="7D9AA97D" w14:textId="77777777" w:rsidR="000E2939" w:rsidRDefault="003F49AC" w:rsidP="004D4137">
      <w:pPr>
        <w:jc w:val="center"/>
        <w:rPr>
          <w:rFonts w:ascii="Calibri" w:hAnsi="Calibri" w:cs="Arial"/>
          <w:b/>
          <w:sz w:val="72"/>
          <w:szCs w:val="72"/>
          <w:lang w:val="en-GB"/>
        </w:rPr>
      </w:pPr>
      <w:r w:rsidRPr="00BD7F98">
        <w:rPr>
          <w:rFonts w:ascii="Calibri" w:hAnsi="Calibri" w:cs="Arial"/>
          <w:b/>
          <w:sz w:val="72"/>
          <w:szCs w:val="72"/>
          <w:lang w:val="en-GB"/>
        </w:rPr>
        <w:t xml:space="preserve">BEHAVIOUR MANAGEMENT </w:t>
      </w:r>
    </w:p>
    <w:p w14:paraId="31652123" w14:textId="05AAB5F8" w:rsidR="003F738F" w:rsidRDefault="003F49AC" w:rsidP="004D4137">
      <w:pPr>
        <w:jc w:val="center"/>
        <w:rPr>
          <w:rFonts w:ascii="Calibri" w:hAnsi="Calibri" w:cs="Arial"/>
          <w:b/>
          <w:sz w:val="72"/>
          <w:szCs w:val="72"/>
          <w:lang w:val="en-GB"/>
        </w:rPr>
      </w:pPr>
      <w:r w:rsidRPr="00BD7F98">
        <w:rPr>
          <w:rFonts w:ascii="Calibri" w:hAnsi="Calibri" w:cs="Arial"/>
          <w:b/>
          <w:sz w:val="72"/>
          <w:szCs w:val="72"/>
          <w:lang w:val="en-GB"/>
        </w:rPr>
        <w:t>POLICY</w:t>
      </w:r>
    </w:p>
    <w:p w14:paraId="01138E64" w14:textId="1184DDBB" w:rsidR="00B775B2" w:rsidRDefault="00B775B2" w:rsidP="004D4137">
      <w:pPr>
        <w:jc w:val="center"/>
        <w:rPr>
          <w:rFonts w:ascii="Calibri" w:hAnsi="Calibri" w:cs="Arial"/>
          <w:b/>
          <w:sz w:val="72"/>
          <w:szCs w:val="72"/>
          <w:lang w:val="en-GB"/>
        </w:rPr>
      </w:pPr>
    </w:p>
    <w:p w14:paraId="313B1106" w14:textId="77777777" w:rsidR="00B775B2" w:rsidRDefault="00B775B2" w:rsidP="004D4137">
      <w:pPr>
        <w:jc w:val="center"/>
        <w:rPr>
          <w:rFonts w:ascii="Calibri" w:hAnsi="Calibri" w:cs="Arial"/>
          <w:b/>
          <w:sz w:val="72"/>
          <w:szCs w:val="72"/>
          <w:lang w:val="en-GB"/>
        </w:rPr>
      </w:pPr>
    </w:p>
    <w:p w14:paraId="47D27F20" w14:textId="02B52760" w:rsidR="00B775B2" w:rsidRDefault="00E51849" w:rsidP="004D4137">
      <w:pPr>
        <w:jc w:val="center"/>
        <w:rPr>
          <w:rFonts w:ascii="Calibri" w:hAnsi="Calibri" w:cs="Arial"/>
          <w:b/>
          <w:sz w:val="72"/>
          <w:szCs w:val="72"/>
          <w:lang w:val="en-GB"/>
        </w:rPr>
      </w:pPr>
      <w:r>
        <w:rPr>
          <w:rFonts w:ascii="Calibri" w:hAnsi="Calibri" w:cs="Arial"/>
          <w:b/>
          <w:sz w:val="72"/>
          <w:szCs w:val="72"/>
          <w:lang w:val="en-GB"/>
        </w:rPr>
        <w:t xml:space="preserve">September </w:t>
      </w:r>
      <w:r w:rsidR="00B775B2">
        <w:rPr>
          <w:rFonts w:ascii="Calibri" w:hAnsi="Calibri" w:cs="Arial"/>
          <w:b/>
          <w:sz w:val="72"/>
          <w:szCs w:val="72"/>
          <w:lang w:val="en-GB"/>
        </w:rPr>
        <w:t>2020</w:t>
      </w:r>
    </w:p>
    <w:p w14:paraId="0FB517F4" w14:textId="77777777" w:rsidR="00703750" w:rsidRDefault="00703750" w:rsidP="004D4137">
      <w:pPr>
        <w:jc w:val="center"/>
        <w:rPr>
          <w:rFonts w:ascii="Calibri" w:hAnsi="Calibri" w:cs="Arial"/>
          <w:b/>
          <w:sz w:val="72"/>
          <w:szCs w:val="72"/>
          <w:lang w:val="en-GB"/>
        </w:rPr>
      </w:pPr>
    </w:p>
    <w:p w14:paraId="46AA965A" w14:textId="77777777" w:rsidR="000E2939" w:rsidRPr="00BD7F98" w:rsidRDefault="000E2939" w:rsidP="004D4137">
      <w:pPr>
        <w:jc w:val="center"/>
        <w:rPr>
          <w:rFonts w:ascii="Calibri" w:hAnsi="Calibri" w:cs="Arial"/>
          <w:u w:val="single"/>
          <w:lang w:val="en-GB"/>
        </w:rPr>
      </w:pPr>
    </w:p>
    <w:p w14:paraId="1956E1CD" w14:textId="77777777"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lastRenderedPageBreak/>
        <w:t>Covid-19</w:t>
      </w:r>
    </w:p>
    <w:p w14:paraId="3521268D" w14:textId="77777777" w:rsidR="00A64491" w:rsidRPr="00FB04C2" w:rsidRDefault="00A64491" w:rsidP="00E579C8">
      <w:pPr>
        <w:widowControl w:val="0"/>
        <w:jc w:val="both"/>
        <w:rPr>
          <w:rFonts w:ascii="Arial" w:hAnsi="Arial" w:cs="Arial"/>
          <w:b/>
          <w:color w:val="FF0000"/>
          <w:sz w:val="22"/>
          <w:szCs w:val="22"/>
          <w:u w:val="single"/>
        </w:rPr>
      </w:pPr>
    </w:p>
    <w:p w14:paraId="53D0C816" w14:textId="4A149D4C"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t xml:space="preserve"> Update to </w:t>
      </w:r>
      <w:proofErr w:type="spellStart"/>
      <w:r w:rsidRPr="00FB04C2">
        <w:rPr>
          <w:rFonts w:ascii="Arial" w:hAnsi="Arial" w:cs="Arial"/>
          <w:b/>
          <w:color w:val="FF0000"/>
          <w:sz w:val="22"/>
          <w:szCs w:val="22"/>
          <w:u w:val="single"/>
        </w:rPr>
        <w:t>Behaviour</w:t>
      </w:r>
      <w:proofErr w:type="spellEnd"/>
      <w:r w:rsidRPr="00FB04C2">
        <w:rPr>
          <w:rFonts w:ascii="Arial" w:hAnsi="Arial" w:cs="Arial"/>
          <w:b/>
          <w:color w:val="FF0000"/>
          <w:sz w:val="22"/>
          <w:szCs w:val="22"/>
          <w:u w:val="single"/>
        </w:rPr>
        <w:t xml:space="preserve"> Policy as from </w:t>
      </w:r>
      <w:r w:rsidR="00E51849">
        <w:rPr>
          <w:rFonts w:ascii="Arial" w:hAnsi="Arial" w:cs="Arial"/>
          <w:b/>
          <w:color w:val="FF0000"/>
          <w:sz w:val="22"/>
          <w:szCs w:val="22"/>
          <w:u w:val="single"/>
        </w:rPr>
        <w:t>September 1</w:t>
      </w:r>
      <w:r w:rsidR="00E51849" w:rsidRPr="00E51849">
        <w:rPr>
          <w:rFonts w:ascii="Arial" w:hAnsi="Arial" w:cs="Arial"/>
          <w:b/>
          <w:color w:val="FF0000"/>
          <w:sz w:val="22"/>
          <w:szCs w:val="22"/>
          <w:u w:val="single"/>
          <w:vertAlign w:val="superscript"/>
        </w:rPr>
        <w:t>st</w:t>
      </w:r>
      <w:r w:rsidR="00E51849">
        <w:rPr>
          <w:rFonts w:ascii="Arial" w:hAnsi="Arial" w:cs="Arial"/>
          <w:b/>
          <w:color w:val="FF0000"/>
          <w:sz w:val="22"/>
          <w:szCs w:val="22"/>
          <w:u w:val="single"/>
        </w:rPr>
        <w:t xml:space="preserve"> </w:t>
      </w:r>
      <w:r w:rsidRPr="00FB04C2">
        <w:rPr>
          <w:rFonts w:ascii="Arial" w:hAnsi="Arial" w:cs="Arial"/>
          <w:b/>
          <w:color w:val="FF0000"/>
          <w:sz w:val="22"/>
          <w:szCs w:val="22"/>
          <w:u w:val="single"/>
        </w:rPr>
        <w:t>2020</w:t>
      </w:r>
    </w:p>
    <w:p w14:paraId="0B98DE2B" w14:textId="77777777" w:rsidR="00A64491" w:rsidRPr="00FB04C2" w:rsidRDefault="00A64491" w:rsidP="00E579C8">
      <w:pPr>
        <w:widowControl w:val="0"/>
        <w:jc w:val="both"/>
        <w:rPr>
          <w:rFonts w:ascii="Arial" w:hAnsi="Arial" w:cs="Arial"/>
          <w:b/>
          <w:color w:val="FF0000"/>
          <w:sz w:val="22"/>
          <w:szCs w:val="22"/>
          <w:u w:val="single"/>
        </w:rPr>
      </w:pPr>
    </w:p>
    <w:p w14:paraId="028FD9DD" w14:textId="0B696B11" w:rsidR="00A64491"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We have amended our College </w:t>
      </w:r>
      <w:proofErr w:type="spellStart"/>
      <w:r w:rsidRPr="00FB04C2">
        <w:rPr>
          <w:rFonts w:ascii="Arial" w:hAnsi="Arial" w:cs="Arial"/>
          <w:b/>
          <w:color w:val="FF0000"/>
          <w:sz w:val="22"/>
          <w:szCs w:val="22"/>
        </w:rPr>
        <w:t>Behaviour</w:t>
      </w:r>
      <w:proofErr w:type="spellEnd"/>
      <w:r w:rsidRPr="00FB04C2">
        <w:rPr>
          <w:rFonts w:ascii="Arial" w:hAnsi="Arial" w:cs="Arial"/>
          <w:b/>
          <w:color w:val="FF0000"/>
          <w:sz w:val="22"/>
          <w:szCs w:val="22"/>
        </w:rPr>
        <w:t xml:space="preserve"> Policy as follows;</w:t>
      </w:r>
    </w:p>
    <w:p w14:paraId="63A59646" w14:textId="77777777" w:rsidR="00A64491" w:rsidRPr="00FB04C2" w:rsidRDefault="00A64491" w:rsidP="00E579C8">
      <w:pPr>
        <w:widowControl w:val="0"/>
        <w:jc w:val="both"/>
        <w:rPr>
          <w:rFonts w:ascii="Arial" w:hAnsi="Arial" w:cs="Arial"/>
          <w:b/>
          <w:color w:val="FF0000"/>
          <w:sz w:val="22"/>
          <w:szCs w:val="22"/>
        </w:rPr>
      </w:pPr>
    </w:p>
    <w:p w14:paraId="6282F4F7" w14:textId="01E1D395" w:rsidR="00CA58C3"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“Unity College will apply strict sanctions,</w:t>
      </w:r>
      <w:r w:rsidR="00FB04C2" w:rsidRPr="00FB04C2">
        <w:rPr>
          <w:rFonts w:ascii="Arial" w:hAnsi="Arial" w:cs="Arial"/>
          <w:b/>
          <w:color w:val="FF0000"/>
          <w:sz w:val="22"/>
          <w:szCs w:val="22"/>
        </w:rPr>
        <w:t xml:space="preserve"> </w:t>
      </w:r>
      <w:r w:rsidRPr="00FB04C2">
        <w:rPr>
          <w:rFonts w:ascii="Arial" w:hAnsi="Arial" w:cs="Arial"/>
          <w:b/>
          <w:color w:val="FF0000"/>
          <w:sz w:val="22"/>
          <w:szCs w:val="22"/>
        </w:rPr>
        <w:t>up to and including exclusion or permanent exclusion to any students who willfully refuse</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to adhere to arrangements of social distancing</w:t>
      </w:r>
      <w:r w:rsidR="00E51849">
        <w:rPr>
          <w:rFonts w:ascii="Arial" w:hAnsi="Arial" w:cs="Arial"/>
          <w:b/>
          <w:color w:val="FF0000"/>
          <w:sz w:val="22"/>
          <w:szCs w:val="22"/>
        </w:rPr>
        <w:t xml:space="preserve">, wearing of masks in communal areas, sanitizing as a school/classroom is entered </w:t>
      </w:r>
      <w:r w:rsidRPr="00FB04C2">
        <w:rPr>
          <w:rFonts w:ascii="Arial" w:hAnsi="Arial" w:cs="Arial"/>
          <w:b/>
          <w:color w:val="FF0000"/>
          <w:sz w:val="22"/>
          <w:szCs w:val="22"/>
        </w:rPr>
        <w:t>and/or deliberately cough</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or spit</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at students or staff, putting them at risk</w:t>
      </w:r>
      <w:r w:rsidR="00B775B2">
        <w:rPr>
          <w:rFonts w:ascii="Arial" w:hAnsi="Arial" w:cs="Arial"/>
          <w:b/>
          <w:color w:val="FF0000"/>
          <w:sz w:val="22"/>
          <w:szCs w:val="22"/>
        </w:rPr>
        <w:t>.</w:t>
      </w:r>
      <w:r w:rsidRPr="00FB04C2">
        <w:rPr>
          <w:rFonts w:ascii="Arial" w:hAnsi="Arial" w:cs="Arial"/>
          <w:b/>
          <w:color w:val="FF0000"/>
          <w:sz w:val="22"/>
          <w:szCs w:val="22"/>
        </w:rPr>
        <w:t>”</w:t>
      </w:r>
    </w:p>
    <w:p w14:paraId="2EC1D027" w14:textId="77777777" w:rsidR="00FB04C2" w:rsidRPr="00FB04C2" w:rsidRDefault="00FB04C2" w:rsidP="00E579C8">
      <w:pPr>
        <w:widowControl w:val="0"/>
        <w:jc w:val="both"/>
        <w:rPr>
          <w:rFonts w:ascii="Arial" w:hAnsi="Arial" w:cs="Arial"/>
          <w:b/>
          <w:color w:val="FF0000"/>
          <w:sz w:val="22"/>
          <w:szCs w:val="22"/>
        </w:rPr>
      </w:pPr>
    </w:p>
    <w:p w14:paraId="5C5B3A83" w14:textId="7E90068D" w:rsidR="00CA58C3" w:rsidRPr="00B775B2" w:rsidRDefault="00CA58C3" w:rsidP="00E579C8">
      <w:pPr>
        <w:widowControl w:val="0"/>
        <w:jc w:val="both"/>
        <w:rPr>
          <w:rFonts w:ascii="Arial" w:hAnsi="Arial" w:cs="Arial"/>
          <w:b/>
          <w:color w:val="FF0000"/>
          <w:sz w:val="22"/>
          <w:szCs w:val="22"/>
        </w:rPr>
      </w:pPr>
      <w:r w:rsidRPr="00B775B2">
        <w:rPr>
          <w:rFonts w:ascii="Arial" w:hAnsi="Arial" w:cs="Arial"/>
          <w:b/>
          <w:color w:val="FF0000"/>
          <w:sz w:val="22"/>
          <w:szCs w:val="22"/>
        </w:rPr>
        <w:t xml:space="preserve">Further </w:t>
      </w:r>
      <w:proofErr w:type="gramStart"/>
      <w:r w:rsidRPr="00B775B2">
        <w:rPr>
          <w:rFonts w:ascii="Arial" w:hAnsi="Arial" w:cs="Arial"/>
          <w:b/>
          <w:color w:val="FF0000"/>
          <w:sz w:val="22"/>
          <w:szCs w:val="22"/>
        </w:rPr>
        <w:t>information:-</w:t>
      </w:r>
      <w:proofErr w:type="gramEnd"/>
      <w:r w:rsidR="00E51849">
        <w:rPr>
          <w:rFonts w:ascii="Arial" w:hAnsi="Arial" w:cs="Arial"/>
          <w:b/>
          <w:color w:val="FF0000"/>
          <w:sz w:val="22"/>
          <w:szCs w:val="22"/>
        </w:rPr>
        <w:t xml:space="preserve"> </w:t>
      </w:r>
    </w:p>
    <w:p w14:paraId="76583C2A" w14:textId="77777777" w:rsidR="00E51849" w:rsidRPr="00FB04C2" w:rsidRDefault="00E51849" w:rsidP="00E51849">
      <w:pPr>
        <w:widowControl w:val="0"/>
        <w:jc w:val="both"/>
        <w:rPr>
          <w:rFonts w:ascii="Arial" w:hAnsi="Arial" w:cs="Arial"/>
          <w:b/>
          <w:color w:val="FF0000"/>
          <w:sz w:val="22"/>
          <w:szCs w:val="22"/>
        </w:rPr>
      </w:pPr>
      <w:r w:rsidRPr="00FB04C2">
        <w:rPr>
          <w:rFonts w:ascii="Arial" w:hAnsi="Arial" w:cs="Arial"/>
          <w:b/>
          <w:color w:val="FF0000"/>
          <w:sz w:val="22"/>
          <w:szCs w:val="22"/>
        </w:rPr>
        <w:t xml:space="preserve">Staying alert and safe (social distancing) </w:t>
      </w:r>
    </w:p>
    <w:p w14:paraId="32091BA8" w14:textId="77777777" w:rsidR="00E51849" w:rsidRPr="00FB04C2" w:rsidRDefault="00E51849" w:rsidP="00E51849">
      <w:pPr>
        <w:widowControl w:val="0"/>
        <w:jc w:val="both"/>
        <w:rPr>
          <w:rFonts w:ascii="Arial" w:hAnsi="Arial" w:cs="Arial"/>
          <w:b/>
          <w:color w:val="FF0000"/>
          <w:sz w:val="22"/>
          <w:szCs w:val="22"/>
        </w:rPr>
      </w:pPr>
    </w:p>
    <w:p w14:paraId="32E0A555" w14:textId="77777777" w:rsidR="00CA58C3" w:rsidRPr="00B775B2" w:rsidRDefault="00CA58C3" w:rsidP="00E579C8">
      <w:pPr>
        <w:widowControl w:val="0"/>
        <w:jc w:val="both"/>
        <w:rPr>
          <w:rFonts w:ascii="Arial" w:hAnsi="Arial" w:cs="Arial"/>
          <w:b/>
          <w:color w:val="FF0000"/>
          <w:sz w:val="22"/>
          <w:szCs w:val="22"/>
        </w:rPr>
      </w:pPr>
    </w:p>
    <w:p w14:paraId="6F337D60" w14:textId="77777777" w:rsidR="00A64491" w:rsidRPr="00B775B2" w:rsidRDefault="001C04C4" w:rsidP="00E579C8">
      <w:pPr>
        <w:widowControl w:val="0"/>
        <w:jc w:val="both"/>
        <w:rPr>
          <w:rFonts w:ascii="Arial" w:hAnsi="Arial" w:cs="Arial"/>
          <w:b/>
          <w:color w:val="FF0000"/>
          <w:sz w:val="22"/>
          <w:szCs w:val="22"/>
        </w:rPr>
      </w:pPr>
      <w:hyperlink r:id="rId12" w:history="1">
        <w:r w:rsidR="00CA58C3" w:rsidRPr="00B775B2">
          <w:rPr>
            <w:rStyle w:val="Hyperlink"/>
            <w:rFonts w:ascii="Arial" w:hAnsi="Arial" w:cs="Arial"/>
            <w:color w:val="FF0000"/>
            <w:sz w:val="22"/>
            <w:szCs w:val="22"/>
          </w:rPr>
          <w:t>https://www.gov.uk/government/publications/staying-alert-and-safe-social-distancing/staying-alert-and-safe-social-distancing</w:t>
        </w:r>
      </w:hyperlink>
    </w:p>
    <w:p w14:paraId="255DC15D" w14:textId="77777777" w:rsidR="00A64491" w:rsidRPr="00FB04C2" w:rsidRDefault="00A64491" w:rsidP="00E579C8">
      <w:pPr>
        <w:widowControl w:val="0"/>
        <w:jc w:val="both"/>
        <w:rPr>
          <w:rFonts w:ascii="Arial" w:hAnsi="Arial" w:cs="Arial"/>
          <w:b/>
          <w:color w:val="FF0000"/>
          <w:sz w:val="22"/>
          <w:szCs w:val="22"/>
        </w:rPr>
      </w:pPr>
    </w:p>
    <w:p w14:paraId="18CFDF6F" w14:textId="43BB964E" w:rsidR="00760347" w:rsidRPr="00FB04C2" w:rsidRDefault="00760347" w:rsidP="00E579C8">
      <w:pPr>
        <w:widowControl w:val="0"/>
        <w:jc w:val="both"/>
        <w:rPr>
          <w:rFonts w:ascii="Arial" w:hAnsi="Arial" w:cs="Arial"/>
          <w:b/>
          <w:color w:val="FF0000"/>
          <w:sz w:val="22"/>
          <w:szCs w:val="22"/>
        </w:rPr>
      </w:pPr>
      <w:r w:rsidRPr="00FB04C2">
        <w:rPr>
          <w:rFonts w:ascii="Arial" w:hAnsi="Arial" w:cs="Arial"/>
          <w:b/>
          <w:color w:val="FF0000"/>
          <w:sz w:val="22"/>
          <w:szCs w:val="22"/>
        </w:rPr>
        <w:t>We ask that all parents/</w:t>
      </w:r>
      <w:proofErr w:type="spellStart"/>
      <w:r w:rsidRPr="00FB04C2">
        <w:rPr>
          <w:rFonts w:ascii="Arial" w:hAnsi="Arial" w:cs="Arial"/>
          <w:b/>
          <w:color w:val="FF0000"/>
          <w:sz w:val="22"/>
          <w:szCs w:val="22"/>
        </w:rPr>
        <w:t>carers</w:t>
      </w:r>
      <w:proofErr w:type="spellEnd"/>
      <w:r w:rsidRPr="00FB04C2">
        <w:rPr>
          <w:rFonts w:ascii="Arial" w:hAnsi="Arial" w:cs="Arial"/>
          <w:b/>
          <w:color w:val="FF0000"/>
          <w:sz w:val="22"/>
          <w:szCs w:val="22"/>
        </w:rPr>
        <w:t xml:space="preserve"> discuss the College’s expectations with their child(ren) before they start at Unity College.</w:t>
      </w:r>
    </w:p>
    <w:p w14:paraId="79BB6635" w14:textId="77777777" w:rsidR="00EA2FAA" w:rsidRDefault="00EA2FAA" w:rsidP="00E579C8">
      <w:pPr>
        <w:widowControl w:val="0"/>
        <w:jc w:val="both"/>
        <w:rPr>
          <w:rFonts w:ascii="Arial" w:hAnsi="Arial" w:cs="Arial"/>
          <w:b/>
          <w:sz w:val="22"/>
          <w:szCs w:val="22"/>
        </w:rPr>
      </w:pPr>
    </w:p>
    <w:p w14:paraId="254D0AFF" w14:textId="77777777" w:rsidR="00EA2FAA" w:rsidRDefault="00EA2FAA" w:rsidP="00E579C8">
      <w:pPr>
        <w:widowControl w:val="0"/>
        <w:jc w:val="both"/>
        <w:rPr>
          <w:rFonts w:ascii="Arial" w:hAnsi="Arial" w:cs="Arial"/>
          <w:b/>
          <w:sz w:val="22"/>
          <w:szCs w:val="22"/>
        </w:rPr>
      </w:pPr>
    </w:p>
    <w:p w14:paraId="17ABA956" w14:textId="77777777" w:rsidR="00E579C8" w:rsidRPr="00726F12" w:rsidRDefault="00E579C8" w:rsidP="00E579C8">
      <w:pPr>
        <w:widowControl w:val="0"/>
        <w:jc w:val="both"/>
        <w:rPr>
          <w:rFonts w:ascii="Arial" w:hAnsi="Arial" w:cs="Arial"/>
          <w:b/>
          <w:sz w:val="22"/>
          <w:szCs w:val="22"/>
        </w:rPr>
      </w:pPr>
      <w:r w:rsidRPr="00726F12">
        <w:rPr>
          <w:rFonts w:ascii="Arial" w:hAnsi="Arial" w:cs="Arial"/>
          <w:b/>
          <w:sz w:val="22"/>
          <w:szCs w:val="22"/>
        </w:rPr>
        <w:t>UNITY COLLEGE RULES</w:t>
      </w:r>
    </w:p>
    <w:p w14:paraId="2F8C13C5" w14:textId="77777777" w:rsidR="00E579C8" w:rsidRPr="00726F12" w:rsidRDefault="00E579C8" w:rsidP="00E579C8">
      <w:pPr>
        <w:widowControl w:val="0"/>
        <w:ind w:left="360"/>
        <w:jc w:val="both"/>
        <w:rPr>
          <w:rFonts w:ascii="Arial" w:hAnsi="Arial" w:cs="Arial"/>
          <w:sz w:val="22"/>
          <w:szCs w:val="22"/>
        </w:rPr>
      </w:pPr>
    </w:p>
    <w:p w14:paraId="2BDF4A01" w14:textId="77777777" w:rsidR="00E579C8" w:rsidRDefault="00DD17C1" w:rsidP="00DD17C1">
      <w:pPr>
        <w:numPr>
          <w:ilvl w:val="0"/>
          <w:numId w:val="25"/>
        </w:numPr>
        <w:jc w:val="both"/>
        <w:rPr>
          <w:rFonts w:ascii="Arial" w:hAnsi="Arial" w:cs="Arial"/>
          <w:sz w:val="22"/>
          <w:szCs w:val="22"/>
        </w:rPr>
      </w:pPr>
      <w:r>
        <w:rPr>
          <w:rFonts w:ascii="Arial" w:hAnsi="Arial" w:cs="Arial"/>
          <w:sz w:val="22"/>
          <w:szCs w:val="22"/>
        </w:rPr>
        <w:t>Behave responsibly and with consideration for others at all times.</w:t>
      </w:r>
    </w:p>
    <w:p w14:paraId="3026CF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should follow the ‘dressed for business’ look and wear the college uniform with pride.  Hoodies are not allowed to be worn in college at any time.</w:t>
      </w:r>
      <w:r w:rsidR="009E58A8">
        <w:rPr>
          <w:rFonts w:ascii="Arial" w:hAnsi="Arial" w:cs="Arial"/>
          <w:sz w:val="22"/>
          <w:szCs w:val="22"/>
        </w:rPr>
        <w:t xml:space="preserve">  Skirts should be of a suitable length.</w:t>
      </w:r>
      <w:r w:rsidR="007F4A47">
        <w:rPr>
          <w:rFonts w:ascii="Arial" w:hAnsi="Arial" w:cs="Arial"/>
          <w:sz w:val="22"/>
          <w:szCs w:val="22"/>
        </w:rPr>
        <w:t xml:space="preserve"> Shirts should </w:t>
      </w:r>
      <w:r w:rsidR="007F4A47" w:rsidRPr="007F4A47">
        <w:rPr>
          <w:rFonts w:ascii="Arial" w:hAnsi="Arial" w:cs="Arial"/>
          <w:sz w:val="22"/>
          <w:szCs w:val="22"/>
          <w:u w:val="single"/>
        </w:rPr>
        <w:t>always</w:t>
      </w:r>
      <w:r w:rsidR="007F4A47">
        <w:rPr>
          <w:rFonts w:ascii="Arial" w:hAnsi="Arial" w:cs="Arial"/>
          <w:sz w:val="22"/>
          <w:szCs w:val="22"/>
        </w:rPr>
        <w:t xml:space="preserve"> be tucked in.</w:t>
      </w:r>
    </w:p>
    <w:p w14:paraId="5BE97748"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No outdoor clothing can be worn in college at any time.</w:t>
      </w:r>
    </w:p>
    <w:p w14:paraId="2691E55E" w14:textId="1B67D2F6" w:rsidR="00DD17C1" w:rsidRPr="006211C9" w:rsidRDefault="00DD17C1" w:rsidP="00DD17C1">
      <w:pPr>
        <w:numPr>
          <w:ilvl w:val="0"/>
          <w:numId w:val="25"/>
        </w:numPr>
        <w:jc w:val="both"/>
        <w:rPr>
          <w:rFonts w:ascii="Arial" w:hAnsi="Arial" w:cs="Arial"/>
          <w:color w:val="FF0000"/>
          <w:sz w:val="22"/>
          <w:szCs w:val="22"/>
        </w:rPr>
      </w:pPr>
      <w:r>
        <w:rPr>
          <w:rFonts w:ascii="Arial" w:hAnsi="Arial" w:cs="Arial"/>
          <w:sz w:val="22"/>
          <w:szCs w:val="22"/>
        </w:rPr>
        <w:t>Bags and coats may be left in lockers during the day but may not be accessed between lessons.  Lockers may be accessed before and after college, break and lunchtime.</w:t>
      </w:r>
      <w:r w:rsidR="006211C9">
        <w:rPr>
          <w:rFonts w:ascii="Arial" w:hAnsi="Arial" w:cs="Arial"/>
          <w:sz w:val="22"/>
          <w:szCs w:val="22"/>
        </w:rPr>
        <w:t xml:space="preserve"> </w:t>
      </w:r>
      <w:r w:rsidR="006211C9" w:rsidRPr="006211C9">
        <w:rPr>
          <w:rFonts w:ascii="Arial" w:hAnsi="Arial" w:cs="Arial"/>
          <w:color w:val="FF0000"/>
          <w:sz w:val="22"/>
          <w:szCs w:val="22"/>
        </w:rPr>
        <w:t>(lockers are not in use at this time)</w:t>
      </w:r>
    </w:p>
    <w:p w14:paraId="46190351" w14:textId="77777777" w:rsidR="00DD17C1" w:rsidRDefault="00DD17C1" w:rsidP="00DD17C1">
      <w:pPr>
        <w:numPr>
          <w:ilvl w:val="0"/>
          <w:numId w:val="25"/>
        </w:numPr>
        <w:jc w:val="both"/>
        <w:rPr>
          <w:rFonts w:ascii="Arial" w:hAnsi="Arial" w:cs="Arial"/>
          <w:sz w:val="22"/>
          <w:szCs w:val="22"/>
        </w:rPr>
      </w:pPr>
      <w:proofErr w:type="spellStart"/>
      <w:r>
        <w:rPr>
          <w:rFonts w:ascii="Arial" w:hAnsi="Arial" w:cs="Arial"/>
          <w:sz w:val="22"/>
          <w:szCs w:val="22"/>
        </w:rPr>
        <w:t>Jewellery</w:t>
      </w:r>
      <w:proofErr w:type="spellEnd"/>
      <w:r>
        <w:rPr>
          <w:rFonts w:ascii="Arial" w:hAnsi="Arial" w:cs="Arial"/>
          <w:sz w:val="22"/>
          <w:szCs w:val="22"/>
        </w:rPr>
        <w:t xml:space="preserve"> must not be worn.</w:t>
      </w:r>
      <w:r w:rsidR="00003BDD">
        <w:rPr>
          <w:rFonts w:ascii="Arial" w:hAnsi="Arial" w:cs="Arial"/>
          <w:sz w:val="22"/>
          <w:szCs w:val="22"/>
        </w:rPr>
        <w:t xml:space="preserve"> </w:t>
      </w:r>
      <w:r>
        <w:rPr>
          <w:rFonts w:ascii="Arial" w:hAnsi="Arial" w:cs="Arial"/>
          <w:sz w:val="22"/>
          <w:szCs w:val="22"/>
        </w:rPr>
        <w:t>Students are not allowed piercings of any type.</w:t>
      </w:r>
      <w:r w:rsidR="00003BDD">
        <w:rPr>
          <w:rFonts w:ascii="Arial" w:hAnsi="Arial" w:cs="Arial"/>
          <w:sz w:val="22"/>
          <w:szCs w:val="22"/>
        </w:rPr>
        <w:t xml:space="preserve"> </w:t>
      </w:r>
      <w:r>
        <w:rPr>
          <w:rFonts w:ascii="Arial" w:hAnsi="Arial" w:cs="Arial"/>
          <w:sz w:val="22"/>
          <w:szCs w:val="22"/>
        </w:rPr>
        <w:t>A</w:t>
      </w:r>
      <w:r w:rsidR="00003BDD">
        <w:rPr>
          <w:rFonts w:ascii="Arial" w:hAnsi="Arial" w:cs="Arial"/>
          <w:sz w:val="22"/>
          <w:szCs w:val="22"/>
        </w:rPr>
        <w:t xml:space="preserve"> </w:t>
      </w:r>
      <w:r>
        <w:rPr>
          <w:rFonts w:ascii="Arial" w:hAnsi="Arial" w:cs="Arial"/>
          <w:sz w:val="22"/>
          <w:szCs w:val="22"/>
        </w:rPr>
        <w:t>watch is permitted.</w:t>
      </w:r>
    </w:p>
    <w:p w14:paraId="48A10ECB"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Expensive electronic equipment should be left at home.  The college does not take any responsibility for the loss or damage to personal possessions brought on site.  Mobile phones </w:t>
      </w:r>
      <w:r w:rsidR="009E58A8">
        <w:rPr>
          <w:rFonts w:ascii="Arial" w:hAnsi="Arial" w:cs="Arial"/>
          <w:sz w:val="22"/>
          <w:szCs w:val="22"/>
        </w:rPr>
        <w:t xml:space="preserve">and other electronic devices </w:t>
      </w:r>
      <w:r>
        <w:rPr>
          <w:rFonts w:ascii="Arial" w:hAnsi="Arial" w:cs="Arial"/>
          <w:sz w:val="22"/>
          <w:szCs w:val="22"/>
        </w:rPr>
        <w:t>must not be seen, heard or used in lessons or during lesson changeover.</w:t>
      </w:r>
    </w:p>
    <w:p w14:paraId="65C16FD0"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Minimal make-up is acceptable, however, the headteacher reserves the right to make the final decision on what is, or what is not appropriate.</w:t>
      </w:r>
    </w:p>
    <w:p w14:paraId="48EB78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Hair </w:t>
      </w:r>
      <w:proofErr w:type="spellStart"/>
      <w:r>
        <w:rPr>
          <w:rFonts w:ascii="Arial" w:hAnsi="Arial" w:cs="Arial"/>
          <w:sz w:val="22"/>
          <w:szCs w:val="22"/>
        </w:rPr>
        <w:t>colour</w:t>
      </w:r>
      <w:proofErr w:type="spellEnd"/>
      <w:r>
        <w:rPr>
          <w:rFonts w:ascii="Arial" w:hAnsi="Arial" w:cs="Arial"/>
          <w:sz w:val="22"/>
          <w:szCs w:val="22"/>
        </w:rPr>
        <w:t xml:space="preserve"> should be of an appropriate style and natural </w:t>
      </w:r>
      <w:proofErr w:type="spellStart"/>
      <w:r>
        <w:rPr>
          <w:rFonts w:ascii="Arial" w:hAnsi="Arial" w:cs="Arial"/>
          <w:sz w:val="22"/>
          <w:szCs w:val="22"/>
        </w:rPr>
        <w:t>colour</w:t>
      </w:r>
      <w:proofErr w:type="spellEnd"/>
      <w:r>
        <w:rPr>
          <w:rFonts w:ascii="Arial" w:hAnsi="Arial" w:cs="Arial"/>
          <w:sz w:val="22"/>
          <w:szCs w:val="22"/>
        </w:rPr>
        <w:t>. Hair styles</w:t>
      </w:r>
      <w:r w:rsidR="00003BDD">
        <w:rPr>
          <w:rFonts w:ascii="Arial" w:hAnsi="Arial" w:cs="Arial"/>
          <w:sz w:val="22"/>
          <w:szCs w:val="22"/>
        </w:rPr>
        <w:t xml:space="preserve"> </w:t>
      </w:r>
      <w:r>
        <w:rPr>
          <w:rFonts w:ascii="Arial" w:hAnsi="Arial" w:cs="Arial"/>
          <w:sz w:val="22"/>
          <w:szCs w:val="22"/>
        </w:rPr>
        <w:t>/</w:t>
      </w:r>
      <w:r w:rsidR="00003BDD">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judged to be extreme by the headteacher are </w:t>
      </w:r>
      <w:r w:rsidRPr="00003BDD">
        <w:rPr>
          <w:rFonts w:ascii="Arial" w:hAnsi="Arial" w:cs="Arial"/>
          <w:sz w:val="22"/>
          <w:szCs w:val="22"/>
          <w:u w:val="single"/>
        </w:rPr>
        <w:t>not</w:t>
      </w:r>
      <w:r>
        <w:rPr>
          <w:rFonts w:ascii="Arial" w:hAnsi="Arial" w:cs="Arial"/>
          <w:sz w:val="22"/>
          <w:szCs w:val="22"/>
        </w:rPr>
        <w:t xml:space="preserve"> permitted.</w:t>
      </w:r>
    </w:p>
    <w:p w14:paraId="0C70E221" w14:textId="7A832A5E"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must enter and leave the building through the designated areas</w:t>
      </w:r>
      <w:r w:rsidR="006211C9">
        <w:rPr>
          <w:rFonts w:ascii="Arial" w:hAnsi="Arial" w:cs="Arial"/>
          <w:sz w:val="22"/>
          <w:szCs w:val="22"/>
        </w:rPr>
        <w:t>.</w:t>
      </w:r>
    </w:p>
    <w:p w14:paraId="619FCC46"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Attend college and all lessons on time.</w:t>
      </w:r>
    </w:p>
    <w:p w14:paraId="4A6C93CA"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Come equipped for all lessons.</w:t>
      </w:r>
    </w:p>
    <w:p w14:paraId="426E779C"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Smoking is NOT allowed.  This includes electronic cigarettes.</w:t>
      </w:r>
    </w:p>
    <w:p w14:paraId="22EF8399"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Food and drink will only be allowed in the café/restaurant areas and will not be allowed in any other area inside the college building.  Water being the exception.</w:t>
      </w:r>
    </w:p>
    <w:p w14:paraId="59985BF2" w14:textId="78E3F8B2"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Chewing gum is banned from the </w:t>
      </w:r>
      <w:r w:rsidR="006211C9">
        <w:rPr>
          <w:rFonts w:ascii="Arial" w:hAnsi="Arial" w:cs="Arial"/>
          <w:sz w:val="22"/>
          <w:szCs w:val="22"/>
        </w:rPr>
        <w:t>college</w:t>
      </w:r>
      <w:r>
        <w:rPr>
          <w:rFonts w:ascii="Arial" w:hAnsi="Arial" w:cs="Arial"/>
          <w:sz w:val="22"/>
          <w:szCs w:val="22"/>
        </w:rPr>
        <w:t xml:space="preserve"> premises.</w:t>
      </w:r>
    </w:p>
    <w:p w14:paraId="450C4B2D"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Contact college if you know you are going to be absent.  Bring a note when you have been absent and return to college.</w:t>
      </w:r>
    </w:p>
    <w:p w14:paraId="03ACC548" w14:textId="77777777" w:rsidR="009E58A8" w:rsidRDefault="009E58A8" w:rsidP="00DD17C1">
      <w:pPr>
        <w:numPr>
          <w:ilvl w:val="0"/>
          <w:numId w:val="25"/>
        </w:numPr>
        <w:jc w:val="both"/>
        <w:rPr>
          <w:rFonts w:ascii="Arial" w:hAnsi="Arial" w:cs="Arial"/>
          <w:sz w:val="22"/>
          <w:szCs w:val="22"/>
        </w:rPr>
      </w:pPr>
      <w:r>
        <w:rPr>
          <w:rFonts w:ascii="Arial" w:hAnsi="Arial" w:cs="Arial"/>
          <w:sz w:val="22"/>
          <w:szCs w:val="22"/>
        </w:rPr>
        <w:t xml:space="preserve">Students should </w:t>
      </w:r>
      <w:r w:rsidRPr="009E58A8">
        <w:rPr>
          <w:rFonts w:ascii="Arial" w:hAnsi="Arial" w:cs="Arial"/>
          <w:sz w:val="22"/>
          <w:szCs w:val="22"/>
          <w:u w:val="single"/>
        </w:rPr>
        <w:t>walk</w:t>
      </w:r>
      <w:r>
        <w:rPr>
          <w:rFonts w:ascii="Arial" w:hAnsi="Arial" w:cs="Arial"/>
          <w:sz w:val="22"/>
          <w:szCs w:val="22"/>
        </w:rPr>
        <w:t xml:space="preserve"> on the left of corridors; running or pushing is not allowed.</w:t>
      </w:r>
    </w:p>
    <w:p w14:paraId="16191D05"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Put all litter in bins.</w:t>
      </w:r>
    </w:p>
    <w:p w14:paraId="5C7B15B1" w14:textId="77777777" w:rsidR="00C437FC" w:rsidRDefault="00C437FC" w:rsidP="00E579C8">
      <w:pPr>
        <w:jc w:val="both"/>
        <w:rPr>
          <w:rFonts w:ascii="Arial" w:hAnsi="Arial" w:cs="Arial"/>
          <w:sz w:val="22"/>
          <w:szCs w:val="22"/>
        </w:rPr>
      </w:pPr>
    </w:p>
    <w:p w14:paraId="78FC0F13" w14:textId="77777777" w:rsidR="00C54BE4" w:rsidRDefault="00C54BE4" w:rsidP="00E579C8">
      <w:pPr>
        <w:jc w:val="both"/>
        <w:rPr>
          <w:rFonts w:ascii="Arial" w:hAnsi="Arial" w:cs="Arial"/>
          <w:sz w:val="22"/>
          <w:szCs w:val="22"/>
        </w:rPr>
      </w:pPr>
    </w:p>
    <w:p w14:paraId="58A3EDC1" w14:textId="77777777" w:rsidR="00B775B2" w:rsidRDefault="00B775B2" w:rsidP="00E579C8">
      <w:pPr>
        <w:jc w:val="both"/>
        <w:rPr>
          <w:rFonts w:ascii="Arial" w:hAnsi="Arial" w:cs="Arial"/>
          <w:b/>
          <w:color w:val="FF0000"/>
          <w:sz w:val="22"/>
          <w:szCs w:val="22"/>
        </w:rPr>
      </w:pPr>
    </w:p>
    <w:p w14:paraId="0D8DF5CE" w14:textId="45EE0E35" w:rsidR="00E579C8" w:rsidRPr="00FB04C2" w:rsidRDefault="00E579C8" w:rsidP="00E579C8">
      <w:pPr>
        <w:jc w:val="both"/>
        <w:rPr>
          <w:rFonts w:ascii="Arial" w:hAnsi="Arial" w:cs="Arial"/>
          <w:b/>
          <w:color w:val="FF0000"/>
          <w:sz w:val="22"/>
          <w:szCs w:val="22"/>
        </w:rPr>
      </w:pPr>
      <w:r w:rsidRPr="00FB04C2">
        <w:rPr>
          <w:rFonts w:ascii="Arial" w:hAnsi="Arial" w:cs="Arial"/>
          <w:b/>
          <w:color w:val="FF0000"/>
          <w:sz w:val="22"/>
          <w:szCs w:val="22"/>
        </w:rPr>
        <w:t>STUDENT CONDUCT</w:t>
      </w:r>
    </w:p>
    <w:p w14:paraId="1A1BA718" w14:textId="77777777" w:rsidR="00B50A28" w:rsidRPr="00FB04C2" w:rsidRDefault="00B50A28" w:rsidP="00E579C8">
      <w:pPr>
        <w:jc w:val="both"/>
        <w:rPr>
          <w:rFonts w:ascii="Arial" w:hAnsi="Arial" w:cs="Arial"/>
          <w:b/>
          <w:color w:val="FF0000"/>
          <w:sz w:val="22"/>
          <w:szCs w:val="22"/>
        </w:rPr>
      </w:pPr>
    </w:p>
    <w:p w14:paraId="628A79D2" w14:textId="53225992" w:rsidR="00C54BE4" w:rsidRDefault="00B50A28" w:rsidP="00C54BE4">
      <w:pPr>
        <w:rPr>
          <w:rFonts w:ascii="Arial" w:hAnsi="Arial" w:cs="Arial"/>
          <w:b/>
          <w:color w:val="FF0000"/>
          <w:sz w:val="22"/>
          <w:szCs w:val="22"/>
        </w:rPr>
      </w:pPr>
      <w:r w:rsidRPr="00FB04C2">
        <w:rPr>
          <w:rFonts w:ascii="Arial" w:hAnsi="Arial" w:cs="Arial"/>
          <w:b/>
          <w:color w:val="FF0000"/>
          <w:sz w:val="22"/>
          <w:szCs w:val="22"/>
        </w:rPr>
        <w:t xml:space="preserve">Covid-19 Update </w:t>
      </w:r>
    </w:p>
    <w:p w14:paraId="67D30D07" w14:textId="77777777" w:rsidR="00B775B2" w:rsidRPr="00FB04C2" w:rsidRDefault="00B775B2" w:rsidP="00C54BE4">
      <w:pPr>
        <w:rPr>
          <w:rFonts w:ascii="Arial" w:hAnsi="Arial" w:cs="Arial"/>
          <w:b/>
          <w:color w:val="FF0000"/>
          <w:sz w:val="22"/>
          <w:szCs w:val="22"/>
        </w:rPr>
      </w:pPr>
    </w:p>
    <w:p w14:paraId="757051B1" w14:textId="550609F9" w:rsidR="00C54BE4" w:rsidRDefault="00C54BE4" w:rsidP="00B775B2">
      <w:pPr>
        <w:rPr>
          <w:rFonts w:ascii="Arial" w:hAnsi="Arial" w:cs="Arial"/>
          <w:b/>
          <w:color w:val="FF0000"/>
          <w:sz w:val="22"/>
          <w:szCs w:val="22"/>
        </w:rPr>
      </w:pPr>
      <w:r w:rsidRPr="00FB04C2">
        <w:rPr>
          <w:rFonts w:ascii="Arial" w:hAnsi="Arial" w:cs="Arial"/>
          <w:b/>
          <w:color w:val="FF0000"/>
          <w:sz w:val="22"/>
          <w:szCs w:val="22"/>
        </w:rPr>
        <w:t xml:space="preserve">All students should adhere to the social distancing guidelines which </w:t>
      </w:r>
      <w:proofErr w:type="gramStart"/>
      <w:r w:rsidRPr="00FB04C2">
        <w:rPr>
          <w:rFonts w:ascii="Arial" w:hAnsi="Arial" w:cs="Arial"/>
          <w:b/>
          <w:color w:val="FF0000"/>
          <w:sz w:val="22"/>
          <w:szCs w:val="22"/>
        </w:rPr>
        <w:t>state</w:t>
      </w:r>
      <w:r w:rsidR="00B02B05">
        <w:rPr>
          <w:rFonts w:ascii="Arial" w:hAnsi="Arial" w:cs="Arial"/>
          <w:b/>
          <w:color w:val="FF0000"/>
          <w:sz w:val="22"/>
          <w:szCs w:val="22"/>
        </w:rPr>
        <w:t xml:space="preserve"> </w:t>
      </w:r>
      <w:r w:rsidR="00B50A28" w:rsidRPr="00FB04C2">
        <w:rPr>
          <w:rFonts w:ascii="Arial" w:hAnsi="Arial" w:cs="Arial"/>
          <w:b/>
          <w:color w:val="FF0000"/>
          <w:sz w:val="22"/>
          <w:szCs w:val="22"/>
        </w:rPr>
        <w:t>:</w:t>
      </w:r>
      <w:proofErr w:type="gramEnd"/>
      <w:r w:rsidR="00B50A28" w:rsidRPr="00FB04C2">
        <w:rPr>
          <w:rFonts w:ascii="Arial" w:hAnsi="Arial" w:cs="Arial"/>
          <w:b/>
          <w:color w:val="FF0000"/>
          <w:sz w:val="22"/>
          <w:szCs w:val="22"/>
        </w:rPr>
        <w:t>-</w:t>
      </w:r>
    </w:p>
    <w:p w14:paraId="31B8DEAE" w14:textId="77777777" w:rsidR="00E51849" w:rsidRPr="00FB04C2" w:rsidRDefault="00E51849" w:rsidP="00B775B2">
      <w:pPr>
        <w:rPr>
          <w:rFonts w:ascii="Arial" w:hAnsi="Arial" w:cs="Arial"/>
          <w:b/>
          <w:color w:val="FF0000"/>
          <w:sz w:val="22"/>
          <w:szCs w:val="22"/>
        </w:rPr>
      </w:pPr>
    </w:p>
    <w:p w14:paraId="70FADC6C" w14:textId="77777777" w:rsidR="00B50A28" w:rsidRPr="00FB04C2" w:rsidRDefault="00B50A28" w:rsidP="00B50A28">
      <w:pPr>
        <w:ind w:left="720"/>
        <w:rPr>
          <w:rFonts w:ascii="Arial" w:hAnsi="Arial" w:cs="Arial"/>
          <w:b/>
          <w:color w:val="FF0000"/>
          <w:sz w:val="22"/>
          <w:szCs w:val="22"/>
        </w:rPr>
      </w:pPr>
    </w:p>
    <w:p w14:paraId="62E71571" w14:textId="4AF78379"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t>
      </w:r>
      <w:r w:rsidR="00E51849">
        <w:rPr>
          <w:rFonts w:ascii="Arial" w:hAnsi="Arial" w:cs="Arial"/>
          <w:b/>
          <w:color w:val="FF0000"/>
          <w:sz w:val="22"/>
          <w:szCs w:val="22"/>
        </w:rPr>
        <w:t>maintain social distancing at</w:t>
      </w:r>
      <w:r w:rsidRPr="00FB04C2">
        <w:rPr>
          <w:rFonts w:ascii="Arial" w:hAnsi="Arial" w:cs="Arial"/>
          <w:b/>
          <w:color w:val="FF0000"/>
          <w:sz w:val="22"/>
          <w:szCs w:val="22"/>
        </w:rPr>
        <w:t xml:space="preserve"> </w:t>
      </w:r>
      <w:r w:rsidRPr="00FB04C2">
        <w:rPr>
          <w:rFonts w:ascii="Arial" w:hAnsi="Arial" w:cs="Arial"/>
          <w:b/>
          <w:color w:val="FF0000"/>
          <w:sz w:val="22"/>
          <w:szCs w:val="22"/>
          <w:u w:val="single"/>
        </w:rPr>
        <w:t>all times</w:t>
      </w:r>
      <w:r w:rsidRPr="00FB04C2">
        <w:rPr>
          <w:rFonts w:ascii="Arial" w:hAnsi="Arial" w:cs="Arial"/>
          <w:b/>
          <w:color w:val="FF0000"/>
          <w:sz w:val="22"/>
          <w:szCs w:val="22"/>
        </w:rPr>
        <w:t xml:space="preserve"> where practically possible</w:t>
      </w:r>
      <w:r w:rsidR="00E51849">
        <w:rPr>
          <w:rFonts w:ascii="Arial" w:hAnsi="Arial" w:cs="Arial"/>
          <w:b/>
          <w:color w:val="FF0000"/>
          <w:sz w:val="22"/>
          <w:szCs w:val="22"/>
        </w:rPr>
        <w:t>.</w:t>
      </w:r>
    </w:p>
    <w:p w14:paraId="679289B6" w14:textId="41614096"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should wear a face covering when in communal areas </w:t>
      </w:r>
      <w:proofErr w:type="spellStart"/>
      <w:r>
        <w:rPr>
          <w:rFonts w:ascii="Arial" w:hAnsi="Arial" w:cs="Arial"/>
          <w:b/>
          <w:color w:val="FF0000"/>
          <w:sz w:val="22"/>
          <w:szCs w:val="22"/>
        </w:rPr>
        <w:t>eg</w:t>
      </w:r>
      <w:proofErr w:type="spellEnd"/>
      <w:r>
        <w:rPr>
          <w:rFonts w:ascii="Arial" w:hAnsi="Arial" w:cs="Arial"/>
          <w:b/>
          <w:color w:val="FF0000"/>
          <w:sz w:val="22"/>
          <w:szCs w:val="22"/>
        </w:rPr>
        <w:t xml:space="preserve"> corridors unless this is not allowed due to medical reasons. (Students must provide their own face coverings).</w:t>
      </w:r>
    </w:p>
    <w:p w14:paraId="562E73C8" w14:textId="44A630DA"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wash their hands </w:t>
      </w:r>
      <w:r w:rsidRPr="00FB04C2">
        <w:rPr>
          <w:rFonts w:ascii="Arial" w:hAnsi="Arial" w:cs="Arial"/>
          <w:b/>
          <w:color w:val="FF0000"/>
          <w:sz w:val="22"/>
          <w:szCs w:val="22"/>
          <w:u w:val="single"/>
        </w:rPr>
        <w:t>regularly</w:t>
      </w:r>
      <w:r w:rsidRPr="00FB04C2">
        <w:rPr>
          <w:rFonts w:ascii="Arial" w:hAnsi="Arial" w:cs="Arial"/>
          <w:b/>
          <w:color w:val="FF0000"/>
          <w:sz w:val="22"/>
          <w:szCs w:val="22"/>
        </w:rPr>
        <w:t xml:space="preserve"> with soap and water for at least 20 seconds</w:t>
      </w:r>
    </w:p>
    <w:p w14:paraId="36ACE90C" w14:textId="2445200E" w:rsidR="00E51849"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must </w:t>
      </w:r>
      <w:proofErr w:type="spellStart"/>
      <w:r>
        <w:rPr>
          <w:rFonts w:ascii="Arial" w:hAnsi="Arial" w:cs="Arial"/>
          <w:b/>
          <w:color w:val="FF0000"/>
          <w:sz w:val="22"/>
          <w:szCs w:val="22"/>
        </w:rPr>
        <w:t>sanitise</w:t>
      </w:r>
      <w:proofErr w:type="spellEnd"/>
      <w:r>
        <w:rPr>
          <w:rFonts w:ascii="Arial" w:hAnsi="Arial" w:cs="Arial"/>
          <w:b/>
          <w:color w:val="FF0000"/>
          <w:sz w:val="22"/>
          <w:szCs w:val="22"/>
        </w:rPr>
        <w:t xml:space="preserve"> when entering any classroom.</w:t>
      </w:r>
    </w:p>
    <w:p w14:paraId="0AEB788E" w14:textId="4DD087A3"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When using a </w:t>
      </w:r>
      <w:proofErr w:type="spellStart"/>
      <w:r>
        <w:rPr>
          <w:rFonts w:ascii="Arial" w:hAnsi="Arial" w:cs="Arial"/>
          <w:b/>
          <w:color w:val="FF0000"/>
          <w:sz w:val="22"/>
          <w:szCs w:val="22"/>
        </w:rPr>
        <w:t>speciali</w:t>
      </w:r>
      <w:r w:rsidR="00B02B05">
        <w:rPr>
          <w:rFonts w:ascii="Arial" w:hAnsi="Arial" w:cs="Arial"/>
          <w:b/>
          <w:color w:val="FF0000"/>
          <w:sz w:val="22"/>
          <w:szCs w:val="22"/>
        </w:rPr>
        <w:t>s</w:t>
      </w:r>
      <w:r>
        <w:rPr>
          <w:rFonts w:ascii="Arial" w:hAnsi="Arial" w:cs="Arial"/>
          <w:b/>
          <w:color w:val="FF0000"/>
          <w:sz w:val="22"/>
          <w:szCs w:val="22"/>
        </w:rPr>
        <w:t>ed</w:t>
      </w:r>
      <w:proofErr w:type="spellEnd"/>
      <w:r>
        <w:rPr>
          <w:rFonts w:ascii="Arial" w:hAnsi="Arial" w:cs="Arial"/>
          <w:b/>
          <w:color w:val="FF0000"/>
          <w:sz w:val="22"/>
          <w:szCs w:val="22"/>
        </w:rPr>
        <w:t xml:space="preserve"> classroom/area students must wipe down their working area.</w:t>
      </w:r>
    </w:p>
    <w:p w14:paraId="4F1C906E" w14:textId="147B8FA7"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Students should cover their mouths when they cough or sneeze with a tissue, then throw the tissue in a bin and wash/ sanitize their hands immediately.</w:t>
      </w:r>
    </w:p>
    <w:p w14:paraId="6342B336" w14:textId="3313211C"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Students should stay in specific areas of the college (linked to their year groups) unless</w:t>
      </w:r>
      <w:r w:rsidR="00B02B05">
        <w:rPr>
          <w:rFonts w:ascii="Arial" w:hAnsi="Arial" w:cs="Arial"/>
          <w:b/>
          <w:color w:val="FF0000"/>
          <w:sz w:val="22"/>
          <w:szCs w:val="22"/>
        </w:rPr>
        <w:t xml:space="preserve"> a lesson is being taught in a specialist room.</w:t>
      </w:r>
    </w:p>
    <w:p w14:paraId="15DD9E76" w14:textId="53F04A8F" w:rsidR="00C54BE4" w:rsidRDefault="00C54BE4" w:rsidP="00CE5076">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only use their own equipment in lessons and not share </w:t>
      </w:r>
      <w:r w:rsidR="00B50A28" w:rsidRPr="00FB04C2">
        <w:rPr>
          <w:rFonts w:ascii="Arial" w:hAnsi="Arial" w:cs="Arial"/>
          <w:b/>
          <w:color w:val="FF0000"/>
          <w:sz w:val="22"/>
          <w:szCs w:val="22"/>
        </w:rPr>
        <w:t>with other students.</w:t>
      </w:r>
    </w:p>
    <w:p w14:paraId="446941B1" w14:textId="6935EE5B" w:rsidR="00B02B05" w:rsidRPr="00FB04C2" w:rsidRDefault="00B02B05" w:rsidP="00CE5076">
      <w:pPr>
        <w:numPr>
          <w:ilvl w:val="0"/>
          <w:numId w:val="38"/>
        </w:numPr>
        <w:rPr>
          <w:rFonts w:ascii="Arial" w:hAnsi="Arial" w:cs="Arial"/>
          <w:b/>
          <w:color w:val="FF0000"/>
          <w:sz w:val="22"/>
          <w:szCs w:val="22"/>
        </w:rPr>
      </w:pPr>
      <w:r>
        <w:rPr>
          <w:rFonts w:ascii="Arial" w:hAnsi="Arial" w:cs="Arial"/>
          <w:b/>
          <w:color w:val="FF0000"/>
          <w:sz w:val="22"/>
          <w:szCs w:val="22"/>
        </w:rPr>
        <w:t>Students should enter and leave through specified entrances/</w:t>
      </w:r>
      <w:proofErr w:type="gramStart"/>
      <w:r>
        <w:rPr>
          <w:rFonts w:ascii="Arial" w:hAnsi="Arial" w:cs="Arial"/>
          <w:b/>
          <w:color w:val="FF0000"/>
          <w:sz w:val="22"/>
          <w:szCs w:val="22"/>
        </w:rPr>
        <w:t>exits .</w:t>
      </w:r>
      <w:proofErr w:type="gramEnd"/>
    </w:p>
    <w:p w14:paraId="7214C7D1" w14:textId="77777777" w:rsidR="00E579C8" w:rsidRDefault="00E579C8" w:rsidP="00E579C8">
      <w:pPr>
        <w:jc w:val="both"/>
        <w:rPr>
          <w:rFonts w:ascii="Arial" w:hAnsi="Arial" w:cs="Arial"/>
          <w:sz w:val="22"/>
          <w:szCs w:val="22"/>
        </w:rPr>
      </w:pPr>
    </w:p>
    <w:p w14:paraId="768E93C4"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must only enter a Learning Space when a teacher is present.  If staff are not present students are expected to line up outside the Learning Space in a quiet and orderly manner.</w:t>
      </w:r>
    </w:p>
    <w:p w14:paraId="56C7CD00" w14:textId="77777777" w:rsidR="00041693" w:rsidRPr="00726F12" w:rsidRDefault="00041693" w:rsidP="00E579C8">
      <w:pPr>
        <w:widowControl w:val="0"/>
        <w:numPr>
          <w:ilvl w:val="0"/>
          <w:numId w:val="22"/>
        </w:numPr>
        <w:ind w:left="360"/>
        <w:jc w:val="both"/>
        <w:rPr>
          <w:rFonts w:ascii="Arial" w:hAnsi="Arial" w:cs="Arial"/>
          <w:sz w:val="22"/>
          <w:szCs w:val="22"/>
        </w:rPr>
      </w:pPr>
      <w:bookmarkStart w:id="0" w:name="_Hlk41218334"/>
      <w:r>
        <w:rPr>
          <w:rFonts w:ascii="Arial" w:hAnsi="Arial" w:cs="Arial"/>
          <w:sz w:val="22"/>
          <w:szCs w:val="22"/>
        </w:rPr>
        <w:t>Students must sit where they are asked by the class teacher</w:t>
      </w:r>
      <w:bookmarkEnd w:id="0"/>
      <w:r>
        <w:rPr>
          <w:rFonts w:ascii="Arial" w:hAnsi="Arial" w:cs="Arial"/>
          <w:sz w:val="22"/>
          <w:szCs w:val="22"/>
        </w:rPr>
        <w:t>.</w:t>
      </w:r>
    </w:p>
    <w:p w14:paraId="4A104A26"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will be welcomed into the Learning Spaces at the start of each lesson.</w:t>
      </w:r>
    </w:p>
    <w:p w14:paraId="6DF962C7" w14:textId="77777777" w:rsidR="00041693"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Students are expected to enter the learning space quietly. </w:t>
      </w:r>
    </w:p>
    <w:p w14:paraId="134F575E" w14:textId="77777777" w:rsidR="00041693" w:rsidRDefault="00041693" w:rsidP="00E579C8">
      <w:pPr>
        <w:widowControl w:val="0"/>
        <w:numPr>
          <w:ilvl w:val="0"/>
          <w:numId w:val="22"/>
        </w:numPr>
        <w:ind w:left="360"/>
        <w:jc w:val="both"/>
        <w:rPr>
          <w:rFonts w:ascii="Arial" w:hAnsi="Arial" w:cs="Arial"/>
          <w:sz w:val="22"/>
          <w:szCs w:val="22"/>
        </w:rPr>
      </w:pPr>
      <w:r>
        <w:rPr>
          <w:rFonts w:ascii="Arial" w:hAnsi="Arial" w:cs="Arial"/>
          <w:sz w:val="22"/>
          <w:szCs w:val="22"/>
        </w:rPr>
        <w:t>Students must sit where they are asked by the class teacher.</w:t>
      </w:r>
    </w:p>
    <w:p w14:paraId="65D77A5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 No personal electronic equipment </w:t>
      </w:r>
      <w:proofErr w:type="spellStart"/>
      <w:r w:rsidRPr="00726F12">
        <w:rPr>
          <w:rFonts w:ascii="Arial" w:hAnsi="Arial" w:cs="Arial"/>
          <w:sz w:val="22"/>
          <w:szCs w:val="22"/>
        </w:rPr>
        <w:t>ie</w:t>
      </w:r>
      <w:proofErr w:type="spellEnd"/>
      <w:r w:rsidRPr="00726F12">
        <w:rPr>
          <w:rFonts w:ascii="Arial" w:hAnsi="Arial" w:cs="Arial"/>
          <w:sz w:val="22"/>
          <w:szCs w:val="22"/>
        </w:rPr>
        <w:t xml:space="preserve"> iPods/mobile phones/headphones must be used in the Learning Spaces.</w:t>
      </w:r>
    </w:p>
    <w:p w14:paraId="167DBA4C"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Food and drink are not allowed in Learning Spaces.  Water is acceptable.  </w:t>
      </w:r>
    </w:p>
    <w:p w14:paraId="7060A2C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Chewing gum is not allowed anywhere in college.</w:t>
      </w:r>
    </w:p>
    <w:p w14:paraId="46520D87"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It is </w:t>
      </w:r>
      <w:r w:rsidR="00A87071">
        <w:rPr>
          <w:rFonts w:ascii="Arial" w:hAnsi="Arial" w:cs="Arial"/>
          <w:sz w:val="22"/>
          <w:szCs w:val="22"/>
        </w:rPr>
        <w:t xml:space="preserve">a </w:t>
      </w:r>
      <w:r w:rsidRPr="00726F12">
        <w:rPr>
          <w:rFonts w:ascii="Arial" w:hAnsi="Arial" w:cs="Arial"/>
          <w:sz w:val="22"/>
          <w:szCs w:val="22"/>
        </w:rPr>
        <w:t>student</w:t>
      </w:r>
      <w:r w:rsidR="00A87071">
        <w:rPr>
          <w:rFonts w:ascii="Arial" w:hAnsi="Arial" w:cs="Arial"/>
          <w:sz w:val="22"/>
          <w:szCs w:val="22"/>
        </w:rPr>
        <w:t>’s</w:t>
      </w:r>
      <w:r w:rsidRPr="00726F12">
        <w:rPr>
          <w:rFonts w:ascii="Arial" w:hAnsi="Arial" w:cs="Arial"/>
          <w:sz w:val="22"/>
          <w:szCs w:val="22"/>
        </w:rPr>
        <w:t xml:space="preserve"> responsibility to ensure that they have appropriate equipment for lessons</w:t>
      </w:r>
      <w:r w:rsidR="00041693">
        <w:rPr>
          <w:rFonts w:ascii="Arial" w:hAnsi="Arial" w:cs="Arial"/>
          <w:sz w:val="22"/>
          <w:szCs w:val="22"/>
        </w:rPr>
        <w:t>.</w:t>
      </w:r>
    </w:p>
    <w:p w14:paraId="54DDC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Every student has the right to learn</w:t>
      </w:r>
      <w:r w:rsidR="00041693">
        <w:rPr>
          <w:rFonts w:ascii="Arial" w:hAnsi="Arial" w:cs="Arial"/>
          <w:sz w:val="22"/>
          <w:szCs w:val="22"/>
        </w:rPr>
        <w:t>, e</w:t>
      </w:r>
      <w:r w:rsidRPr="00726F12">
        <w:rPr>
          <w:rFonts w:ascii="Arial" w:hAnsi="Arial" w:cs="Arial"/>
          <w:sz w:val="22"/>
          <w:szCs w:val="22"/>
        </w:rPr>
        <w:t>very teacher has the right to teach.</w:t>
      </w:r>
      <w:r w:rsidR="00041693">
        <w:rPr>
          <w:rFonts w:ascii="Arial" w:hAnsi="Arial" w:cs="Arial"/>
          <w:sz w:val="22"/>
          <w:szCs w:val="22"/>
        </w:rPr>
        <w:t xml:space="preserve"> </w:t>
      </w:r>
      <w:r w:rsidRPr="00726F12">
        <w:rPr>
          <w:rFonts w:ascii="Arial" w:hAnsi="Arial" w:cs="Arial"/>
          <w:sz w:val="22"/>
          <w:szCs w:val="22"/>
        </w:rPr>
        <w:t xml:space="preserve">The </w:t>
      </w:r>
      <w:proofErr w:type="spellStart"/>
      <w:r w:rsidR="00041693">
        <w:rPr>
          <w:rFonts w:ascii="Arial" w:hAnsi="Arial" w:cs="Arial"/>
          <w:sz w:val="22"/>
          <w:szCs w:val="22"/>
        </w:rPr>
        <w:t>behaviour</w:t>
      </w:r>
      <w:proofErr w:type="spellEnd"/>
      <w:r w:rsidR="00041693">
        <w:rPr>
          <w:rFonts w:ascii="Arial" w:hAnsi="Arial" w:cs="Arial"/>
          <w:sz w:val="22"/>
          <w:szCs w:val="22"/>
        </w:rPr>
        <w:t xml:space="preserve"> </w:t>
      </w:r>
      <w:r w:rsidRPr="00726F12">
        <w:rPr>
          <w:rFonts w:ascii="Arial" w:hAnsi="Arial" w:cs="Arial"/>
          <w:sz w:val="22"/>
          <w:szCs w:val="22"/>
        </w:rPr>
        <w:t>of all students inside the Learning Space should at all times allow teachers to teach and students to learn.</w:t>
      </w:r>
    </w:p>
    <w:p w14:paraId="5C4727BD"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work should be completed fully to the best of student</w:t>
      </w:r>
      <w:r w:rsidR="00CE5076">
        <w:rPr>
          <w:rFonts w:ascii="Arial" w:hAnsi="Arial" w:cs="Arial"/>
          <w:sz w:val="22"/>
          <w:szCs w:val="22"/>
        </w:rPr>
        <w:t>’</w:t>
      </w:r>
      <w:r w:rsidRPr="00726F12">
        <w:rPr>
          <w:rFonts w:ascii="Arial" w:hAnsi="Arial" w:cs="Arial"/>
          <w:sz w:val="22"/>
          <w:szCs w:val="22"/>
        </w:rPr>
        <w:t>s ability.</w:t>
      </w:r>
    </w:p>
    <w:p w14:paraId="30CC5C72"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College property must be used responsibly.</w:t>
      </w:r>
    </w:p>
    <w:p w14:paraId="2B0352A3"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Any damage to any college property will be dealt with severely.  Costs may be incurred.</w:t>
      </w:r>
    </w:p>
    <w:p w14:paraId="39860D29"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members of the college community should be treated with respect.  High standards of courtesy and manners are vital at all times.</w:t>
      </w:r>
    </w:p>
    <w:p w14:paraId="66B39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At the end of the lesson all students must remain in the Learning Space until they are dismissed by the members of staff</w:t>
      </w:r>
    </w:p>
    <w:p w14:paraId="13D3C48E"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are expected to leave the Learning Space in a quiet and orderly manner.</w:t>
      </w:r>
    </w:p>
    <w:p w14:paraId="3E283655" w14:textId="77777777" w:rsidR="00CE5076" w:rsidRDefault="00CE5076" w:rsidP="00CE5076">
      <w:pPr>
        <w:widowControl w:val="0"/>
        <w:jc w:val="both"/>
        <w:rPr>
          <w:rFonts w:ascii="Arial" w:hAnsi="Arial" w:cs="Arial"/>
          <w:sz w:val="22"/>
          <w:szCs w:val="22"/>
        </w:rPr>
      </w:pPr>
    </w:p>
    <w:p w14:paraId="27B91DF1" w14:textId="77777777" w:rsidR="00CE5076" w:rsidRDefault="00CE5076" w:rsidP="00CE5076">
      <w:pPr>
        <w:widowControl w:val="0"/>
        <w:jc w:val="both"/>
        <w:rPr>
          <w:rFonts w:ascii="Arial" w:hAnsi="Arial" w:cs="Arial"/>
          <w:sz w:val="22"/>
          <w:szCs w:val="22"/>
        </w:rPr>
      </w:pPr>
    </w:p>
    <w:p w14:paraId="03BE6FD6" w14:textId="77777777" w:rsidR="00CE5076" w:rsidRPr="00726F12" w:rsidRDefault="00CE5076" w:rsidP="00CE5076">
      <w:pPr>
        <w:widowControl w:val="0"/>
        <w:jc w:val="both"/>
        <w:rPr>
          <w:rFonts w:ascii="Arial" w:hAnsi="Arial" w:cs="Arial"/>
          <w:sz w:val="22"/>
          <w:szCs w:val="22"/>
        </w:rPr>
      </w:pPr>
    </w:p>
    <w:p w14:paraId="3BD50A95" w14:textId="77777777" w:rsidR="00E579C8" w:rsidRPr="00726F12" w:rsidRDefault="00E579C8" w:rsidP="00E579C8">
      <w:pPr>
        <w:ind w:left="-360" w:firstLine="60"/>
        <w:jc w:val="both"/>
        <w:rPr>
          <w:rFonts w:ascii="Arial" w:hAnsi="Arial" w:cs="Arial"/>
          <w:sz w:val="22"/>
          <w:szCs w:val="22"/>
        </w:rPr>
      </w:pPr>
    </w:p>
    <w:p w14:paraId="7703C58D" w14:textId="77777777" w:rsidR="00041693" w:rsidRDefault="00041693" w:rsidP="00E579C8">
      <w:pPr>
        <w:widowControl w:val="0"/>
        <w:jc w:val="center"/>
        <w:rPr>
          <w:rFonts w:ascii="Arial" w:hAnsi="Arial" w:cs="Arial"/>
          <w:b/>
          <w:bCs/>
          <w:sz w:val="32"/>
          <w:szCs w:val="22"/>
        </w:rPr>
      </w:pPr>
    </w:p>
    <w:p w14:paraId="66BEA0BD" w14:textId="77777777" w:rsidR="00041693" w:rsidRDefault="00041693" w:rsidP="00E579C8">
      <w:pPr>
        <w:widowControl w:val="0"/>
        <w:jc w:val="center"/>
        <w:rPr>
          <w:rFonts w:ascii="Arial" w:hAnsi="Arial" w:cs="Arial"/>
          <w:b/>
          <w:bCs/>
          <w:sz w:val="32"/>
          <w:szCs w:val="22"/>
        </w:rPr>
      </w:pPr>
    </w:p>
    <w:p w14:paraId="1326DF5A" w14:textId="77777777" w:rsidR="00B775B2" w:rsidRDefault="00B775B2" w:rsidP="00E579C8">
      <w:pPr>
        <w:widowControl w:val="0"/>
        <w:jc w:val="center"/>
        <w:rPr>
          <w:rFonts w:ascii="Arial" w:hAnsi="Arial" w:cs="Arial"/>
          <w:b/>
          <w:bCs/>
          <w:sz w:val="32"/>
          <w:szCs w:val="22"/>
        </w:rPr>
      </w:pPr>
    </w:p>
    <w:p w14:paraId="759C7C9C" w14:textId="77777777" w:rsidR="00B775B2" w:rsidRDefault="00B775B2" w:rsidP="00E579C8">
      <w:pPr>
        <w:widowControl w:val="0"/>
        <w:jc w:val="center"/>
        <w:rPr>
          <w:rFonts w:ascii="Arial" w:hAnsi="Arial" w:cs="Arial"/>
          <w:b/>
          <w:bCs/>
          <w:sz w:val="32"/>
          <w:szCs w:val="22"/>
        </w:rPr>
      </w:pPr>
    </w:p>
    <w:p w14:paraId="5876FB9A" w14:textId="77777777" w:rsidR="00241B68" w:rsidRDefault="00241B68" w:rsidP="00B940B2">
      <w:pPr>
        <w:widowControl w:val="0"/>
        <w:rPr>
          <w:rFonts w:ascii="Arial" w:hAnsi="Arial" w:cs="Arial"/>
          <w:b/>
          <w:bCs/>
          <w:sz w:val="32"/>
          <w:szCs w:val="22"/>
        </w:rPr>
      </w:pPr>
    </w:p>
    <w:p w14:paraId="3A296FDE" w14:textId="0A61794B" w:rsidR="00CE5076" w:rsidRPr="006D1269" w:rsidRDefault="00E579C8" w:rsidP="00E579C8">
      <w:pPr>
        <w:widowControl w:val="0"/>
        <w:jc w:val="center"/>
        <w:rPr>
          <w:rFonts w:ascii="Arial" w:hAnsi="Arial" w:cs="Arial"/>
          <w:b/>
          <w:bCs/>
          <w:sz w:val="32"/>
          <w:szCs w:val="22"/>
        </w:rPr>
      </w:pPr>
      <w:r w:rsidRPr="006D1269">
        <w:rPr>
          <w:rFonts w:ascii="Arial" w:hAnsi="Arial" w:cs="Arial"/>
          <w:b/>
          <w:bCs/>
          <w:sz w:val="32"/>
          <w:szCs w:val="22"/>
        </w:rPr>
        <w:t xml:space="preserve">All college rules apply at all times </w:t>
      </w:r>
    </w:p>
    <w:p w14:paraId="14C5C9A7" w14:textId="77777777" w:rsidR="00CE5076" w:rsidRDefault="00CE5076" w:rsidP="00E579C8">
      <w:pPr>
        <w:widowControl w:val="0"/>
        <w:jc w:val="center"/>
        <w:rPr>
          <w:rFonts w:ascii="Arial" w:hAnsi="Arial" w:cs="Arial"/>
          <w:b/>
          <w:bCs/>
          <w:sz w:val="22"/>
          <w:szCs w:val="22"/>
        </w:rPr>
      </w:pPr>
    </w:p>
    <w:p w14:paraId="02D5C79D" w14:textId="77777777" w:rsidR="00041693" w:rsidRDefault="00041693" w:rsidP="00E579C8">
      <w:pPr>
        <w:widowControl w:val="0"/>
        <w:rPr>
          <w:rFonts w:ascii="Arial" w:hAnsi="Arial" w:cs="Arial"/>
          <w:b/>
          <w:bCs/>
          <w:sz w:val="22"/>
          <w:szCs w:val="22"/>
        </w:rPr>
      </w:pPr>
    </w:p>
    <w:p w14:paraId="5E57917F" w14:textId="77777777" w:rsidR="004D4137" w:rsidRPr="00726F12" w:rsidRDefault="004D4137" w:rsidP="00E579C8">
      <w:pPr>
        <w:widowControl w:val="0"/>
        <w:rPr>
          <w:rFonts w:ascii="Arial" w:hAnsi="Arial" w:cs="Arial"/>
          <w:b/>
          <w:sz w:val="22"/>
          <w:szCs w:val="22"/>
          <w:u w:val="single"/>
          <w:lang w:val="en-GB"/>
        </w:rPr>
      </w:pPr>
      <w:r w:rsidRPr="00726F12">
        <w:rPr>
          <w:rFonts w:ascii="Arial" w:hAnsi="Arial" w:cs="Arial"/>
          <w:b/>
          <w:sz w:val="22"/>
          <w:szCs w:val="22"/>
          <w:u w:val="single"/>
          <w:lang w:val="en-GB"/>
        </w:rPr>
        <w:t>Introduction</w:t>
      </w:r>
    </w:p>
    <w:p w14:paraId="1DDD5D3E"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 xml:space="preserve">Unity College believes that the interests of the whole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 are best served where students learn within </w:t>
      </w:r>
      <w:r w:rsidR="00F67EA0" w:rsidRPr="00726F12">
        <w:rPr>
          <w:rFonts w:ascii="Arial" w:hAnsi="Arial" w:cs="Arial"/>
          <w:sz w:val="22"/>
          <w:szCs w:val="22"/>
          <w:lang w:val="en-GB"/>
        </w:rPr>
        <w:t>a calm</w:t>
      </w:r>
      <w:r w:rsidRPr="00726F12">
        <w:rPr>
          <w:rFonts w:ascii="Arial" w:hAnsi="Arial" w:cs="Arial"/>
          <w:sz w:val="22"/>
          <w:szCs w:val="22"/>
          <w:lang w:val="en-GB"/>
        </w:rPr>
        <w:t xml:space="preserve">, safe and </w:t>
      </w:r>
      <w:r w:rsidR="000D18C9" w:rsidRPr="00726F12">
        <w:rPr>
          <w:rFonts w:ascii="Arial" w:hAnsi="Arial" w:cs="Arial"/>
          <w:sz w:val="22"/>
          <w:szCs w:val="22"/>
          <w:lang w:val="en-GB"/>
        </w:rPr>
        <w:t>well-ordered</w:t>
      </w:r>
      <w:r w:rsidRPr="00726F12">
        <w:rPr>
          <w:rFonts w:ascii="Arial" w:hAnsi="Arial" w:cs="Arial"/>
          <w:sz w:val="22"/>
          <w:szCs w:val="22"/>
          <w:lang w:val="en-GB"/>
        </w:rPr>
        <w:t xml:space="preserve"> environment which encourages, promotes and rewards good behaviour.  This will nurture citizenship amongst students, fostering mutual respect and understanding and a sense of community so that the individual can develop fully and thus contribute to a more ordered society.</w:t>
      </w:r>
    </w:p>
    <w:p w14:paraId="504EC7E6" w14:textId="77777777" w:rsidR="004D4137" w:rsidRPr="00726F12" w:rsidRDefault="004D4137" w:rsidP="004D4137">
      <w:pPr>
        <w:jc w:val="both"/>
        <w:rPr>
          <w:rFonts w:ascii="Arial" w:hAnsi="Arial" w:cs="Arial"/>
          <w:sz w:val="22"/>
          <w:szCs w:val="22"/>
          <w:lang w:val="en-GB"/>
        </w:rPr>
      </w:pPr>
    </w:p>
    <w:p w14:paraId="79579B1E" w14:textId="1789F258"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National Curriculum guidelines on Citizenship, Personal and Social Education</w:t>
      </w:r>
      <w:r w:rsidR="000D18C9">
        <w:rPr>
          <w:rFonts w:ascii="Arial" w:hAnsi="Arial" w:cs="Arial"/>
          <w:sz w:val="22"/>
          <w:szCs w:val="22"/>
          <w:lang w:val="en-GB"/>
        </w:rPr>
        <w:t xml:space="preserve">, </w:t>
      </w:r>
      <w:r w:rsidR="000D18C9" w:rsidRPr="00200AD2">
        <w:rPr>
          <w:rFonts w:ascii="Arial" w:hAnsi="Arial" w:cs="Arial"/>
          <w:color w:val="000000"/>
          <w:sz w:val="22"/>
          <w:szCs w:val="22"/>
          <w:lang w:val="en-GB"/>
        </w:rPr>
        <w:t xml:space="preserve">Relationship </w:t>
      </w:r>
      <w:r w:rsidR="000D18C9" w:rsidRPr="006D1269">
        <w:rPr>
          <w:rFonts w:ascii="Arial" w:hAnsi="Arial" w:cs="Arial"/>
          <w:sz w:val="22"/>
          <w:szCs w:val="22"/>
          <w:lang w:val="en-GB"/>
        </w:rPr>
        <w:t>Education</w:t>
      </w:r>
      <w:r w:rsidRPr="006D1269">
        <w:rPr>
          <w:rFonts w:ascii="Arial" w:hAnsi="Arial" w:cs="Arial"/>
          <w:sz w:val="22"/>
          <w:szCs w:val="22"/>
          <w:lang w:val="en-GB"/>
        </w:rPr>
        <w:t xml:space="preserve"> </w:t>
      </w:r>
      <w:r w:rsidRPr="00726F12">
        <w:rPr>
          <w:rFonts w:ascii="Arial" w:hAnsi="Arial" w:cs="Arial"/>
          <w:sz w:val="22"/>
          <w:szCs w:val="22"/>
          <w:lang w:val="en-GB"/>
        </w:rPr>
        <w:t xml:space="preserve">and Government information on Healthy </w:t>
      </w:r>
      <w:r w:rsidR="00360374" w:rsidRPr="00726F12">
        <w:rPr>
          <w:rFonts w:ascii="Arial" w:hAnsi="Arial" w:cs="Arial"/>
          <w:sz w:val="22"/>
          <w:szCs w:val="22"/>
          <w:lang w:val="en-GB"/>
        </w:rPr>
        <w:t>College</w:t>
      </w:r>
      <w:r w:rsidRPr="00726F12">
        <w:rPr>
          <w:rFonts w:ascii="Arial" w:hAnsi="Arial" w:cs="Arial"/>
          <w:sz w:val="22"/>
          <w:szCs w:val="22"/>
          <w:lang w:val="en-GB"/>
        </w:rPr>
        <w:t xml:space="preserve">s all support the principles of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within a community that develops </w:t>
      </w:r>
      <w:r w:rsidR="00B775B2" w:rsidRPr="00726F12">
        <w:rPr>
          <w:rFonts w:ascii="Arial" w:hAnsi="Arial" w:cs="Arial"/>
          <w:sz w:val="22"/>
          <w:szCs w:val="22"/>
          <w:lang w:val="en-GB"/>
        </w:rPr>
        <w:t>self-esteem</w:t>
      </w:r>
      <w:r w:rsidRPr="00726F12">
        <w:rPr>
          <w:rFonts w:ascii="Arial" w:hAnsi="Arial" w:cs="Arial"/>
          <w:sz w:val="22"/>
          <w:szCs w:val="22"/>
          <w:lang w:val="en-GB"/>
        </w:rPr>
        <w:t>.</w:t>
      </w:r>
    </w:p>
    <w:p w14:paraId="30E6C290" w14:textId="77777777" w:rsidR="004D4137" w:rsidRPr="00726F12" w:rsidRDefault="004D4137" w:rsidP="004D4137">
      <w:pPr>
        <w:jc w:val="both"/>
        <w:rPr>
          <w:rFonts w:ascii="Arial" w:hAnsi="Arial" w:cs="Arial"/>
          <w:sz w:val="22"/>
          <w:szCs w:val="22"/>
          <w:lang w:val="en-GB"/>
        </w:rPr>
      </w:pPr>
    </w:p>
    <w:p w14:paraId="1FC2E11C"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Principles and Aims</w:t>
      </w:r>
    </w:p>
    <w:p w14:paraId="257FBCC6"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Good behaviour and discipline are essential if effective teaching and learning are to take place.</w:t>
      </w:r>
      <w:r w:rsidR="00041693">
        <w:rPr>
          <w:rFonts w:ascii="Arial" w:hAnsi="Arial" w:cs="Arial"/>
          <w:sz w:val="22"/>
          <w:szCs w:val="22"/>
          <w:lang w:val="en-GB"/>
        </w:rPr>
        <w:t xml:space="preserve"> </w:t>
      </w:r>
      <w:r w:rsidRPr="00726F12">
        <w:rPr>
          <w:rFonts w:ascii="Arial" w:hAnsi="Arial" w:cs="Arial"/>
          <w:sz w:val="22"/>
          <w:szCs w:val="22"/>
          <w:lang w:val="en-GB"/>
        </w:rPr>
        <w:t xml:space="preserve">If students are permitted to misbehave at </w:t>
      </w:r>
      <w:r w:rsidR="00360374" w:rsidRPr="00726F12">
        <w:rPr>
          <w:rFonts w:ascii="Arial" w:hAnsi="Arial" w:cs="Arial"/>
          <w:sz w:val="22"/>
          <w:szCs w:val="22"/>
          <w:lang w:val="en-GB"/>
        </w:rPr>
        <w:t>college</w:t>
      </w:r>
      <w:r w:rsidRPr="00726F12">
        <w:rPr>
          <w:rFonts w:ascii="Arial" w:hAnsi="Arial" w:cs="Arial"/>
          <w:sz w:val="22"/>
          <w:szCs w:val="22"/>
          <w:lang w:val="en-GB"/>
        </w:rPr>
        <w:t xml:space="preserve"> they prejudice their own educational chances and those around them.</w:t>
      </w:r>
    </w:p>
    <w:p w14:paraId="3079C94E"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Students learn where they are motivated.  This can be promoted by an effective rewards system that engages students and encourages them to do their best.</w:t>
      </w:r>
    </w:p>
    <w:p w14:paraId="4B2C72DA" w14:textId="77777777" w:rsidR="00360374" w:rsidRPr="00726F12" w:rsidRDefault="00360374" w:rsidP="004D4137">
      <w:pPr>
        <w:jc w:val="both"/>
        <w:rPr>
          <w:rFonts w:ascii="Arial" w:hAnsi="Arial" w:cs="Arial"/>
          <w:sz w:val="22"/>
          <w:szCs w:val="22"/>
          <w:lang w:val="en-GB"/>
        </w:rPr>
      </w:pPr>
    </w:p>
    <w:p w14:paraId="033EF3E9"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key aim of this policy is to promote the development of the best climate for learning and personal development to take place.</w:t>
      </w:r>
    </w:p>
    <w:p w14:paraId="211FD58A" w14:textId="77777777" w:rsidR="004D4137" w:rsidRPr="00726F12" w:rsidRDefault="004D4137" w:rsidP="004D4137">
      <w:pPr>
        <w:jc w:val="both"/>
        <w:rPr>
          <w:rFonts w:ascii="Arial" w:hAnsi="Arial" w:cs="Arial"/>
          <w:sz w:val="22"/>
          <w:szCs w:val="22"/>
          <w:lang w:val="en-GB"/>
        </w:rPr>
      </w:pPr>
    </w:p>
    <w:p w14:paraId="5D4FC2D6"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Objectives</w:t>
      </w:r>
    </w:p>
    <w:p w14:paraId="08CB3B55"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maintain and improve upon the quality of </w:t>
      </w:r>
      <w:r w:rsidR="00660805" w:rsidRPr="00726F12">
        <w:rPr>
          <w:rFonts w:ascii="Arial" w:hAnsi="Arial" w:cs="Arial"/>
          <w:sz w:val="22"/>
          <w:szCs w:val="22"/>
          <w:lang w:val="en-GB"/>
        </w:rPr>
        <w:t>education</w:t>
      </w:r>
      <w:r w:rsidRPr="00726F12">
        <w:rPr>
          <w:rFonts w:ascii="Arial" w:hAnsi="Arial" w:cs="Arial"/>
          <w:sz w:val="22"/>
          <w:szCs w:val="22"/>
          <w:lang w:val="en-GB"/>
        </w:rPr>
        <w:t xml:space="preserve"> offered to our students.</w:t>
      </w:r>
    </w:p>
    <w:p w14:paraId="77AFD5B0"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promote higher standards of educational achievement.</w:t>
      </w:r>
    </w:p>
    <w:p w14:paraId="2FA5A86A"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meet statutory obligations.</w:t>
      </w:r>
    </w:p>
    <w:p w14:paraId="013ABE82"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ensure all students receive equality of opportunity.</w:t>
      </w:r>
    </w:p>
    <w:p w14:paraId="45AB2617"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sustain and develop partnerships with all parties </w:t>
      </w:r>
      <w:r w:rsidR="00660805" w:rsidRPr="00726F12">
        <w:rPr>
          <w:rFonts w:ascii="Arial" w:hAnsi="Arial" w:cs="Arial"/>
          <w:sz w:val="22"/>
          <w:szCs w:val="22"/>
          <w:lang w:val="en-GB"/>
        </w:rPr>
        <w:t>involved</w:t>
      </w:r>
      <w:r w:rsidRPr="00726F12">
        <w:rPr>
          <w:rFonts w:ascii="Arial" w:hAnsi="Arial" w:cs="Arial"/>
          <w:sz w:val="22"/>
          <w:szCs w:val="22"/>
          <w:lang w:val="en-GB"/>
        </w:rPr>
        <w:t xml:space="preserve"> in supporting the learning of students.</w:t>
      </w:r>
    </w:p>
    <w:p w14:paraId="51E12848" w14:textId="77777777" w:rsidR="004D4137"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r</w:t>
      </w:r>
      <w:r w:rsidR="004D4137" w:rsidRPr="00726F12">
        <w:rPr>
          <w:rFonts w:ascii="Arial" w:hAnsi="Arial" w:cs="Arial"/>
          <w:sz w:val="22"/>
          <w:szCs w:val="22"/>
          <w:lang w:val="en-GB"/>
        </w:rPr>
        <w:t xml:space="preserve">eward students in a variety of ways so that they are motivated to </w:t>
      </w:r>
      <w:r w:rsidR="00660805" w:rsidRPr="00726F12">
        <w:rPr>
          <w:rFonts w:ascii="Arial" w:hAnsi="Arial" w:cs="Arial"/>
          <w:sz w:val="22"/>
          <w:szCs w:val="22"/>
          <w:lang w:val="en-GB"/>
        </w:rPr>
        <w:t>succeed</w:t>
      </w:r>
      <w:r w:rsidR="004D4137" w:rsidRPr="00726F12">
        <w:rPr>
          <w:rFonts w:ascii="Arial" w:hAnsi="Arial" w:cs="Arial"/>
          <w:sz w:val="22"/>
          <w:szCs w:val="22"/>
          <w:lang w:val="en-GB"/>
        </w:rPr>
        <w:t>.</w:t>
      </w:r>
    </w:p>
    <w:p w14:paraId="45D334FD" w14:textId="77777777" w:rsidR="00C437FC" w:rsidRPr="00726F12"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be consistent in our approach through the implementation of the Consequences System.</w:t>
      </w:r>
    </w:p>
    <w:p w14:paraId="52A497CA" w14:textId="77777777" w:rsidR="004D4137" w:rsidRDefault="004D4137" w:rsidP="00E954C7">
      <w:pPr>
        <w:jc w:val="both"/>
        <w:rPr>
          <w:rFonts w:ascii="Arial" w:hAnsi="Arial" w:cs="Arial"/>
          <w:sz w:val="22"/>
          <w:szCs w:val="22"/>
          <w:lang w:val="en-GB"/>
        </w:rPr>
      </w:pPr>
    </w:p>
    <w:p w14:paraId="0F5FFDF9" w14:textId="77777777" w:rsidR="00C437FC" w:rsidRPr="00C437FC" w:rsidRDefault="00C437FC" w:rsidP="00C437FC">
      <w:pPr>
        <w:jc w:val="both"/>
        <w:rPr>
          <w:rFonts w:ascii="Arial" w:hAnsi="Arial" w:cs="Arial"/>
          <w:b/>
          <w:sz w:val="22"/>
          <w:szCs w:val="22"/>
          <w:u w:val="single"/>
          <w:lang w:val="en-GB"/>
        </w:rPr>
      </w:pPr>
      <w:r w:rsidRPr="00C437FC">
        <w:rPr>
          <w:rFonts w:ascii="Arial" w:hAnsi="Arial" w:cs="Arial"/>
          <w:b/>
          <w:sz w:val="22"/>
          <w:szCs w:val="22"/>
          <w:u w:val="single"/>
          <w:lang w:val="en-GB"/>
        </w:rPr>
        <w:t>Aims of our Consequences System</w:t>
      </w:r>
    </w:p>
    <w:p w14:paraId="1B33C72A"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a clear and stepped approach to deal with poor behaviour.</w:t>
      </w:r>
    </w:p>
    <w:p w14:paraId="2C6C50EE"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staff with a simple system that is easy to use.</w:t>
      </w:r>
    </w:p>
    <w:p w14:paraId="5269768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Promote common understanding for all stakeholders.</w:t>
      </w:r>
    </w:p>
    <w:p w14:paraId="32F5F2F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consistency of data held in PARs for better comparable data analysis.</w:t>
      </w:r>
    </w:p>
    <w:p w14:paraId="20779FB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Shift the focus of behaviour management to student choices (remove personal conflict).</w:t>
      </w:r>
    </w:p>
    <w:p w14:paraId="2837E89C"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Address the renewed Ofsted/ government behaviour agenda.</w:t>
      </w:r>
    </w:p>
    <w:p w14:paraId="03E35F13"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Further strengthen the clear consequences recently introduced with detentions/ smoking and phone policies.</w:t>
      </w:r>
    </w:p>
    <w:p w14:paraId="44C30A6F"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 xml:space="preserve">Reduce the amount of general </w:t>
      </w:r>
      <w:r w:rsidR="004533B1" w:rsidRPr="00C437FC">
        <w:rPr>
          <w:rFonts w:ascii="Arial" w:hAnsi="Arial" w:cs="Arial"/>
          <w:sz w:val="22"/>
          <w:szCs w:val="22"/>
          <w:lang w:val="en-GB"/>
        </w:rPr>
        <w:t>low-level</w:t>
      </w:r>
      <w:r w:rsidRPr="00C437FC">
        <w:rPr>
          <w:rFonts w:ascii="Arial" w:hAnsi="Arial" w:cs="Arial"/>
          <w:sz w:val="22"/>
          <w:szCs w:val="22"/>
          <w:lang w:val="en-GB"/>
        </w:rPr>
        <w:t xml:space="preserve"> disruption and behaviour that interrupts learning.</w:t>
      </w:r>
    </w:p>
    <w:p w14:paraId="09741673" w14:textId="77777777" w:rsidR="00C437FC" w:rsidRPr="00726F12" w:rsidRDefault="00C437FC" w:rsidP="00E954C7">
      <w:pPr>
        <w:jc w:val="both"/>
        <w:rPr>
          <w:rFonts w:ascii="Arial" w:hAnsi="Arial" w:cs="Arial"/>
          <w:sz w:val="22"/>
          <w:szCs w:val="22"/>
          <w:lang w:val="en-GB"/>
        </w:rPr>
      </w:pPr>
    </w:p>
    <w:p w14:paraId="2AE8F17B" w14:textId="3B47DD8A" w:rsidR="00241B68" w:rsidRDefault="00241B68">
      <w:pPr>
        <w:rPr>
          <w:rFonts w:ascii="Arial" w:hAnsi="Arial" w:cs="Arial"/>
          <w:b/>
          <w:sz w:val="22"/>
          <w:szCs w:val="22"/>
          <w:u w:val="single"/>
          <w:lang w:val="en-GB"/>
        </w:rPr>
      </w:pPr>
    </w:p>
    <w:p w14:paraId="7146A31C" w14:textId="3A7EBB6C" w:rsidR="003F738F" w:rsidRDefault="00E954C7" w:rsidP="00E954C7">
      <w:pPr>
        <w:jc w:val="both"/>
        <w:rPr>
          <w:rFonts w:ascii="Arial" w:hAnsi="Arial" w:cs="Arial"/>
          <w:b/>
          <w:sz w:val="22"/>
          <w:szCs w:val="22"/>
          <w:u w:val="single"/>
          <w:lang w:val="en-GB"/>
        </w:rPr>
      </w:pPr>
      <w:r w:rsidRPr="00726F12">
        <w:rPr>
          <w:rFonts w:ascii="Arial" w:hAnsi="Arial" w:cs="Arial"/>
          <w:b/>
          <w:sz w:val="22"/>
          <w:szCs w:val="22"/>
          <w:u w:val="single"/>
          <w:lang w:val="en-GB"/>
        </w:rPr>
        <w:t>Key Partners</w:t>
      </w:r>
    </w:p>
    <w:p w14:paraId="3DEC5D89"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At Unity College our “Partners in Learning” include all learners, children and adults, all teachers and all of those who support them”.  Our partners in learning include the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rs, all staff, parents, the local community including businesses and a broad range of other agencies such as Connexions and </w:t>
      </w:r>
      <w:r w:rsidR="00660805" w:rsidRPr="00726F12">
        <w:rPr>
          <w:rFonts w:ascii="Arial" w:hAnsi="Arial" w:cs="Arial"/>
          <w:sz w:val="22"/>
          <w:szCs w:val="22"/>
          <w:lang w:val="en-GB"/>
        </w:rPr>
        <w:t>Police</w:t>
      </w:r>
      <w:r w:rsidRPr="00726F12">
        <w:rPr>
          <w:rFonts w:ascii="Arial" w:hAnsi="Arial" w:cs="Arial"/>
          <w:sz w:val="22"/>
          <w:szCs w:val="22"/>
          <w:lang w:val="en-GB"/>
        </w:rPr>
        <w:t xml:space="preserve"> Service.</w:t>
      </w:r>
    </w:p>
    <w:p w14:paraId="2FCD2E0E" w14:textId="00C329B7" w:rsidR="00E954C7" w:rsidRDefault="00E954C7" w:rsidP="00E954C7">
      <w:pPr>
        <w:jc w:val="both"/>
        <w:rPr>
          <w:rFonts w:ascii="Arial" w:hAnsi="Arial" w:cs="Arial"/>
          <w:sz w:val="22"/>
          <w:szCs w:val="22"/>
          <w:lang w:val="en-GB"/>
        </w:rPr>
      </w:pPr>
    </w:p>
    <w:p w14:paraId="5A2401F5" w14:textId="77777777" w:rsidR="00241B68" w:rsidRDefault="00241B68" w:rsidP="00E954C7">
      <w:pPr>
        <w:jc w:val="both"/>
        <w:rPr>
          <w:rFonts w:ascii="Arial" w:hAnsi="Arial" w:cs="Arial"/>
          <w:sz w:val="22"/>
          <w:szCs w:val="22"/>
          <w:lang w:val="en-GB"/>
        </w:rPr>
      </w:pPr>
    </w:p>
    <w:p w14:paraId="6D6CAE64" w14:textId="77777777" w:rsidR="00E954C7" w:rsidRDefault="00E954C7" w:rsidP="00E954C7">
      <w:pPr>
        <w:jc w:val="both"/>
        <w:rPr>
          <w:rFonts w:ascii="Arial" w:hAnsi="Arial" w:cs="Arial"/>
          <w:sz w:val="22"/>
          <w:szCs w:val="22"/>
          <w:lang w:val="en-GB"/>
        </w:rPr>
      </w:pPr>
      <w:r w:rsidRPr="00726F12">
        <w:rPr>
          <w:rFonts w:ascii="Arial" w:hAnsi="Arial" w:cs="Arial"/>
          <w:sz w:val="22"/>
          <w:szCs w:val="22"/>
          <w:lang w:val="en-GB"/>
        </w:rPr>
        <w:t>a) The Role of the LEA</w:t>
      </w:r>
    </w:p>
    <w:p w14:paraId="7D6B3453" w14:textId="77777777" w:rsidR="000D18C9" w:rsidRPr="00726F12" w:rsidRDefault="000D18C9" w:rsidP="00E954C7">
      <w:pPr>
        <w:jc w:val="both"/>
        <w:rPr>
          <w:rFonts w:ascii="Arial" w:hAnsi="Arial" w:cs="Arial"/>
          <w:sz w:val="22"/>
          <w:szCs w:val="22"/>
          <w:lang w:val="en-GB"/>
        </w:rPr>
      </w:pPr>
    </w:p>
    <w:p w14:paraId="14C35A0D"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The LEA will ensure:</w:t>
      </w:r>
    </w:p>
    <w:p w14:paraId="25626EFB"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implementation and review of appropriate systems and frameworks to match the variety of the behaviour </w:t>
      </w:r>
      <w:r w:rsidR="00660805" w:rsidRPr="00726F12">
        <w:rPr>
          <w:rFonts w:ascii="Arial" w:hAnsi="Arial" w:cs="Arial"/>
          <w:sz w:val="22"/>
          <w:szCs w:val="22"/>
          <w:lang w:val="en-GB"/>
        </w:rPr>
        <w:t>support</w:t>
      </w:r>
      <w:r w:rsidRPr="00726F12">
        <w:rPr>
          <w:rFonts w:ascii="Arial" w:hAnsi="Arial" w:cs="Arial"/>
          <w:sz w:val="22"/>
          <w:szCs w:val="22"/>
          <w:lang w:val="en-GB"/>
        </w:rPr>
        <w:t xml:space="preserve"> needs of students with the provision of support.</w:t>
      </w:r>
    </w:p>
    <w:p w14:paraId="4C4846E2"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Provision of appropriate professional development and individual training opportunities.</w:t>
      </w:r>
    </w:p>
    <w:p w14:paraId="0BD432AF"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360374" w:rsidRPr="00726F12">
        <w:rPr>
          <w:rFonts w:ascii="Arial" w:hAnsi="Arial" w:cs="Arial"/>
          <w:sz w:val="22"/>
          <w:szCs w:val="22"/>
          <w:lang w:val="en-GB"/>
        </w:rPr>
        <w:t>college</w:t>
      </w:r>
      <w:r w:rsidRPr="00726F12">
        <w:rPr>
          <w:rFonts w:ascii="Arial" w:hAnsi="Arial" w:cs="Arial"/>
          <w:sz w:val="22"/>
          <w:szCs w:val="22"/>
          <w:lang w:val="en-GB"/>
        </w:rPr>
        <w:t>s by providing and guidance and information;</w:t>
      </w:r>
    </w:p>
    <w:p w14:paraId="66A90A3C"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FD6CB0" w:rsidRPr="00726F12">
        <w:rPr>
          <w:rFonts w:ascii="Arial" w:hAnsi="Arial" w:cs="Arial"/>
          <w:sz w:val="22"/>
          <w:szCs w:val="22"/>
          <w:lang w:val="en-GB"/>
        </w:rPr>
        <w:t>student</w:t>
      </w:r>
      <w:r w:rsidRPr="00726F12">
        <w:rPr>
          <w:rFonts w:ascii="Arial" w:hAnsi="Arial" w:cs="Arial"/>
          <w:sz w:val="22"/>
          <w:szCs w:val="22"/>
          <w:lang w:val="en-GB"/>
        </w:rPr>
        <w:t>s and families by providing access, as appropriate to support systems, personnel and other services;</w:t>
      </w:r>
    </w:p>
    <w:p w14:paraId="7DFA9581"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advice and consultancy to </w:t>
      </w:r>
      <w:r w:rsidR="00360374" w:rsidRPr="00726F12">
        <w:rPr>
          <w:rFonts w:ascii="Arial" w:hAnsi="Arial" w:cs="Arial"/>
          <w:sz w:val="22"/>
          <w:szCs w:val="22"/>
          <w:lang w:val="en-GB"/>
        </w:rPr>
        <w:t>college</w:t>
      </w:r>
      <w:r w:rsidRPr="00726F12">
        <w:rPr>
          <w:rFonts w:ascii="Arial" w:hAnsi="Arial" w:cs="Arial"/>
          <w:sz w:val="22"/>
          <w:szCs w:val="22"/>
          <w:lang w:val="en-GB"/>
        </w:rPr>
        <w:t>s, other professionals and other agencies/bodies;</w:t>
      </w:r>
    </w:p>
    <w:p w14:paraId="114683C8"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Representation on appropriate bodies and with appropriate agencies;</w:t>
      </w:r>
    </w:p>
    <w:p w14:paraId="593A4454" w14:textId="77777777" w:rsidR="00E954C7"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of research, </w:t>
      </w:r>
      <w:r w:rsidR="00660805" w:rsidRPr="00726F12">
        <w:rPr>
          <w:rFonts w:ascii="Arial" w:hAnsi="Arial" w:cs="Arial"/>
          <w:sz w:val="22"/>
          <w:szCs w:val="22"/>
          <w:lang w:val="en-GB"/>
        </w:rPr>
        <w:t>within</w:t>
      </w:r>
      <w:r w:rsidRPr="00726F12">
        <w:rPr>
          <w:rFonts w:ascii="Arial" w:hAnsi="Arial" w:cs="Arial"/>
          <w:sz w:val="22"/>
          <w:szCs w:val="22"/>
          <w:lang w:val="en-GB"/>
        </w:rPr>
        <w:t xml:space="preserve"> and beyond the LEA and the dissemination of findings;</w:t>
      </w:r>
    </w:p>
    <w:p w14:paraId="2B5C3EF5" w14:textId="77777777" w:rsidR="00B75851"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Provide funding to support the </w:t>
      </w:r>
      <w:r w:rsidR="00660805" w:rsidRPr="00726F12">
        <w:rPr>
          <w:rFonts w:ascii="Arial" w:hAnsi="Arial" w:cs="Arial"/>
          <w:sz w:val="22"/>
          <w:szCs w:val="22"/>
          <w:lang w:val="en-GB"/>
        </w:rPr>
        <w:t>individual</w:t>
      </w:r>
      <w:r w:rsidRPr="00726F12">
        <w:rPr>
          <w:rFonts w:ascii="Arial" w:hAnsi="Arial" w:cs="Arial"/>
          <w:sz w:val="22"/>
          <w:szCs w:val="22"/>
          <w:lang w:val="en-GB"/>
        </w:rPr>
        <w:t xml:space="preserve"> needs of students.</w:t>
      </w:r>
    </w:p>
    <w:p w14:paraId="0CE7FAD3"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strong leadership</w:t>
      </w:r>
    </w:p>
    <w:p w14:paraId="3A8E1E82"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Use a consistent approach</w:t>
      </w:r>
    </w:p>
    <w:p w14:paraId="7935415B"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classroom management</w:t>
      </w:r>
    </w:p>
    <w:p w14:paraId="0B1941FD" w14:textId="77777777" w:rsidR="00B75851" w:rsidRPr="00726F12" w:rsidRDefault="00B75851" w:rsidP="00B75851">
      <w:pPr>
        <w:jc w:val="both"/>
        <w:rPr>
          <w:rFonts w:ascii="Arial" w:hAnsi="Arial" w:cs="Arial"/>
          <w:sz w:val="22"/>
          <w:szCs w:val="22"/>
          <w:lang w:val="en-GB"/>
        </w:rPr>
      </w:pPr>
    </w:p>
    <w:p w14:paraId="6305392F" w14:textId="77777777" w:rsidR="00B75851" w:rsidRPr="00726F12" w:rsidRDefault="00B75851" w:rsidP="00B75851">
      <w:pPr>
        <w:jc w:val="both"/>
        <w:rPr>
          <w:rFonts w:ascii="Arial" w:hAnsi="Arial" w:cs="Arial"/>
          <w:sz w:val="22"/>
          <w:szCs w:val="22"/>
          <w:lang w:val="en-GB"/>
        </w:rPr>
      </w:pPr>
      <w:r w:rsidRPr="00726F12">
        <w:rPr>
          <w:rFonts w:ascii="Arial" w:hAnsi="Arial" w:cs="Arial"/>
          <w:sz w:val="22"/>
          <w:szCs w:val="22"/>
          <w:lang w:val="en-GB"/>
        </w:rPr>
        <w:t xml:space="preserve">b)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will:</w:t>
      </w:r>
    </w:p>
    <w:p w14:paraId="5A6FBBB4" w14:textId="7F152415"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w:t>
      </w:r>
      <w:r w:rsidR="00B775B2" w:rsidRPr="00726F12">
        <w:rPr>
          <w:rFonts w:ascii="Arial" w:hAnsi="Arial" w:cs="Arial"/>
          <w:sz w:val="22"/>
          <w:szCs w:val="22"/>
          <w:lang w:val="en-GB"/>
        </w:rPr>
        <w:t>self-respect</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the students;</w:t>
      </w:r>
    </w:p>
    <w:p w14:paraId="0B80DD5B"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mutual respect and understanding between all members of the wider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w:t>
      </w:r>
    </w:p>
    <w:p w14:paraId="69B8B44A"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appropriate behaviour through use of </w:t>
      </w:r>
      <w:r w:rsidR="00677AE1" w:rsidRPr="00726F12">
        <w:rPr>
          <w:rFonts w:ascii="Arial" w:hAnsi="Arial" w:cs="Arial"/>
          <w:sz w:val="22"/>
          <w:szCs w:val="22"/>
          <w:lang w:val="en-GB"/>
        </w:rPr>
        <w:t>the vivo</w:t>
      </w:r>
      <w:r w:rsidRPr="00726F12">
        <w:rPr>
          <w:rFonts w:ascii="Arial" w:hAnsi="Arial" w:cs="Arial"/>
          <w:sz w:val="22"/>
          <w:szCs w:val="22"/>
          <w:lang w:val="en-GB"/>
        </w:rPr>
        <w:t xml:space="preserve"> reward scheme.</w:t>
      </w:r>
    </w:p>
    <w:p w14:paraId="6DE9589E"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Promote and develop positive relationships;</w:t>
      </w:r>
    </w:p>
    <w:p w14:paraId="2BF9882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Demonstrate commitment to a preventative and </w:t>
      </w:r>
      <w:r w:rsidR="004533B1" w:rsidRPr="00726F12">
        <w:rPr>
          <w:rFonts w:ascii="Arial" w:hAnsi="Arial" w:cs="Arial"/>
          <w:sz w:val="22"/>
          <w:szCs w:val="22"/>
          <w:lang w:val="en-GB"/>
        </w:rPr>
        <w:t>problem-solving</w:t>
      </w:r>
      <w:r w:rsidRPr="00726F12">
        <w:rPr>
          <w:rFonts w:ascii="Arial" w:hAnsi="Arial" w:cs="Arial"/>
          <w:sz w:val="22"/>
          <w:szCs w:val="22"/>
          <w:lang w:val="en-GB"/>
        </w:rPr>
        <w:t xml:space="preserve"> approach;</w:t>
      </w:r>
    </w:p>
    <w:p w14:paraId="1EE9299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the development of a stimulating and caring environment, </w:t>
      </w:r>
      <w:r w:rsidR="00660805" w:rsidRPr="00726F12">
        <w:rPr>
          <w:rFonts w:ascii="Arial" w:hAnsi="Arial" w:cs="Arial"/>
          <w:sz w:val="22"/>
          <w:szCs w:val="22"/>
          <w:lang w:val="en-GB"/>
        </w:rPr>
        <w:t>conducive</w:t>
      </w:r>
      <w:r w:rsidRPr="00726F12">
        <w:rPr>
          <w:rFonts w:ascii="Arial" w:hAnsi="Arial" w:cs="Arial"/>
          <w:sz w:val="22"/>
          <w:szCs w:val="22"/>
          <w:lang w:val="en-GB"/>
        </w:rPr>
        <w:t xml:space="preserve"> to effective teaching and learning;</w:t>
      </w:r>
    </w:p>
    <w:p w14:paraId="71ED757F"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Provide strategies to help s</w:t>
      </w:r>
      <w:r w:rsidR="007E269C" w:rsidRPr="00726F12">
        <w:rPr>
          <w:rFonts w:ascii="Arial" w:hAnsi="Arial" w:cs="Arial"/>
          <w:sz w:val="22"/>
          <w:szCs w:val="22"/>
          <w:lang w:val="en-GB"/>
        </w:rPr>
        <w:t>tudents with behaviour problems, and use students support systems where necessary.</w:t>
      </w:r>
    </w:p>
    <w:p w14:paraId="3DC17BB4" w14:textId="77777777" w:rsidR="00B75851" w:rsidRPr="00726F12" w:rsidRDefault="00B75851" w:rsidP="00B75851">
      <w:pPr>
        <w:jc w:val="both"/>
        <w:rPr>
          <w:rFonts w:ascii="Arial" w:hAnsi="Arial" w:cs="Arial"/>
          <w:sz w:val="22"/>
          <w:szCs w:val="22"/>
          <w:lang w:val="en-GB"/>
        </w:rPr>
      </w:pPr>
    </w:p>
    <w:p w14:paraId="42B377E4" w14:textId="77777777" w:rsidR="00B75851" w:rsidRPr="00726F12" w:rsidRDefault="00660805" w:rsidP="00B75851">
      <w:pPr>
        <w:jc w:val="both"/>
        <w:rPr>
          <w:rFonts w:ascii="Arial" w:hAnsi="Arial" w:cs="Arial"/>
          <w:sz w:val="22"/>
          <w:szCs w:val="22"/>
          <w:lang w:val="en-GB"/>
        </w:rPr>
      </w:pPr>
      <w:r w:rsidRPr="00726F12">
        <w:rPr>
          <w:rFonts w:ascii="Arial" w:hAnsi="Arial" w:cs="Arial"/>
          <w:sz w:val="22"/>
          <w:szCs w:val="22"/>
          <w:lang w:val="en-GB"/>
        </w:rPr>
        <w:t>This will be achieved through:</w:t>
      </w:r>
    </w:p>
    <w:p w14:paraId="7A0B34F3" w14:textId="77777777" w:rsidR="00677AE1" w:rsidRPr="00726F12" w:rsidRDefault="00677AE1" w:rsidP="00677AE1">
      <w:pPr>
        <w:numPr>
          <w:ilvl w:val="0"/>
          <w:numId w:val="17"/>
        </w:numPr>
        <w:jc w:val="both"/>
        <w:rPr>
          <w:rFonts w:ascii="Arial" w:hAnsi="Arial" w:cs="Arial"/>
          <w:sz w:val="22"/>
          <w:szCs w:val="22"/>
          <w:lang w:val="en-GB"/>
        </w:rPr>
      </w:pPr>
      <w:r w:rsidRPr="00726F12">
        <w:rPr>
          <w:rFonts w:ascii="Arial" w:hAnsi="Arial" w:cs="Arial"/>
          <w:sz w:val="22"/>
          <w:szCs w:val="22"/>
          <w:lang w:val="en-GB"/>
        </w:rPr>
        <w:t>Following the consistency and consequences document</w:t>
      </w:r>
    </w:p>
    <w:p w14:paraId="1AFB474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aims which will reflect the importance of good order and behaviour;</w:t>
      </w:r>
    </w:p>
    <w:p w14:paraId="34EAA2D9"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The effective communication of policies and procedures to all concerned.</w:t>
      </w:r>
    </w:p>
    <w:p w14:paraId="287624D1"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Ensuring all students are clear about the expected standards of behaviour.</w:t>
      </w:r>
    </w:p>
    <w:p w14:paraId="576F326D"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Rewarding students for doing what is expected.</w:t>
      </w:r>
    </w:p>
    <w:p w14:paraId="5FEE6AE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Working with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Council in order to incorporate the views of the students in decision making and evaluation.</w:t>
      </w:r>
    </w:p>
    <w:p w14:paraId="5887B13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Providing an appropriate c</w:t>
      </w:r>
      <w:r w:rsidR="00677AE1" w:rsidRPr="00726F12">
        <w:rPr>
          <w:rFonts w:ascii="Arial" w:hAnsi="Arial" w:cs="Arial"/>
          <w:sz w:val="22"/>
          <w:szCs w:val="22"/>
          <w:lang w:val="en-GB"/>
        </w:rPr>
        <w:t>urriculum (personalised where necessary).</w:t>
      </w:r>
    </w:p>
    <w:p w14:paraId="68A6D65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Effective partnership and liaison with feeder </w:t>
      </w:r>
      <w:r w:rsidR="00360374" w:rsidRPr="00726F12">
        <w:rPr>
          <w:rFonts w:ascii="Arial" w:hAnsi="Arial" w:cs="Arial"/>
          <w:sz w:val="22"/>
          <w:szCs w:val="22"/>
          <w:lang w:val="en-GB"/>
        </w:rPr>
        <w:t>college</w:t>
      </w:r>
      <w:r w:rsidRPr="00726F12">
        <w:rPr>
          <w:rFonts w:ascii="Arial" w:hAnsi="Arial" w:cs="Arial"/>
          <w:sz w:val="22"/>
          <w:szCs w:val="22"/>
          <w:lang w:val="en-GB"/>
        </w:rPr>
        <w:t>s and parents/guardians and other necessary agencies.</w:t>
      </w:r>
    </w:p>
    <w:p w14:paraId="63797A08"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Appropriate training opportunities for staff.</w:t>
      </w:r>
    </w:p>
    <w:p w14:paraId="464B681C" w14:textId="1DFE8158" w:rsidR="00660805"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Recognising that each adult has a responsibility for the personal, social and emotional well</w:t>
      </w:r>
      <w:r w:rsidR="006211C9">
        <w:rPr>
          <w:rFonts w:ascii="Arial" w:hAnsi="Arial" w:cs="Arial"/>
          <w:sz w:val="22"/>
          <w:szCs w:val="22"/>
          <w:lang w:val="en-GB"/>
        </w:rPr>
        <w:t>-</w:t>
      </w:r>
      <w:r w:rsidRPr="00726F12">
        <w:rPr>
          <w:rFonts w:ascii="Arial" w:hAnsi="Arial" w:cs="Arial"/>
          <w:sz w:val="22"/>
          <w:szCs w:val="22"/>
          <w:lang w:val="en-GB"/>
        </w:rPr>
        <w:t>being of all students.</w:t>
      </w:r>
    </w:p>
    <w:p w14:paraId="55E5E6E4" w14:textId="77777777" w:rsidR="0071505C" w:rsidRPr="00726F12" w:rsidRDefault="0071505C" w:rsidP="0071505C">
      <w:pPr>
        <w:ind w:left="720"/>
        <w:jc w:val="both"/>
        <w:rPr>
          <w:rFonts w:ascii="Arial" w:hAnsi="Arial" w:cs="Arial"/>
          <w:sz w:val="22"/>
          <w:szCs w:val="22"/>
          <w:lang w:val="en-GB"/>
        </w:rPr>
      </w:pPr>
    </w:p>
    <w:p w14:paraId="3F5B76AD"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c)  </w:t>
      </w:r>
      <w:r w:rsidR="00360374" w:rsidRPr="00726F12">
        <w:rPr>
          <w:rFonts w:ascii="Arial" w:hAnsi="Arial" w:cs="Arial"/>
          <w:sz w:val="22"/>
          <w:szCs w:val="22"/>
          <w:lang w:val="en-GB"/>
        </w:rPr>
        <w:t>College</w:t>
      </w:r>
      <w:r w:rsidRPr="00726F12">
        <w:rPr>
          <w:rFonts w:ascii="Arial" w:hAnsi="Arial" w:cs="Arial"/>
          <w:sz w:val="22"/>
          <w:szCs w:val="22"/>
          <w:lang w:val="en-GB"/>
        </w:rPr>
        <w:t xml:space="preserve"> Governors will:</w:t>
      </w:r>
    </w:p>
    <w:p w14:paraId="32E4AAD5"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 xml:space="preserve">Make resources available to support the </w:t>
      </w:r>
      <w:r w:rsidR="00360374" w:rsidRPr="00726F12">
        <w:rPr>
          <w:rFonts w:ascii="Arial" w:hAnsi="Arial" w:cs="Arial"/>
          <w:sz w:val="22"/>
          <w:szCs w:val="22"/>
          <w:lang w:val="en-GB"/>
        </w:rPr>
        <w:t>College</w:t>
      </w:r>
      <w:r w:rsidRPr="00726F12">
        <w:rPr>
          <w:rFonts w:ascii="Arial" w:hAnsi="Arial" w:cs="Arial"/>
          <w:sz w:val="22"/>
          <w:szCs w:val="22"/>
          <w:lang w:val="en-GB"/>
        </w:rPr>
        <w:t>’s behaviour and rewards policy;</w:t>
      </w:r>
    </w:p>
    <w:p w14:paraId="097A7B02"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of their statutory obligations;</w:t>
      </w:r>
    </w:p>
    <w:p w14:paraId="3ACDB619"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that they represent the wider community;</w:t>
      </w:r>
    </w:p>
    <w:p w14:paraId="00CFA3AB"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Consider the behaviour and rewards policy aims and principles when recruiting and selecting staff.</w:t>
      </w:r>
    </w:p>
    <w:p w14:paraId="38C68EA5" w14:textId="77777777" w:rsidR="00660805" w:rsidRPr="00726F12" w:rsidRDefault="00660805" w:rsidP="00660805">
      <w:pPr>
        <w:jc w:val="both"/>
        <w:rPr>
          <w:rFonts w:ascii="Arial" w:hAnsi="Arial" w:cs="Arial"/>
          <w:sz w:val="22"/>
          <w:szCs w:val="22"/>
          <w:lang w:val="en-GB"/>
        </w:rPr>
      </w:pPr>
    </w:p>
    <w:p w14:paraId="25CE904E" w14:textId="77777777" w:rsidR="00241B68" w:rsidRDefault="00241B68" w:rsidP="00660805">
      <w:pPr>
        <w:jc w:val="both"/>
        <w:rPr>
          <w:rFonts w:ascii="Arial" w:hAnsi="Arial" w:cs="Arial"/>
          <w:b/>
          <w:sz w:val="22"/>
          <w:szCs w:val="22"/>
          <w:u w:val="single"/>
          <w:lang w:val="en-GB"/>
        </w:rPr>
      </w:pPr>
    </w:p>
    <w:p w14:paraId="345B1A46" w14:textId="4C7B007D" w:rsidR="003F738F" w:rsidRPr="00726F12" w:rsidRDefault="00660805" w:rsidP="00660805">
      <w:pPr>
        <w:jc w:val="both"/>
        <w:rPr>
          <w:rFonts w:ascii="Arial" w:hAnsi="Arial" w:cs="Arial"/>
          <w:b/>
          <w:sz w:val="22"/>
          <w:szCs w:val="22"/>
          <w:u w:val="single"/>
          <w:lang w:val="en-GB"/>
        </w:rPr>
      </w:pPr>
      <w:r w:rsidRPr="00726F12">
        <w:rPr>
          <w:rFonts w:ascii="Arial" w:hAnsi="Arial" w:cs="Arial"/>
          <w:b/>
          <w:sz w:val="22"/>
          <w:szCs w:val="22"/>
          <w:u w:val="single"/>
          <w:lang w:val="en-GB"/>
        </w:rPr>
        <w:t>Entitlements</w:t>
      </w:r>
    </w:p>
    <w:p w14:paraId="2A412FC1"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its behaviour and rewards policy will ensure through active partnership entitlements to:</w:t>
      </w:r>
    </w:p>
    <w:p w14:paraId="21D1BBCF" w14:textId="77777777" w:rsidR="003F738F" w:rsidRPr="00726F12" w:rsidRDefault="003F738F" w:rsidP="00660805">
      <w:pPr>
        <w:jc w:val="both"/>
        <w:rPr>
          <w:rFonts w:ascii="Arial" w:hAnsi="Arial" w:cs="Arial"/>
          <w:sz w:val="22"/>
          <w:szCs w:val="22"/>
          <w:lang w:val="en-GB"/>
        </w:rPr>
      </w:pPr>
    </w:p>
    <w:p w14:paraId="061EACA0" w14:textId="3923AB77" w:rsidR="00660805" w:rsidRPr="00726F12" w:rsidRDefault="0030639E" w:rsidP="00660805">
      <w:pPr>
        <w:jc w:val="both"/>
        <w:rPr>
          <w:rFonts w:ascii="Arial" w:hAnsi="Arial" w:cs="Arial"/>
          <w:sz w:val="22"/>
          <w:szCs w:val="22"/>
          <w:lang w:val="en-GB"/>
        </w:rPr>
      </w:pPr>
      <w:r w:rsidRPr="00726F12">
        <w:rPr>
          <w:rFonts w:ascii="Arial" w:hAnsi="Arial" w:cs="Arial"/>
          <w:sz w:val="22"/>
          <w:szCs w:val="22"/>
          <w:lang w:val="en-GB"/>
        </w:rPr>
        <w:t xml:space="preserve">a)  </w:t>
      </w:r>
      <w:r w:rsidR="00FD6CB0" w:rsidRPr="00726F12">
        <w:rPr>
          <w:rFonts w:ascii="Arial" w:hAnsi="Arial" w:cs="Arial"/>
          <w:sz w:val="22"/>
          <w:szCs w:val="22"/>
          <w:lang w:val="en-GB"/>
        </w:rPr>
        <w:t>Student</w:t>
      </w:r>
      <w:r w:rsidRPr="00726F12">
        <w:rPr>
          <w:rFonts w:ascii="Arial" w:hAnsi="Arial" w:cs="Arial"/>
          <w:sz w:val="22"/>
          <w:szCs w:val="22"/>
          <w:lang w:val="en-GB"/>
        </w:rPr>
        <w:t>s</w:t>
      </w:r>
      <w:r w:rsidR="00B775B2">
        <w:rPr>
          <w:rFonts w:ascii="Arial" w:hAnsi="Arial" w:cs="Arial"/>
          <w:sz w:val="22"/>
          <w:szCs w:val="22"/>
          <w:lang w:val="en-GB"/>
        </w:rPr>
        <w:t>:</w:t>
      </w:r>
    </w:p>
    <w:p w14:paraId="61D120FB" w14:textId="737A628D"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Opportunities to develop </w:t>
      </w:r>
      <w:r w:rsidR="00B775B2" w:rsidRPr="00726F12">
        <w:rPr>
          <w:rFonts w:ascii="Arial" w:hAnsi="Arial" w:cs="Arial"/>
          <w:sz w:val="22"/>
          <w:szCs w:val="22"/>
          <w:lang w:val="en-GB"/>
        </w:rPr>
        <w:t>self-esteem</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w:t>
      </w:r>
    </w:p>
    <w:p w14:paraId="2EEB397E"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An orderly, caring, supportive and stimulating learning environment;</w:t>
      </w:r>
    </w:p>
    <w:p w14:paraId="1109575D"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Fairness, equality and </w:t>
      </w:r>
      <w:r w:rsidR="00723E59" w:rsidRPr="00726F12">
        <w:rPr>
          <w:rFonts w:ascii="Arial" w:hAnsi="Arial" w:cs="Arial"/>
          <w:sz w:val="22"/>
          <w:szCs w:val="22"/>
          <w:lang w:val="en-GB"/>
        </w:rPr>
        <w:t>equity</w:t>
      </w:r>
      <w:r w:rsidRPr="00726F12">
        <w:rPr>
          <w:rFonts w:ascii="Arial" w:hAnsi="Arial" w:cs="Arial"/>
          <w:sz w:val="22"/>
          <w:szCs w:val="22"/>
          <w:lang w:val="en-GB"/>
        </w:rPr>
        <w:t>;</w:t>
      </w:r>
    </w:p>
    <w:p w14:paraId="2E69544B"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Sensitivity and consistency in all dealings related to reward</w:t>
      </w:r>
      <w:r w:rsidR="00660034" w:rsidRPr="00726F12">
        <w:rPr>
          <w:rFonts w:ascii="Arial" w:hAnsi="Arial" w:cs="Arial"/>
          <w:sz w:val="22"/>
          <w:szCs w:val="22"/>
          <w:lang w:val="en-GB"/>
        </w:rPr>
        <w:t>s and discipline;</w:t>
      </w:r>
    </w:p>
    <w:p w14:paraId="19D37BFE"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Opportunities to have needs identified and met appropriately;</w:t>
      </w:r>
    </w:p>
    <w:p w14:paraId="61488255"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broad and balanced</w:t>
      </w:r>
      <w:r w:rsidR="00FE4F84" w:rsidRPr="00726F12">
        <w:rPr>
          <w:rFonts w:ascii="Arial" w:hAnsi="Arial" w:cs="Arial"/>
          <w:sz w:val="22"/>
          <w:szCs w:val="22"/>
          <w:lang w:val="en-GB"/>
        </w:rPr>
        <w:t xml:space="preserve"> curriculum that is suitably differentiated;</w:t>
      </w:r>
    </w:p>
    <w:p w14:paraId="35BCE686"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Access to positive role models;</w:t>
      </w:r>
    </w:p>
    <w:p w14:paraId="2AE46EE2"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w:t>
      </w:r>
      <w:r w:rsidR="00723E59" w:rsidRPr="00726F12">
        <w:rPr>
          <w:rFonts w:ascii="Arial" w:hAnsi="Arial" w:cs="Arial"/>
          <w:sz w:val="22"/>
          <w:szCs w:val="22"/>
          <w:lang w:val="en-GB"/>
        </w:rPr>
        <w:t>emphasis on</w:t>
      </w:r>
      <w:r w:rsidRPr="00726F12">
        <w:rPr>
          <w:rFonts w:ascii="Arial" w:hAnsi="Arial" w:cs="Arial"/>
          <w:sz w:val="22"/>
          <w:szCs w:val="22"/>
          <w:lang w:val="en-GB"/>
        </w:rPr>
        <w:t xml:space="preserve"> praise and rewards;</w:t>
      </w:r>
    </w:p>
    <w:p w14:paraId="187EA387"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wide range of relevant learning opportunities;</w:t>
      </w:r>
    </w:p>
    <w:p w14:paraId="4D543A33"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 right to express </w:t>
      </w:r>
      <w:r w:rsidR="00723E59" w:rsidRPr="00726F12">
        <w:rPr>
          <w:rFonts w:ascii="Arial" w:hAnsi="Arial" w:cs="Arial"/>
          <w:sz w:val="22"/>
          <w:szCs w:val="22"/>
          <w:lang w:val="en-GB"/>
        </w:rPr>
        <w:t>their</w:t>
      </w:r>
      <w:r w:rsidRPr="00726F12">
        <w:rPr>
          <w:rFonts w:ascii="Arial" w:hAnsi="Arial" w:cs="Arial"/>
          <w:sz w:val="22"/>
          <w:szCs w:val="22"/>
          <w:lang w:val="en-GB"/>
        </w:rPr>
        <w:t xml:space="preserve"> views through the </w:t>
      </w:r>
      <w:r w:rsidR="00360374" w:rsidRPr="00726F12">
        <w:rPr>
          <w:rFonts w:ascii="Arial" w:hAnsi="Arial" w:cs="Arial"/>
          <w:sz w:val="22"/>
          <w:szCs w:val="22"/>
          <w:lang w:val="en-GB"/>
        </w:rPr>
        <w:t>Student Voice and Student</w:t>
      </w:r>
      <w:r w:rsidRPr="00726F12">
        <w:rPr>
          <w:rFonts w:ascii="Arial" w:hAnsi="Arial" w:cs="Arial"/>
          <w:sz w:val="22"/>
          <w:szCs w:val="22"/>
          <w:lang w:val="en-GB"/>
        </w:rPr>
        <w:t xml:space="preserve"> Council;</w:t>
      </w:r>
    </w:p>
    <w:p w14:paraId="33498D4C"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Inclusion Centre where </w:t>
      </w:r>
      <w:r w:rsidR="00723E59" w:rsidRPr="00726F12">
        <w:rPr>
          <w:rFonts w:ascii="Arial" w:hAnsi="Arial" w:cs="Arial"/>
          <w:sz w:val="22"/>
          <w:szCs w:val="22"/>
          <w:lang w:val="en-GB"/>
        </w:rPr>
        <w:t>severely</w:t>
      </w:r>
      <w:r w:rsidRPr="00726F12">
        <w:rPr>
          <w:rFonts w:ascii="Arial" w:hAnsi="Arial" w:cs="Arial"/>
          <w:sz w:val="22"/>
          <w:szCs w:val="22"/>
          <w:lang w:val="en-GB"/>
        </w:rPr>
        <w:t xml:space="preserve"> disruptive students can continue their education without being excluded and enable others to continue their education without interference.</w:t>
      </w:r>
    </w:p>
    <w:p w14:paraId="27BE5D20"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Student Support Centre where students can be supported in their learning when necessary.</w:t>
      </w:r>
    </w:p>
    <w:p w14:paraId="4D075729" w14:textId="77777777" w:rsidR="00FE4F84" w:rsidRPr="00726F12" w:rsidRDefault="00FE4F84" w:rsidP="00FE4F84">
      <w:pPr>
        <w:jc w:val="both"/>
        <w:rPr>
          <w:rFonts w:ascii="Arial" w:hAnsi="Arial" w:cs="Arial"/>
          <w:sz w:val="22"/>
          <w:szCs w:val="22"/>
          <w:lang w:val="en-GB"/>
        </w:rPr>
      </w:pPr>
    </w:p>
    <w:p w14:paraId="2DA7A520"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b) Staff will:</w:t>
      </w:r>
    </w:p>
    <w:p w14:paraId="13767F50" w14:textId="77777777" w:rsidR="00677AE1" w:rsidRPr="00726F12" w:rsidRDefault="00677AE1" w:rsidP="004533B1">
      <w:pPr>
        <w:numPr>
          <w:ilvl w:val="0"/>
          <w:numId w:val="17"/>
        </w:numPr>
        <w:rPr>
          <w:rFonts w:ascii="Arial" w:hAnsi="Arial" w:cs="Arial"/>
          <w:sz w:val="22"/>
          <w:szCs w:val="22"/>
          <w:lang w:val="en-GB"/>
        </w:rPr>
      </w:pPr>
      <w:r w:rsidRPr="00726F12">
        <w:rPr>
          <w:rFonts w:ascii="Arial" w:hAnsi="Arial" w:cs="Arial"/>
          <w:sz w:val="22"/>
          <w:szCs w:val="22"/>
          <w:lang w:val="en-GB"/>
        </w:rPr>
        <w:t>Follow consistency and consequences document.</w:t>
      </w:r>
    </w:p>
    <w:p w14:paraId="43FEECDD"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 xml:space="preserve">Work in an </w:t>
      </w:r>
      <w:r w:rsidR="00723E59" w:rsidRPr="00726F12">
        <w:rPr>
          <w:rFonts w:ascii="Arial" w:hAnsi="Arial" w:cs="Arial"/>
          <w:sz w:val="22"/>
          <w:szCs w:val="22"/>
          <w:lang w:val="en-GB"/>
        </w:rPr>
        <w:t>environment</w:t>
      </w:r>
      <w:r w:rsidRPr="00726F12">
        <w:rPr>
          <w:rFonts w:ascii="Arial" w:hAnsi="Arial" w:cs="Arial"/>
          <w:sz w:val="22"/>
          <w:szCs w:val="22"/>
          <w:lang w:val="en-GB"/>
        </w:rPr>
        <w:t xml:space="preserve"> which is safe and secure and which values good order and has a structure and resources to implement good discipline;</w:t>
      </w:r>
    </w:p>
    <w:p w14:paraId="25D1BB18"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appropriate guidance and support from the LEA and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w:t>
      </w:r>
    </w:p>
    <w:p w14:paraId="7A035544"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access to appropriate training.</w:t>
      </w:r>
    </w:p>
    <w:p w14:paraId="6CEB11D4" w14:textId="77777777" w:rsidR="00FE4F84" w:rsidRPr="00726F12" w:rsidRDefault="00FE4F84" w:rsidP="00FE4F84">
      <w:pPr>
        <w:jc w:val="both"/>
        <w:rPr>
          <w:rFonts w:ascii="Arial" w:hAnsi="Arial" w:cs="Arial"/>
          <w:sz w:val="22"/>
          <w:szCs w:val="22"/>
          <w:lang w:val="en-GB"/>
        </w:rPr>
      </w:pPr>
    </w:p>
    <w:p w14:paraId="1117E33C"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c) Parents will:</w:t>
      </w:r>
    </w:p>
    <w:p w14:paraId="5C7539F4" w14:textId="77777777" w:rsidR="00FE4F84"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w:t>
      </w:r>
      <w:r w:rsidR="00FE4F84" w:rsidRPr="00726F12">
        <w:rPr>
          <w:rFonts w:ascii="Arial" w:hAnsi="Arial" w:cs="Arial"/>
          <w:sz w:val="22"/>
          <w:szCs w:val="22"/>
          <w:lang w:val="en-GB"/>
        </w:rPr>
        <w:t xml:space="preserve">e treated as equals in the educational </w:t>
      </w:r>
      <w:r w:rsidRPr="00726F12">
        <w:rPr>
          <w:rFonts w:ascii="Arial" w:hAnsi="Arial" w:cs="Arial"/>
          <w:sz w:val="22"/>
          <w:szCs w:val="22"/>
          <w:lang w:val="en-GB"/>
        </w:rPr>
        <w:t>partnership;</w:t>
      </w:r>
    </w:p>
    <w:p w14:paraId="183D3895"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regularly and actively involved in the review of the social and educational development of their children;</w:t>
      </w:r>
    </w:p>
    <w:p w14:paraId="7FB07807"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positively involved in seeking a shared and constructive solution to any problems that have arisen;</w:t>
      </w:r>
    </w:p>
    <w:p w14:paraId="2FF9A4D2"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 xml:space="preserve">Be in contact with teaching staff </w:t>
      </w:r>
      <w:r w:rsidR="00360374" w:rsidRPr="00726F12">
        <w:rPr>
          <w:rFonts w:ascii="Arial" w:hAnsi="Arial" w:cs="Arial"/>
          <w:sz w:val="22"/>
          <w:szCs w:val="22"/>
          <w:lang w:val="en-GB"/>
        </w:rPr>
        <w:t>where appropriate</w:t>
      </w:r>
      <w:r w:rsidRPr="00726F12">
        <w:rPr>
          <w:rFonts w:ascii="Arial" w:hAnsi="Arial" w:cs="Arial"/>
          <w:sz w:val="22"/>
          <w:szCs w:val="22"/>
          <w:lang w:val="en-GB"/>
        </w:rPr>
        <w:t>;</w:t>
      </w:r>
    </w:p>
    <w:p w14:paraId="1734E4EF"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informed if their child is in danger of exclusion or placed in the Inclusion Centre/Student Support Centre.</w:t>
      </w:r>
    </w:p>
    <w:p w14:paraId="633F53BA" w14:textId="77777777" w:rsidR="00261671" w:rsidRPr="00726F12" w:rsidRDefault="00261671" w:rsidP="00261671">
      <w:pPr>
        <w:jc w:val="both"/>
        <w:rPr>
          <w:rFonts w:ascii="Arial" w:hAnsi="Arial" w:cs="Arial"/>
          <w:sz w:val="22"/>
          <w:szCs w:val="22"/>
          <w:lang w:val="en-GB"/>
        </w:rPr>
      </w:pPr>
    </w:p>
    <w:p w14:paraId="0F7BFB89"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 will:</w:t>
      </w:r>
    </w:p>
    <w:p w14:paraId="226D7F01"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Be informed and consulted where appropriate in any matters relating to this policy;</w:t>
      </w:r>
    </w:p>
    <w:p w14:paraId="5DAE00BC"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 xml:space="preserve">Be given access to appropriate resources to support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managing behaviour effectively;</w:t>
      </w:r>
    </w:p>
    <w:p w14:paraId="775F0F0D" w14:textId="77777777" w:rsidR="00261671" w:rsidRPr="00726F12" w:rsidRDefault="00261671" w:rsidP="00261671">
      <w:pPr>
        <w:jc w:val="both"/>
        <w:rPr>
          <w:rFonts w:ascii="Arial" w:hAnsi="Arial" w:cs="Arial"/>
          <w:sz w:val="22"/>
          <w:szCs w:val="22"/>
          <w:lang w:val="en-GB"/>
        </w:rPr>
      </w:pPr>
    </w:p>
    <w:p w14:paraId="6275C179" w14:textId="67F65A20" w:rsidR="00261671" w:rsidRDefault="00261671" w:rsidP="00261671">
      <w:pPr>
        <w:jc w:val="both"/>
        <w:rPr>
          <w:rFonts w:ascii="Arial" w:hAnsi="Arial" w:cs="Arial"/>
          <w:b/>
          <w:sz w:val="22"/>
          <w:szCs w:val="22"/>
          <w:u w:val="single"/>
          <w:lang w:val="en-GB"/>
        </w:rPr>
      </w:pPr>
      <w:r w:rsidRPr="00726F12">
        <w:rPr>
          <w:rFonts w:ascii="Arial" w:hAnsi="Arial" w:cs="Arial"/>
          <w:b/>
          <w:sz w:val="22"/>
          <w:szCs w:val="22"/>
          <w:u w:val="single"/>
          <w:lang w:val="en-GB"/>
        </w:rPr>
        <w:t>Monitoring and Review</w:t>
      </w:r>
    </w:p>
    <w:p w14:paraId="5A8C3B90"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 xml:space="preserve">This policy will be monitored by Senior Leader responsible for the Student Support Services with staff from the Inclusion Centre, Student Support Centre and Alternative Curriculum Mentor, it will be reviewed </w:t>
      </w:r>
      <w:r w:rsidR="00723E59" w:rsidRPr="00726F12">
        <w:rPr>
          <w:rFonts w:ascii="Arial" w:hAnsi="Arial" w:cs="Arial"/>
          <w:sz w:val="22"/>
          <w:szCs w:val="22"/>
          <w:lang w:val="en-GB"/>
        </w:rPr>
        <w:t>annually</w:t>
      </w:r>
      <w:r w:rsidRPr="00726F12">
        <w:rPr>
          <w:rFonts w:ascii="Arial" w:hAnsi="Arial" w:cs="Arial"/>
          <w:sz w:val="22"/>
          <w:szCs w:val="22"/>
          <w:lang w:val="en-GB"/>
        </w:rPr>
        <w:t>.</w:t>
      </w:r>
    </w:p>
    <w:p w14:paraId="50D5DFC6" w14:textId="77777777" w:rsidR="00261671" w:rsidRDefault="00261671" w:rsidP="00261671">
      <w:pPr>
        <w:jc w:val="both"/>
        <w:rPr>
          <w:rFonts w:ascii="Arial" w:hAnsi="Arial" w:cs="Arial"/>
          <w:sz w:val="22"/>
          <w:szCs w:val="22"/>
          <w:lang w:val="en-GB"/>
        </w:rPr>
      </w:pPr>
    </w:p>
    <w:p w14:paraId="0DB4FC76" w14:textId="77777777" w:rsidR="00502144" w:rsidRPr="00726F12" w:rsidRDefault="00502144" w:rsidP="00261671">
      <w:pPr>
        <w:jc w:val="both"/>
        <w:rPr>
          <w:rFonts w:ascii="Arial" w:hAnsi="Arial" w:cs="Arial"/>
          <w:b/>
          <w:sz w:val="22"/>
          <w:szCs w:val="22"/>
          <w:u w:val="single"/>
          <w:lang w:val="en-GB"/>
        </w:rPr>
      </w:pPr>
      <w:r w:rsidRPr="00726F12">
        <w:rPr>
          <w:rFonts w:ascii="Arial" w:hAnsi="Arial" w:cs="Arial"/>
          <w:b/>
          <w:sz w:val="22"/>
          <w:szCs w:val="22"/>
          <w:u w:val="single"/>
          <w:lang w:val="en-GB"/>
        </w:rPr>
        <w:t>Appendices</w:t>
      </w:r>
    </w:p>
    <w:p w14:paraId="7345FE73" w14:textId="0ABCB27A" w:rsidR="00502144" w:rsidRPr="00726F12" w:rsidRDefault="00502144" w:rsidP="00261671">
      <w:pPr>
        <w:jc w:val="both"/>
        <w:rPr>
          <w:rFonts w:ascii="Arial" w:hAnsi="Arial" w:cs="Arial"/>
          <w:sz w:val="22"/>
          <w:szCs w:val="22"/>
          <w:lang w:val="en-GB"/>
        </w:rPr>
      </w:pPr>
      <w:r w:rsidRPr="00726F12">
        <w:rPr>
          <w:rFonts w:ascii="Arial" w:hAnsi="Arial" w:cs="Arial"/>
          <w:sz w:val="22"/>
          <w:szCs w:val="22"/>
          <w:lang w:val="en-GB"/>
        </w:rPr>
        <w:t>Procedures:</w:t>
      </w:r>
    </w:p>
    <w:p w14:paraId="5F3F7BD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Consistency and Consequences</w:t>
      </w:r>
    </w:p>
    <w:p w14:paraId="217E968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Inclusion Centre</w:t>
      </w:r>
    </w:p>
    <w:p w14:paraId="1061DEC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Student Support Centre</w:t>
      </w:r>
    </w:p>
    <w:p w14:paraId="15AC96C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Alternative Curriculum / Personalised Learning</w:t>
      </w:r>
    </w:p>
    <w:p w14:paraId="1920BD90"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Rewards</w:t>
      </w:r>
    </w:p>
    <w:p w14:paraId="1815076B"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lastRenderedPageBreak/>
        <w:t>Vulnerable students and additional support agencies</w:t>
      </w:r>
    </w:p>
    <w:p w14:paraId="63D1A874" w14:textId="77777777" w:rsidR="00CC67A1" w:rsidRPr="00992672" w:rsidRDefault="00CC67A1" w:rsidP="00CC67A1">
      <w:pPr>
        <w:jc w:val="both"/>
        <w:rPr>
          <w:rFonts w:ascii="Arial" w:hAnsi="Arial" w:cs="Arial"/>
          <w:b/>
          <w:sz w:val="22"/>
          <w:szCs w:val="22"/>
          <w:u w:val="single"/>
          <w:lang w:val="en-GB"/>
        </w:rPr>
      </w:pPr>
      <w:r w:rsidRPr="00992672">
        <w:rPr>
          <w:rFonts w:ascii="Arial" w:hAnsi="Arial" w:cs="Arial"/>
          <w:b/>
          <w:sz w:val="22"/>
          <w:szCs w:val="22"/>
          <w:u w:val="single"/>
          <w:lang w:val="en-GB"/>
        </w:rPr>
        <w:t>Behaviour and Discipline</w:t>
      </w:r>
    </w:p>
    <w:p w14:paraId="764F1AEB"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In order to create an atmosphere where acceptable behaviour is the </w:t>
      </w:r>
      <w:r w:rsidR="00723E59" w:rsidRPr="00726F12">
        <w:rPr>
          <w:rFonts w:ascii="Arial" w:hAnsi="Arial" w:cs="Arial"/>
          <w:sz w:val="22"/>
          <w:szCs w:val="22"/>
          <w:lang w:val="en-GB"/>
        </w:rPr>
        <w:t>normal</w:t>
      </w:r>
      <w:r w:rsidRPr="00726F12">
        <w:rPr>
          <w:rFonts w:ascii="Arial" w:hAnsi="Arial" w:cs="Arial"/>
          <w:sz w:val="22"/>
          <w:szCs w:val="22"/>
          <w:lang w:val="en-GB"/>
        </w:rPr>
        <w:t xml:space="preserve"> ‘Partners in </w:t>
      </w:r>
      <w:r w:rsidR="00723E59" w:rsidRPr="00726F12">
        <w:rPr>
          <w:rFonts w:ascii="Arial" w:hAnsi="Arial" w:cs="Arial"/>
          <w:sz w:val="22"/>
          <w:szCs w:val="22"/>
          <w:lang w:val="en-GB"/>
        </w:rPr>
        <w:t>Learning’ must</w:t>
      </w:r>
      <w:r w:rsidRPr="00726F12">
        <w:rPr>
          <w:rFonts w:ascii="Arial" w:hAnsi="Arial" w:cs="Arial"/>
          <w:sz w:val="22"/>
          <w:szCs w:val="22"/>
          <w:lang w:val="en-GB"/>
        </w:rPr>
        <w:t xml:space="preserve"> be aware of the expected </w:t>
      </w:r>
      <w:r w:rsidR="00723E59" w:rsidRPr="00726F12">
        <w:rPr>
          <w:rFonts w:ascii="Arial" w:hAnsi="Arial" w:cs="Arial"/>
          <w:sz w:val="22"/>
          <w:szCs w:val="22"/>
          <w:lang w:val="en-GB"/>
        </w:rPr>
        <w:t>standards. Unity</w:t>
      </w:r>
      <w:r w:rsidRPr="00726F12">
        <w:rPr>
          <w:rFonts w:ascii="Arial" w:hAnsi="Arial" w:cs="Arial"/>
          <w:sz w:val="22"/>
          <w:szCs w:val="22"/>
          <w:lang w:val="en-GB"/>
        </w:rPr>
        <w:t xml:space="preserve"> College believes in creating a culture of responsibility for self and an awareness of others rather than one where rules dictate behaviour.</w:t>
      </w:r>
    </w:p>
    <w:p w14:paraId="53C88FCC" w14:textId="77777777" w:rsidR="00CC67A1" w:rsidRPr="00726F12" w:rsidRDefault="00CC67A1" w:rsidP="00CC67A1">
      <w:pPr>
        <w:jc w:val="both"/>
        <w:rPr>
          <w:rFonts w:ascii="Arial" w:hAnsi="Arial" w:cs="Arial"/>
          <w:sz w:val="22"/>
          <w:szCs w:val="22"/>
          <w:lang w:val="en-GB"/>
        </w:rPr>
      </w:pPr>
    </w:p>
    <w:p w14:paraId="50416AA3"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has a set of </w:t>
      </w:r>
      <w:r w:rsidR="00360374" w:rsidRPr="00726F12">
        <w:rPr>
          <w:rFonts w:ascii="Arial" w:hAnsi="Arial" w:cs="Arial"/>
          <w:sz w:val="22"/>
          <w:szCs w:val="22"/>
          <w:lang w:val="en-GB"/>
        </w:rPr>
        <w:t>College</w:t>
      </w:r>
      <w:r w:rsidRPr="00726F12">
        <w:rPr>
          <w:rFonts w:ascii="Arial" w:hAnsi="Arial" w:cs="Arial"/>
          <w:sz w:val="22"/>
          <w:szCs w:val="22"/>
          <w:lang w:val="en-GB"/>
        </w:rPr>
        <w:t xml:space="preserve"> Rules and </w:t>
      </w:r>
      <w:r w:rsidR="0033485F" w:rsidRPr="00726F12">
        <w:rPr>
          <w:rFonts w:ascii="Arial" w:hAnsi="Arial" w:cs="Arial"/>
          <w:sz w:val="22"/>
          <w:szCs w:val="22"/>
          <w:lang w:val="en-GB"/>
        </w:rPr>
        <w:t>Student</w:t>
      </w:r>
      <w:r w:rsidRPr="00726F12">
        <w:rPr>
          <w:rFonts w:ascii="Arial" w:hAnsi="Arial" w:cs="Arial"/>
          <w:sz w:val="22"/>
          <w:szCs w:val="22"/>
          <w:lang w:val="en-GB"/>
        </w:rPr>
        <w:t xml:space="preserve"> Conduct.  This has been negotiated by students and leads to entitlements for all to work in a safe, secure and industrious atmosphere.</w:t>
      </w:r>
    </w:p>
    <w:p w14:paraId="78A4CDC5" w14:textId="77777777" w:rsidR="005435B4" w:rsidRPr="00726F12" w:rsidRDefault="005435B4" w:rsidP="00CC67A1">
      <w:pPr>
        <w:jc w:val="both"/>
        <w:rPr>
          <w:rFonts w:ascii="Arial" w:hAnsi="Arial" w:cs="Arial"/>
          <w:sz w:val="22"/>
          <w:szCs w:val="22"/>
          <w:lang w:val="en-GB"/>
        </w:rPr>
      </w:pPr>
    </w:p>
    <w:p w14:paraId="6577079C" w14:textId="77777777" w:rsidR="00C437FC" w:rsidRPr="00C437FC" w:rsidRDefault="005435B4" w:rsidP="00C437FC">
      <w:pPr>
        <w:jc w:val="both"/>
        <w:rPr>
          <w:rFonts w:ascii="Arial" w:hAnsi="Arial" w:cs="Arial"/>
          <w:sz w:val="22"/>
          <w:szCs w:val="22"/>
          <w:lang w:val="en-GB"/>
        </w:rPr>
      </w:pPr>
      <w:r w:rsidRPr="00726F12">
        <w:rPr>
          <w:rFonts w:ascii="Arial" w:hAnsi="Arial" w:cs="Arial"/>
          <w:sz w:val="22"/>
          <w:szCs w:val="22"/>
          <w:lang w:val="en-GB"/>
        </w:rPr>
        <w:t xml:space="preserve">If students do break the code of conduct or misbehave then the </w:t>
      </w:r>
      <w:r w:rsidR="007758E5" w:rsidRPr="00726F12">
        <w:rPr>
          <w:rFonts w:ascii="Arial" w:hAnsi="Arial" w:cs="Arial"/>
          <w:sz w:val="22"/>
          <w:szCs w:val="22"/>
          <w:lang w:val="en-GB"/>
        </w:rPr>
        <w:t>Consistency &amp; Consequences policy</w:t>
      </w:r>
      <w:r w:rsidRPr="00726F12">
        <w:rPr>
          <w:rFonts w:ascii="Arial" w:hAnsi="Arial" w:cs="Arial"/>
          <w:sz w:val="22"/>
          <w:szCs w:val="22"/>
          <w:lang w:val="en-GB"/>
        </w:rPr>
        <w:t xml:space="preserve"> should be applied.  </w:t>
      </w:r>
      <w:r w:rsidRPr="00726F12">
        <w:rPr>
          <w:rFonts w:ascii="Arial" w:hAnsi="Arial" w:cs="Arial"/>
          <w:b/>
          <w:sz w:val="22"/>
          <w:szCs w:val="22"/>
          <w:lang w:val="en-GB"/>
        </w:rPr>
        <w:t xml:space="preserve">These need to be followed consistently by all staff so that students are aware of the </w:t>
      </w:r>
      <w:r w:rsidR="00723E59" w:rsidRPr="00726F12">
        <w:rPr>
          <w:rFonts w:ascii="Arial" w:hAnsi="Arial" w:cs="Arial"/>
          <w:b/>
          <w:sz w:val="22"/>
          <w:szCs w:val="22"/>
          <w:lang w:val="en-GB"/>
        </w:rPr>
        <w:t>consequences</w:t>
      </w:r>
      <w:r w:rsidRPr="00726F12">
        <w:rPr>
          <w:rFonts w:ascii="Arial" w:hAnsi="Arial" w:cs="Arial"/>
          <w:b/>
          <w:sz w:val="22"/>
          <w:szCs w:val="22"/>
          <w:lang w:val="en-GB"/>
        </w:rPr>
        <w:t xml:space="preserve"> of their actions</w:t>
      </w:r>
      <w:r w:rsidRPr="00726F12">
        <w:rPr>
          <w:rFonts w:ascii="Arial" w:hAnsi="Arial" w:cs="Arial"/>
          <w:sz w:val="22"/>
          <w:szCs w:val="22"/>
          <w:lang w:val="en-GB"/>
        </w:rPr>
        <w:t>.</w:t>
      </w:r>
      <w:r w:rsidR="00C437FC">
        <w:rPr>
          <w:rFonts w:ascii="Arial" w:hAnsi="Arial" w:cs="Arial"/>
          <w:sz w:val="22"/>
          <w:szCs w:val="22"/>
          <w:lang w:val="en-GB"/>
        </w:rPr>
        <w:t xml:space="preserve">  </w:t>
      </w:r>
      <w:r w:rsidR="00C437FC" w:rsidRPr="00C437FC">
        <w:rPr>
          <w:rFonts w:ascii="Arial" w:hAnsi="Arial" w:cs="Arial"/>
          <w:sz w:val="22"/>
          <w:szCs w:val="22"/>
          <w:lang w:val="en-GB"/>
        </w:rPr>
        <w:t>Consequences should always be discussed with students before they are applied.  Our consequences system should place a clear focus on letting effective learning take place.  It should place the student at the centre so that it is clear at every step of the way that the sanctions issued are as a direct consequence of their choices and actions.  There should also be clear guidelines that staff and students understand so that it is applied fairly.</w:t>
      </w:r>
    </w:p>
    <w:p w14:paraId="226BCE0E" w14:textId="77777777" w:rsidR="00C437FC" w:rsidRPr="00C437FC" w:rsidRDefault="00C437FC" w:rsidP="00C437FC">
      <w:pPr>
        <w:jc w:val="both"/>
        <w:rPr>
          <w:rFonts w:ascii="Arial" w:hAnsi="Arial" w:cs="Arial"/>
          <w:sz w:val="22"/>
          <w:szCs w:val="22"/>
          <w:lang w:val="en-GB"/>
        </w:rPr>
      </w:pPr>
    </w:p>
    <w:p w14:paraId="1CCCB585" w14:textId="77777777" w:rsidR="00C437FC" w:rsidRPr="00C437FC" w:rsidRDefault="00C437FC" w:rsidP="00C437FC">
      <w:pPr>
        <w:jc w:val="both"/>
        <w:rPr>
          <w:rFonts w:ascii="Arial" w:hAnsi="Arial" w:cs="Arial"/>
          <w:sz w:val="22"/>
          <w:szCs w:val="22"/>
          <w:lang w:val="en-GB"/>
        </w:rPr>
      </w:pPr>
      <w:r w:rsidRPr="00C437FC">
        <w:rPr>
          <w:rFonts w:ascii="Arial" w:hAnsi="Arial" w:cs="Arial"/>
          <w:sz w:val="22"/>
          <w:szCs w:val="22"/>
          <w:lang w:val="en-GB"/>
        </w:rPr>
        <w:t xml:space="preserve">Any standardised consequences system does not replace or remove the need for senior staff to be able to deal with individual incidents on an individual basis and tailor responses accordingly.  A good consequences system should however provide an effective framework which applies to </w:t>
      </w:r>
      <w:r w:rsidRPr="00C437FC">
        <w:rPr>
          <w:rFonts w:ascii="Arial" w:hAnsi="Arial" w:cs="Arial"/>
          <w:b/>
          <w:sz w:val="22"/>
          <w:szCs w:val="22"/>
          <w:lang w:val="en-GB"/>
        </w:rPr>
        <w:t>most</w:t>
      </w:r>
      <w:r w:rsidRPr="00C437FC">
        <w:rPr>
          <w:rFonts w:ascii="Arial" w:hAnsi="Arial" w:cs="Arial"/>
          <w:sz w:val="22"/>
          <w:szCs w:val="22"/>
          <w:lang w:val="en-GB"/>
        </w:rPr>
        <w:t xml:space="preserve"> students, </w:t>
      </w:r>
      <w:r w:rsidRPr="00C437FC">
        <w:rPr>
          <w:rFonts w:ascii="Arial" w:hAnsi="Arial" w:cs="Arial"/>
          <w:b/>
          <w:sz w:val="22"/>
          <w:szCs w:val="22"/>
          <w:lang w:val="en-GB"/>
        </w:rPr>
        <w:t>most</w:t>
      </w:r>
      <w:r w:rsidRPr="00C437FC">
        <w:rPr>
          <w:rFonts w:ascii="Arial" w:hAnsi="Arial" w:cs="Arial"/>
          <w:sz w:val="22"/>
          <w:szCs w:val="22"/>
          <w:lang w:val="en-GB"/>
        </w:rPr>
        <w:t xml:space="preserve"> of the time.</w:t>
      </w:r>
    </w:p>
    <w:p w14:paraId="745C7F43" w14:textId="77777777" w:rsidR="00C437FC" w:rsidRDefault="00C437FC" w:rsidP="00CC67A1">
      <w:pPr>
        <w:jc w:val="both"/>
        <w:rPr>
          <w:rFonts w:ascii="Arial" w:hAnsi="Arial" w:cs="Arial"/>
          <w:sz w:val="22"/>
          <w:szCs w:val="22"/>
          <w:lang w:val="en-GB"/>
        </w:rPr>
      </w:pPr>
    </w:p>
    <w:p w14:paraId="1B8B2647" w14:textId="77777777" w:rsidR="00C437FC" w:rsidRPr="00C437FC" w:rsidRDefault="00C437FC" w:rsidP="00CC67A1">
      <w:pPr>
        <w:jc w:val="both"/>
        <w:rPr>
          <w:rFonts w:ascii="Arial" w:hAnsi="Arial" w:cs="Arial"/>
          <w:b/>
          <w:sz w:val="22"/>
          <w:szCs w:val="22"/>
          <w:u w:val="single"/>
          <w:lang w:val="en-GB"/>
        </w:rPr>
      </w:pPr>
      <w:r>
        <w:rPr>
          <w:rFonts w:ascii="Arial" w:hAnsi="Arial" w:cs="Arial"/>
          <w:b/>
          <w:sz w:val="22"/>
          <w:szCs w:val="22"/>
          <w:u w:val="single"/>
          <w:lang w:val="en-GB"/>
        </w:rPr>
        <w:t>Implementation</w:t>
      </w:r>
    </w:p>
    <w:p w14:paraId="1FC78E5C" w14:textId="77777777" w:rsidR="007758E5" w:rsidRPr="00726F12" w:rsidRDefault="007758E5" w:rsidP="007758E5">
      <w:pPr>
        <w:jc w:val="both"/>
        <w:rPr>
          <w:rFonts w:ascii="Arial" w:hAnsi="Arial" w:cs="Arial"/>
          <w:sz w:val="22"/>
          <w:szCs w:val="22"/>
          <w:lang w:val="en-GB"/>
        </w:rPr>
      </w:pPr>
      <w:r w:rsidRPr="00726F12">
        <w:rPr>
          <w:rFonts w:ascii="Arial" w:hAnsi="Arial" w:cs="Arial"/>
          <w:b/>
          <w:sz w:val="22"/>
          <w:szCs w:val="22"/>
          <w:lang w:val="en-GB"/>
        </w:rPr>
        <w:t xml:space="preserve">In the Learning Space: </w:t>
      </w:r>
      <w:r w:rsidRPr="00726F12">
        <w:rPr>
          <w:rFonts w:ascii="Arial" w:hAnsi="Arial" w:cs="Arial"/>
          <w:sz w:val="22"/>
          <w:szCs w:val="22"/>
          <w:lang w:val="en-GB"/>
        </w:rPr>
        <w:t xml:space="preserve"> If the student still fails to behave and a variety of techniques have failed the classroom teacher refers to Head of Faculty.  They may try to accommodate the student within a</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ther classroom/lesson in the area.  </w:t>
      </w:r>
    </w:p>
    <w:p w14:paraId="45AD276E" w14:textId="77777777" w:rsidR="007758E5" w:rsidRDefault="007758E5" w:rsidP="007758E5">
      <w:pPr>
        <w:jc w:val="both"/>
        <w:rPr>
          <w:rFonts w:ascii="Arial" w:hAnsi="Arial" w:cs="Arial"/>
          <w:sz w:val="22"/>
          <w:szCs w:val="22"/>
          <w:lang w:val="en-GB"/>
        </w:rPr>
      </w:pPr>
    </w:p>
    <w:p w14:paraId="1ECE6FCB" w14:textId="3332410F" w:rsidR="00C437FC" w:rsidRDefault="00C437FC" w:rsidP="00C437FC">
      <w:pPr>
        <w:jc w:val="both"/>
        <w:rPr>
          <w:rFonts w:ascii="Arial" w:hAnsi="Arial" w:cs="Arial"/>
          <w:b/>
          <w:sz w:val="22"/>
          <w:szCs w:val="22"/>
          <w:lang w:val="en-GB"/>
        </w:rPr>
      </w:pPr>
      <w:r w:rsidRPr="00C437FC">
        <w:rPr>
          <w:rFonts w:ascii="Arial" w:hAnsi="Arial" w:cs="Arial"/>
          <w:b/>
          <w:sz w:val="22"/>
          <w:szCs w:val="22"/>
          <w:lang w:val="en-GB"/>
        </w:rPr>
        <w:t>Behaviour and Consequences Guidelines</w:t>
      </w:r>
    </w:p>
    <w:p w14:paraId="29F69ED6" w14:textId="75384F08" w:rsidR="00B940B2" w:rsidRDefault="00B940B2" w:rsidP="00C437FC">
      <w:pPr>
        <w:jc w:val="both"/>
        <w:rPr>
          <w:rFonts w:ascii="Arial" w:hAnsi="Arial" w:cs="Arial"/>
          <w:b/>
          <w:sz w:val="22"/>
          <w:szCs w:val="22"/>
          <w:lang w:val="en-GB"/>
        </w:rPr>
      </w:pPr>
    </w:p>
    <w:p w14:paraId="0C3CD734" w14:textId="064DAC7F" w:rsidR="00B940B2" w:rsidRDefault="00B940B2" w:rsidP="00C437FC">
      <w:pPr>
        <w:jc w:val="both"/>
        <w:rPr>
          <w:rFonts w:ascii="Arial" w:hAnsi="Arial" w:cs="Arial"/>
          <w:b/>
          <w:color w:val="FF0000"/>
          <w:sz w:val="22"/>
          <w:szCs w:val="22"/>
          <w:lang w:val="en-GB"/>
        </w:rPr>
      </w:pPr>
      <w:r w:rsidRPr="00B940B2">
        <w:rPr>
          <w:rFonts w:ascii="Arial" w:hAnsi="Arial" w:cs="Arial"/>
          <w:b/>
          <w:color w:val="FF0000"/>
          <w:sz w:val="22"/>
          <w:szCs w:val="22"/>
          <w:lang w:val="en-GB"/>
        </w:rPr>
        <w:t xml:space="preserve">Due to the on-going Covid-19, Unity College have changed some of the consequence system routine </w:t>
      </w:r>
      <w:proofErr w:type="gramStart"/>
      <w:r w:rsidRPr="00B940B2">
        <w:rPr>
          <w:rFonts w:ascii="Arial" w:hAnsi="Arial" w:cs="Arial"/>
          <w:b/>
          <w:color w:val="FF0000"/>
          <w:sz w:val="22"/>
          <w:szCs w:val="22"/>
          <w:lang w:val="en-GB"/>
        </w:rPr>
        <w:t>practi</w:t>
      </w:r>
      <w:r>
        <w:rPr>
          <w:rFonts w:ascii="Arial" w:hAnsi="Arial" w:cs="Arial"/>
          <w:b/>
          <w:color w:val="FF0000"/>
          <w:sz w:val="22"/>
          <w:szCs w:val="22"/>
          <w:lang w:val="en-GB"/>
        </w:rPr>
        <w:t>c</w:t>
      </w:r>
      <w:r w:rsidRPr="00B940B2">
        <w:rPr>
          <w:rFonts w:ascii="Arial" w:hAnsi="Arial" w:cs="Arial"/>
          <w:b/>
          <w:color w:val="FF0000"/>
          <w:sz w:val="22"/>
          <w:szCs w:val="22"/>
          <w:lang w:val="en-GB"/>
        </w:rPr>
        <w:t>es</w:t>
      </w:r>
      <w:r>
        <w:rPr>
          <w:rFonts w:ascii="Arial" w:hAnsi="Arial" w:cs="Arial"/>
          <w:b/>
          <w:color w:val="FF0000"/>
          <w:sz w:val="22"/>
          <w:szCs w:val="22"/>
          <w:lang w:val="en-GB"/>
        </w:rPr>
        <w:t>;-</w:t>
      </w:r>
      <w:proofErr w:type="gramEnd"/>
    </w:p>
    <w:p w14:paraId="11B3C0F1" w14:textId="37FD8869" w:rsidR="00B940B2" w:rsidRDefault="00B940B2" w:rsidP="00C437FC">
      <w:pPr>
        <w:jc w:val="both"/>
        <w:rPr>
          <w:rFonts w:ascii="Arial" w:hAnsi="Arial" w:cs="Arial"/>
          <w:b/>
          <w:color w:val="FF0000"/>
          <w:sz w:val="22"/>
          <w:szCs w:val="22"/>
          <w:lang w:val="en-GB"/>
        </w:rPr>
      </w:pPr>
    </w:p>
    <w:p w14:paraId="1466FA17" w14:textId="04C331D2" w:rsid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C2 or C3 sanction teaching staff will contact parents/carers by phone to discuss the incident and parents will also receive a letter. The information will be kept on the students file.</w:t>
      </w:r>
    </w:p>
    <w:p w14:paraId="4F5AF026" w14:textId="6EBBB7BF" w:rsidR="00B940B2" w:rsidRDefault="00B940B2" w:rsidP="00C437FC">
      <w:pPr>
        <w:jc w:val="both"/>
        <w:rPr>
          <w:rFonts w:ascii="Arial" w:hAnsi="Arial" w:cs="Arial"/>
          <w:b/>
          <w:color w:val="FF0000"/>
          <w:sz w:val="22"/>
          <w:szCs w:val="22"/>
          <w:lang w:val="en-GB"/>
        </w:rPr>
      </w:pPr>
    </w:p>
    <w:p w14:paraId="32850157" w14:textId="4D3131D1" w:rsidR="00B940B2" w:rsidRP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C4 and above sanction parents/carers will be contacted by a behaviour manager. A letter will also be sent home and kept on the students file. Students who continuously misbehave may be issued with a fixed term exclusion.</w:t>
      </w:r>
    </w:p>
    <w:p w14:paraId="70A38780" w14:textId="77777777" w:rsidR="00F13A36" w:rsidRPr="00C437FC" w:rsidRDefault="00F13A36" w:rsidP="00C437FC">
      <w:pPr>
        <w:jc w:val="both"/>
        <w:rPr>
          <w:rFonts w:ascii="Arial" w:hAnsi="Arial" w:cs="Arial"/>
          <w:b/>
          <w:sz w:val="22"/>
          <w:szCs w:val="22"/>
          <w:lang w:val="en-GB"/>
        </w:rPr>
      </w:pPr>
    </w:p>
    <w:p w14:paraId="4C9221A6"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w:t>
      </w:r>
      <w:r w:rsidRPr="00C437FC">
        <w:rPr>
          <w:rFonts w:ascii="Arial" w:hAnsi="Arial" w:cs="Arial"/>
          <w:b/>
          <w:sz w:val="22"/>
          <w:szCs w:val="22"/>
          <w:lang w:val="en-GB"/>
        </w:rPr>
        <w:t>always</w:t>
      </w:r>
      <w:r w:rsidRPr="00C437FC">
        <w:rPr>
          <w:rFonts w:ascii="Arial" w:hAnsi="Arial" w:cs="Arial"/>
          <w:sz w:val="22"/>
          <w:szCs w:val="22"/>
          <w:lang w:val="en-GB"/>
        </w:rPr>
        <w:t xml:space="preserve"> remind the student of the reason their behaviour isn’t acceptable and </w:t>
      </w:r>
      <w:r w:rsidRPr="00C437FC">
        <w:rPr>
          <w:rFonts w:ascii="Arial" w:hAnsi="Arial" w:cs="Arial"/>
          <w:b/>
          <w:sz w:val="22"/>
          <w:szCs w:val="22"/>
          <w:lang w:val="en-GB"/>
        </w:rPr>
        <w:t>warn</w:t>
      </w:r>
      <w:r w:rsidRPr="00C437FC">
        <w:rPr>
          <w:rFonts w:ascii="Arial" w:hAnsi="Arial" w:cs="Arial"/>
          <w:sz w:val="22"/>
          <w:szCs w:val="22"/>
          <w:lang w:val="en-GB"/>
        </w:rPr>
        <w:t xml:space="preserve"> them that if they don’t change their behaviour it will result in a C1 etc being issued </w:t>
      </w:r>
      <w:r w:rsidRPr="00C437FC">
        <w:rPr>
          <w:rFonts w:ascii="Arial" w:hAnsi="Arial" w:cs="Arial"/>
          <w:b/>
          <w:sz w:val="22"/>
          <w:szCs w:val="22"/>
          <w:lang w:val="en-GB"/>
        </w:rPr>
        <w:t>BEFORE</w:t>
      </w:r>
      <w:r w:rsidRPr="00C437FC">
        <w:rPr>
          <w:rFonts w:ascii="Arial" w:hAnsi="Arial" w:cs="Arial"/>
          <w:sz w:val="22"/>
          <w:szCs w:val="22"/>
          <w:lang w:val="en-GB"/>
        </w:rPr>
        <w:t xml:space="preserve"> it is actually issued.  This gives the student an opportunity to succeed at every step of the way.</w:t>
      </w:r>
    </w:p>
    <w:p w14:paraId="1D21C9BA" w14:textId="77777777" w:rsidR="00C437FC" w:rsidRPr="00C437FC" w:rsidRDefault="00C437FC" w:rsidP="00C437FC">
      <w:pPr>
        <w:jc w:val="both"/>
        <w:rPr>
          <w:rFonts w:ascii="Arial" w:hAnsi="Arial" w:cs="Arial"/>
          <w:sz w:val="22"/>
          <w:szCs w:val="22"/>
          <w:lang w:val="en-GB"/>
        </w:rPr>
      </w:pPr>
    </w:p>
    <w:p w14:paraId="3444B80B"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Consequences should never be recorded ‘blind’ (</w:t>
      </w:r>
      <w:proofErr w:type="spellStart"/>
      <w:r w:rsidRPr="00C437FC">
        <w:rPr>
          <w:rFonts w:ascii="Arial" w:hAnsi="Arial" w:cs="Arial"/>
          <w:sz w:val="22"/>
          <w:szCs w:val="22"/>
          <w:lang w:val="en-GB"/>
        </w:rPr>
        <w:t>ie</w:t>
      </w:r>
      <w:proofErr w:type="spellEnd"/>
      <w:r w:rsidRPr="00C437FC">
        <w:rPr>
          <w:rFonts w:ascii="Arial" w:hAnsi="Arial" w:cs="Arial"/>
          <w:sz w:val="22"/>
          <w:szCs w:val="22"/>
          <w:lang w:val="en-GB"/>
        </w:rPr>
        <w:t xml:space="preserve"> staff cannot decide after the event to retrospectively award a C1 etc).  Consequences are only awarded with </w:t>
      </w:r>
      <w:r w:rsidRPr="00C437FC">
        <w:rPr>
          <w:rFonts w:ascii="Arial" w:hAnsi="Arial" w:cs="Arial"/>
          <w:b/>
          <w:sz w:val="22"/>
          <w:szCs w:val="22"/>
          <w:lang w:val="en-GB"/>
        </w:rPr>
        <w:t>prior warning</w:t>
      </w:r>
      <w:r w:rsidRPr="00C437FC">
        <w:rPr>
          <w:rFonts w:ascii="Arial" w:hAnsi="Arial" w:cs="Arial"/>
          <w:sz w:val="22"/>
          <w:szCs w:val="22"/>
          <w:lang w:val="en-GB"/>
        </w:rPr>
        <w:t xml:space="preserve"> and the </w:t>
      </w:r>
      <w:r w:rsidRPr="00C437FC">
        <w:rPr>
          <w:rFonts w:ascii="Arial" w:hAnsi="Arial" w:cs="Arial"/>
          <w:b/>
          <w:sz w:val="22"/>
          <w:szCs w:val="22"/>
          <w:lang w:val="en-GB"/>
        </w:rPr>
        <w:t>student’s knowledge</w:t>
      </w:r>
      <w:r w:rsidRPr="00C437FC">
        <w:rPr>
          <w:rFonts w:ascii="Arial" w:hAnsi="Arial" w:cs="Arial"/>
          <w:sz w:val="22"/>
          <w:szCs w:val="22"/>
          <w:lang w:val="en-GB"/>
        </w:rPr>
        <w:t>.</w:t>
      </w:r>
    </w:p>
    <w:p w14:paraId="4B553ECF" w14:textId="77777777" w:rsidR="00C437FC" w:rsidRPr="00C437FC" w:rsidRDefault="00C437FC" w:rsidP="00C437FC">
      <w:pPr>
        <w:jc w:val="both"/>
        <w:rPr>
          <w:rFonts w:ascii="Arial" w:hAnsi="Arial" w:cs="Arial"/>
          <w:sz w:val="22"/>
          <w:szCs w:val="22"/>
          <w:lang w:val="en-GB"/>
        </w:rPr>
      </w:pPr>
    </w:p>
    <w:p w14:paraId="2057699C"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always phrase the consequences as being linked to the </w:t>
      </w:r>
      <w:r w:rsidRPr="00C437FC">
        <w:rPr>
          <w:rFonts w:ascii="Arial" w:hAnsi="Arial" w:cs="Arial"/>
          <w:b/>
          <w:sz w:val="22"/>
          <w:szCs w:val="22"/>
          <w:lang w:val="en-GB"/>
        </w:rPr>
        <w:t>behaviour choices</w:t>
      </w:r>
      <w:r w:rsidRPr="00C437FC">
        <w:rPr>
          <w:rFonts w:ascii="Arial" w:hAnsi="Arial" w:cs="Arial"/>
          <w:sz w:val="22"/>
          <w:szCs w:val="22"/>
          <w:lang w:val="en-GB"/>
        </w:rPr>
        <w:t xml:space="preserve"> rather than the student themselves.  This </w:t>
      </w:r>
      <w:r w:rsidRPr="00C437FC">
        <w:rPr>
          <w:rFonts w:ascii="Arial" w:hAnsi="Arial" w:cs="Arial"/>
          <w:b/>
          <w:sz w:val="22"/>
          <w:szCs w:val="22"/>
          <w:lang w:val="en-GB"/>
        </w:rPr>
        <w:t>depersonalises</w:t>
      </w:r>
      <w:r w:rsidRPr="00C437FC">
        <w:rPr>
          <w:rFonts w:ascii="Arial" w:hAnsi="Arial" w:cs="Arial"/>
          <w:sz w:val="22"/>
          <w:szCs w:val="22"/>
          <w:lang w:val="en-GB"/>
        </w:rPr>
        <w:t xml:space="preserve"> the issue and helps </w:t>
      </w:r>
      <w:r w:rsidRPr="00C437FC">
        <w:rPr>
          <w:rFonts w:ascii="Arial" w:hAnsi="Arial" w:cs="Arial"/>
          <w:b/>
          <w:sz w:val="22"/>
          <w:szCs w:val="22"/>
          <w:lang w:val="en-GB"/>
        </w:rPr>
        <w:t>avoid conflict</w:t>
      </w:r>
      <w:r w:rsidRPr="00C437FC">
        <w:rPr>
          <w:rFonts w:ascii="Arial" w:hAnsi="Arial" w:cs="Arial"/>
          <w:sz w:val="22"/>
          <w:szCs w:val="22"/>
          <w:lang w:val="en-GB"/>
        </w:rPr>
        <w:t>.</w:t>
      </w:r>
    </w:p>
    <w:p w14:paraId="547B5A6A" w14:textId="77777777" w:rsidR="00C437FC" w:rsidRPr="00C437FC" w:rsidRDefault="00C437FC" w:rsidP="00C437FC">
      <w:pPr>
        <w:jc w:val="both"/>
        <w:rPr>
          <w:rFonts w:ascii="Arial" w:hAnsi="Arial" w:cs="Arial"/>
          <w:sz w:val="22"/>
          <w:szCs w:val="22"/>
          <w:lang w:val="en-GB"/>
        </w:rPr>
      </w:pPr>
    </w:p>
    <w:p w14:paraId="1B487F0F"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On-call only to be used when C4 is reached rather than first reaction from the teacher.  Exceptions apply for health and safety issues.</w:t>
      </w:r>
    </w:p>
    <w:p w14:paraId="5BE8235F" w14:textId="77777777" w:rsidR="00C437FC" w:rsidRPr="00C437FC" w:rsidRDefault="00C437FC" w:rsidP="00C437FC">
      <w:pPr>
        <w:numPr>
          <w:ilvl w:val="0"/>
          <w:numId w:val="24"/>
        </w:numPr>
        <w:jc w:val="both"/>
        <w:rPr>
          <w:rFonts w:ascii="Arial" w:hAnsi="Arial" w:cs="Arial"/>
          <w:b/>
          <w:sz w:val="22"/>
          <w:szCs w:val="22"/>
          <w:lang w:val="en-GB"/>
        </w:rPr>
      </w:pPr>
      <w:r w:rsidRPr="00C437FC">
        <w:rPr>
          <w:rFonts w:ascii="Arial" w:hAnsi="Arial" w:cs="Arial"/>
          <w:sz w:val="22"/>
          <w:szCs w:val="22"/>
          <w:lang w:val="en-GB"/>
        </w:rPr>
        <w:lastRenderedPageBreak/>
        <w:t xml:space="preserve">Each lesson begins with a clean slate.  Repeated offences between lessons will be picked up by the system and students dealt with accordingly.  The importance is stressed to all staff of </w:t>
      </w:r>
      <w:r w:rsidRPr="00C437FC">
        <w:rPr>
          <w:rFonts w:ascii="Arial" w:hAnsi="Arial" w:cs="Arial"/>
          <w:b/>
          <w:sz w:val="22"/>
          <w:szCs w:val="22"/>
          <w:lang w:val="en-GB"/>
        </w:rPr>
        <w:t>‘unconditional positive regard’ each lesson.</w:t>
      </w:r>
    </w:p>
    <w:p w14:paraId="73A1C88D" w14:textId="77777777" w:rsidR="00C437FC" w:rsidRPr="00C437FC" w:rsidRDefault="00C437FC" w:rsidP="00C437FC">
      <w:pPr>
        <w:jc w:val="both"/>
        <w:rPr>
          <w:rFonts w:ascii="Arial" w:hAnsi="Arial" w:cs="Arial"/>
          <w:b/>
          <w:sz w:val="22"/>
          <w:szCs w:val="22"/>
          <w:lang w:val="en-GB"/>
        </w:rPr>
      </w:pPr>
    </w:p>
    <w:p w14:paraId="2097CFA5" w14:textId="77777777" w:rsid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Departments should not use their own sanction systems – but reinforce consistency by using the same college wide system.</w:t>
      </w:r>
    </w:p>
    <w:p w14:paraId="7B05C1AF" w14:textId="77777777" w:rsidR="00C202A9" w:rsidRDefault="00C202A9" w:rsidP="00C202A9">
      <w:pPr>
        <w:pStyle w:val="ListParagraph"/>
        <w:rPr>
          <w:rFonts w:ascii="Arial" w:hAnsi="Arial" w:cs="Arial"/>
          <w:sz w:val="22"/>
          <w:szCs w:val="22"/>
          <w:lang w:val="en-GB"/>
        </w:rPr>
      </w:pPr>
    </w:p>
    <w:p w14:paraId="26E44120" w14:textId="77777777" w:rsidR="00C202A9" w:rsidRPr="00C437FC" w:rsidRDefault="00C202A9" w:rsidP="00C437FC">
      <w:pPr>
        <w:numPr>
          <w:ilvl w:val="0"/>
          <w:numId w:val="24"/>
        </w:numPr>
        <w:jc w:val="both"/>
        <w:rPr>
          <w:rFonts w:ascii="Arial" w:hAnsi="Arial" w:cs="Arial"/>
          <w:sz w:val="22"/>
          <w:szCs w:val="22"/>
          <w:lang w:val="en-GB"/>
        </w:rPr>
      </w:pPr>
      <w:r>
        <w:rPr>
          <w:rFonts w:ascii="Arial" w:hAnsi="Arial" w:cs="Arial"/>
          <w:sz w:val="22"/>
          <w:szCs w:val="22"/>
          <w:lang w:val="en-GB"/>
        </w:rPr>
        <w:t>A 5</w:t>
      </w:r>
      <w:r w:rsidR="00F13A36">
        <w:rPr>
          <w:rFonts w:ascii="Arial" w:hAnsi="Arial" w:cs="Arial"/>
          <w:sz w:val="22"/>
          <w:szCs w:val="22"/>
          <w:lang w:val="en-GB"/>
        </w:rPr>
        <w:t xml:space="preserve"> </w:t>
      </w:r>
      <w:r>
        <w:rPr>
          <w:rFonts w:ascii="Arial" w:hAnsi="Arial" w:cs="Arial"/>
          <w:sz w:val="22"/>
          <w:szCs w:val="22"/>
          <w:lang w:val="en-GB"/>
        </w:rPr>
        <w:t>minute cool off period may be used if behaviour is escalating to allow for a student to reflect on their behaviour.   Should the teacher use this as a consequence, the maximum time for the student to be asked stand outside is 5 minutes.  After this time the student should be reintegrated into the class so that learning for them can be continued.  However, if safety is a concern, on-call can be used.</w:t>
      </w:r>
    </w:p>
    <w:p w14:paraId="1DA3277E" w14:textId="77777777" w:rsidR="00C437FC" w:rsidRDefault="00C437FC" w:rsidP="007758E5">
      <w:pPr>
        <w:jc w:val="both"/>
        <w:rPr>
          <w:rFonts w:ascii="Arial" w:hAnsi="Arial" w:cs="Arial"/>
          <w:sz w:val="22"/>
          <w:szCs w:val="22"/>
          <w:lang w:val="en-GB"/>
        </w:rPr>
      </w:pPr>
    </w:p>
    <w:p w14:paraId="172ECF76" w14:textId="77777777" w:rsidR="00B22B82" w:rsidRDefault="00B22B82" w:rsidP="007758E5">
      <w:pPr>
        <w:jc w:val="both"/>
        <w:rPr>
          <w:rFonts w:ascii="Arial" w:hAnsi="Arial" w:cs="Arial"/>
          <w:b/>
          <w:sz w:val="22"/>
          <w:szCs w:val="22"/>
          <w:lang w:val="en-GB"/>
        </w:rPr>
      </w:pPr>
      <w:r>
        <w:rPr>
          <w:rFonts w:ascii="Arial" w:hAnsi="Arial" w:cs="Arial"/>
          <w:b/>
          <w:sz w:val="22"/>
          <w:szCs w:val="22"/>
          <w:lang w:val="en-GB"/>
        </w:rPr>
        <w:t>The On</w:t>
      </w:r>
      <w:r w:rsidR="004533B1">
        <w:rPr>
          <w:rFonts w:ascii="Arial" w:hAnsi="Arial" w:cs="Arial"/>
          <w:b/>
          <w:sz w:val="22"/>
          <w:szCs w:val="22"/>
          <w:lang w:val="en-GB"/>
        </w:rPr>
        <w:t>-</w:t>
      </w:r>
      <w:r>
        <w:rPr>
          <w:rFonts w:ascii="Arial" w:hAnsi="Arial" w:cs="Arial"/>
          <w:b/>
          <w:sz w:val="22"/>
          <w:szCs w:val="22"/>
          <w:lang w:val="en-GB"/>
        </w:rPr>
        <w:t>Call System can be used</w:t>
      </w:r>
      <w:r>
        <w:rPr>
          <w:rFonts w:ascii="Arial" w:hAnsi="Arial" w:cs="Arial"/>
          <w:sz w:val="22"/>
          <w:szCs w:val="22"/>
          <w:lang w:val="en-GB"/>
        </w:rPr>
        <w:t xml:space="preserve"> if a student misbehaves in a way that could put them at risk of exclusion </w:t>
      </w:r>
      <w:proofErr w:type="spellStart"/>
      <w:r>
        <w:rPr>
          <w:rFonts w:ascii="Arial" w:hAnsi="Arial" w:cs="Arial"/>
          <w:sz w:val="22"/>
          <w:szCs w:val="22"/>
          <w:lang w:val="en-GB"/>
        </w:rPr>
        <w:t>ie</w:t>
      </w:r>
      <w:proofErr w:type="spellEnd"/>
      <w:r>
        <w:rPr>
          <w:rFonts w:ascii="Arial" w:hAnsi="Arial" w:cs="Arial"/>
          <w:sz w:val="22"/>
          <w:szCs w:val="22"/>
          <w:lang w:val="en-GB"/>
        </w:rPr>
        <w:t xml:space="preserve"> a severe incident of misbehaviour.  A member of staff who is on call will go to the lesson.  The on-call person will then, with negotiation, decide whether the student should stay in the lesson or be removed.  If the student is to be removed the </w:t>
      </w:r>
      <w:r w:rsidR="004533B1">
        <w:rPr>
          <w:rFonts w:ascii="Arial" w:hAnsi="Arial" w:cs="Arial"/>
          <w:sz w:val="22"/>
          <w:szCs w:val="22"/>
          <w:lang w:val="en-GB"/>
        </w:rPr>
        <w:t>on-call</w:t>
      </w:r>
      <w:r>
        <w:rPr>
          <w:rFonts w:ascii="Arial" w:hAnsi="Arial" w:cs="Arial"/>
          <w:sz w:val="22"/>
          <w:szCs w:val="22"/>
          <w:lang w:val="en-GB"/>
        </w:rPr>
        <w:t xml:space="preserve"> member of staff will try to place the student elsewhere within the Faculty.  If this is not possible or the incident is so serious that the student is not allowed to remain in a lesson with other students, alternative accommodation should be sought.  </w:t>
      </w:r>
      <w:r>
        <w:rPr>
          <w:rFonts w:ascii="Arial" w:hAnsi="Arial" w:cs="Arial"/>
          <w:b/>
          <w:sz w:val="22"/>
          <w:szCs w:val="22"/>
          <w:lang w:val="en-GB"/>
        </w:rPr>
        <w:t xml:space="preserve">The sending teacher will be expected to provide work and complete a behaviour incident log on </w:t>
      </w:r>
      <w:r w:rsidR="000D18C9" w:rsidRPr="00F13A36">
        <w:rPr>
          <w:rFonts w:ascii="Arial" w:hAnsi="Arial" w:cs="Arial"/>
          <w:b/>
          <w:sz w:val="22"/>
          <w:szCs w:val="22"/>
          <w:lang w:val="en-GB"/>
        </w:rPr>
        <w:t>SI</w:t>
      </w:r>
      <w:r w:rsidR="00F13A36" w:rsidRPr="00F13A36">
        <w:rPr>
          <w:rFonts w:ascii="Arial" w:hAnsi="Arial" w:cs="Arial"/>
          <w:b/>
          <w:sz w:val="22"/>
          <w:szCs w:val="22"/>
          <w:lang w:val="en-GB"/>
        </w:rPr>
        <w:t>MS</w:t>
      </w:r>
      <w:r>
        <w:rPr>
          <w:rFonts w:ascii="Arial" w:hAnsi="Arial" w:cs="Arial"/>
          <w:b/>
          <w:sz w:val="22"/>
          <w:szCs w:val="22"/>
          <w:lang w:val="en-GB"/>
        </w:rPr>
        <w:t>.</w:t>
      </w:r>
    </w:p>
    <w:p w14:paraId="79D9AEAA" w14:textId="77777777" w:rsidR="00B22B82" w:rsidRDefault="00B22B82" w:rsidP="007758E5">
      <w:pPr>
        <w:jc w:val="both"/>
        <w:rPr>
          <w:rFonts w:ascii="Arial" w:hAnsi="Arial" w:cs="Arial"/>
          <w:b/>
          <w:sz w:val="22"/>
          <w:szCs w:val="22"/>
          <w:lang w:val="en-GB"/>
        </w:rPr>
      </w:pPr>
    </w:p>
    <w:p w14:paraId="2F0EB6EE" w14:textId="77777777" w:rsidR="00B22B82" w:rsidRDefault="00B22B82" w:rsidP="007758E5">
      <w:pPr>
        <w:jc w:val="both"/>
        <w:rPr>
          <w:rFonts w:ascii="Arial" w:hAnsi="Arial" w:cs="Arial"/>
          <w:sz w:val="22"/>
          <w:szCs w:val="22"/>
          <w:lang w:val="en-GB"/>
        </w:rPr>
      </w:pPr>
      <w:r>
        <w:rPr>
          <w:rFonts w:ascii="Arial" w:hAnsi="Arial" w:cs="Arial"/>
          <w:b/>
          <w:sz w:val="22"/>
          <w:szCs w:val="22"/>
          <w:lang w:val="en-GB"/>
        </w:rPr>
        <w:t xml:space="preserve">On Call (C4 sanction) should only be used for severe unexpected incidents:  </w:t>
      </w:r>
      <w:r>
        <w:rPr>
          <w:rFonts w:ascii="Arial" w:hAnsi="Arial" w:cs="Arial"/>
          <w:sz w:val="22"/>
          <w:szCs w:val="22"/>
          <w:lang w:val="en-GB"/>
        </w:rPr>
        <w:t xml:space="preserve">If the </w:t>
      </w:r>
      <w:r w:rsidR="004533B1">
        <w:rPr>
          <w:rFonts w:ascii="Arial" w:hAnsi="Arial" w:cs="Arial"/>
          <w:sz w:val="22"/>
          <w:szCs w:val="22"/>
          <w:lang w:val="en-GB"/>
        </w:rPr>
        <w:t>on-call</w:t>
      </w:r>
      <w:r>
        <w:rPr>
          <w:rFonts w:ascii="Arial" w:hAnsi="Arial" w:cs="Arial"/>
          <w:sz w:val="22"/>
          <w:szCs w:val="22"/>
          <w:lang w:val="en-GB"/>
        </w:rPr>
        <w:t xml:space="preserve"> system is repeatedly used with the same student in the same lesson, then the Curriculum Area needs to take action to try to solve the problems prior to misbehaviour occurring.</w:t>
      </w:r>
    </w:p>
    <w:p w14:paraId="628C9603" w14:textId="77777777" w:rsidR="0071505C" w:rsidRDefault="0071505C" w:rsidP="007758E5">
      <w:pPr>
        <w:jc w:val="both"/>
        <w:rPr>
          <w:rFonts w:ascii="Arial" w:hAnsi="Arial" w:cs="Arial"/>
          <w:sz w:val="22"/>
          <w:szCs w:val="22"/>
          <w:lang w:val="en-GB"/>
        </w:rPr>
      </w:pPr>
    </w:p>
    <w:p w14:paraId="4663CADB" w14:textId="77777777" w:rsidR="00B22B82" w:rsidRDefault="00B22B82" w:rsidP="007758E5">
      <w:pPr>
        <w:jc w:val="both"/>
        <w:rPr>
          <w:rFonts w:ascii="Arial" w:hAnsi="Arial" w:cs="Arial"/>
          <w:sz w:val="22"/>
          <w:szCs w:val="22"/>
          <w:lang w:val="en-GB"/>
        </w:rPr>
      </w:pPr>
      <w:r>
        <w:rPr>
          <w:rFonts w:ascii="Arial" w:hAnsi="Arial" w:cs="Arial"/>
          <w:sz w:val="22"/>
          <w:szCs w:val="22"/>
          <w:lang w:val="en-GB"/>
        </w:rPr>
        <w:t xml:space="preserve">Note – if these actions fail a Student Support Centre referral </w:t>
      </w:r>
      <w:r>
        <w:rPr>
          <w:rFonts w:ascii="Arial" w:hAnsi="Arial" w:cs="Arial"/>
          <w:sz w:val="22"/>
          <w:szCs w:val="22"/>
          <w:u w:val="single"/>
          <w:lang w:val="en-GB"/>
        </w:rPr>
        <w:t>could</w:t>
      </w:r>
      <w:r>
        <w:rPr>
          <w:rFonts w:ascii="Arial" w:hAnsi="Arial" w:cs="Arial"/>
          <w:sz w:val="22"/>
          <w:szCs w:val="22"/>
          <w:lang w:val="en-GB"/>
        </w:rPr>
        <w:t xml:space="preserve"> be considered for each lesson.  A referral will need to be made through the Student Support Centre manager.</w:t>
      </w:r>
    </w:p>
    <w:p w14:paraId="7D69FE42" w14:textId="77777777" w:rsidR="00B22B82" w:rsidRDefault="00B22B82" w:rsidP="007758E5">
      <w:pPr>
        <w:jc w:val="both"/>
        <w:rPr>
          <w:rFonts w:ascii="Arial" w:hAnsi="Arial" w:cs="Arial"/>
          <w:sz w:val="22"/>
          <w:szCs w:val="22"/>
          <w:lang w:val="en-GB"/>
        </w:rPr>
      </w:pPr>
    </w:p>
    <w:p w14:paraId="664C2DD9" w14:textId="3D07AFC7" w:rsidR="00D82164" w:rsidRPr="006211C9" w:rsidRDefault="00D82164" w:rsidP="007758E5">
      <w:pPr>
        <w:jc w:val="both"/>
        <w:rPr>
          <w:rFonts w:ascii="Arial" w:hAnsi="Arial" w:cs="Arial"/>
          <w:color w:val="FF0000"/>
          <w:sz w:val="22"/>
          <w:szCs w:val="22"/>
          <w:lang w:val="en-GB"/>
        </w:rPr>
      </w:pPr>
      <w:r>
        <w:rPr>
          <w:rFonts w:ascii="Arial" w:hAnsi="Arial" w:cs="Arial"/>
          <w:b/>
          <w:sz w:val="22"/>
          <w:szCs w:val="22"/>
          <w:lang w:val="en-GB"/>
        </w:rPr>
        <w:t xml:space="preserve">Detentions:  </w:t>
      </w:r>
      <w:r>
        <w:rPr>
          <w:rFonts w:ascii="Arial" w:hAnsi="Arial" w:cs="Arial"/>
          <w:sz w:val="22"/>
          <w:szCs w:val="22"/>
          <w:lang w:val="en-GB"/>
        </w:rPr>
        <w:t xml:space="preserve">These should be organised by individual staff or subject and can be individual, faculty based or whole college.  Detentions should be set in accordance with the Consequences System and must be linked to a recorded behaviour incident in </w:t>
      </w:r>
      <w:r w:rsidR="000D18C9" w:rsidRPr="00F13A36">
        <w:rPr>
          <w:rFonts w:ascii="Arial" w:hAnsi="Arial" w:cs="Arial"/>
          <w:sz w:val="22"/>
          <w:szCs w:val="22"/>
          <w:lang w:val="en-GB"/>
        </w:rPr>
        <w:t>SIMS</w:t>
      </w:r>
      <w:r w:rsidRPr="00F13A36">
        <w:rPr>
          <w:rFonts w:ascii="Arial" w:hAnsi="Arial" w:cs="Arial"/>
          <w:sz w:val="22"/>
          <w:szCs w:val="22"/>
          <w:lang w:val="en-GB"/>
        </w:rPr>
        <w:t>.</w:t>
      </w:r>
      <w:r>
        <w:rPr>
          <w:rFonts w:ascii="Arial" w:hAnsi="Arial" w:cs="Arial"/>
          <w:sz w:val="22"/>
          <w:szCs w:val="22"/>
          <w:lang w:val="en-GB"/>
        </w:rPr>
        <w:t xml:space="preserve">  Where detention is outside hours, 24 hours’ notice will be given in writing.  After school detentions will take place straight after college between 3.10 pm and 4.10 pm.  Staff do not need to give 24 hours’ notice for lunchtime detention.</w:t>
      </w:r>
      <w:r w:rsidR="000D18C9">
        <w:rPr>
          <w:rFonts w:ascii="Arial" w:hAnsi="Arial" w:cs="Arial"/>
          <w:sz w:val="22"/>
          <w:szCs w:val="22"/>
          <w:lang w:val="en-GB"/>
        </w:rPr>
        <w:t xml:space="preserve">  </w:t>
      </w:r>
      <w:r w:rsidR="006211C9" w:rsidRPr="006211C9">
        <w:rPr>
          <w:rFonts w:ascii="Arial" w:hAnsi="Arial" w:cs="Arial"/>
          <w:color w:val="FF0000"/>
          <w:sz w:val="22"/>
          <w:szCs w:val="22"/>
          <w:lang w:val="en-GB"/>
        </w:rPr>
        <w:t xml:space="preserve">This sanction is not currently being </w:t>
      </w:r>
      <w:proofErr w:type="spellStart"/>
      <w:proofErr w:type="gramStart"/>
      <w:r w:rsidR="006211C9" w:rsidRPr="006211C9">
        <w:rPr>
          <w:rFonts w:ascii="Arial" w:hAnsi="Arial" w:cs="Arial"/>
          <w:color w:val="FF0000"/>
          <w:sz w:val="22"/>
          <w:szCs w:val="22"/>
          <w:lang w:val="en-GB"/>
        </w:rPr>
        <w:t>used.</w:t>
      </w:r>
      <w:r w:rsidR="000D18C9" w:rsidRPr="006211C9">
        <w:rPr>
          <w:rFonts w:ascii="Arial" w:hAnsi="Arial" w:cs="Arial"/>
          <w:color w:val="FF0000"/>
          <w:sz w:val="22"/>
          <w:szCs w:val="22"/>
          <w:lang w:val="en-GB"/>
        </w:rPr>
        <w:t>Note</w:t>
      </w:r>
      <w:proofErr w:type="spellEnd"/>
      <w:proofErr w:type="gramEnd"/>
      <w:r w:rsidR="000D18C9" w:rsidRPr="006211C9">
        <w:rPr>
          <w:rFonts w:ascii="Arial" w:hAnsi="Arial" w:cs="Arial"/>
          <w:color w:val="FF0000"/>
          <w:sz w:val="22"/>
          <w:szCs w:val="22"/>
          <w:lang w:val="en-GB"/>
        </w:rPr>
        <w:t xml:space="preserve"> – parental consent is not required for detentions.</w:t>
      </w:r>
    </w:p>
    <w:p w14:paraId="1387D20D" w14:textId="77777777" w:rsidR="00D82164" w:rsidRDefault="00D82164" w:rsidP="007758E5">
      <w:pPr>
        <w:jc w:val="both"/>
        <w:rPr>
          <w:rFonts w:ascii="Arial" w:hAnsi="Arial" w:cs="Arial"/>
          <w:sz w:val="22"/>
          <w:szCs w:val="22"/>
          <w:lang w:val="en-GB"/>
        </w:rPr>
      </w:pPr>
    </w:p>
    <w:p w14:paraId="5C91E5A2"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Report Cards:  </w:t>
      </w:r>
      <w:r>
        <w:rPr>
          <w:rFonts w:ascii="Arial" w:hAnsi="Arial" w:cs="Arial"/>
          <w:sz w:val="22"/>
          <w:szCs w:val="22"/>
          <w:lang w:val="en-GB"/>
        </w:rPr>
        <w:t xml:space="preserve">Personal Development Tutors should use the Report Card System – Green (Stage 1), Yellow (Stage 2) and Red (Stage 3) where concerns are raised regarding a student’s conduct in college.  </w:t>
      </w:r>
      <w:bookmarkStart w:id="1" w:name="_GoBack"/>
      <w:bookmarkEnd w:id="1"/>
      <w:r>
        <w:rPr>
          <w:rFonts w:ascii="Arial" w:hAnsi="Arial" w:cs="Arial"/>
          <w:sz w:val="22"/>
          <w:szCs w:val="22"/>
          <w:lang w:val="en-GB"/>
        </w:rPr>
        <w:t>This can be used to monitor behaviour, effort, attendance and punctuality.  Appropriate letters should be sent before the student is put on Report Card.  Parents /carers must be kept informed by letter or by phone.</w:t>
      </w:r>
    </w:p>
    <w:p w14:paraId="6423586F" w14:textId="77777777" w:rsidR="009E58A8" w:rsidRDefault="009E58A8" w:rsidP="007758E5">
      <w:pPr>
        <w:jc w:val="both"/>
        <w:rPr>
          <w:rFonts w:ascii="Arial" w:hAnsi="Arial" w:cs="Arial"/>
          <w:b/>
          <w:sz w:val="22"/>
          <w:szCs w:val="22"/>
          <w:lang w:val="en-GB"/>
        </w:rPr>
      </w:pPr>
    </w:p>
    <w:p w14:paraId="35AF9802" w14:textId="71FD7979" w:rsidR="009E58A8" w:rsidRDefault="009E58A8" w:rsidP="007758E5">
      <w:pPr>
        <w:jc w:val="both"/>
        <w:rPr>
          <w:rFonts w:ascii="Arial" w:hAnsi="Arial" w:cs="Arial"/>
          <w:sz w:val="22"/>
          <w:szCs w:val="22"/>
          <w:lang w:val="en-GB"/>
        </w:rPr>
      </w:pPr>
      <w:r>
        <w:rPr>
          <w:rFonts w:ascii="Arial" w:hAnsi="Arial" w:cs="Arial"/>
          <w:b/>
          <w:sz w:val="22"/>
          <w:szCs w:val="22"/>
          <w:lang w:val="en-GB"/>
        </w:rPr>
        <w:t>Support Books:</w:t>
      </w:r>
      <w:r w:rsidR="00241B68">
        <w:rPr>
          <w:rFonts w:ascii="Arial" w:hAnsi="Arial" w:cs="Arial"/>
          <w:b/>
          <w:sz w:val="22"/>
          <w:szCs w:val="22"/>
          <w:lang w:val="en-GB"/>
        </w:rPr>
        <w:t xml:space="preserve"> </w:t>
      </w:r>
      <w:r>
        <w:rPr>
          <w:rFonts w:ascii="Arial" w:hAnsi="Arial" w:cs="Arial"/>
          <w:sz w:val="22"/>
          <w:szCs w:val="22"/>
          <w:lang w:val="en-GB"/>
        </w:rPr>
        <w:t>Support Books may be used to encourage positive behaviour and are usually issued by the Student Support team.</w:t>
      </w:r>
    </w:p>
    <w:p w14:paraId="2C674E4F" w14:textId="77777777" w:rsidR="009E58A8" w:rsidRPr="009E58A8" w:rsidRDefault="009E58A8" w:rsidP="007758E5">
      <w:pPr>
        <w:jc w:val="both"/>
        <w:rPr>
          <w:rFonts w:ascii="Arial" w:hAnsi="Arial" w:cs="Arial"/>
          <w:sz w:val="22"/>
          <w:szCs w:val="22"/>
          <w:lang w:val="en-GB"/>
        </w:rPr>
      </w:pPr>
    </w:p>
    <w:p w14:paraId="0C0E4B15" w14:textId="6CCA7573" w:rsidR="00D82164" w:rsidRDefault="00D82164" w:rsidP="007758E5">
      <w:pPr>
        <w:jc w:val="both"/>
        <w:rPr>
          <w:rFonts w:ascii="Arial" w:hAnsi="Arial" w:cs="Arial"/>
          <w:sz w:val="22"/>
          <w:szCs w:val="22"/>
          <w:lang w:val="en-GB"/>
        </w:rPr>
      </w:pPr>
      <w:r>
        <w:rPr>
          <w:rFonts w:ascii="Arial" w:hAnsi="Arial" w:cs="Arial"/>
          <w:b/>
          <w:sz w:val="22"/>
          <w:szCs w:val="22"/>
          <w:lang w:val="en-GB"/>
        </w:rPr>
        <w:t>Progress Books:</w:t>
      </w:r>
      <w:r w:rsidR="00241B68">
        <w:rPr>
          <w:rFonts w:ascii="Arial" w:hAnsi="Arial" w:cs="Arial"/>
          <w:b/>
          <w:sz w:val="22"/>
          <w:szCs w:val="22"/>
          <w:lang w:val="en-GB"/>
        </w:rPr>
        <w:t xml:space="preserve"> </w:t>
      </w:r>
      <w:r>
        <w:rPr>
          <w:rFonts w:ascii="Arial" w:hAnsi="Arial" w:cs="Arial"/>
          <w:sz w:val="22"/>
          <w:szCs w:val="22"/>
          <w:lang w:val="en-GB"/>
        </w:rPr>
        <w:t>House Leaders may issue Progress Books in order to monitor the progress of individual students in all subjects.</w:t>
      </w:r>
    </w:p>
    <w:p w14:paraId="1B63266B" w14:textId="77777777" w:rsidR="00D82164" w:rsidRDefault="00D82164" w:rsidP="007758E5">
      <w:pPr>
        <w:jc w:val="both"/>
        <w:rPr>
          <w:rFonts w:ascii="Arial" w:hAnsi="Arial" w:cs="Arial"/>
          <w:sz w:val="22"/>
          <w:szCs w:val="22"/>
          <w:lang w:val="en-GB"/>
        </w:rPr>
      </w:pPr>
    </w:p>
    <w:p w14:paraId="45C59CC7"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Parental Meetings:  </w:t>
      </w:r>
      <w:r>
        <w:rPr>
          <w:rFonts w:ascii="Arial" w:hAnsi="Arial" w:cs="Arial"/>
          <w:sz w:val="22"/>
          <w:szCs w:val="22"/>
          <w:lang w:val="en-GB"/>
        </w:rPr>
        <w:t xml:space="preserve">Subject Tutors can arrange meetings with parents of students who are causing concern – it is usually more productive to do this in the first instance.  Keeping parents informed (recording everything) makes major concerns easier to handle.  If </w:t>
      </w:r>
      <w:r w:rsidR="00992672">
        <w:rPr>
          <w:rFonts w:ascii="Arial" w:hAnsi="Arial" w:cs="Arial"/>
          <w:sz w:val="22"/>
          <w:szCs w:val="22"/>
          <w:lang w:val="en-GB"/>
        </w:rPr>
        <w:t xml:space="preserve">it </w:t>
      </w:r>
      <w:r>
        <w:rPr>
          <w:rFonts w:ascii="Arial" w:hAnsi="Arial" w:cs="Arial"/>
          <w:sz w:val="22"/>
          <w:szCs w:val="22"/>
          <w:lang w:val="en-GB"/>
        </w:rPr>
        <w:t>concerns progress, Head of Subject/Area should become involved.  If concerns are across a number of subjects, Personal Development Tutors, House Leaders or Behaviour Leaders will arrange to meet with parents.</w:t>
      </w:r>
    </w:p>
    <w:p w14:paraId="491C6A31" w14:textId="77777777" w:rsidR="00D82164" w:rsidRDefault="00D82164" w:rsidP="007758E5">
      <w:pPr>
        <w:jc w:val="both"/>
        <w:rPr>
          <w:rFonts w:ascii="Arial" w:hAnsi="Arial" w:cs="Arial"/>
          <w:sz w:val="22"/>
          <w:szCs w:val="22"/>
          <w:lang w:val="en-GB"/>
        </w:rPr>
      </w:pPr>
    </w:p>
    <w:p w14:paraId="6222A2DB" w14:textId="77777777" w:rsidR="00D82164" w:rsidRDefault="00D82164" w:rsidP="007758E5">
      <w:pPr>
        <w:jc w:val="both"/>
        <w:rPr>
          <w:rFonts w:ascii="Arial" w:hAnsi="Arial" w:cs="Arial"/>
          <w:sz w:val="22"/>
          <w:szCs w:val="22"/>
          <w:lang w:val="en-GB"/>
        </w:rPr>
      </w:pPr>
      <w:r w:rsidRPr="00D82164">
        <w:rPr>
          <w:rFonts w:ascii="Arial" w:hAnsi="Arial" w:cs="Arial"/>
          <w:b/>
          <w:sz w:val="22"/>
          <w:szCs w:val="22"/>
          <w:lang w:val="en-GB"/>
        </w:rPr>
        <w:t xml:space="preserve">Behaviour Leaders: </w:t>
      </w:r>
      <w:r>
        <w:rPr>
          <w:rFonts w:ascii="Arial" w:hAnsi="Arial" w:cs="Arial"/>
          <w:b/>
          <w:sz w:val="22"/>
          <w:szCs w:val="22"/>
          <w:lang w:val="en-GB"/>
        </w:rPr>
        <w:t xml:space="preserve"> </w:t>
      </w:r>
      <w:r w:rsidRPr="00D82164">
        <w:rPr>
          <w:rFonts w:ascii="Arial" w:hAnsi="Arial" w:cs="Arial"/>
          <w:sz w:val="22"/>
          <w:szCs w:val="22"/>
          <w:lang w:val="en-GB"/>
        </w:rPr>
        <w:t>Major incidents</w:t>
      </w:r>
      <w:r>
        <w:rPr>
          <w:rFonts w:ascii="Arial" w:hAnsi="Arial" w:cs="Arial"/>
          <w:sz w:val="22"/>
          <w:szCs w:val="22"/>
          <w:lang w:val="en-GB"/>
        </w:rPr>
        <w:t xml:space="preserve"> should be reported to /discussed with Behaviour Leaders who can authorise further sanctions.  Behaviour Leaders will also become involved in overseeing the </w:t>
      </w:r>
      <w:r>
        <w:rPr>
          <w:rFonts w:ascii="Arial" w:hAnsi="Arial" w:cs="Arial"/>
          <w:sz w:val="22"/>
          <w:szCs w:val="22"/>
          <w:lang w:val="en-GB"/>
        </w:rPr>
        <w:lastRenderedPageBreak/>
        <w:t>monitoring of individual students where there are ongoing major concerns and where other interventions (as outlined above) have not been successful.  Students being monitored by a Behaviour Leader may be issued with a report book.</w:t>
      </w:r>
    </w:p>
    <w:p w14:paraId="65CE8938" w14:textId="77777777" w:rsidR="00CF40E6" w:rsidRDefault="00CF40E6" w:rsidP="007758E5">
      <w:pPr>
        <w:jc w:val="both"/>
        <w:rPr>
          <w:rFonts w:ascii="Arial" w:hAnsi="Arial" w:cs="Arial"/>
          <w:sz w:val="22"/>
          <w:szCs w:val="22"/>
          <w:lang w:val="en-GB"/>
        </w:rPr>
      </w:pPr>
    </w:p>
    <w:p w14:paraId="3F730522" w14:textId="2036CA94" w:rsidR="00766BCC" w:rsidRPr="006211C9" w:rsidRDefault="00766BCC" w:rsidP="007758E5">
      <w:pPr>
        <w:jc w:val="both"/>
        <w:rPr>
          <w:rFonts w:ascii="Arial" w:hAnsi="Arial" w:cs="Arial"/>
          <w:color w:val="FF0000"/>
          <w:sz w:val="22"/>
          <w:szCs w:val="22"/>
          <w:lang w:val="en-GB"/>
        </w:rPr>
      </w:pPr>
      <w:r>
        <w:rPr>
          <w:rFonts w:ascii="Arial" w:hAnsi="Arial" w:cs="Arial"/>
          <w:b/>
          <w:sz w:val="22"/>
          <w:szCs w:val="22"/>
          <w:lang w:val="en-GB"/>
        </w:rPr>
        <w:t xml:space="preserve">Inclusion:  </w:t>
      </w:r>
      <w:r>
        <w:rPr>
          <w:rFonts w:ascii="Arial" w:hAnsi="Arial" w:cs="Arial"/>
          <w:sz w:val="22"/>
          <w:szCs w:val="22"/>
          <w:lang w:val="en-GB"/>
        </w:rPr>
        <w:t xml:space="preserve">This sanction will be issued by Behaviour Leaders or SLT for C5 </w:t>
      </w:r>
      <w:r w:rsidR="000C4CF8">
        <w:rPr>
          <w:rFonts w:ascii="Arial" w:hAnsi="Arial" w:cs="Arial"/>
          <w:sz w:val="22"/>
          <w:szCs w:val="22"/>
          <w:lang w:val="en-GB"/>
        </w:rPr>
        <w:t>behaviours</w:t>
      </w:r>
      <w:r>
        <w:rPr>
          <w:rFonts w:ascii="Arial" w:hAnsi="Arial" w:cs="Arial"/>
          <w:sz w:val="22"/>
          <w:szCs w:val="22"/>
          <w:lang w:val="en-GB"/>
        </w:rPr>
        <w:t xml:space="preserve">.  This sanction is in place of a fixed term exclusion and is issued for behaviour incidents of a serious nature than which can be managed by keeping the student within the college environment but separated from peers in the Inclusion Classroom.  This sanction is usually given for three to five days.  Students begin the college day at </w:t>
      </w:r>
      <w:r w:rsidR="006A72C5">
        <w:rPr>
          <w:rFonts w:ascii="Arial" w:hAnsi="Arial" w:cs="Arial"/>
          <w:sz w:val="22"/>
          <w:szCs w:val="22"/>
          <w:lang w:val="en-GB"/>
        </w:rPr>
        <w:t>11.20am</w:t>
      </w:r>
      <w:r>
        <w:rPr>
          <w:rFonts w:ascii="Arial" w:hAnsi="Arial" w:cs="Arial"/>
          <w:sz w:val="22"/>
          <w:szCs w:val="22"/>
          <w:lang w:val="en-GB"/>
        </w:rPr>
        <w:t xml:space="preserve"> and finish at 4.10pm.  Whilst in the Inclusion Classroom students complete work set by their class teacher and will also undertake some work with the Behaviour Team/Support Team related to their behaviour.  This may be discussion work, written work, or a combination of both.</w:t>
      </w:r>
      <w:r w:rsidR="006211C9">
        <w:rPr>
          <w:rFonts w:ascii="Arial" w:hAnsi="Arial" w:cs="Arial"/>
          <w:sz w:val="22"/>
          <w:szCs w:val="22"/>
          <w:lang w:val="en-GB"/>
        </w:rPr>
        <w:t xml:space="preserve"> </w:t>
      </w:r>
      <w:r w:rsidR="006211C9" w:rsidRPr="006211C9">
        <w:rPr>
          <w:rFonts w:ascii="Arial" w:hAnsi="Arial" w:cs="Arial"/>
          <w:color w:val="FF0000"/>
          <w:sz w:val="22"/>
          <w:szCs w:val="22"/>
          <w:lang w:val="en-GB"/>
        </w:rPr>
        <w:t>(This sanction is currently not being used)</w:t>
      </w:r>
    </w:p>
    <w:p w14:paraId="3A98B062" w14:textId="77777777" w:rsidR="00703750" w:rsidRDefault="00703750" w:rsidP="007758E5">
      <w:pPr>
        <w:jc w:val="both"/>
        <w:rPr>
          <w:rFonts w:ascii="Arial" w:hAnsi="Arial" w:cs="Arial"/>
          <w:sz w:val="22"/>
          <w:szCs w:val="22"/>
          <w:lang w:val="en-GB"/>
        </w:rPr>
      </w:pPr>
    </w:p>
    <w:p w14:paraId="0E71DDC5" w14:textId="77777777" w:rsidR="00241B68" w:rsidRDefault="00241B68" w:rsidP="007758E5">
      <w:pPr>
        <w:jc w:val="both"/>
        <w:rPr>
          <w:rFonts w:ascii="Arial" w:hAnsi="Arial" w:cs="Arial"/>
          <w:b/>
          <w:sz w:val="22"/>
          <w:szCs w:val="22"/>
          <w:u w:val="single"/>
          <w:lang w:val="en-GB"/>
        </w:rPr>
      </w:pPr>
    </w:p>
    <w:p w14:paraId="0EB380F0" w14:textId="45815A4C" w:rsidR="007758E5" w:rsidRDefault="00BD7F98" w:rsidP="007758E5">
      <w:pPr>
        <w:jc w:val="both"/>
        <w:rPr>
          <w:rFonts w:ascii="Arial" w:hAnsi="Arial" w:cs="Arial"/>
          <w:b/>
          <w:sz w:val="22"/>
          <w:szCs w:val="22"/>
          <w:u w:val="single"/>
          <w:lang w:val="en-GB"/>
        </w:rPr>
      </w:pPr>
      <w:r w:rsidRPr="00992672">
        <w:rPr>
          <w:rFonts w:ascii="Arial" w:hAnsi="Arial" w:cs="Arial"/>
          <w:b/>
          <w:sz w:val="22"/>
          <w:szCs w:val="22"/>
          <w:u w:val="single"/>
          <w:lang w:val="en-GB"/>
        </w:rPr>
        <w:t>Fixed Term Exclusions</w:t>
      </w:r>
    </w:p>
    <w:p w14:paraId="176628CB" w14:textId="77777777" w:rsidR="00BD7F98" w:rsidRDefault="00766BCC" w:rsidP="007758E5">
      <w:pPr>
        <w:jc w:val="both"/>
        <w:rPr>
          <w:rFonts w:ascii="Arial" w:hAnsi="Arial" w:cs="Arial"/>
          <w:sz w:val="22"/>
          <w:szCs w:val="22"/>
          <w:lang w:val="en-GB"/>
        </w:rPr>
      </w:pPr>
      <w:r>
        <w:rPr>
          <w:rFonts w:ascii="Arial" w:hAnsi="Arial" w:cs="Arial"/>
          <w:sz w:val="22"/>
          <w:szCs w:val="22"/>
          <w:lang w:val="en-GB"/>
        </w:rPr>
        <w:t>These are issued following incidents of</w:t>
      </w:r>
      <w:r w:rsidR="00EE01C6">
        <w:rPr>
          <w:rFonts w:ascii="Arial" w:hAnsi="Arial" w:cs="Arial"/>
          <w:sz w:val="22"/>
          <w:szCs w:val="22"/>
          <w:lang w:val="en-GB"/>
        </w:rPr>
        <w:t xml:space="preserve"> serious or poor </w:t>
      </w:r>
      <w:r>
        <w:rPr>
          <w:rFonts w:ascii="Arial" w:hAnsi="Arial" w:cs="Arial"/>
          <w:sz w:val="22"/>
          <w:szCs w:val="22"/>
          <w:lang w:val="en-GB"/>
        </w:rPr>
        <w:t xml:space="preserve">behaviour, where the incident is of such a serious nature the student needs to be removed from the college environment for a fixed period of time.  Work can be sent home for students to complete under parental supervision. </w:t>
      </w:r>
      <w:r w:rsidR="00015B64">
        <w:rPr>
          <w:rFonts w:ascii="Arial" w:hAnsi="Arial" w:cs="Arial"/>
          <w:sz w:val="22"/>
          <w:szCs w:val="22"/>
          <w:lang w:val="en-GB"/>
        </w:rPr>
        <w:t>This should be requested by parents once an exclusion has been issued.</w:t>
      </w:r>
      <w:r>
        <w:rPr>
          <w:rFonts w:ascii="Arial" w:hAnsi="Arial" w:cs="Arial"/>
          <w:sz w:val="22"/>
          <w:szCs w:val="22"/>
          <w:lang w:val="en-GB"/>
        </w:rPr>
        <w:t xml:space="preserve"> A meeting is arranged with parents following an exclusion of 5 days.</w:t>
      </w:r>
    </w:p>
    <w:p w14:paraId="4537B0AA" w14:textId="77777777" w:rsidR="000D18C9" w:rsidRDefault="000D18C9" w:rsidP="007758E5">
      <w:pPr>
        <w:jc w:val="both"/>
        <w:rPr>
          <w:rFonts w:ascii="Arial" w:hAnsi="Arial" w:cs="Arial"/>
          <w:sz w:val="22"/>
          <w:szCs w:val="22"/>
          <w:lang w:val="en-GB"/>
        </w:rPr>
      </w:pPr>
    </w:p>
    <w:p w14:paraId="04813716" w14:textId="77777777" w:rsidR="000D18C9" w:rsidRPr="00F13A36" w:rsidRDefault="000D18C9" w:rsidP="000D18C9">
      <w:pPr>
        <w:jc w:val="both"/>
        <w:rPr>
          <w:rFonts w:ascii="Arial" w:hAnsi="Arial" w:cs="Arial"/>
          <w:b/>
          <w:sz w:val="22"/>
          <w:szCs w:val="22"/>
          <w:u w:val="single"/>
          <w:lang w:val="en-GB"/>
        </w:rPr>
      </w:pPr>
      <w:r w:rsidRPr="00F13A36">
        <w:rPr>
          <w:rFonts w:ascii="Arial" w:hAnsi="Arial" w:cs="Arial"/>
          <w:b/>
          <w:sz w:val="22"/>
          <w:szCs w:val="22"/>
          <w:u w:val="single"/>
          <w:lang w:val="en-GB"/>
        </w:rPr>
        <w:t>After Fixed Term Exclusion</w:t>
      </w:r>
    </w:p>
    <w:p w14:paraId="6C2B0BD9" w14:textId="411EBCBB"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Throughout our behaviour management processes all staff are aware that students who show persistent disruptive behaviour and do not respond to the college’s rewards and sanctions processes may need additional support.</w:t>
      </w:r>
    </w:p>
    <w:p w14:paraId="4A728143" w14:textId="77777777" w:rsidR="000D18C9" w:rsidRPr="00F13A36" w:rsidRDefault="000D18C9" w:rsidP="000D18C9">
      <w:pPr>
        <w:jc w:val="both"/>
        <w:rPr>
          <w:rFonts w:ascii="Arial" w:hAnsi="Arial" w:cs="Arial"/>
          <w:sz w:val="22"/>
          <w:szCs w:val="22"/>
          <w:lang w:val="en-GB"/>
        </w:rPr>
      </w:pPr>
    </w:p>
    <w:p w14:paraId="25D5C3E1"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Support and additional needs will be discussed at termly behaviour leaders’ meetings, SEND meetings and student support meeting.  Any member of staff can make the behaviour / student support team aware of concerns through our welfare concern process.</w:t>
      </w:r>
    </w:p>
    <w:p w14:paraId="14C84EBB" w14:textId="77777777" w:rsidR="000D18C9" w:rsidRPr="00F13A36" w:rsidRDefault="000D18C9" w:rsidP="000D18C9">
      <w:pPr>
        <w:jc w:val="both"/>
        <w:rPr>
          <w:rFonts w:ascii="Arial" w:hAnsi="Arial" w:cs="Arial"/>
          <w:sz w:val="22"/>
          <w:szCs w:val="22"/>
          <w:lang w:val="en-GB"/>
        </w:rPr>
      </w:pPr>
    </w:p>
    <w:p w14:paraId="6381140E"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DSLs will discuss students and decide whether a multiagency assessment should be undertaken.</w:t>
      </w:r>
    </w:p>
    <w:p w14:paraId="69EB38CC" w14:textId="77777777" w:rsidR="00BD7F98" w:rsidRDefault="00BD7F98" w:rsidP="007758E5">
      <w:pPr>
        <w:jc w:val="both"/>
        <w:rPr>
          <w:rFonts w:ascii="Arial" w:hAnsi="Arial" w:cs="Arial"/>
          <w:sz w:val="22"/>
          <w:szCs w:val="22"/>
          <w:lang w:val="en-GB"/>
        </w:rPr>
      </w:pPr>
    </w:p>
    <w:p w14:paraId="7FEED088" w14:textId="1F4D6524" w:rsidR="009E58A8" w:rsidRDefault="009E58A8" w:rsidP="007758E5">
      <w:pPr>
        <w:jc w:val="both"/>
        <w:rPr>
          <w:rFonts w:ascii="Arial" w:hAnsi="Arial" w:cs="Arial"/>
          <w:b/>
          <w:sz w:val="22"/>
          <w:szCs w:val="22"/>
          <w:u w:val="single"/>
          <w:lang w:val="en-GB"/>
        </w:rPr>
      </w:pPr>
      <w:r>
        <w:rPr>
          <w:rFonts w:ascii="Arial" w:hAnsi="Arial" w:cs="Arial"/>
          <w:b/>
          <w:sz w:val="22"/>
          <w:szCs w:val="22"/>
          <w:u w:val="single"/>
          <w:lang w:val="en-GB"/>
        </w:rPr>
        <w:t>Directions</w:t>
      </w:r>
    </w:p>
    <w:p w14:paraId="07C2FD3A" w14:textId="77777777" w:rsidR="009E58A8" w:rsidRPr="00F13A36" w:rsidRDefault="009E58A8" w:rsidP="007758E5">
      <w:pPr>
        <w:jc w:val="both"/>
        <w:rPr>
          <w:rFonts w:ascii="Arial" w:hAnsi="Arial" w:cs="Arial"/>
          <w:sz w:val="22"/>
          <w:szCs w:val="22"/>
          <w:lang w:val="en-GB"/>
        </w:rPr>
      </w:pPr>
      <w:r>
        <w:rPr>
          <w:rFonts w:ascii="Arial" w:hAnsi="Arial" w:cs="Arial"/>
          <w:sz w:val="22"/>
          <w:szCs w:val="22"/>
          <w:lang w:val="en-GB"/>
        </w:rPr>
        <w:t>The governors along with the Headteacher have the legal powers to direct a student to alternative provision for a fixed period of time (which would be reviewed half-termly).  This is to give the student the opportunity to improve their behaviour before being re-integrated into college.</w:t>
      </w:r>
      <w:r w:rsidR="000D18C9">
        <w:rPr>
          <w:rFonts w:ascii="Arial" w:hAnsi="Arial" w:cs="Arial"/>
          <w:sz w:val="22"/>
          <w:szCs w:val="22"/>
          <w:lang w:val="en-GB"/>
        </w:rPr>
        <w:t xml:space="preserve"> </w:t>
      </w:r>
      <w:r w:rsidR="000D18C9" w:rsidRPr="00F13A36">
        <w:rPr>
          <w:rFonts w:ascii="Arial" w:hAnsi="Arial" w:cs="Arial"/>
          <w:sz w:val="22"/>
          <w:szCs w:val="22"/>
          <w:lang w:val="en-GB"/>
        </w:rPr>
        <w:t xml:space="preserve">The alternative provision may be in-house or maybe external.  This will be decided by the </w:t>
      </w:r>
      <w:r w:rsidR="0071505C" w:rsidRPr="00F13A36">
        <w:rPr>
          <w:rFonts w:ascii="Arial" w:hAnsi="Arial" w:cs="Arial"/>
          <w:sz w:val="22"/>
          <w:szCs w:val="22"/>
          <w:lang w:val="en-GB"/>
        </w:rPr>
        <w:t>H</w:t>
      </w:r>
      <w:r w:rsidR="000D18C9" w:rsidRPr="00F13A36">
        <w:rPr>
          <w:rFonts w:ascii="Arial" w:hAnsi="Arial" w:cs="Arial"/>
          <w:sz w:val="22"/>
          <w:szCs w:val="22"/>
          <w:lang w:val="en-GB"/>
        </w:rPr>
        <w:t xml:space="preserve">eadteacher. </w:t>
      </w:r>
    </w:p>
    <w:p w14:paraId="5E794B72" w14:textId="77777777" w:rsidR="009E58A8" w:rsidRPr="000D18C9" w:rsidRDefault="009E58A8" w:rsidP="007758E5">
      <w:pPr>
        <w:jc w:val="both"/>
        <w:rPr>
          <w:rFonts w:ascii="Arial" w:hAnsi="Arial" w:cs="Arial"/>
          <w:color w:val="FF0000"/>
          <w:sz w:val="22"/>
          <w:szCs w:val="22"/>
          <w:lang w:val="en-GB"/>
        </w:rPr>
      </w:pPr>
    </w:p>
    <w:p w14:paraId="6E504926" w14:textId="77777777" w:rsidR="00BD7F98" w:rsidRPr="0071505C" w:rsidRDefault="00BD7F98" w:rsidP="007758E5">
      <w:pPr>
        <w:jc w:val="both"/>
        <w:rPr>
          <w:rFonts w:ascii="Arial" w:hAnsi="Arial" w:cs="Arial"/>
          <w:b/>
          <w:sz w:val="22"/>
          <w:szCs w:val="22"/>
          <w:u w:val="single"/>
          <w:lang w:val="en-GB"/>
        </w:rPr>
      </w:pPr>
      <w:r w:rsidRPr="0071505C">
        <w:rPr>
          <w:rFonts w:ascii="Arial" w:hAnsi="Arial" w:cs="Arial"/>
          <w:b/>
          <w:sz w:val="22"/>
          <w:szCs w:val="22"/>
          <w:u w:val="single"/>
          <w:lang w:val="en-GB"/>
        </w:rPr>
        <w:t>Permanent Exclusions</w:t>
      </w:r>
    </w:p>
    <w:p w14:paraId="191336DC" w14:textId="330D1916" w:rsidR="00BD7F98" w:rsidRDefault="00BD7F98" w:rsidP="004533B1">
      <w:pPr>
        <w:jc w:val="both"/>
        <w:rPr>
          <w:rFonts w:ascii="Arial" w:hAnsi="Arial" w:cs="Arial"/>
          <w:sz w:val="22"/>
          <w:szCs w:val="22"/>
          <w:lang w:val="en-GB"/>
        </w:rPr>
      </w:pPr>
      <w:r w:rsidRPr="00726F12">
        <w:rPr>
          <w:rFonts w:ascii="Arial" w:hAnsi="Arial" w:cs="Arial"/>
          <w:sz w:val="22"/>
          <w:szCs w:val="22"/>
          <w:lang w:val="en-GB"/>
        </w:rPr>
        <w:t xml:space="preserve">A permanent exclusion remains the decision of the Headteacher. </w:t>
      </w:r>
    </w:p>
    <w:p w14:paraId="112C59BC" w14:textId="77777777" w:rsidR="00703750" w:rsidRDefault="00703750" w:rsidP="004533B1">
      <w:pPr>
        <w:jc w:val="both"/>
        <w:rPr>
          <w:rFonts w:ascii="Arial" w:hAnsi="Arial" w:cs="Arial"/>
          <w:sz w:val="22"/>
          <w:szCs w:val="22"/>
          <w:lang w:val="en-GB"/>
        </w:rPr>
      </w:pPr>
    </w:p>
    <w:p w14:paraId="6D7B4388" w14:textId="77777777" w:rsidR="00703750" w:rsidRDefault="00703750" w:rsidP="004533B1">
      <w:pPr>
        <w:jc w:val="both"/>
        <w:rPr>
          <w:rFonts w:ascii="Arial" w:hAnsi="Arial" w:cs="Arial"/>
          <w:sz w:val="22"/>
          <w:szCs w:val="22"/>
          <w:lang w:val="en-GB"/>
        </w:rPr>
      </w:pPr>
      <w:r>
        <w:rPr>
          <w:rFonts w:ascii="Arial" w:hAnsi="Arial" w:cs="Arial"/>
          <w:sz w:val="22"/>
          <w:szCs w:val="22"/>
          <w:lang w:val="en-GB"/>
        </w:rPr>
        <w:t>All exclusions will be for disciplinary reasons only.  Permanent exclusions will only happen:</w:t>
      </w:r>
    </w:p>
    <w:p w14:paraId="2CDAA820" w14:textId="77777777" w:rsidR="00703750" w:rsidRDefault="00703750" w:rsidP="004533B1">
      <w:pPr>
        <w:jc w:val="both"/>
        <w:rPr>
          <w:rFonts w:ascii="Arial" w:hAnsi="Arial" w:cs="Arial"/>
          <w:sz w:val="22"/>
          <w:szCs w:val="22"/>
          <w:lang w:val="en-GB"/>
        </w:rPr>
      </w:pPr>
    </w:p>
    <w:p w14:paraId="5B70A6DE"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in response to a serious one-off breach or persistent breaches of the college’s behaviour policy</w:t>
      </w:r>
      <w:r w:rsidRPr="00703750">
        <w:rPr>
          <w:rFonts w:ascii="Arial" w:hAnsi="Arial" w:cs="Arial"/>
          <w:b/>
          <w:sz w:val="22"/>
          <w:szCs w:val="22"/>
          <w:lang w:val="en-GB"/>
        </w:rPr>
        <w:t xml:space="preserve"> and</w:t>
      </w:r>
      <w:r>
        <w:rPr>
          <w:rFonts w:ascii="Arial" w:hAnsi="Arial" w:cs="Arial"/>
          <w:sz w:val="22"/>
          <w:szCs w:val="22"/>
          <w:lang w:val="en-GB"/>
        </w:rPr>
        <w:t xml:space="preserve"> </w:t>
      </w:r>
    </w:p>
    <w:p w14:paraId="0BBE8B49"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where allowing the pupil to remain in college would seriously harm the education or welfare of the pupil</w:t>
      </w:r>
      <w:r w:rsidR="004533B1">
        <w:rPr>
          <w:rFonts w:ascii="Arial" w:hAnsi="Arial" w:cs="Arial"/>
          <w:sz w:val="22"/>
          <w:szCs w:val="22"/>
          <w:lang w:val="en-GB"/>
        </w:rPr>
        <w:t xml:space="preserve"> or others in the college.</w:t>
      </w:r>
    </w:p>
    <w:p w14:paraId="27F233EE" w14:textId="77777777" w:rsidR="004533B1" w:rsidRDefault="004533B1" w:rsidP="004533B1">
      <w:pPr>
        <w:jc w:val="both"/>
        <w:rPr>
          <w:rFonts w:ascii="Arial" w:hAnsi="Arial" w:cs="Arial"/>
          <w:sz w:val="22"/>
          <w:szCs w:val="22"/>
          <w:lang w:val="en-GB"/>
        </w:rPr>
      </w:pPr>
    </w:p>
    <w:p w14:paraId="11BF0516" w14:textId="77777777" w:rsidR="005F0BB6" w:rsidRDefault="004533B1" w:rsidP="004533B1">
      <w:pPr>
        <w:jc w:val="both"/>
        <w:rPr>
          <w:rFonts w:ascii="Arial" w:hAnsi="Arial" w:cs="Arial"/>
          <w:sz w:val="22"/>
          <w:szCs w:val="22"/>
          <w:lang w:val="en-GB"/>
        </w:rPr>
      </w:pPr>
      <w:r>
        <w:rPr>
          <w:rFonts w:ascii="Arial" w:hAnsi="Arial" w:cs="Arial"/>
          <w:sz w:val="22"/>
          <w:szCs w:val="22"/>
          <w:lang w:val="en-GB"/>
        </w:rPr>
        <w:t xml:space="preserve">This means that the </w:t>
      </w:r>
      <w:r w:rsidR="00025602">
        <w:rPr>
          <w:rFonts w:ascii="Arial" w:hAnsi="Arial" w:cs="Arial"/>
          <w:sz w:val="22"/>
          <w:szCs w:val="22"/>
          <w:lang w:val="en-GB"/>
        </w:rPr>
        <w:t>H</w:t>
      </w:r>
      <w:r>
        <w:rPr>
          <w:rFonts w:ascii="Arial" w:hAnsi="Arial" w:cs="Arial"/>
          <w:sz w:val="22"/>
          <w:szCs w:val="22"/>
          <w:lang w:val="en-GB"/>
        </w:rPr>
        <w:t>eadteacher will decide on a permanent exclusion:-</w:t>
      </w:r>
    </w:p>
    <w:p w14:paraId="6832C560" w14:textId="77777777" w:rsidR="004533B1" w:rsidRDefault="004533B1" w:rsidP="004533B1">
      <w:pPr>
        <w:jc w:val="both"/>
        <w:rPr>
          <w:rFonts w:ascii="Arial" w:hAnsi="Arial" w:cs="Arial"/>
          <w:sz w:val="22"/>
          <w:szCs w:val="22"/>
          <w:lang w:val="en-GB"/>
        </w:rPr>
      </w:pPr>
    </w:p>
    <w:p w14:paraId="7ECAF067" w14:textId="77777777" w:rsidR="004533B1" w:rsidRDefault="004533B1" w:rsidP="004533B1">
      <w:pPr>
        <w:numPr>
          <w:ilvl w:val="0"/>
          <w:numId w:val="27"/>
        </w:numPr>
        <w:jc w:val="both"/>
        <w:rPr>
          <w:rFonts w:ascii="Arial" w:hAnsi="Arial" w:cs="Arial"/>
          <w:sz w:val="22"/>
          <w:szCs w:val="22"/>
          <w:lang w:val="en-GB"/>
        </w:rPr>
      </w:pPr>
      <w:r>
        <w:rPr>
          <w:rFonts w:ascii="Arial" w:hAnsi="Arial" w:cs="Arial"/>
          <w:sz w:val="22"/>
          <w:szCs w:val="22"/>
          <w:lang w:val="en-GB"/>
        </w:rPr>
        <w:t>If a child has had a history of persistent disruptive behaviour and the college feel they cannot do anymore.</w:t>
      </w:r>
    </w:p>
    <w:p w14:paraId="4A759B46" w14:textId="77777777" w:rsidR="005F0BB6" w:rsidRPr="005F0BB6" w:rsidRDefault="004533B1" w:rsidP="004533B1">
      <w:pPr>
        <w:numPr>
          <w:ilvl w:val="0"/>
          <w:numId w:val="27"/>
        </w:numPr>
        <w:jc w:val="both"/>
        <w:rPr>
          <w:rFonts w:ascii="Arial" w:hAnsi="Arial" w:cs="Arial"/>
          <w:b/>
          <w:sz w:val="22"/>
          <w:szCs w:val="22"/>
          <w:lang w:val="en-GB"/>
        </w:rPr>
      </w:pPr>
      <w:r>
        <w:rPr>
          <w:rFonts w:ascii="Arial" w:hAnsi="Arial" w:cs="Arial"/>
          <w:sz w:val="22"/>
          <w:szCs w:val="22"/>
          <w:lang w:val="en-GB"/>
        </w:rPr>
        <w:t xml:space="preserve">A </w:t>
      </w:r>
      <w:r w:rsidR="00F13A36">
        <w:rPr>
          <w:rFonts w:ascii="Arial" w:hAnsi="Arial" w:cs="Arial"/>
          <w:sz w:val="22"/>
          <w:szCs w:val="22"/>
          <w:lang w:val="en-GB"/>
        </w:rPr>
        <w:t>student</w:t>
      </w:r>
      <w:r>
        <w:rPr>
          <w:rFonts w:ascii="Arial" w:hAnsi="Arial" w:cs="Arial"/>
          <w:sz w:val="22"/>
          <w:szCs w:val="22"/>
          <w:lang w:val="en-GB"/>
        </w:rPr>
        <w:t xml:space="preserve"> has committed a single serious one-off offence, even if they have never been in trouble before.  That might be something like assaulting a </w:t>
      </w:r>
      <w:r w:rsidR="00F13A36">
        <w:rPr>
          <w:rFonts w:ascii="Arial" w:hAnsi="Arial" w:cs="Arial"/>
          <w:sz w:val="22"/>
          <w:szCs w:val="22"/>
          <w:lang w:val="en-GB"/>
        </w:rPr>
        <w:t>student</w:t>
      </w:r>
      <w:r>
        <w:rPr>
          <w:rFonts w:ascii="Arial" w:hAnsi="Arial" w:cs="Arial"/>
          <w:sz w:val="22"/>
          <w:szCs w:val="22"/>
          <w:lang w:val="en-GB"/>
        </w:rPr>
        <w:t xml:space="preserve"> or member of staff</w:t>
      </w:r>
      <w:r w:rsidR="00F13A36">
        <w:rPr>
          <w:rFonts w:ascii="Arial" w:hAnsi="Arial" w:cs="Arial"/>
          <w:sz w:val="22"/>
          <w:szCs w:val="22"/>
          <w:lang w:val="en-GB"/>
        </w:rPr>
        <w:t>,</w:t>
      </w:r>
      <w:r>
        <w:rPr>
          <w:rFonts w:ascii="Arial" w:hAnsi="Arial" w:cs="Arial"/>
          <w:sz w:val="22"/>
          <w:szCs w:val="22"/>
          <w:lang w:val="en-GB"/>
        </w:rPr>
        <w:t xml:space="preserve"> bringing a knife </w:t>
      </w:r>
      <w:r w:rsidR="00F13A36">
        <w:rPr>
          <w:rFonts w:ascii="Arial" w:hAnsi="Arial" w:cs="Arial"/>
          <w:sz w:val="22"/>
          <w:szCs w:val="22"/>
          <w:lang w:val="en-GB"/>
        </w:rPr>
        <w:t>/</w:t>
      </w:r>
      <w:r>
        <w:rPr>
          <w:rFonts w:ascii="Arial" w:hAnsi="Arial" w:cs="Arial"/>
          <w:sz w:val="22"/>
          <w:szCs w:val="22"/>
          <w:lang w:val="en-GB"/>
        </w:rPr>
        <w:t xml:space="preserve"> drugs into </w:t>
      </w:r>
      <w:r w:rsidR="00F13A36">
        <w:rPr>
          <w:rFonts w:ascii="Arial" w:hAnsi="Arial" w:cs="Arial"/>
          <w:sz w:val="22"/>
          <w:szCs w:val="22"/>
          <w:lang w:val="en-GB"/>
        </w:rPr>
        <w:t xml:space="preserve">college </w:t>
      </w:r>
      <w:r w:rsidR="00F13A36" w:rsidRPr="00B24CD9">
        <w:rPr>
          <w:rFonts w:ascii="Arial" w:hAnsi="Arial" w:cs="Arial"/>
          <w:color w:val="FF0000"/>
          <w:sz w:val="22"/>
          <w:szCs w:val="22"/>
          <w:lang w:val="en-GB"/>
        </w:rPr>
        <w:t>or failure to adhere to the strict social distancing measures</w:t>
      </w:r>
      <w:r>
        <w:rPr>
          <w:rFonts w:ascii="Arial" w:hAnsi="Arial" w:cs="Arial"/>
          <w:sz w:val="22"/>
          <w:szCs w:val="22"/>
          <w:lang w:val="en-GB"/>
        </w:rPr>
        <w:t xml:space="preserve">. </w:t>
      </w:r>
    </w:p>
    <w:p w14:paraId="1CD2B003" w14:textId="77777777" w:rsidR="005F0BB6" w:rsidRPr="005F0BB6" w:rsidRDefault="005F0BB6" w:rsidP="005F0BB6">
      <w:pPr>
        <w:ind w:left="720"/>
        <w:jc w:val="both"/>
        <w:rPr>
          <w:rFonts w:ascii="Arial" w:hAnsi="Arial" w:cs="Arial"/>
          <w:b/>
          <w:sz w:val="22"/>
          <w:szCs w:val="22"/>
          <w:lang w:val="en-GB"/>
        </w:rPr>
      </w:pPr>
    </w:p>
    <w:p w14:paraId="59B725ED" w14:textId="77777777" w:rsidR="004533B1" w:rsidRDefault="004533B1" w:rsidP="005F0BB6">
      <w:pPr>
        <w:ind w:left="720"/>
        <w:jc w:val="both"/>
        <w:rPr>
          <w:rFonts w:ascii="Arial" w:hAnsi="Arial" w:cs="Arial"/>
          <w:b/>
          <w:sz w:val="22"/>
          <w:szCs w:val="22"/>
          <w:lang w:val="en-GB"/>
        </w:rPr>
      </w:pPr>
      <w:r>
        <w:rPr>
          <w:rFonts w:ascii="Arial" w:hAnsi="Arial" w:cs="Arial"/>
          <w:sz w:val="22"/>
          <w:szCs w:val="22"/>
          <w:lang w:val="en-GB"/>
        </w:rPr>
        <w:t xml:space="preserve"> </w:t>
      </w:r>
      <w:r w:rsidR="00F13A36" w:rsidRPr="005F0BB6">
        <w:rPr>
          <w:rFonts w:ascii="Arial" w:hAnsi="Arial" w:cs="Arial"/>
          <w:b/>
          <w:sz w:val="22"/>
          <w:szCs w:val="22"/>
          <w:lang w:val="en-GB"/>
        </w:rPr>
        <w:t xml:space="preserve">The decision to permanently exclude a student </w:t>
      </w:r>
      <w:r w:rsidRPr="005F0BB6">
        <w:rPr>
          <w:rFonts w:ascii="Arial" w:hAnsi="Arial" w:cs="Arial"/>
          <w:b/>
          <w:sz w:val="22"/>
          <w:szCs w:val="22"/>
          <w:lang w:val="en-GB"/>
        </w:rPr>
        <w:t>is at the Headteacher’s discretion.</w:t>
      </w:r>
    </w:p>
    <w:p w14:paraId="6236CFD6" w14:textId="77777777" w:rsidR="005F0BB6" w:rsidRPr="005F0BB6" w:rsidRDefault="005F0BB6" w:rsidP="005F0BB6">
      <w:pPr>
        <w:ind w:left="720"/>
        <w:jc w:val="both"/>
        <w:rPr>
          <w:rFonts w:ascii="Arial" w:hAnsi="Arial" w:cs="Arial"/>
          <w:b/>
          <w:sz w:val="22"/>
          <w:szCs w:val="22"/>
          <w:lang w:val="en-GB"/>
        </w:rPr>
      </w:pPr>
    </w:p>
    <w:p w14:paraId="2A012E00" w14:textId="77777777" w:rsidR="00CF40E6" w:rsidRPr="00B24CD9" w:rsidRDefault="00CF40E6" w:rsidP="00CF40E6">
      <w:pPr>
        <w:jc w:val="both"/>
        <w:rPr>
          <w:rFonts w:ascii="Arial" w:hAnsi="Arial" w:cs="Arial"/>
          <w:sz w:val="22"/>
          <w:szCs w:val="22"/>
          <w:lang w:val="en-GB"/>
        </w:rPr>
      </w:pPr>
      <w:r>
        <w:rPr>
          <w:rFonts w:ascii="Arial" w:hAnsi="Arial" w:cs="Arial"/>
          <w:b/>
          <w:sz w:val="22"/>
          <w:szCs w:val="22"/>
          <w:lang w:val="en-GB"/>
        </w:rPr>
        <w:t xml:space="preserve">Outside College:  </w:t>
      </w:r>
      <w:r>
        <w:rPr>
          <w:rFonts w:ascii="Arial" w:hAnsi="Arial" w:cs="Arial"/>
          <w:sz w:val="22"/>
          <w:szCs w:val="22"/>
          <w:lang w:val="en-GB"/>
        </w:rPr>
        <w:t>Headteachers have specific statutory power to discipline students for poor behaviour outside of the college premises.  Section 89 (5) of the Education and Inspections Act 2006 gives Headteachers the power to regulate students’ conduct when they are not on college premises and are not under the lawful control of a member of college staff.  This can relate to any bullying or behaviour incidents occurring anywhere off the college premises, such as college, public transport, outside local shops or in a town/village centre.  As within college, the consequences system will be applied in such cases.</w:t>
      </w:r>
      <w:r w:rsidR="000D18C9">
        <w:rPr>
          <w:rFonts w:ascii="Arial" w:hAnsi="Arial" w:cs="Arial"/>
          <w:color w:val="FF0000"/>
          <w:sz w:val="22"/>
          <w:szCs w:val="22"/>
          <w:lang w:val="en-GB"/>
        </w:rPr>
        <w:t xml:space="preserve">  </w:t>
      </w:r>
      <w:r w:rsidR="000D18C9" w:rsidRPr="00B24CD9">
        <w:rPr>
          <w:rFonts w:ascii="Arial" w:hAnsi="Arial" w:cs="Arial"/>
          <w:sz w:val="22"/>
          <w:szCs w:val="22"/>
          <w:lang w:val="en-GB"/>
        </w:rPr>
        <w:t xml:space="preserve">The </w:t>
      </w:r>
      <w:r w:rsidR="0071505C" w:rsidRPr="00B24CD9">
        <w:rPr>
          <w:rFonts w:ascii="Arial" w:hAnsi="Arial" w:cs="Arial"/>
          <w:sz w:val="22"/>
          <w:szCs w:val="22"/>
          <w:lang w:val="en-GB"/>
        </w:rPr>
        <w:t>H</w:t>
      </w:r>
      <w:r w:rsidR="000D18C9" w:rsidRPr="00B24CD9">
        <w:rPr>
          <w:rFonts w:ascii="Arial" w:hAnsi="Arial" w:cs="Arial"/>
          <w:sz w:val="22"/>
          <w:szCs w:val="22"/>
          <w:lang w:val="en-GB"/>
        </w:rPr>
        <w:t>eadteacher has the right to discipline students for misbehaviour when the student is:-</w:t>
      </w:r>
    </w:p>
    <w:p w14:paraId="0A4E88CD" w14:textId="77777777" w:rsidR="000D18C9" w:rsidRPr="00B24CD9" w:rsidRDefault="000D18C9" w:rsidP="00CF40E6">
      <w:pPr>
        <w:jc w:val="both"/>
        <w:rPr>
          <w:rFonts w:ascii="Arial" w:hAnsi="Arial" w:cs="Arial"/>
          <w:sz w:val="22"/>
          <w:szCs w:val="22"/>
          <w:lang w:val="en-GB"/>
        </w:rPr>
      </w:pPr>
    </w:p>
    <w:p w14:paraId="01E2C8F0"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taking part in any college – organised or college related actively or</w:t>
      </w:r>
    </w:p>
    <w:p w14:paraId="744355F5"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travelling to and from college or</w:t>
      </w:r>
    </w:p>
    <w:p w14:paraId="56458FBE" w14:textId="77777777" w:rsidR="000D18C9"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wearing college uniform or</w:t>
      </w:r>
    </w:p>
    <w:p w14:paraId="45A8409E" w14:textId="77777777" w:rsidR="007C03BA"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in some other way identifiable as a student at the college</w:t>
      </w:r>
    </w:p>
    <w:p w14:paraId="62C3CA02" w14:textId="77777777" w:rsidR="007C03BA" w:rsidRPr="00B24CD9" w:rsidRDefault="007C03BA" w:rsidP="007C03BA">
      <w:pPr>
        <w:jc w:val="both"/>
        <w:rPr>
          <w:rFonts w:ascii="Arial" w:hAnsi="Arial" w:cs="Arial"/>
          <w:sz w:val="22"/>
          <w:szCs w:val="22"/>
          <w:lang w:val="en-GB"/>
        </w:rPr>
      </w:pPr>
    </w:p>
    <w:p w14:paraId="0C299C0D" w14:textId="77777777" w:rsidR="007C03BA" w:rsidRPr="00B24CD9" w:rsidRDefault="007C03BA" w:rsidP="007C03BA">
      <w:pPr>
        <w:jc w:val="both"/>
        <w:rPr>
          <w:rFonts w:ascii="Arial" w:hAnsi="Arial" w:cs="Arial"/>
          <w:sz w:val="22"/>
          <w:szCs w:val="22"/>
          <w:lang w:val="en-GB"/>
        </w:rPr>
      </w:pPr>
      <w:r w:rsidRPr="00B24CD9">
        <w:rPr>
          <w:rFonts w:ascii="Arial" w:hAnsi="Arial" w:cs="Arial"/>
          <w:sz w:val="22"/>
          <w:szCs w:val="22"/>
          <w:lang w:val="en-GB"/>
        </w:rPr>
        <w:t>The Headteacher also has the right to discipline students for misbehaviour whe</w:t>
      </w:r>
      <w:r w:rsidR="00613541" w:rsidRPr="00B24CD9">
        <w:rPr>
          <w:rFonts w:ascii="Arial" w:hAnsi="Arial" w:cs="Arial"/>
          <w:sz w:val="22"/>
          <w:szCs w:val="22"/>
          <w:lang w:val="en-GB"/>
        </w:rPr>
        <w:t>re</w:t>
      </w:r>
      <w:r w:rsidRPr="00B24CD9">
        <w:rPr>
          <w:rFonts w:ascii="Arial" w:hAnsi="Arial" w:cs="Arial"/>
          <w:sz w:val="22"/>
          <w:szCs w:val="22"/>
          <w:lang w:val="en-GB"/>
        </w:rPr>
        <w:t>:-</w:t>
      </w:r>
    </w:p>
    <w:p w14:paraId="335452B9"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there could be repercussions for the orderly running of the college or</w:t>
      </w:r>
    </w:p>
    <w:p w14:paraId="44F65F4B"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a threat poses a risk for another student or member of the public or</w:t>
      </w:r>
    </w:p>
    <w:p w14:paraId="3AB2A327"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it could adversely affect the reputation of the college.</w:t>
      </w:r>
    </w:p>
    <w:p w14:paraId="7229E003" w14:textId="77777777" w:rsidR="0082385C" w:rsidRPr="00B24CD9" w:rsidRDefault="0082385C" w:rsidP="0082385C">
      <w:pPr>
        <w:jc w:val="both"/>
        <w:rPr>
          <w:rFonts w:ascii="Arial" w:hAnsi="Arial" w:cs="Arial"/>
          <w:sz w:val="22"/>
          <w:szCs w:val="22"/>
          <w:lang w:val="en-GB"/>
        </w:rPr>
      </w:pPr>
    </w:p>
    <w:p w14:paraId="4B83D2EB" w14:textId="77777777" w:rsidR="0082385C" w:rsidRPr="00B24CD9" w:rsidRDefault="0082385C" w:rsidP="0082385C">
      <w:pPr>
        <w:jc w:val="both"/>
        <w:rPr>
          <w:rFonts w:ascii="Arial" w:hAnsi="Arial" w:cs="Arial"/>
          <w:sz w:val="22"/>
          <w:szCs w:val="22"/>
          <w:lang w:val="en-GB"/>
        </w:rPr>
      </w:pPr>
      <w:r w:rsidRPr="00B24CD9">
        <w:rPr>
          <w:rFonts w:ascii="Arial" w:hAnsi="Arial" w:cs="Arial"/>
          <w:sz w:val="22"/>
          <w:szCs w:val="22"/>
          <w:lang w:val="en-GB"/>
        </w:rPr>
        <w:t>In all cases of mis</w:t>
      </w:r>
      <w:r w:rsidR="00B24CD9" w:rsidRPr="00B24CD9">
        <w:rPr>
          <w:rFonts w:ascii="Arial" w:hAnsi="Arial" w:cs="Arial"/>
          <w:sz w:val="22"/>
          <w:szCs w:val="22"/>
          <w:lang w:val="en-GB"/>
        </w:rPr>
        <w:t>-</w:t>
      </w:r>
      <w:r w:rsidRPr="00B24CD9">
        <w:rPr>
          <w:rFonts w:ascii="Arial" w:hAnsi="Arial" w:cs="Arial"/>
          <w:sz w:val="22"/>
          <w:szCs w:val="22"/>
          <w:lang w:val="en-GB"/>
        </w:rPr>
        <w:t>behaviour the teacher can only discipline the student on college premises or elsewhere when the student is under lawful control of the staff member.</w:t>
      </w:r>
    </w:p>
    <w:p w14:paraId="1B3F56B8" w14:textId="77777777" w:rsidR="007C03BA" w:rsidRPr="00B24CD9" w:rsidRDefault="007C03BA" w:rsidP="007C03BA">
      <w:pPr>
        <w:jc w:val="both"/>
        <w:rPr>
          <w:rFonts w:ascii="Arial" w:hAnsi="Arial" w:cs="Arial"/>
          <w:sz w:val="22"/>
          <w:szCs w:val="22"/>
          <w:lang w:val="en-GB"/>
        </w:rPr>
      </w:pPr>
    </w:p>
    <w:p w14:paraId="67EE800C" w14:textId="3B85633A" w:rsidR="004533B1" w:rsidRDefault="00D4776A" w:rsidP="00CF40E6">
      <w:pPr>
        <w:jc w:val="both"/>
        <w:rPr>
          <w:rFonts w:ascii="Arial" w:hAnsi="Arial" w:cs="Arial"/>
          <w:sz w:val="22"/>
          <w:szCs w:val="22"/>
          <w:lang w:val="en-GB"/>
        </w:rPr>
      </w:pPr>
      <w:r w:rsidRPr="004533B1">
        <w:rPr>
          <w:rFonts w:ascii="Arial" w:hAnsi="Arial" w:cs="Arial"/>
          <w:b/>
          <w:sz w:val="22"/>
          <w:szCs w:val="22"/>
          <w:lang w:val="en-GB"/>
        </w:rPr>
        <w:t xml:space="preserve">Alternative </w:t>
      </w:r>
      <w:r w:rsidR="004533B1">
        <w:rPr>
          <w:rFonts w:ascii="Arial" w:hAnsi="Arial" w:cs="Arial"/>
          <w:b/>
          <w:sz w:val="22"/>
          <w:szCs w:val="22"/>
          <w:lang w:val="en-GB"/>
        </w:rPr>
        <w:t>Pr</w:t>
      </w:r>
      <w:r w:rsidRPr="004533B1">
        <w:rPr>
          <w:rFonts w:ascii="Arial" w:hAnsi="Arial" w:cs="Arial"/>
          <w:b/>
          <w:sz w:val="22"/>
          <w:szCs w:val="22"/>
          <w:lang w:val="en-GB"/>
        </w:rPr>
        <w:t>ovision</w:t>
      </w:r>
      <w:r>
        <w:rPr>
          <w:rFonts w:ascii="Arial" w:hAnsi="Arial" w:cs="Arial"/>
          <w:sz w:val="22"/>
          <w:szCs w:val="22"/>
          <w:lang w:val="en-GB"/>
        </w:rPr>
        <w:t xml:space="preserve"> </w:t>
      </w:r>
    </w:p>
    <w:p w14:paraId="43B336D5" w14:textId="77777777" w:rsidR="004533B1" w:rsidRDefault="004533B1" w:rsidP="00CF40E6">
      <w:pPr>
        <w:jc w:val="both"/>
        <w:rPr>
          <w:rFonts w:ascii="Arial" w:hAnsi="Arial" w:cs="Arial"/>
          <w:sz w:val="22"/>
          <w:szCs w:val="22"/>
          <w:lang w:val="en-GB"/>
        </w:rPr>
      </w:pPr>
      <w:r>
        <w:rPr>
          <w:rFonts w:ascii="Arial" w:hAnsi="Arial" w:cs="Arial"/>
          <w:sz w:val="22"/>
          <w:szCs w:val="22"/>
          <w:lang w:val="en-GB"/>
        </w:rPr>
        <w:t>S</w:t>
      </w:r>
      <w:r w:rsidR="00D4776A">
        <w:rPr>
          <w:rFonts w:ascii="Arial" w:hAnsi="Arial" w:cs="Arial"/>
          <w:sz w:val="22"/>
          <w:szCs w:val="22"/>
          <w:lang w:val="en-GB"/>
        </w:rPr>
        <w:t>tudents who are placed in Alternative Provision</w:t>
      </w:r>
      <w:r>
        <w:rPr>
          <w:rFonts w:ascii="Arial" w:hAnsi="Arial" w:cs="Arial"/>
          <w:sz w:val="22"/>
          <w:szCs w:val="22"/>
          <w:lang w:val="en-GB"/>
        </w:rPr>
        <w:t xml:space="preserve"> to meet their educational needs</w:t>
      </w:r>
      <w:r w:rsidR="00D4776A">
        <w:rPr>
          <w:rFonts w:ascii="Arial" w:hAnsi="Arial" w:cs="Arial"/>
          <w:sz w:val="22"/>
          <w:szCs w:val="22"/>
          <w:lang w:val="en-GB"/>
        </w:rPr>
        <w:t xml:space="preserve"> may be permanently excluded by the Headteacher of the main school should their behaviour </w:t>
      </w:r>
      <w:r w:rsidR="003E78AB">
        <w:rPr>
          <w:rFonts w:ascii="Arial" w:hAnsi="Arial" w:cs="Arial"/>
          <w:sz w:val="22"/>
          <w:szCs w:val="22"/>
          <w:lang w:val="en-GB"/>
        </w:rPr>
        <w:t>breach the behaviour policy of Unity College whilst at the Alternative Provision</w:t>
      </w:r>
      <w:r>
        <w:rPr>
          <w:rFonts w:ascii="Arial" w:hAnsi="Arial" w:cs="Arial"/>
          <w:sz w:val="22"/>
          <w:szCs w:val="22"/>
          <w:lang w:val="en-GB"/>
        </w:rPr>
        <w:t>.  The Headteacher will treat such incidents as if they were in Unity College.</w:t>
      </w:r>
    </w:p>
    <w:p w14:paraId="4D4B677D" w14:textId="77777777" w:rsidR="00D4776A" w:rsidRDefault="00D4776A" w:rsidP="00CF40E6">
      <w:pPr>
        <w:jc w:val="both"/>
        <w:rPr>
          <w:rFonts w:ascii="Arial" w:hAnsi="Arial" w:cs="Arial"/>
          <w:sz w:val="22"/>
          <w:szCs w:val="22"/>
          <w:lang w:val="en-GB"/>
        </w:rPr>
      </w:pPr>
    </w:p>
    <w:p w14:paraId="60CE05A4" w14:textId="77777777" w:rsidR="00CF40E6" w:rsidRPr="00726F12" w:rsidRDefault="00CF40E6" w:rsidP="00CF40E6">
      <w:pPr>
        <w:jc w:val="both"/>
        <w:rPr>
          <w:rFonts w:ascii="Arial" w:hAnsi="Arial" w:cs="Arial"/>
          <w:b/>
          <w:sz w:val="22"/>
          <w:szCs w:val="22"/>
          <w:lang w:val="en-GB"/>
        </w:rPr>
      </w:pPr>
      <w:r w:rsidRPr="00726F12">
        <w:rPr>
          <w:rFonts w:ascii="Arial" w:hAnsi="Arial" w:cs="Arial"/>
          <w:b/>
          <w:sz w:val="22"/>
          <w:szCs w:val="22"/>
          <w:lang w:val="en-GB"/>
        </w:rPr>
        <w:t>Malicious Allegations against Staff</w:t>
      </w:r>
    </w:p>
    <w:p w14:paraId="5ABB5F9C" w14:textId="77777777" w:rsidR="00CF40E6" w:rsidRPr="00726F12" w:rsidRDefault="00CF40E6" w:rsidP="00CF40E6">
      <w:pPr>
        <w:jc w:val="both"/>
        <w:rPr>
          <w:rFonts w:ascii="Arial" w:hAnsi="Arial" w:cs="Arial"/>
          <w:sz w:val="22"/>
          <w:szCs w:val="22"/>
          <w:lang w:val="en-GB"/>
        </w:rPr>
      </w:pPr>
      <w:r w:rsidRPr="00726F12">
        <w:rPr>
          <w:rFonts w:ascii="Arial" w:hAnsi="Arial" w:cs="Arial"/>
          <w:sz w:val="22"/>
          <w:szCs w:val="22"/>
          <w:lang w:val="en-GB"/>
        </w:rPr>
        <w:t>Malicious allegations made against staff by students will be dealt with following our consistency and Consequence Policy and our Behaviour Policy.</w:t>
      </w:r>
    </w:p>
    <w:p w14:paraId="614FC740" w14:textId="77777777" w:rsidR="000C4CF8" w:rsidRDefault="000C4CF8" w:rsidP="004533B1">
      <w:pPr>
        <w:jc w:val="both"/>
        <w:rPr>
          <w:rFonts w:ascii="Arial" w:hAnsi="Arial" w:cs="Arial"/>
          <w:b/>
          <w:sz w:val="22"/>
          <w:szCs w:val="22"/>
          <w:lang w:val="en-GB"/>
        </w:rPr>
      </w:pPr>
    </w:p>
    <w:p w14:paraId="4C9BCB73" w14:textId="77777777" w:rsidR="00CF40E6" w:rsidRPr="00726F12" w:rsidRDefault="00CF40E6" w:rsidP="004533B1">
      <w:pPr>
        <w:jc w:val="both"/>
        <w:rPr>
          <w:rFonts w:ascii="Arial" w:hAnsi="Arial" w:cs="Arial"/>
          <w:b/>
          <w:sz w:val="22"/>
          <w:szCs w:val="22"/>
          <w:lang w:val="en-GB"/>
        </w:rPr>
      </w:pPr>
      <w:r w:rsidRPr="00726F12">
        <w:rPr>
          <w:rFonts w:ascii="Arial" w:hAnsi="Arial" w:cs="Arial"/>
          <w:b/>
          <w:sz w:val="22"/>
          <w:szCs w:val="22"/>
          <w:lang w:val="en-GB"/>
        </w:rPr>
        <w:t>Pastoral Care for Staff</w:t>
      </w:r>
    </w:p>
    <w:p w14:paraId="0FD8D585" w14:textId="77777777" w:rsidR="00CF40E6" w:rsidRPr="00726F12" w:rsidRDefault="00CF40E6" w:rsidP="004533B1">
      <w:pPr>
        <w:jc w:val="both"/>
        <w:rPr>
          <w:rFonts w:ascii="Arial" w:hAnsi="Arial" w:cs="Arial"/>
          <w:sz w:val="22"/>
          <w:szCs w:val="22"/>
          <w:u w:val="single"/>
          <w:lang w:val="en-GB"/>
        </w:rPr>
      </w:pPr>
      <w:r w:rsidRPr="00726F12">
        <w:rPr>
          <w:rFonts w:ascii="Arial" w:hAnsi="Arial" w:cs="Arial"/>
          <w:sz w:val="22"/>
          <w:szCs w:val="22"/>
          <w:lang w:val="en-GB"/>
        </w:rPr>
        <w:t>The college will make sure staff are supported as far as possible when unfounded malicious allegations are made.  This will be dealt with by the Headteacher.</w:t>
      </w:r>
    </w:p>
    <w:p w14:paraId="0C840186" w14:textId="77777777" w:rsidR="007758E5" w:rsidRPr="00726F12" w:rsidRDefault="007758E5" w:rsidP="007758E5">
      <w:pPr>
        <w:jc w:val="both"/>
        <w:rPr>
          <w:rFonts w:ascii="Arial" w:hAnsi="Arial" w:cs="Arial"/>
          <w:b/>
          <w:sz w:val="22"/>
          <w:szCs w:val="22"/>
          <w:u w:val="single"/>
          <w:lang w:val="en-GB"/>
        </w:rPr>
      </w:pPr>
    </w:p>
    <w:p w14:paraId="3F3B199E" w14:textId="77777777" w:rsidR="007758E5" w:rsidRPr="004533B1" w:rsidRDefault="007758E5" w:rsidP="00CC67A1">
      <w:pPr>
        <w:jc w:val="both"/>
        <w:rPr>
          <w:rFonts w:ascii="Arial" w:hAnsi="Arial" w:cs="Arial"/>
          <w:b/>
          <w:sz w:val="22"/>
          <w:szCs w:val="22"/>
          <w:lang w:val="en-GB"/>
        </w:rPr>
      </w:pPr>
      <w:r w:rsidRPr="004533B1">
        <w:rPr>
          <w:rFonts w:ascii="Arial" w:hAnsi="Arial" w:cs="Arial"/>
          <w:b/>
          <w:sz w:val="22"/>
          <w:szCs w:val="22"/>
          <w:lang w:val="en-GB"/>
        </w:rPr>
        <w:t xml:space="preserve">Prohibited Items </w:t>
      </w:r>
    </w:p>
    <w:p w14:paraId="5952951E" w14:textId="77777777" w:rsidR="0082385C" w:rsidRPr="00B24CD9" w:rsidRDefault="007758E5" w:rsidP="007758E5">
      <w:pPr>
        <w:jc w:val="both"/>
        <w:rPr>
          <w:rFonts w:ascii="Arial" w:hAnsi="Arial" w:cs="Arial"/>
          <w:sz w:val="22"/>
          <w:szCs w:val="22"/>
          <w:lang w:val="en-GB"/>
        </w:rPr>
      </w:pPr>
      <w:r w:rsidRPr="00726F12">
        <w:rPr>
          <w:rFonts w:ascii="Arial" w:hAnsi="Arial" w:cs="Arial"/>
          <w:sz w:val="22"/>
          <w:szCs w:val="22"/>
          <w:lang w:val="en-GB"/>
        </w:rPr>
        <w:t>At Unity College we strive to have a community which is safe and secure.  There are a number of items that are prohibited and must not be brought onto college premises.  Any item that could be considered a weapon, any type of illegal substance, tobacco product, controlled drug, fireworks</w:t>
      </w:r>
      <w:r w:rsidR="0082385C">
        <w:rPr>
          <w:rFonts w:ascii="Arial" w:hAnsi="Arial" w:cs="Arial"/>
          <w:color w:val="FF0000"/>
          <w:sz w:val="22"/>
          <w:szCs w:val="22"/>
          <w:lang w:val="en-GB"/>
        </w:rPr>
        <w:t xml:space="preserve"> </w:t>
      </w:r>
      <w:r w:rsidR="0082385C" w:rsidRPr="00B24CD9">
        <w:rPr>
          <w:rFonts w:ascii="Arial" w:hAnsi="Arial" w:cs="Arial"/>
          <w:sz w:val="22"/>
          <w:szCs w:val="22"/>
          <w:lang w:val="en-GB"/>
        </w:rPr>
        <w:t>pornographic images</w:t>
      </w:r>
      <w:r w:rsidRPr="00B24CD9">
        <w:rPr>
          <w:rFonts w:ascii="Arial" w:hAnsi="Arial" w:cs="Arial"/>
          <w:sz w:val="22"/>
          <w:szCs w:val="22"/>
          <w:lang w:val="en-GB"/>
        </w:rPr>
        <w:t xml:space="preserve"> or any other item that can put the health and safety of our college community at risk</w:t>
      </w:r>
      <w:r w:rsidR="0082385C" w:rsidRPr="00B24CD9">
        <w:rPr>
          <w:rFonts w:ascii="Arial" w:hAnsi="Arial" w:cs="Arial"/>
          <w:sz w:val="22"/>
          <w:szCs w:val="22"/>
          <w:lang w:val="en-GB"/>
        </w:rPr>
        <w:t>/</w:t>
      </w:r>
      <w:r w:rsidR="0071505C" w:rsidRPr="00B24CD9">
        <w:rPr>
          <w:rFonts w:ascii="Arial" w:hAnsi="Arial" w:cs="Arial"/>
          <w:sz w:val="22"/>
          <w:szCs w:val="22"/>
          <w:lang w:val="en-GB"/>
        </w:rPr>
        <w:t>o</w:t>
      </w:r>
      <w:r w:rsidR="0082385C" w:rsidRPr="00B24CD9">
        <w:rPr>
          <w:rFonts w:ascii="Arial" w:hAnsi="Arial" w:cs="Arial"/>
          <w:sz w:val="22"/>
          <w:szCs w:val="22"/>
          <w:lang w:val="en-GB"/>
        </w:rPr>
        <w:t>r an article that has been or is likely to be used to commit an offence, cause personal injury of damage to property.</w:t>
      </w:r>
    </w:p>
    <w:p w14:paraId="502F8E1E" w14:textId="77777777" w:rsidR="007758E5" w:rsidRDefault="007758E5" w:rsidP="00CC67A1">
      <w:pPr>
        <w:jc w:val="both"/>
        <w:rPr>
          <w:rFonts w:ascii="Arial" w:hAnsi="Arial" w:cs="Arial"/>
          <w:b/>
          <w:sz w:val="22"/>
          <w:szCs w:val="22"/>
          <w:u w:val="single"/>
          <w:lang w:val="en-GB"/>
        </w:rPr>
      </w:pPr>
    </w:p>
    <w:p w14:paraId="07CF2D88" w14:textId="5AA28651" w:rsidR="005A339C" w:rsidRPr="00726F12" w:rsidRDefault="005A339C" w:rsidP="00CC67A1">
      <w:pPr>
        <w:jc w:val="both"/>
        <w:rPr>
          <w:rFonts w:ascii="Arial" w:hAnsi="Arial" w:cs="Arial"/>
          <w:b/>
          <w:sz w:val="22"/>
          <w:szCs w:val="22"/>
          <w:lang w:val="en-GB"/>
        </w:rPr>
      </w:pPr>
      <w:r w:rsidRPr="00726F12">
        <w:rPr>
          <w:rFonts w:ascii="Arial" w:hAnsi="Arial" w:cs="Arial"/>
          <w:b/>
          <w:sz w:val="22"/>
          <w:szCs w:val="22"/>
          <w:lang w:val="en-GB"/>
        </w:rPr>
        <w:t>Screening, Confiscation and Search for Prohibited items</w:t>
      </w:r>
    </w:p>
    <w:p w14:paraId="32127B72"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 xml:space="preserve">A senior member of staff can carry out a search without consent if they have </w:t>
      </w:r>
      <w:r w:rsidR="000A0E27" w:rsidRPr="00726F12">
        <w:rPr>
          <w:rFonts w:ascii="Arial" w:hAnsi="Arial" w:cs="Arial"/>
          <w:sz w:val="22"/>
          <w:szCs w:val="22"/>
          <w:lang w:val="en-GB"/>
        </w:rPr>
        <w:t>reasonable</w:t>
      </w:r>
      <w:r w:rsidRPr="00726F12">
        <w:rPr>
          <w:rFonts w:ascii="Arial" w:hAnsi="Arial" w:cs="Arial"/>
          <w:sz w:val="22"/>
          <w:szCs w:val="22"/>
          <w:lang w:val="en-GB"/>
        </w:rPr>
        <w:t xml:space="preserve"> grounds for suspecting a </w:t>
      </w:r>
      <w:r w:rsidR="000A0E27" w:rsidRPr="00726F12">
        <w:rPr>
          <w:rFonts w:ascii="Arial" w:hAnsi="Arial" w:cs="Arial"/>
          <w:sz w:val="22"/>
          <w:szCs w:val="22"/>
          <w:lang w:val="en-GB"/>
        </w:rPr>
        <w:t>student has in their possession: knives, blades, alcohol, tobacco products, controlled drugs, fireworks, stolen items or other prohibited items.</w:t>
      </w:r>
    </w:p>
    <w:p w14:paraId="0A16915E" w14:textId="77777777" w:rsidR="000A0E27" w:rsidRPr="00726F12" w:rsidRDefault="000A0E27" w:rsidP="00CC67A1">
      <w:pPr>
        <w:jc w:val="both"/>
        <w:rPr>
          <w:rFonts w:ascii="Arial" w:hAnsi="Arial" w:cs="Arial"/>
          <w:sz w:val="22"/>
          <w:szCs w:val="22"/>
          <w:lang w:val="en-GB"/>
        </w:rPr>
      </w:pPr>
    </w:p>
    <w:p w14:paraId="1ED38B88"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Colleges have a common law duty to search students with their consent for any item that is expressly banned by the college rules.  This search can include looking in the student</w:t>
      </w:r>
      <w:r w:rsidR="00D4776A">
        <w:rPr>
          <w:rFonts w:ascii="Arial" w:hAnsi="Arial" w:cs="Arial"/>
          <w:sz w:val="22"/>
          <w:szCs w:val="22"/>
          <w:lang w:val="en-GB"/>
        </w:rPr>
        <w:t>’</w:t>
      </w:r>
      <w:r w:rsidRPr="00726F12">
        <w:rPr>
          <w:rFonts w:ascii="Arial" w:hAnsi="Arial" w:cs="Arial"/>
          <w:sz w:val="22"/>
          <w:szCs w:val="22"/>
          <w:lang w:val="en-GB"/>
        </w:rPr>
        <w:t>s bag and locker, asking them to turn out their pockets</w:t>
      </w:r>
      <w:r w:rsidR="000A0E27" w:rsidRPr="00726F12">
        <w:rPr>
          <w:rFonts w:ascii="Arial" w:hAnsi="Arial" w:cs="Arial"/>
          <w:sz w:val="22"/>
          <w:szCs w:val="22"/>
          <w:lang w:val="en-GB"/>
        </w:rPr>
        <w:t>.</w:t>
      </w:r>
    </w:p>
    <w:p w14:paraId="349CA5B7" w14:textId="77777777" w:rsidR="000A0E27" w:rsidRPr="00726F12" w:rsidRDefault="000A0E27" w:rsidP="00CC67A1">
      <w:pPr>
        <w:jc w:val="both"/>
        <w:rPr>
          <w:rFonts w:ascii="Arial" w:hAnsi="Arial" w:cs="Arial"/>
          <w:sz w:val="22"/>
          <w:szCs w:val="22"/>
          <w:lang w:val="en-GB"/>
        </w:rPr>
      </w:pPr>
    </w:p>
    <w:p w14:paraId="788E37FE" w14:textId="4E7D07A1" w:rsidR="0082385C" w:rsidRDefault="000A0E27" w:rsidP="00CC67A1">
      <w:pPr>
        <w:jc w:val="both"/>
        <w:rPr>
          <w:rFonts w:ascii="Arial" w:hAnsi="Arial" w:cs="Arial"/>
          <w:sz w:val="22"/>
          <w:szCs w:val="22"/>
          <w:lang w:val="en-GB"/>
        </w:rPr>
      </w:pPr>
      <w:r w:rsidRPr="00726F12">
        <w:rPr>
          <w:rFonts w:ascii="Arial" w:hAnsi="Arial" w:cs="Arial"/>
          <w:sz w:val="22"/>
          <w:szCs w:val="22"/>
          <w:lang w:val="en-GB"/>
        </w:rPr>
        <w:lastRenderedPageBreak/>
        <w:t>Unity College</w:t>
      </w:r>
      <w:r w:rsidR="00CB2096" w:rsidRPr="00726F12">
        <w:rPr>
          <w:rFonts w:ascii="Arial" w:hAnsi="Arial" w:cs="Arial"/>
          <w:sz w:val="22"/>
          <w:szCs w:val="22"/>
          <w:lang w:val="en-GB"/>
        </w:rPr>
        <w:t xml:space="preserve"> will search students if there is any suggestion that a student may be carrying a prohibited item. Students will be searched by a senior member of staff.  Refusal to be searched will result in the college imposing disciplinary sanctions.  If a student refused to be searched they will not be allowed to remain on college premises.</w:t>
      </w:r>
      <w:r w:rsidR="0071505C">
        <w:rPr>
          <w:rFonts w:ascii="Arial" w:hAnsi="Arial" w:cs="Arial"/>
          <w:sz w:val="22"/>
          <w:szCs w:val="22"/>
          <w:lang w:val="en-GB"/>
        </w:rPr>
        <w:t xml:space="preserve">  </w:t>
      </w:r>
      <w:r w:rsidR="0082385C" w:rsidRPr="00B24CD9">
        <w:rPr>
          <w:rFonts w:ascii="Arial" w:hAnsi="Arial" w:cs="Arial"/>
          <w:sz w:val="22"/>
          <w:szCs w:val="22"/>
          <w:lang w:val="en-GB"/>
        </w:rPr>
        <w:t>All members of college staff have a legal power to use reasonable force.  This power applies to any member of staff at the school.  It can also apply to people who the Headteacher has temporarily put in charge of students as unpaid volunteers or parents accompanying student on a college organised visit.</w:t>
      </w:r>
    </w:p>
    <w:p w14:paraId="2D9A9C8E" w14:textId="77777777" w:rsidR="00241B68" w:rsidRPr="00B24CD9" w:rsidRDefault="00241B68" w:rsidP="00CC67A1">
      <w:pPr>
        <w:jc w:val="both"/>
        <w:rPr>
          <w:rFonts w:ascii="Arial" w:hAnsi="Arial" w:cs="Arial"/>
          <w:sz w:val="22"/>
          <w:szCs w:val="22"/>
          <w:lang w:val="en-GB"/>
        </w:rPr>
      </w:pPr>
    </w:p>
    <w:p w14:paraId="3CFD3F59" w14:textId="77777777" w:rsidR="00CB2096" w:rsidRPr="00726F12" w:rsidRDefault="00CB2096" w:rsidP="00CC67A1">
      <w:pPr>
        <w:jc w:val="both"/>
        <w:rPr>
          <w:rFonts w:ascii="Arial" w:hAnsi="Arial" w:cs="Arial"/>
          <w:b/>
          <w:sz w:val="22"/>
          <w:szCs w:val="22"/>
          <w:lang w:val="en-GB"/>
        </w:rPr>
      </w:pPr>
      <w:r w:rsidRPr="00726F12">
        <w:rPr>
          <w:rFonts w:ascii="Arial" w:hAnsi="Arial" w:cs="Arial"/>
          <w:b/>
          <w:sz w:val="22"/>
          <w:szCs w:val="22"/>
          <w:lang w:val="en-GB"/>
        </w:rPr>
        <w:t>Confiscation</w:t>
      </w:r>
    </w:p>
    <w:p w14:paraId="5A7411E6"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 xml:space="preserve">Should a student arrive at college with items that are prohibited will lead to the college confiscating these items.  Where items are confiscated they will be returned to the student/parent at the earliest convenience.  Should an item be a weapon or controlled drug then it will be handed to the police.  </w:t>
      </w:r>
      <w:r w:rsidR="0082385C" w:rsidRPr="00B24CD9">
        <w:rPr>
          <w:rFonts w:ascii="Arial" w:hAnsi="Arial" w:cs="Arial"/>
          <w:sz w:val="22"/>
          <w:szCs w:val="22"/>
          <w:lang w:val="en-GB"/>
        </w:rPr>
        <w:t xml:space="preserve">If appropriate items such as smoking paraphernalia, lighters, tobacco etc will be destroyed.  </w:t>
      </w:r>
      <w:r w:rsidRPr="00B24CD9">
        <w:rPr>
          <w:rFonts w:ascii="Arial" w:hAnsi="Arial" w:cs="Arial"/>
          <w:sz w:val="22"/>
          <w:szCs w:val="22"/>
          <w:lang w:val="en-GB"/>
        </w:rPr>
        <w:t>Alcohol will</w:t>
      </w:r>
      <w:r w:rsidRPr="00726F12">
        <w:rPr>
          <w:rFonts w:ascii="Arial" w:hAnsi="Arial" w:cs="Arial"/>
          <w:sz w:val="22"/>
          <w:szCs w:val="22"/>
          <w:lang w:val="en-GB"/>
        </w:rPr>
        <w:t xml:space="preserve"> be disposed of by the college.  If stolen goods are </w:t>
      </w:r>
      <w:r w:rsidR="004533B1" w:rsidRPr="00726F12">
        <w:rPr>
          <w:rFonts w:ascii="Arial" w:hAnsi="Arial" w:cs="Arial"/>
          <w:sz w:val="22"/>
          <w:szCs w:val="22"/>
          <w:lang w:val="en-GB"/>
        </w:rPr>
        <w:t>recovered,</w:t>
      </w:r>
      <w:r w:rsidRPr="00726F12">
        <w:rPr>
          <w:rFonts w:ascii="Arial" w:hAnsi="Arial" w:cs="Arial"/>
          <w:sz w:val="22"/>
          <w:szCs w:val="22"/>
          <w:lang w:val="en-GB"/>
        </w:rPr>
        <w:t xml:space="preserve"> then this will be returned to the rightful owner if this can be established by the college.</w:t>
      </w:r>
      <w:r w:rsidR="001F6312" w:rsidRPr="00726F12">
        <w:rPr>
          <w:rFonts w:ascii="Arial" w:hAnsi="Arial" w:cs="Arial"/>
          <w:sz w:val="22"/>
          <w:szCs w:val="22"/>
          <w:lang w:val="en-GB"/>
        </w:rPr>
        <w:t xml:space="preserve">  S</w:t>
      </w:r>
      <w:r w:rsidR="005A2881" w:rsidRPr="00726F12">
        <w:rPr>
          <w:rFonts w:ascii="Arial" w:hAnsi="Arial" w:cs="Arial"/>
          <w:sz w:val="22"/>
          <w:szCs w:val="22"/>
          <w:lang w:val="en-GB"/>
        </w:rPr>
        <w:t>taff are protected from liability for damage or loss to confiscated items.</w:t>
      </w:r>
    </w:p>
    <w:p w14:paraId="31DF89DC" w14:textId="77777777" w:rsidR="00CB2096" w:rsidRPr="00726F12" w:rsidRDefault="00CB2096" w:rsidP="00CC67A1">
      <w:pPr>
        <w:jc w:val="both"/>
        <w:rPr>
          <w:rFonts w:ascii="Arial" w:hAnsi="Arial" w:cs="Arial"/>
          <w:sz w:val="22"/>
          <w:szCs w:val="22"/>
          <w:lang w:val="en-GB"/>
        </w:rPr>
      </w:pPr>
    </w:p>
    <w:p w14:paraId="67B88693"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Guidance states that there is no legal requirement to inform parents /guardians when alcohol, illegal drugs or potentially harmful substances are found but as a college we will inform parents at the earliest opportunity.</w:t>
      </w:r>
    </w:p>
    <w:p w14:paraId="2D0FA473" w14:textId="77777777" w:rsidR="00CB2096" w:rsidRPr="00726F12" w:rsidRDefault="00CB2096" w:rsidP="00CC67A1">
      <w:pPr>
        <w:jc w:val="both"/>
        <w:rPr>
          <w:rFonts w:ascii="Arial" w:hAnsi="Arial" w:cs="Arial"/>
          <w:sz w:val="22"/>
          <w:szCs w:val="22"/>
          <w:lang w:val="en-GB"/>
        </w:rPr>
      </w:pPr>
    </w:p>
    <w:p w14:paraId="4C248A98" w14:textId="77777777" w:rsidR="003818FE" w:rsidRPr="0082385C" w:rsidRDefault="003818FE" w:rsidP="00CC67A1">
      <w:pPr>
        <w:jc w:val="both"/>
        <w:rPr>
          <w:rFonts w:ascii="Arial" w:hAnsi="Arial" w:cs="Arial"/>
          <w:b/>
          <w:sz w:val="22"/>
          <w:szCs w:val="22"/>
          <w:lang w:val="en-GB"/>
        </w:rPr>
      </w:pPr>
      <w:r w:rsidRPr="0082385C">
        <w:rPr>
          <w:rFonts w:ascii="Arial" w:hAnsi="Arial" w:cs="Arial"/>
          <w:b/>
          <w:sz w:val="22"/>
          <w:szCs w:val="22"/>
          <w:lang w:val="en-GB"/>
        </w:rPr>
        <w:t>Power to use Reasonable Force</w:t>
      </w:r>
    </w:p>
    <w:p w14:paraId="30E5D99D" w14:textId="77777777" w:rsidR="003818FE" w:rsidRDefault="003818FE" w:rsidP="00CC67A1">
      <w:pPr>
        <w:jc w:val="both"/>
        <w:rPr>
          <w:rFonts w:ascii="Arial" w:hAnsi="Arial" w:cs="Arial"/>
          <w:b/>
          <w:color w:val="FF0000"/>
          <w:sz w:val="22"/>
          <w:szCs w:val="22"/>
          <w:lang w:val="en-GB"/>
        </w:rPr>
      </w:pPr>
      <w:r w:rsidRPr="00726F12">
        <w:rPr>
          <w:rFonts w:ascii="Arial" w:hAnsi="Arial" w:cs="Arial"/>
          <w:sz w:val="22"/>
          <w:szCs w:val="22"/>
          <w:lang w:val="en-GB"/>
        </w:rPr>
        <w:t xml:space="preserve">Staff have the power to use reasonable force to prevent students committing an offence, injuring themselves or others, or damaging property and to maintain good order and discipline in the classroom.  </w:t>
      </w:r>
      <w:r w:rsidRPr="00726F12">
        <w:rPr>
          <w:rFonts w:ascii="Arial" w:hAnsi="Arial" w:cs="Arial"/>
          <w:b/>
          <w:sz w:val="22"/>
          <w:szCs w:val="22"/>
          <w:lang w:val="en-GB"/>
        </w:rPr>
        <w:t>NOTE</w:t>
      </w:r>
      <w:r w:rsidRPr="00726F12">
        <w:rPr>
          <w:rFonts w:ascii="Arial" w:hAnsi="Arial" w:cs="Arial"/>
          <w:sz w:val="22"/>
          <w:szCs w:val="22"/>
          <w:lang w:val="en-GB"/>
        </w:rPr>
        <w:t>: this will always be used as a last resort</w:t>
      </w:r>
      <w:r w:rsidRPr="0082385C">
        <w:rPr>
          <w:rFonts w:ascii="Arial" w:hAnsi="Arial" w:cs="Arial"/>
          <w:b/>
          <w:color w:val="FF0000"/>
          <w:sz w:val="22"/>
          <w:szCs w:val="22"/>
          <w:lang w:val="en-GB"/>
        </w:rPr>
        <w:t>.</w:t>
      </w:r>
      <w:r w:rsidR="0082385C" w:rsidRPr="0082385C">
        <w:rPr>
          <w:rFonts w:ascii="Arial" w:hAnsi="Arial" w:cs="Arial"/>
          <w:b/>
          <w:color w:val="FF0000"/>
          <w:sz w:val="22"/>
          <w:szCs w:val="22"/>
          <w:lang w:val="en-GB"/>
        </w:rPr>
        <w:t xml:space="preserve">  Schools do not require parental consent to use reasonable force o</w:t>
      </w:r>
      <w:r w:rsidR="0082385C">
        <w:rPr>
          <w:rFonts w:ascii="Arial" w:hAnsi="Arial" w:cs="Arial"/>
          <w:b/>
          <w:color w:val="FF0000"/>
          <w:sz w:val="22"/>
          <w:szCs w:val="22"/>
          <w:lang w:val="en-GB"/>
        </w:rPr>
        <w:t>n</w:t>
      </w:r>
      <w:r w:rsidR="0082385C" w:rsidRPr="0082385C">
        <w:rPr>
          <w:rFonts w:ascii="Arial" w:hAnsi="Arial" w:cs="Arial"/>
          <w:b/>
          <w:color w:val="FF0000"/>
          <w:sz w:val="22"/>
          <w:szCs w:val="22"/>
          <w:lang w:val="en-GB"/>
        </w:rPr>
        <w:t xml:space="preserve"> a student.  </w:t>
      </w:r>
      <w:r w:rsidR="0082385C">
        <w:rPr>
          <w:rFonts w:ascii="Arial" w:hAnsi="Arial" w:cs="Arial"/>
          <w:b/>
          <w:color w:val="FF0000"/>
          <w:sz w:val="22"/>
          <w:szCs w:val="22"/>
          <w:lang w:val="en-GB"/>
        </w:rPr>
        <w:t>Force will only be used either to control or restrain.</w:t>
      </w:r>
    </w:p>
    <w:p w14:paraId="7CDA2131" w14:textId="77777777" w:rsidR="0082385C" w:rsidRPr="0082385C" w:rsidRDefault="0082385C" w:rsidP="00CC67A1">
      <w:pPr>
        <w:jc w:val="both"/>
        <w:rPr>
          <w:rFonts w:ascii="Arial" w:hAnsi="Arial" w:cs="Arial"/>
          <w:b/>
          <w:color w:val="FF0000"/>
          <w:sz w:val="22"/>
          <w:szCs w:val="22"/>
          <w:lang w:val="en-GB"/>
        </w:rPr>
      </w:pPr>
    </w:p>
    <w:p w14:paraId="573847BD" w14:textId="77777777" w:rsidR="00726F12" w:rsidRPr="0001427C" w:rsidRDefault="00726F12" w:rsidP="00726F12">
      <w:pPr>
        <w:jc w:val="both"/>
        <w:rPr>
          <w:rFonts w:ascii="Arial" w:hAnsi="Arial" w:cs="Arial"/>
          <w:sz w:val="22"/>
          <w:szCs w:val="22"/>
        </w:rPr>
      </w:pPr>
      <w:r w:rsidRPr="0001427C">
        <w:rPr>
          <w:rFonts w:ascii="Arial" w:hAnsi="Arial" w:cs="Arial"/>
          <w:sz w:val="22"/>
          <w:szCs w:val="22"/>
        </w:rPr>
        <w:t xml:space="preserve">This policy does not stand alone and </w:t>
      </w:r>
      <w:r>
        <w:rPr>
          <w:rFonts w:ascii="Arial" w:hAnsi="Arial" w:cs="Arial"/>
          <w:sz w:val="22"/>
          <w:szCs w:val="22"/>
        </w:rPr>
        <w:t>should be used alongside the following Policies:</w:t>
      </w:r>
    </w:p>
    <w:p w14:paraId="25251014"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Safeguarding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Procedures for Assessing Risk</w:t>
      </w:r>
    </w:p>
    <w:p w14:paraId="19E690C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Anti-bullying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Induction and Code of Conduct for Staff</w:t>
      </w:r>
    </w:p>
    <w:p w14:paraId="3D4C0C8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Racial Incident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Intimate Care Policy</w:t>
      </w:r>
    </w:p>
    <w:p w14:paraId="2988D39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Harassment and Discrimination Policy</w:t>
      </w:r>
      <w:r w:rsidRPr="0001427C">
        <w:rPr>
          <w:rFonts w:ascii="Arial" w:hAnsi="Arial" w:cs="Arial"/>
          <w:sz w:val="22"/>
          <w:szCs w:val="22"/>
        </w:rPr>
        <w:tab/>
        <w:t xml:space="preserve">Safer </w:t>
      </w:r>
      <w:r w:rsidR="00D4776A">
        <w:rPr>
          <w:rFonts w:ascii="Arial" w:hAnsi="Arial" w:cs="Arial"/>
          <w:sz w:val="22"/>
          <w:szCs w:val="22"/>
        </w:rPr>
        <w:t>R</w:t>
      </w:r>
      <w:r w:rsidRPr="0001427C">
        <w:rPr>
          <w:rFonts w:ascii="Arial" w:hAnsi="Arial" w:cs="Arial"/>
          <w:sz w:val="22"/>
          <w:szCs w:val="22"/>
        </w:rPr>
        <w:t>ecruitment Policy and Practice</w:t>
      </w:r>
    </w:p>
    <w:p w14:paraId="012ACF3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Use of Physical Intervention Policy</w:t>
      </w:r>
      <w:r w:rsidRPr="0001427C">
        <w:rPr>
          <w:rFonts w:ascii="Arial" w:hAnsi="Arial" w:cs="Arial"/>
          <w:sz w:val="22"/>
          <w:szCs w:val="22"/>
        </w:rPr>
        <w:tab/>
      </w:r>
      <w:r w:rsidRPr="0001427C">
        <w:rPr>
          <w:rFonts w:ascii="Arial" w:hAnsi="Arial" w:cs="Arial"/>
          <w:sz w:val="22"/>
          <w:szCs w:val="22"/>
        </w:rPr>
        <w:tab/>
        <w:t>Confidentiality</w:t>
      </w:r>
    </w:p>
    <w:p w14:paraId="625CCFD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Educational Visits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One to One Working</w:t>
      </w:r>
    </w:p>
    <w:p w14:paraId="1D9D6669"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Children in Care</w:t>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t>Child Looked After Policy</w:t>
      </w:r>
    </w:p>
    <w:p w14:paraId="3A6E9526"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Equality</w:t>
      </w:r>
    </w:p>
    <w:p w14:paraId="3F5CA5D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Health &amp; 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SEN Policy</w:t>
      </w:r>
    </w:p>
    <w:p w14:paraId="60527361" w14:textId="77777777" w:rsidR="00726F12" w:rsidRDefault="00726F12" w:rsidP="0071505C">
      <w:pPr>
        <w:ind w:left="720"/>
        <w:jc w:val="both"/>
        <w:rPr>
          <w:rFonts w:ascii="Arial" w:hAnsi="Arial" w:cs="Arial"/>
          <w:sz w:val="22"/>
          <w:szCs w:val="22"/>
        </w:rPr>
      </w:pPr>
      <w:r w:rsidRPr="0001427C">
        <w:rPr>
          <w:rFonts w:ascii="Arial" w:hAnsi="Arial" w:cs="Arial"/>
          <w:sz w:val="22"/>
          <w:szCs w:val="22"/>
        </w:rPr>
        <w:t>Drug and Substance Mis-use Policy</w:t>
      </w:r>
      <w:r w:rsidR="00992672">
        <w:rPr>
          <w:rFonts w:ascii="Arial" w:hAnsi="Arial" w:cs="Arial"/>
          <w:sz w:val="22"/>
          <w:szCs w:val="22"/>
        </w:rPr>
        <w:tab/>
      </w:r>
      <w:r w:rsidR="00992672">
        <w:rPr>
          <w:rFonts w:ascii="Arial" w:hAnsi="Arial" w:cs="Arial"/>
          <w:sz w:val="22"/>
          <w:szCs w:val="22"/>
        </w:rPr>
        <w:tab/>
        <w:t>Attendance Policy</w:t>
      </w:r>
    </w:p>
    <w:p w14:paraId="56214760" w14:textId="77777777" w:rsidR="0071505C" w:rsidRDefault="0071505C" w:rsidP="009D7692">
      <w:pPr>
        <w:rPr>
          <w:rFonts w:ascii="Arial" w:hAnsi="Arial" w:cs="Arial"/>
          <w:sz w:val="22"/>
          <w:szCs w:val="22"/>
          <w:lang w:val="en-GB"/>
        </w:rPr>
      </w:pPr>
    </w:p>
    <w:p w14:paraId="55BC005F" w14:textId="77777777" w:rsidR="009D7692" w:rsidRDefault="009D7692" w:rsidP="009D7692">
      <w:pPr>
        <w:rPr>
          <w:rFonts w:ascii="Arial" w:hAnsi="Arial" w:cs="Arial"/>
          <w:sz w:val="22"/>
          <w:szCs w:val="22"/>
          <w:lang w:val="en-GB"/>
        </w:rPr>
      </w:pPr>
      <w:r>
        <w:rPr>
          <w:rFonts w:ascii="Arial" w:hAnsi="Arial" w:cs="Arial"/>
          <w:sz w:val="22"/>
          <w:szCs w:val="22"/>
          <w:lang w:val="en-GB"/>
        </w:rPr>
        <w:t>This policy is updated and reviewed on a regular basis.</w:t>
      </w:r>
    </w:p>
    <w:p w14:paraId="286715D4" w14:textId="77777777" w:rsidR="000C4CF8" w:rsidRPr="0001427C" w:rsidRDefault="000C4CF8" w:rsidP="00726F12">
      <w:pPr>
        <w:jc w:val="both"/>
        <w:rPr>
          <w:rFonts w:ascii="Arial" w:hAnsi="Arial" w:cs="Arial"/>
          <w:sz w:val="22"/>
          <w:szCs w:val="22"/>
        </w:rPr>
      </w:pPr>
    </w:p>
    <w:sectPr w:rsidR="000C4CF8" w:rsidRPr="0001427C" w:rsidSect="00B775B2">
      <w:footerReference w:type="default" r:id="rId13"/>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40A1" w14:textId="77777777" w:rsidR="001C04C4" w:rsidRDefault="001C04C4" w:rsidP="001B1478">
      <w:r>
        <w:separator/>
      </w:r>
    </w:p>
  </w:endnote>
  <w:endnote w:type="continuationSeparator" w:id="0">
    <w:p w14:paraId="68BB73FA" w14:textId="77777777" w:rsidR="001C04C4" w:rsidRDefault="001C04C4" w:rsidP="001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A7F" w14:textId="77777777" w:rsidR="001B1478" w:rsidRDefault="001B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5118B" w14:textId="77777777" w:rsidR="001C04C4" w:rsidRDefault="001C04C4" w:rsidP="001B1478">
      <w:r>
        <w:separator/>
      </w:r>
    </w:p>
  </w:footnote>
  <w:footnote w:type="continuationSeparator" w:id="0">
    <w:p w14:paraId="2C140EFB" w14:textId="77777777" w:rsidR="001C04C4" w:rsidRDefault="001C04C4" w:rsidP="001B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62"/>
    <w:multiLevelType w:val="hybridMultilevel"/>
    <w:tmpl w:val="DD7A10FC"/>
    <w:lvl w:ilvl="0" w:tplc="84AAFD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270"/>
    <w:multiLevelType w:val="multilevel"/>
    <w:tmpl w:val="43ACACA0"/>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0704"/>
    <w:multiLevelType w:val="hybridMultilevel"/>
    <w:tmpl w:val="9E98A1BA"/>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6A0"/>
    <w:multiLevelType w:val="hybridMultilevel"/>
    <w:tmpl w:val="C5C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20DD"/>
    <w:multiLevelType w:val="hybridMultilevel"/>
    <w:tmpl w:val="CBA8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1A23"/>
    <w:multiLevelType w:val="hybridMultilevel"/>
    <w:tmpl w:val="93B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5C4F"/>
    <w:multiLevelType w:val="hybridMultilevel"/>
    <w:tmpl w:val="2174E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6084D"/>
    <w:multiLevelType w:val="hybridMultilevel"/>
    <w:tmpl w:val="38B4C348"/>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2E0"/>
    <w:multiLevelType w:val="hybridMultilevel"/>
    <w:tmpl w:val="FD6CE048"/>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AD"/>
    <w:multiLevelType w:val="hybridMultilevel"/>
    <w:tmpl w:val="643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211A8"/>
    <w:multiLevelType w:val="hybridMultilevel"/>
    <w:tmpl w:val="2622572E"/>
    <w:lvl w:ilvl="0" w:tplc="EF3A3E9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7BEB"/>
    <w:multiLevelType w:val="hybridMultilevel"/>
    <w:tmpl w:val="5E2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4E2"/>
    <w:multiLevelType w:val="hybridMultilevel"/>
    <w:tmpl w:val="460EEA8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D3EB0"/>
    <w:multiLevelType w:val="hybridMultilevel"/>
    <w:tmpl w:val="2C5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064"/>
    <w:multiLevelType w:val="hybridMultilevel"/>
    <w:tmpl w:val="3A1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24D1"/>
    <w:multiLevelType w:val="hybridMultilevel"/>
    <w:tmpl w:val="2D2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7417"/>
    <w:multiLevelType w:val="hybridMultilevel"/>
    <w:tmpl w:val="E62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28A3"/>
    <w:multiLevelType w:val="hybridMultilevel"/>
    <w:tmpl w:val="74DA567A"/>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8488E"/>
    <w:multiLevelType w:val="hybridMultilevel"/>
    <w:tmpl w:val="43ACACA0"/>
    <w:lvl w:ilvl="0" w:tplc="CD8037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F061B"/>
    <w:multiLevelType w:val="hybridMultilevel"/>
    <w:tmpl w:val="C82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85F"/>
    <w:multiLevelType w:val="hybridMultilevel"/>
    <w:tmpl w:val="C2C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173"/>
    <w:multiLevelType w:val="hybridMultilevel"/>
    <w:tmpl w:val="A19C8FD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60B"/>
    <w:multiLevelType w:val="hybridMultilevel"/>
    <w:tmpl w:val="22A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251E"/>
    <w:multiLevelType w:val="multilevel"/>
    <w:tmpl w:val="C39CD8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454D6"/>
    <w:multiLevelType w:val="hybridMultilevel"/>
    <w:tmpl w:val="28E2B20C"/>
    <w:lvl w:ilvl="0" w:tplc="A6746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D06"/>
    <w:multiLevelType w:val="hybridMultilevel"/>
    <w:tmpl w:val="A5D6790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C73BA"/>
    <w:multiLevelType w:val="hybridMultilevel"/>
    <w:tmpl w:val="08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5A85"/>
    <w:multiLevelType w:val="hybridMultilevel"/>
    <w:tmpl w:val="C39CD876"/>
    <w:lvl w:ilvl="0" w:tplc="A6EA12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E2847"/>
    <w:multiLevelType w:val="hybridMultilevel"/>
    <w:tmpl w:val="F0B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BF0"/>
    <w:multiLevelType w:val="hybridMultilevel"/>
    <w:tmpl w:val="DB94756C"/>
    <w:lvl w:ilvl="0" w:tplc="6CF2F3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7D0F"/>
    <w:multiLevelType w:val="hybridMultilevel"/>
    <w:tmpl w:val="08F04CE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E5169"/>
    <w:multiLevelType w:val="hybridMultilevel"/>
    <w:tmpl w:val="BAA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148E3"/>
    <w:multiLevelType w:val="hybridMultilevel"/>
    <w:tmpl w:val="02A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51A19"/>
    <w:multiLevelType w:val="hybridMultilevel"/>
    <w:tmpl w:val="B26C6D20"/>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35756"/>
    <w:multiLevelType w:val="hybridMultilevel"/>
    <w:tmpl w:val="AF8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43AC4"/>
    <w:multiLevelType w:val="hybridMultilevel"/>
    <w:tmpl w:val="67F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4B1F"/>
    <w:multiLevelType w:val="hybridMultilevel"/>
    <w:tmpl w:val="3DD0BE26"/>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0"/>
  </w:num>
  <w:num w:numId="4">
    <w:abstractNumId w:val="37"/>
  </w:num>
  <w:num w:numId="5">
    <w:abstractNumId w:val="7"/>
  </w:num>
  <w:num w:numId="6">
    <w:abstractNumId w:val="25"/>
  </w:num>
  <w:num w:numId="7">
    <w:abstractNumId w:val="17"/>
  </w:num>
  <w:num w:numId="8">
    <w:abstractNumId w:val="34"/>
  </w:num>
  <w:num w:numId="9">
    <w:abstractNumId w:val="30"/>
  </w:num>
  <w:num w:numId="10">
    <w:abstractNumId w:val="18"/>
  </w:num>
  <w:num w:numId="11">
    <w:abstractNumId w:val="1"/>
  </w:num>
  <w:num w:numId="12">
    <w:abstractNumId w:val="0"/>
  </w:num>
  <w:num w:numId="13">
    <w:abstractNumId w:val="12"/>
  </w:num>
  <w:num w:numId="14">
    <w:abstractNumId w:val="8"/>
  </w:num>
  <w:num w:numId="15">
    <w:abstractNumId w:val="21"/>
  </w:num>
  <w:num w:numId="16">
    <w:abstractNumId w:val="2"/>
  </w:num>
  <w:num w:numId="17">
    <w:abstractNumId w:val="5"/>
  </w:num>
  <w:num w:numId="18">
    <w:abstractNumId w:val="32"/>
  </w:num>
  <w:num w:numId="19">
    <w:abstractNumId w:val="4"/>
  </w:num>
  <w:num w:numId="20">
    <w:abstractNumId w:val="6"/>
  </w:num>
  <w:num w:numId="21">
    <w:abstractNumId w:val="29"/>
  </w:num>
  <w:num w:numId="22">
    <w:abstractNumId w:val="36"/>
  </w:num>
  <w:num w:numId="23">
    <w:abstractNumId w:val="13"/>
  </w:num>
  <w:num w:numId="24">
    <w:abstractNumId w:val="20"/>
  </w:num>
  <w:num w:numId="25">
    <w:abstractNumId w:val="31"/>
  </w:num>
  <w:num w:numId="26">
    <w:abstractNumId w:val="15"/>
  </w:num>
  <w:num w:numId="27">
    <w:abstractNumId w:val="14"/>
  </w:num>
  <w:num w:numId="28">
    <w:abstractNumId w:val="35"/>
  </w:num>
  <w:num w:numId="29">
    <w:abstractNumId w:val="22"/>
  </w:num>
  <w:num w:numId="30">
    <w:abstractNumId w:val="11"/>
  </w:num>
  <w:num w:numId="31">
    <w:abstractNumId w:val="19"/>
  </w:num>
  <w:num w:numId="32">
    <w:abstractNumId w:val="26"/>
  </w:num>
  <w:num w:numId="33">
    <w:abstractNumId w:val="9"/>
  </w:num>
  <w:num w:numId="34">
    <w:abstractNumId w:val="16"/>
  </w:num>
  <w:num w:numId="35">
    <w:abstractNumId w:val="33"/>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3A"/>
    <w:rsid w:val="00003BDD"/>
    <w:rsid w:val="00015B64"/>
    <w:rsid w:val="00025602"/>
    <w:rsid w:val="00036DCE"/>
    <w:rsid w:val="00041693"/>
    <w:rsid w:val="000922DB"/>
    <w:rsid w:val="000A0E27"/>
    <w:rsid w:val="000C4CF8"/>
    <w:rsid w:val="000C631B"/>
    <w:rsid w:val="000D18C9"/>
    <w:rsid w:val="000E2939"/>
    <w:rsid w:val="0013730E"/>
    <w:rsid w:val="0019677F"/>
    <w:rsid w:val="001B1478"/>
    <w:rsid w:val="001C04C4"/>
    <w:rsid w:val="001D1C68"/>
    <w:rsid w:val="001E225A"/>
    <w:rsid w:val="001F6312"/>
    <w:rsid w:val="00200AD2"/>
    <w:rsid w:val="00217717"/>
    <w:rsid w:val="00230570"/>
    <w:rsid w:val="0023154C"/>
    <w:rsid w:val="00241B68"/>
    <w:rsid w:val="0025693F"/>
    <w:rsid w:val="00261671"/>
    <w:rsid w:val="00297CF2"/>
    <w:rsid w:val="002B73A2"/>
    <w:rsid w:val="003024BF"/>
    <w:rsid w:val="0030639E"/>
    <w:rsid w:val="0033485F"/>
    <w:rsid w:val="00360374"/>
    <w:rsid w:val="003818FE"/>
    <w:rsid w:val="00383CC4"/>
    <w:rsid w:val="003954D2"/>
    <w:rsid w:val="003C08CE"/>
    <w:rsid w:val="003C429F"/>
    <w:rsid w:val="003D5F97"/>
    <w:rsid w:val="003E78AB"/>
    <w:rsid w:val="003F318D"/>
    <w:rsid w:val="003F49AC"/>
    <w:rsid w:val="003F738F"/>
    <w:rsid w:val="00401228"/>
    <w:rsid w:val="00406B1D"/>
    <w:rsid w:val="004239F0"/>
    <w:rsid w:val="0042528D"/>
    <w:rsid w:val="00443A07"/>
    <w:rsid w:val="004533B1"/>
    <w:rsid w:val="004A63DC"/>
    <w:rsid w:val="004D4137"/>
    <w:rsid w:val="004D54C2"/>
    <w:rsid w:val="00502144"/>
    <w:rsid w:val="00516519"/>
    <w:rsid w:val="005435B4"/>
    <w:rsid w:val="005A2881"/>
    <w:rsid w:val="005A339C"/>
    <w:rsid w:val="005F0BB6"/>
    <w:rsid w:val="00613541"/>
    <w:rsid w:val="006211C9"/>
    <w:rsid w:val="00625AD0"/>
    <w:rsid w:val="0063143A"/>
    <w:rsid w:val="00660034"/>
    <w:rsid w:val="00660805"/>
    <w:rsid w:val="006714BC"/>
    <w:rsid w:val="00677AE1"/>
    <w:rsid w:val="006849D7"/>
    <w:rsid w:val="006A72C5"/>
    <w:rsid w:val="006D1269"/>
    <w:rsid w:val="00703750"/>
    <w:rsid w:val="0071505C"/>
    <w:rsid w:val="00717229"/>
    <w:rsid w:val="00723E59"/>
    <w:rsid w:val="00726F12"/>
    <w:rsid w:val="00760347"/>
    <w:rsid w:val="00766BCC"/>
    <w:rsid w:val="007758E5"/>
    <w:rsid w:val="007B1EF0"/>
    <w:rsid w:val="007C03BA"/>
    <w:rsid w:val="007E269C"/>
    <w:rsid w:val="007F4A47"/>
    <w:rsid w:val="008003C0"/>
    <w:rsid w:val="00801219"/>
    <w:rsid w:val="0082385C"/>
    <w:rsid w:val="00873FFB"/>
    <w:rsid w:val="009029D9"/>
    <w:rsid w:val="00941519"/>
    <w:rsid w:val="00990E31"/>
    <w:rsid w:val="00992672"/>
    <w:rsid w:val="009D392A"/>
    <w:rsid w:val="009D7692"/>
    <w:rsid w:val="009E58A8"/>
    <w:rsid w:val="00A166C3"/>
    <w:rsid w:val="00A24C62"/>
    <w:rsid w:val="00A33E1C"/>
    <w:rsid w:val="00A64491"/>
    <w:rsid w:val="00A85CD9"/>
    <w:rsid w:val="00A87071"/>
    <w:rsid w:val="00AB7F55"/>
    <w:rsid w:val="00AD04CA"/>
    <w:rsid w:val="00AD519C"/>
    <w:rsid w:val="00B02B05"/>
    <w:rsid w:val="00B14616"/>
    <w:rsid w:val="00B22B82"/>
    <w:rsid w:val="00B24CD9"/>
    <w:rsid w:val="00B259B8"/>
    <w:rsid w:val="00B304A4"/>
    <w:rsid w:val="00B50A28"/>
    <w:rsid w:val="00B609ED"/>
    <w:rsid w:val="00B75851"/>
    <w:rsid w:val="00B775B2"/>
    <w:rsid w:val="00B940B2"/>
    <w:rsid w:val="00B94E49"/>
    <w:rsid w:val="00BD7F98"/>
    <w:rsid w:val="00C202A9"/>
    <w:rsid w:val="00C437FC"/>
    <w:rsid w:val="00C54BE4"/>
    <w:rsid w:val="00CA58C3"/>
    <w:rsid w:val="00CB2096"/>
    <w:rsid w:val="00CC67A1"/>
    <w:rsid w:val="00CD31B0"/>
    <w:rsid w:val="00CE5076"/>
    <w:rsid w:val="00CF40E6"/>
    <w:rsid w:val="00D345C6"/>
    <w:rsid w:val="00D4776A"/>
    <w:rsid w:val="00D62CBE"/>
    <w:rsid w:val="00D82164"/>
    <w:rsid w:val="00DA2FB0"/>
    <w:rsid w:val="00DC45D1"/>
    <w:rsid w:val="00DD17C1"/>
    <w:rsid w:val="00DE0A7B"/>
    <w:rsid w:val="00E05722"/>
    <w:rsid w:val="00E12F59"/>
    <w:rsid w:val="00E51849"/>
    <w:rsid w:val="00E579C8"/>
    <w:rsid w:val="00E84323"/>
    <w:rsid w:val="00E87033"/>
    <w:rsid w:val="00E954C7"/>
    <w:rsid w:val="00E97F09"/>
    <w:rsid w:val="00EA278A"/>
    <w:rsid w:val="00EA2FAA"/>
    <w:rsid w:val="00EE01C6"/>
    <w:rsid w:val="00F13A36"/>
    <w:rsid w:val="00F43D1F"/>
    <w:rsid w:val="00F55CEA"/>
    <w:rsid w:val="00F67EA0"/>
    <w:rsid w:val="00F944D2"/>
    <w:rsid w:val="00F97CE7"/>
    <w:rsid w:val="00FB04C2"/>
    <w:rsid w:val="00FD6CB0"/>
    <w:rsid w:val="00FE1154"/>
    <w:rsid w:val="00FE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EAFD5"/>
  <w15:chartTrackingRefBased/>
  <w15:docId w15:val="{EAB89D5B-DD88-4C24-8B81-D0F1D56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59"/>
    <w:rPr>
      <w:rFonts w:ascii="Tahoma" w:hAnsi="Tahoma" w:cs="Tahoma"/>
      <w:sz w:val="16"/>
      <w:szCs w:val="16"/>
    </w:rPr>
  </w:style>
  <w:style w:type="character" w:customStyle="1" w:styleId="BalloonTextChar">
    <w:name w:val="Balloon Text Char"/>
    <w:link w:val="BalloonText"/>
    <w:rsid w:val="00E12F59"/>
    <w:rPr>
      <w:rFonts w:ascii="Tahoma" w:hAnsi="Tahoma" w:cs="Tahoma"/>
      <w:sz w:val="16"/>
      <w:szCs w:val="16"/>
      <w:lang w:val="en-US" w:eastAsia="en-US"/>
    </w:rPr>
  </w:style>
  <w:style w:type="paragraph" w:styleId="Header">
    <w:name w:val="header"/>
    <w:basedOn w:val="Normal"/>
    <w:link w:val="HeaderChar"/>
    <w:rsid w:val="001B1478"/>
    <w:pPr>
      <w:tabs>
        <w:tab w:val="center" w:pos="4513"/>
        <w:tab w:val="right" w:pos="9026"/>
      </w:tabs>
    </w:pPr>
  </w:style>
  <w:style w:type="character" w:customStyle="1" w:styleId="HeaderChar">
    <w:name w:val="Header Char"/>
    <w:link w:val="Header"/>
    <w:rsid w:val="001B1478"/>
    <w:rPr>
      <w:sz w:val="24"/>
      <w:szCs w:val="24"/>
      <w:lang w:val="en-US" w:eastAsia="en-US"/>
    </w:rPr>
  </w:style>
  <w:style w:type="paragraph" w:styleId="Footer">
    <w:name w:val="footer"/>
    <w:basedOn w:val="Normal"/>
    <w:link w:val="FooterChar"/>
    <w:uiPriority w:val="99"/>
    <w:rsid w:val="001B1478"/>
    <w:pPr>
      <w:tabs>
        <w:tab w:val="center" w:pos="4513"/>
        <w:tab w:val="right" w:pos="9026"/>
      </w:tabs>
    </w:pPr>
  </w:style>
  <w:style w:type="character" w:customStyle="1" w:styleId="FooterChar">
    <w:name w:val="Footer Char"/>
    <w:link w:val="Footer"/>
    <w:uiPriority w:val="99"/>
    <w:rsid w:val="001B1478"/>
    <w:rPr>
      <w:sz w:val="24"/>
      <w:szCs w:val="24"/>
      <w:lang w:val="en-US" w:eastAsia="en-US"/>
    </w:rPr>
  </w:style>
  <w:style w:type="paragraph" w:styleId="ListParagraph">
    <w:name w:val="List Paragraph"/>
    <w:basedOn w:val="Normal"/>
    <w:uiPriority w:val="34"/>
    <w:qFormat/>
    <w:rsid w:val="00C202A9"/>
    <w:pPr>
      <w:ind w:left="720"/>
    </w:pPr>
  </w:style>
  <w:style w:type="character" w:styleId="Hyperlink">
    <w:name w:val="Hyperlink"/>
    <w:rsid w:val="0025693F"/>
    <w:rPr>
      <w:color w:val="0563C1"/>
      <w:u w:val="single"/>
    </w:rPr>
  </w:style>
  <w:style w:type="character" w:styleId="UnresolvedMention">
    <w:name w:val="Unresolved Mention"/>
    <w:uiPriority w:val="99"/>
    <w:semiHidden/>
    <w:unhideWhenUsed/>
    <w:rsid w:val="0025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89861">
      <w:bodyDiv w:val="1"/>
      <w:marLeft w:val="0"/>
      <w:marRight w:val="0"/>
      <w:marTop w:val="0"/>
      <w:marBottom w:val="0"/>
      <w:divBdr>
        <w:top w:val="none" w:sz="0" w:space="0" w:color="auto"/>
        <w:left w:val="none" w:sz="0" w:space="0" w:color="auto"/>
        <w:bottom w:val="none" w:sz="0" w:space="0" w:color="auto"/>
        <w:right w:val="none" w:sz="0" w:space="0" w:color="auto"/>
      </w:divBdr>
    </w:div>
    <w:div w:id="176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DC7B-8129-4C3B-8352-2EBA385A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BDE65-5BCC-4B30-B3E9-548E4A7CB059}">
  <ds:schemaRefs>
    <ds:schemaRef ds:uri="http://schemas.microsoft.com/sharepoint/v3/contenttype/forms"/>
  </ds:schemaRefs>
</ds:datastoreItem>
</file>

<file path=customXml/itemProps3.xml><?xml version="1.0" encoding="utf-8"?>
<ds:datastoreItem xmlns:ds="http://schemas.openxmlformats.org/officeDocument/2006/customXml" ds:itemID="{039D22F1-EFD5-448D-9C02-68E4AF4B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7D30F-8970-4451-9930-6CEFD7D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Unity College</vt:lpstr>
    </vt:vector>
  </TitlesOfParts>
  <Company>Towneley High School</Company>
  <LinksUpToDate>false</LinksUpToDate>
  <CharactersWithSpaces>29262</CharactersWithSpaces>
  <SharedDoc>false</SharedDoc>
  <HLinks>
    <vt:vector size="6" baseType="variant">
      <vt:variant>
        <vt:i4>4915223</vt:i4>
      </vt:variant>
      <vt:variant>
        <vt:i4>0</vt:i4>
      </vt:variant>
      <vt:variant>
        <vt:i4>0</vt:i4>
      </vt:variant>
      <vt:variant>
        <vt:i4>5</vt:i4>
      </vt:variant>
      <vt:variant>
        <vt:lpwstr>https://www.gov.uk/government/publications/staying-alert-and-safe-social-distancing/staying-alert-and-safe-social-distancing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Hodgson</cp:lastModifiedBy>
  <cp:revision>6</cp:revision>
  <cp:lastPrinted>2020-05-27T10:49:00Z</cp:lastPrinted>
  <dcterms:created xsi:type="dcterms:W3CDTF">2020-09-14T08:03:00Z</dcterms:created>
  <dcterms:modified xsi:type="dcterms:W3CDTF">2020-09-14T08:32:00Z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