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b/>
        </w:rPr>
        <w:t>Negative</w:t>
      </w:r>
      <w:r>
        <w:t xml:space="preserve"> Covid-19 test of a Year 11 student.</w:t>
      </w:r>
    </w:p>
    <w:p>
      <w:r>
        <w:t xml:space="preserve">I was informed at 2.45pm, Thursday 24 September 2020, that a parent and his year 11 son had been for Covid-19 tests on Monday and one result was positive and one was negative but the test results did not identify whose test was whose. I can now confirm that the year 11’s test WAS NEGATIVE and therefore </w:t>
      </w:r>
      <w:r>
        <w:rPr>
          <w:b/>
        </w:rPr>
        <w:t>no</w:t>
      </w:r>
      <w:r>
        <w:t xml:space="preserve"> Year 11s need to self isolate and should attend college as normal</w:t>
      </w:r>
      <w:bookmarkStart w:id="0" w:name="_GoBack"/>
      <w:bookmarkEnd w:id="0"/>
      <w:r>
        <w:t xml:space="preserve">.  </w:t>
      </w:r>
    </w:p>
    <w:p>
      <w:r>
        <w:t>Mrs Cryer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F1E90-63A0-4637-9B8C-8E80A760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022571CB7C4BADE35E7D3866E009" ma:contentTypeVersion="11" ma:contentTypeDescription="Create a new document." ma:contentTypeScope="" ma:versionID="9e1dc17cea65a83f1239cbef3717da11">
  <xsd:schema xmlns:xsd="http://www.w3.org/2001/XMLSchema" xmlns:xs="http://www.w3.org/2001/XMLSchema" xmlns:p="http://schemas.microsoft.com/office/2006/metadata/properties" xmlns:ns3="5089d384-6e0a-424f-8172-a4da5a8e8220" xmlns:ns4="99b28ea2-71aa-4f57-bb74-1541e4f05fb1" targetNamespace="http://schemas.microsoft.com/office/2006/metadata/properties" ma:root="true" ma:fieldsID="60a0f331580832cee7e2d7ebb370dd1b" ns3:_="" ns4:_="">
    <xsd:import namespace="5089d384-6e0a-424f-8172-a4da5a8e8220"/>
    <xsd:import namespace="99b28ea2-71aa-4f57-bb74-1541e4f05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9d384-6e0a-424f-8172-a4da5a8e8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8ea2-71aa-4f57-bb74-1541e4f05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41A332-3F68-4B4F-B14E-F70417976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D631C-142E-4A1B-8302-886799F318DC}">
  <ds:schemaRefs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5089d384-6e0a-424f-8172-a4da5a8e8220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99b28ea2-71aa-4f57-bb74-1541e4f05fb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8C8B6F-8204-45A8-A803-93FC6207D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9d384-6e0a-424f-8172-a4da5a8e8220"/>
    <ds:schemaRef ds:uri="99b28ea2-71aa-4f57-bb74-1541e4f05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Alison Whitlock</cp:lastModifiedBy>
  <cp:revision>3</cp:revision>
  <dcterms:created xsi:type="dcterms:W3CDTF">2020-09-24T15:51:00Z</dcterms:created>
  <dcterms:modified xsi:type="dcterms:W3CDTF">2020-09-24T16:43:00Z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0x01010003C5022571CB7C4BADE35E7D3866E009</vt:lpwstr>
  </property>
</Properties>
</file>