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0DD" w:rsidRDefault="00E04BA0" w:rsidP="001240DD">
      <w:pPr>
        <w:jc w:val="both"/>
      </w:pPr>
      <w:r>
        <w:rPr>
          <w:noProof/>
        </w:rPr>
        <mc:AlternateContent>
          <mc:Choice Requires="wps">
            <w:drawing>
              <wp:anchor distT="45720" distB="45720" distL="114300" distR="114300" simplePos="0" relativeHeight="251659264" behindDoc="0" locked="0" layoutInCell="1" allowOverlap="1">
                <wp:simplePos x="0" y="0"/>
                <wp:positionH relativeFrom="column">
                  <wp:posOffset>1924050</wp:posOffset>
                </wp:positionH>
                <wp:positionV relativeFrom="paragraph">
                  <wp:posOffset>635</wp:posOffset>
                </wp:positionV>
                <wp:extent cx="5092700" cy="1076325"/>
                <wp:effectExtent l="0" t="0" r="0"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076325"/>
                        </a:xfrm>
                        <a:prstGeom prst="rect">
                          <a:avLst/>
                        </a:prstGeom>
                        <a:solidFill>
                          <a:srgbClr val="FFFFFF"/>
                        </a:solidFill>
                        <a:ln w="9525">
                          <a:solidFill>
                            <a:srgbClr val="000000"/>
                          </a:solidFill>
                          <a:miter lim="800000"/>
                          <a:headEnd/>
                          <a:tailEnd/>
                        </a:ln>
                      </wps:spPr>
                      <wps:txbx>
                        <w:txbxContent>
                          <w:p w:rsidR="00986816" w:rsidRPr="0064150C" w:rsidRDefault="00986816" w:rsidP="00983763">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986816" w:rsidRDefault="00986816" w:rsidP="00346BE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11 </w:t>
                            </w:r>
                          </w:p>
                          <w:p w:rsidR="00986816" w:rsidRDefault="00986816" w:rsidP="00826B91">
                            <w:pPr>
                              <w:jc w:val="center"/>
                              <w:rPr>
                                <w:rFonts w:ascii="Arial" w:hAnsi="Arial" w:cs="Arial"/>
                                <w:b/>
                                <w:sz w:val="32"/>
                                <w:szCs w:val="32"/>
                                <w:u w:val="single"/>
                              </w:rPr>
                            </w:pPr>
                            <w:r>
                              <w:rPr>
                                <w:rFonts w:ascii="Arial" w:hAnsi="Arial" w:cs="Arial"/>
                                <w:b/>
                                <w:sz w:val="32"/>
                                <w:szCs w:val="32"/>
                                <w:u w:val="single"/>
                              </w:rPr>
                              <w:t>English Language &amp; English Literature</w:t>
                            </w:r>
                          </w:p>
                          <w:p w:rsidR="00986816" w:rsidRDefault="00986816" w:rsidP="00346BE7">
                            <w:pPr>
                              <w:jc w:val="center"/>
                              <w:rPr>
                                <w:rFonts w:ascii="Arial" w:hAnsi="Arial" w:cs="Arial"/>
                                <w:b/>
                                <w:sz w:val="32"/>
                                <w:szCs w:val="32"/>
                                <w:u w:val="single"/>
                              </w:rPr>
                            </w:pPr>
                          </w:p>
                          <w:p w:rsidR="00986816" w:rsidRPr="00FB0733" w:rsidRDefault="00986816" w:rsidP="00FB0733">
                            <w:pPr>
                              <w:jc w:val="center"/>
                              <w:rPr>
                                <w:rFonts w:ascii="Arial" w:hAnsi="Arial" w:cs="Arial"/>
                                <w:b/>
                                <w:sz w:val="24"/>
                                <w:szCs w:val="24"/>
                                <w:u w:val="single"/>
                              </w:rPr>
                            </w:pPr>
                          </w:p>
                          <w:p w:rsidR="00986816" w:rsidRPr="00983763" w:rsidRDefault="00986816">
                            <w:pPr>
                              <w:rPr>
                                <w:rFonts w:ascii="Arial" w:hAnsi="Arial" w:cs="Arial"/>
                                <w:b/>
                                <w:sz w:val="32"/>
                                <w:szCs w:val="32"/>
                                <w:u w:val="single"/>
                              </w:rPr>
                            </w:pPr>
                          </w:p>
                          <w:p w:rsidR="00986816" w:rsidRPr="00983763" w:rsidRDefault="00986816">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5pt;margin-top:.05pt;width:401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">
                <v:textbox>
                  <w:txbxContent>
                    <w:p w:rsidR="00986816" w:rsidRPr="0064150C" w:rsidRDefault="00986816" w:rsidP="00983763">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986816" w:rsidRDefault="00986816" w:rsidP="00346BE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11 </w:t>
                      </w:r>
                    </w:p>
                    <w:p w:rsidR="00986816" w:rsidRDefault="00986816" w:rsidP="00826B91">
                      <w:pPr>
                        <w:jc w:val="center"/>
                        <w:rPr>
                          <w:rFonts w:ascii="Arial" w:hAnsi="Arial" w:cs="Arial"/>
                          <w:b/>
                          <w:sz w:val="32"/>
                          <w:szCs w:val="32"/>
                          <w:u w:val="single"/>
                        </w:rPr>
                      </w:pPr>
                      <w:r>
                        <w:rPr>
                          <w:rFonts w:ascii="Arial" w:hAnsi="Arial" w:cs="Arial"/>
                          <w:b/>
                          <w:sz w:val="32"/>
                          <w:szCs w:val="32"/>
                          <w:u w:val="single"/>
                        </w:rPr>
                        <w:t>English Language &amp; English Literature</w:t>
                      </w:r>
                    </w:p>
                    <w:p w:rsidR="00986816" w:rsidRDefault="00986816" w:rsidP="00346BE7">
                      <w:pPr>
                        <w:jc w:val="center"/>
                        <w:rPr>
                          <w:rFonts w:ascii="Arial" w:hAnsi="Arial" w:cs="Arial"/>
                          <w:b/>
                          <w:sz w:val="32"/>
                          <w:szCs w:val="32"/>
                          <w:u w:val="single"/>
                        </w:rPr>
                      </w:pPr>
                    </w:p>
                    <w:p w:rsidR="00986816" w:rsidRPr="00FB0733" w:rsidRDefault="00986816" w:rsidP="00FB0733">
                      <w:pPr>
                        <w:jc w:val="center"/>
                        <w:rPr>
                          <w:rFonts w:ascii="Arial" w:hAnsi="Arial" w:cs="Arial"/>
                          <w:b/>
                          <w:sz w:val="24"/>
                          <w:szCs w:val="24"/>
                          <w:u w:val="single"/>
                        </w:rPr>
                      </w:pPr>
                    </w:p>
                    <w:p w:rsidR="00986816" w:rsidRPr="00983763" w:rsidRDefault="00986816">
                      <w:pPr>
                        <w:rPr>
                          <w:rFonts w:ascii="Arial" w:hAnsi="Arial" w:cs="Arial"/>
                          <w:b/>
                          <w:sz w:val="32"/>
                          <w:szCs w:val="32"/>
                          <w:u w:val="single"/>
                        </w:rPr>
                      </w:pPr>
                    </w:p>
                    <w:p w:rsidR="00986816" w:rsidRPr="00983763" w:rsidRDefault="00986816">
                      <w:pPr>
                        <w:rPr>
                          <w:rFonts w:ascii="Arial" w:hAnsi="Arial" w:cs="Arial"/>
                          <w:sz w:val="32"/>
                          <w:szCs w:val="32"/>
                        </w:rPr>
                      </w:pPr>
                    </w:p>
                  </w:txbxContent>
                </v:textbox>
                <w10:wrap type="square"/>
              </v:shape>
            </w:pict>
          </mc:Fallback>
        </mc:AlternateContent>
      </w:r>
      <w:r w:rsidR="00983763">
        <w:rPr>
          <w:noProof/>
          <w:lang w:eastAsia="en-GB"/>
        </w:rPr>
        <w:drawing>
          <wp:inline distT="0" distB="0" distL="0" distR="0">
            <wp:extent cx="881380" cy="96393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r w:rsidR="001240DD" w:rsidRPr="001240DD">
        <w:t xml:space="preserve"> </w:t>
      </w:r>
    </w:p>
    <w:tbl>
      <w:tblPr>
        <w:tblW w:w="569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6"/>
        <w:gridCol w:w="6137"/>
        <w:gridCol w:w="3625"/>
      </w:tblGrid>
      <w:tr w:rsidR="00986816" w:rsidRPr="00055948" w:rsidTr="00986816">
        <w:trPr>
          <w:trHeight w:val="385"/>
        </w:trPr>
        <w:tc>
          <w:tcPr>
            <w:tcW w:w="1930" w:type="pct"/>
            <w:shd w:val="clear" w:color="auto" w:fill="auto"/>
          </w:tcPr>
          <w:p w:rsidR="001240DD" w:rsidRPr="00986816" w:rsidRDefault="001240DD" w:rsidP="00986816">
            <w:pPr>
              <w:spacing w:after="0" w:line="240" w:lineRule="auto"/>
              <w:jc w:val="center"/>
              <w:rPr>
                <w:rFonts w:ascii="Calibri" w:eastAsia="Calibri" w:hAnsi="Calibri" w:cs="Times New Roman"/>
                <w:b/>
                <w:bCs/>
                <w:sz w:val="24"/>
                <w:szCs w:val="24"/>
              </w:rPr>
            </w:pPr>
            <w:bookmarkStart w:id="0" w:name="_Hlk44957260"/>
            <w:r w:rsidRPr="00986816">
              <w:rPr>
                <w:rFonts w:ascii="Calibri" w:eastAsia="Calibri" w:hAnsi="Calibri" w:cs="Times New Roman"/>
                <w:b/>
                <w:bCs/>
                <w:sz w:val="24"/>
                <w:szCs w:val="24"/>
              </w:rPr>
              <w:t>You will learn</w:t>
            </w:r>
          </w:p>
        </w:tc>
        <w:tc>
          <w:tcPr>
            <w:tcW w:w="1930" w:type="pct"/>
            <w:shd w:val="clear" w:color="auto" w:fill="auto"/>
          </w:tcPr>
          <w:p w:rsidR="001240DD" w:rsidRPr="00986816" w:rsidRDefault="001240DD" w:rsidP="00986816">
            <w:pPr>
              <w:spacing w:after="0" w:line="240" w:lineRule="auto"/>
              <w:jc w:val="center"/>
              <w:rPr>
                <w:rFonts w:ascii="Calibri" w:eastAsia="Calibri" w:hAnsi="Calibri" w:cs="Times New Roman"/>
                <w:b/>
                <w:bCs/>
                <w:sz w:val="24"/>
                <w:szCs w:val="24"/>
              </w:rPr>
            </w:pPr>
            <w:r w:rsidRPr="00986816">
              <w:rPr>
                <w:rFonts w:ascii="Calibri" w:eastAsia="Calibri" w:hAnsi="Calibri" w:cs="Times New Roman"/>
                <w:b/>
                <w:bCs/>
                <w:sz w:val="24"/>
                <w:szCs w:val="24"/>
              </w:rPr>
              <w:t>Online Resources</w:t>
            </w:r>
          </w:p>
        </w:tc>
        <w:tc>
          <w:tcPr>
            <w:tcW w:w="1141" w:type="pct"/>
            <w:shd w:val="clear" w:color="auto" w:fill="auto"/>
          </w:tcPr>
          <w:p w:rsidR="001240DD" w:rsidRPr="00986816" w:rsidRDefault="00986816" w:rsidP="00986816">
            <w:pPr>
              <w:spacing w:after="0" w:line="240" w:lineRule="auto"/>
              <w:jc w:val="center"/>
              <w:rPr>
                <w:rFonts w:ascii="Calibri" w:eastAsia="Calibri" w:hAnsi="Calibri" w:cs="Times New Roman"/>
                <w:b/>
                <w:bCs/>
                <w:sz w:val="24"/>
                <w:szCs w:val="24"/>
              </w:rPr>
            </w:pPr>
            <w:r w:rsidRPr="00986816">
              <w:rPr>
                <w:rFonts w:ascii="Calibri" w:eastAsia="Calibri" w:hAnsi="Calibri" w:cs="Times New Roman"/>
                <w:b/>
                <w:bCs/>
                <w:sz w:val="24"/>
                <w:szCs w:val="24"/>
              </w:rPr>
              <w:t>Teaching Resources/</w:t>
            </w:r>
            <w:r w:rsidR="001240DD" w:rsidRPr="00986816">
              <w:rPr>
                <w:rFonts w:ascii="Calibri" w:eastAsia="Calibri" w:hAnsi="Calibri" w:cs="Times New Roman"/>
                <w:b/>
                <w:bCs/>
                <w:sz w:val="24"/>
                <w:szCs w:val="24"/>
              </w:rPr>
              <w:t>Links</w:t>
            </w:r>
          </w:p>
        </w:tc>
      </w:tr>
      <w:tr w:rsidR="00986816" w:rsidRPr="00443DFF" w:rsidTr="00986816">
        <w:trPr>
          <w:trHeight w:val="7458"/>
        </w:trPr>
        <w:tc>
          <w:tcPr>
            <w:tcW w:w="1930" w:type="pct"/>
            <w:shd w:val="clear" w:color="auto" w:fill="auto"/>
          </w:tcPr>
          <w:p w:rsidR="001240DD" w:rsidRPr="00986816" w:rsidRDefault="001240DD" w:rsidP="00986816">
            <w:pPr>
              <w:pStyle w:val="ListParagraph"/>
              <w:spacing w:after="0" w:line="240" w:lineRule="auto"/>
              <w:rPr>
                <w:rFonts w:eastAsia="Calibri" w:cstheme="minorHAnsi"/>
                <w:b/>
                <w:sz w:val="19"/>
                <w:szCs w:val="19"/>
                <w:u w:val="single"/>
              </w:rPr>
            </w:pPr>
            <w:r w:rsidRPr="00986816">
              <w:rPr>
                <w:rFonts w:eastAsia="Calibri" w:cstheme="minorHAnsi"/>
                <w:b/>
                <w:sz w:val="19"/>
                <w:szCs w:val="19"/>
                <w:u w:val="single"/>
              </w:rPr>
              <w:t>English Literature – Macbeth</w:t>
            </w:r>
          </w:p>
          <w:p w:rsidR="001240DD" w:rsidRPr="00986816" w:rsidRDefault="001240DD" w:rsidP="00986816">
            <w:pPr>
              <w:pStyle w:val="ListParagraph"/>
              <w:numPr>
                <w:ilvl w:val="0"/>
                <w:numId w:val="1"/>
              </w:numPr>
              <w:rPr>
                <w:rFonts w:cstheme="minorHAnsi"/>
                <w:sz w:val="19"/>
                <w:szCs w:val="19"/>
              </w:rPr>
            </w:pPr>
            <w:r w:rsidRPr="00986816">
              <w:rPr>
                <w:rFonts w:cstheme="minorHAnsi"/>
                <w:sz w:val="19"/>
                <w:szCs w:val="19"/>
              </w:rPr>
              <w:t>The key events in each act</w:t>
            </w:r>
          </w:p>
          <w:p w:rsidR="001240DD" w:rsidRPr="00986816" w:rsidRDefault="001240DD" w:rsidP="00986816">
            <w:pPr>
              <w:pStyle w:val="ListParagraph"/>
              <w:numPr>
                <w:ilvl w:val="0"/>
                <w:numId w:val="1"/>
              </w:numPr>
              <w:rPr>
                <w:rFonts w:cstheme="minorHAnsi"/>
                <w:sz w:val="19"/>
                <w:szCs w:val="19"/>
              </w:rPr>
            </w:pPr>
            <w:r w:rsidRPr="00986816">
              <w:rPr>
                <w:rFonts w:cstheme="minorHAnsi"/>
                <w:sz w:val="19"/>
                <w:szCs w:val="19"/>
              </w:rPr>
              <w:t>How characters are presented and described</w:t>
            </w:r>
          </w:p>
          <w:p w:rsidR="001240DD" w:rsidRPr="00986816" w:rsidRDefault="001240DD" w:rsidP="00986816">
            <w:pPr>
              <w:pStyle w:val="ListParagraph"/>
              <w:numPr>
                <w:ilvl w:val="0"/>
                <w:numId w:val="1"/>
              </w:numPr>
              <w:spacing w:after="0" w:line="240" w:lineRule="auto"/>
              <w:rPr>
                <w:rFonts w:cstheme="minorHAnsi"/>
                <w:sz w:val="19"/>
                <w:szCs w:val="19"/>
              </w:rPr>
            </w:pPr>
            <w:r w:rsidRPr="00986816">
              <w:rPr>
                <w:rFonts w:cstheme="minorHAnsi"/>
                <w:sz w:val="19"/>
                <w:szCs w:val="19"/>
              </w:rPr>
              <w:t>William Shakespeare’s ‘big ideas’ in the play</w:t>
            </w:r>
          </w:p>
          <w:p w:rsidR="001240DD" w:rsidRPr="00986816" w:rsidRDefault="001240DD" w:rsidP="00986816">
            <w:pPr>
              <w:pStyle w:val="ListParagraph"/>
              <w:numPr>
                <w:ilvl w:val="0"/>
                <w:numId w:val="1"/>
              </w:numPr>
              <w:spacing w:after="0" w:line="240" w:lineRule="auto"/>
              <w:rPr>
                <w:rFonts w:cstheme="minorHAnsi"/>
                <w:sz w:val="19"/>
                <w:szCs w:val="19"/>
              </w:rPr>
            </w:pPr>
            <w:r w:rsidRPr="00986816">
              <w:rPr>
                <w:rFonts w:cstheme="minorHAnsi"/>
                <w:sz w:val="19"/>
                <w:szCs w:val="19"/>
              </w:rPr>
              <w:t>William Shakespeare’s key messages in the play</w:t>
            </w:r>
          </w:p>
          <w:p w:rsidR="001240DD" w:rsidRPr="00986816" w:rsidRDefault="001240DD" w:rsidP="00986816">
            <w:pPr>
              <w:pStyle w:val="ListParagraph"/>
              <w:numPr>
                <w:ilvl w:val="0"/>
                <w:numId w:val="1"/>
              </w:numPr>
              <w:tabs>
                <w:tab w:val="left" w:pos="4608"/>
              </w:tabs>
              <w:rPr>
                <w:rFonts w:cstheme="minorHAnsi"/>
                <w:sz w:val="19"/>
                <w:szCs w:val="19"/>
              </w:rPr>
            </w:pPr>
            <w:r w:rsidRPr="00986816">
              <w:rPr>
                <w:rFonts w:cstheme="minorHAnsi"/>
                <w:sz w:val="19"/>
                <w:szCs w:val="19"/>
              </w:rPr>
              <w:t>How to analyse the language and methods in key extracts from the play</w:t>
            </w:r>
          </w:p>
          <w:p w:rsidR="001240DD" w:rsidRPr="00986816" w:rsidRDefault="001240DD" w:rsidP="00986816">
            <w:pPr>
              <w:pStyle w:val="ListParagraph"/>
              <w:numPr>
                <w:ilvl w:val="0"/>
                <w:numId w:val="1"/>
              </w:numPr>
              <w:tabs>
                <w:tab w:val="left" w:pos="4608"/>
              </w:tabs>
              <w:rPr>
                <w:rFonts w:cstheme="minorHAnsi"/>
                <w:sz w:val="19"/>
                <w:szCs w:val="19"/>
              </w:rPr>
            </w:pPr>
            <w:r w:rsidRPr="00986816">
              <w:rPr>
                <w:rFonts w:cstheme="minorHAnsi"/>
                <w:sz w:val="19"/>
                <w:szCs w:val="19"/>
              </w:rPr>
              <w:t>How to closely analyse words and language features in key quotes from the play</w:t>
            </w:r>
          </w:p>
          <w:p w:rsidR="001240DD" w:rsidRPr="00986816" w:rsidRDefault="001240DD" w:rsidP="00986816">
            <w:pPr>
              <w:pStyle w:val="ListParagraph"/>
              <w:numPr>
                <w:ilvl w:val="0"/>
                <w:numId w:val="1"/>
              </w:numPr>
              <w:spacing w:after="0" w:line="240" w:lineRule="auto"/>
              <w:rPr>
                <w:rFonts w:cstheme="minorHAnsi"/>
                <w:sz w:val="19"/>
                <w:szCs w:val="19"/>
              </w:rPr>
            </w:pPr>
            <w:r w:rsidRPr="00986816">
              <w:rPr>
                <w:rFonts w:cstheme="minorHAnsi"/>
                <w:sz w:val="19"/>
                <w:szCs w:val="19"/>
              </w:rPr>
              <w:t>How to link the writer’s messages and big ideas to key moments in the play</w:t>
            </w:r>
          </w:p>
          <w:p w:rsidR="001240DD" w:rsidRPr="00986816" w:rsidRDefault="001240DD" w:rsidP="00986816">
            <w:pPr>
              <w:pStyle w:val="ListParagraph"/>
              <w:numPr>
                <w:ilvl w:val="0"/>
                <w:numId w:val="1"/>
              </w:numPr>
              <w:rPr>
                <w:rFonts w:cstheme="minorHAnsi"/>
                <w:b/>
                <w:bCs/>
                <w:sz w:val="19"/>
                <w:szCs w:val="19"/>
              </w:rPr>
            </w:pPr>
            <w:r w:rsidRPr="00986816">
              <w:rPr>
                <w:rFonts w:cstheme="minorHAnsi"/>
                <w:bCs/>
                <w:sz w:val="19"/>
                <w:szCs w:val="19"/>
              </w:rPr>
              <w:t>How to use knowledge of the whole play to make links between extracts and the wider story</w:t>
            </w:r>
          </w:p>
          <w:p w:rsidR="001240DD" w:rsidRPr="00986816" w:rsidRDefault="001240DD" w:rsidP="00986816">
            <w:pPr>
              <w:pStyle w:val="ListParagraph"/>
              <w:numPr>
                <w:ilvl w:val="0"/>
                <w:numId w:val="1"/>
              </w:numPr>
              <w:rPr>
                <w:rFonts w:cstheme="minorHAnsi"/>
                <w:bCs/>
                <w:sz w:val="19"/>
                <w:szCs w:val="19"/>
              </w:rPr>
            </w:pPr>
            <w:r w:rsidRPr="00986816">
              <w:rPr>
                <w:rFonts w:cstheme="minorHAnsi"/>
                <w:bCs/>
                <w:sz w:val="19"/>
                <w:szCs w:val="19"/>
              </w:rPr>
              <w:t>How to develop ideas with sufficient detail for essay writing</w:t>
            </w:r>
          </w:p>
          <w:p w:rsidR="001240DD" w:rsidRPr="00986816" w:rsidRDefault="001240DD" w:rsidP="00986816">
            <w:pPr>
              <w:pStyle w:val="ListParagraph"/>
              <w:spacing w:after="0" w:line="240" w:lineRule="auto"/>
              <w:rPr>
                <w:rFonts w:cstheme="minorHAnsi"/>
                <w:b/>
                <w:sz w:val="19"/>
                <w:szCs w:val="19"/>
                <w:u w:val="single"/>
              </w:rPr>
            </w:pPr>
            <w:r w:rsidRPr="00986816">
              <w:rPr>
                <w:rFonts w:cstheme="minorHAnsi"/>
                <w:b/>
                <w:sz w:val="19"/>
                <w:szCs w:val="19"/>
                <w:u w:val="single"/>
              </w:rPr>
              <w:t>English Language – Speech Writing</w:t>
            </w:r>
          </w:p>
          <w:p w:rsidR="001240DD" w:rsidRPr="00986816" w:rsidRDefault="001240DD" w:rsidP="00986816">
            <w:pPr>
              <w:pStyle w:val="ListParagraph"/>
              <w:numPr>
                <w:ilvl w:val="0"/>
                <w:numId w:val="1"/>
              </w:numPr>
              <w:spacing w:after="0" w:line="240" w:lineRule="auto"/>
              <w:rPr>
                <w:rFonts w:cstheme="minorHAnsi"/>
                <w:sz w:val="19"/>
                <w:szCs w:val="19"/>
              </w:rPr>
            </w:pPr>
            <w:r w:rsidRPr="00986816">
              <w:rPr>
                <w:rFonts w:cstheme="minorHAnsi"/>
                <w:sz w:val="19"/>
                <w:szCs w:val="19"/>
              </w:rPr>
              <w:t>How example speeches are set out</w:t>
            </w:r>
          </w:p>
          <w:p w:rsidR="001240DD" w:rsidRPr="00986816" w:rsidRDefault="001240DD" w:rsidP="00986816">
            <w:pPr>
              <w:pStyle w:val="ListParagraph"/>
              <w:numPr>
                <w:ilvl w:val="0"/>
                <w:numId w:val="1"/>
              </w:numPr>
              <w:spacing w:after="0" w:line="240" w:lineRule="auto"/>
              <w:rPr>
                <w:rFonts w:cstheme="minorHAnsi"/>
                <w:sz w:val="19"/>
                <w:szCs w:val="19"/>
              </w:rPr>
            </w:pPr>
            <w:r w:rsidRPr="00986816">
              <w:rPr>
                <w:rFonts w:cstheme="minorHAnsi"/>
                <w:sz w:val="19"/>
                <w:szCs w:val="19"/>
              </w:rPr>
              <w:t>How to include methods for effect in nonfiction writing</w:t>
            </w:r>
          </w:p>
          <w:p w:rsidR="001240DD" w:rsidRPr="00986816" w:rsidRDefault="001240DD" w:rsidP="00986816">
            <w:pPr>
              <w:pStyle w:val="ListParagraph"/>
              <w:numPr>
                <w:ilvl w:val="0"/>
                <w:numId w:val="1"/>
              </w:numPr>
              <w:spacing w:after="0" w:line="240" w:lineRule="auto"/>
              <w:rPr>
                <w:rFonts w:cstheme="minorHAnsi"/>
                <w:sz w:val="19"/>
                <w:szCs w:val="19"/>
              </w:rPr>
            </w:pPr>
            <w:r w:rsidRPr="00986816">
              <w:rPr>
                <w:rFonts w:cstheme="minorHAnsi"/>
                <w:sz w:val="19"/>
                <w:szCs w:val="19"/>
              </w:rPr>
              <w:t>How to present an argument in a nonfiction writing style</w:t>
            </w:r>
          </w:p>
          <w:p w:rsidR="001240DD" w:rsidRPr="00986816" w:rsidRDefault="001240DD" w:rsidP="00986816">
            <w:pPr>
              <w:pStyle w:val="ListParagraph"/>
              <w:numPr>
                <w:ilvl w:val="0"/>
                <w:numId w:val="1"/>
              </w:numPr>
              <w:spacing w:after="0" w:line="240" w:lineRule="auto"/>
              <w:rPr>
                <w:rFonts w:cstheme="minorHAnsi"/>
                <w:sz w:val="19"/>
                <w:szCs w:val="19"/>
              </w:rPr>
            </w:pPr>
            <w:r w:rsidRPr="00986816">
              <w:rPr>
                <w:rFonts w:cstheme="minorHAnsi"/>
                <w:sz w:val="19"/>
                <w:szCs w:val="19"/>
              </w:rPr>
              <w:t>How to deconstruct model speeches</w:t>
            </w:r>
          </w:p>
          <w:p w:rsidR="001240DD" w:rsidRPr="00986816" w:rsidRDefault="001240DD" w:rsidP="00986816">
            <w:pPr>
              <w:pStyle w:val="ListParagraph"/>
              <w:numPr>
                <w:ilvl w:val="0"/>
                <w:numId w:val="1"/>
              </w:numPr>
              <w:spacing w:after="0" w:line="240" w:lineRule="auto"/>
              <w:rPr>
                <w:rFonts w:cstheme="minorHAnsi"/>
                <w:sz w:val="19"/>
                <w:szCs w:val="19"/>
              </w:rPr>
            </w:pPr>
            <w:r w:rsidRPr="00986816">
              <w:rPr>
                <w:rFonts w:cstheme="minorHAnsi"/>
                <w:sz w:val="19"/>
                <w:szCs w:val="19"/>
              </w:rPr>
              <w:t xml:space="preserve">How to practise writing speeches in a persuasive and opinionated style </w:t>
            </w:r>
          </w:p>
          <w:p w:rsidR="001240DD" w:rsidRPr="00986816" w:rsidRDefault="001240DD" w:rsidP="00986816">
            <w:pPr>
              <w:pStyle w:val="ListParagraph"/>
              <w:numPr>
                <w:ilvl w:val="0"/>
                <w:numId w:val="1"/>
              </w:numPr>
              <w:spacing w:after="0" w:line="240" w:lineRule="auto"/>
              <w:rPr>
                <w:rFonts w:cstheme="minorHAnsi"/>
                <w:sz w:val="19"/>
                <w:szCs w:val="19"/>
              </w:rPr>
            </w:pPr>
            <w:r w:rsidRPr="00986816">
              <w:rPr>
                <w:rFonts w:cstheme="minorHAnsi"/>
                <w:sz w:val="19"/>
                <w:szCs w:val="19"/>
              </w:rPr>
              <w:t>How to write speeches and present your ideas in clear paragraphs and clear sentences</w:t>
            </w:r>
          </w:p>
          <w:p w:rsidR="001240DD" w:rsidRPr="00986816" w:rsidRDefault="001240DD" w:rsidP="00986816">
            <w:pPr>
              <w:pStyle w:val="ListParagraph"/>
              <w:numPr>
                <w:ilvl w:val="0"/>
                <w:numId w:val="1"/>
              </w:numPr>
              <w:spacing w:after="0" w:line="240" w:lineRule="auto"/>
              <w:rPr>
                <w:rFonts w:cstheme="minorHAnsi"/>
                <w:sz w:val="19"/>
                <w:szCs w:val="19"/>
              </w:rPr>
            </w:pPr>
            <w:r w:rsidRPr="00986816">
              <w:rPr>
                <w:rFonts w:cstheme="minorHAnsi"/>
                <w:sz w:val="19"/>
                <w:szCs w:val="19"/>
              </w:rPr>
              <w:t>How to self-mark your own writing against a success criterion</w:t>
            </w:r>
          </w:p>
          <w:p w:rsidR="001240DD" w:rsidRPr="00986816" w:rsidRDefault="001240DD" w:rsidP="00986816">
            <w:pPr>
              <w:pStyle w:val="ListParagraph"/>
              <w:spacing w:after="0" w:line="240" w:lineRule="auto"/>
              <w:rPr>
                <w:rFonts w:cstheme="minorHAnsi"/>
                <w:b/>
                <w:sz w:val="19"/>
                <w:szCs w:val="19"/>
                <w:u w:val="single"/>
              </w:rPr>
            </w:pPr>
            <w:r w:rsidRPr="00986816">
              <w:rPr>
                <w:rFonts w:cstheme="minorHAnsi"/>
                <w:b/>
                <w:sz w:val="19"/>
                <w:szCs w:val="19"/>
                <w:u w:val="single"/>
              </w:rPr>
              <w:t>English Language – Paper One Reading</w:t>
            </w:r>
          </w:p>
          <w:p w:rsidR="001240DD" w:rsidRPr="00986816" w:rsidRDefault="001240DD" w:rsidP="00986816">
            <w:pPr>
              <w:pStyle w:val="ListParagraph"/>
              <w:numPr>
                <w:ilvl w:val="0"/>
                <w:numId w:val="1"/>
              </w:numPr>
              <w:spacing w:after="0" w:line="240" w:lineRule="auto"/>
              <w:rPr>
                <w:rFonts w:cstheme="minorHAnsi"/>
                <w:b/>
                <w:sz w:val="19"/>
                <w:szCs w:val="19"/>
                <w:u w:val="single"/>
              </w:rPr>
            </w:pPr>
            <w:r w:rsidRPr="00986816">
              <w:rPr>
                <w:rFonts w:cstheme="minorHAnsi"/>
                <w:sz w:val="19"/>
                <w:szCs w:val="19"/>
              </w:rPr>
              <w:t>How to select relevant quotes from a text to back up your ideas</w:t>
            </w:r>
          </w:p>
          <w:p w:rsidR="001240DD" w:rsidRPr="00986816" w:rsidRDefault="001240DD" w:rsidP="00986816">
            <w:pPr>
              <w:pStyle w:val="ListParagraph"/>
              <w:numPr>
                <w:ilvl w:val="0"/>
                <w:numId w:val="1"/>
              </w:numPr>
              <w:spacing w:after="0" w:line="240" w:lineRule="auto"/>
              <w:rPr>
                <w:rFonts w:cstheme="minorHAnsi"/>
                <w:b/>
                <w:sz w:val="19"/>
                <w:szCs w:val="19"/>
                <w:u w:val="single"/>
              </w:rPr>
            </w:pPr>
            <w:r w:rsidRPr="00986816">
              <w:rPr>
                <w:rFonts w:cstheme="minorHAnsi"/>
                <w:sz w:val="19"/>
                <w:szCs w:val="19"/>
              </w:rPr>
              <w:t>How to analyse language features and word choices in a text</w:t>
            </w:r>
          </w:p>
          <w:p w:rsidR="001240DD" w:rsidRPr="00986816" w:rsidRDefault="001240DD" w:rsidP="00986816">
            <w:pPr>
              <w:pStyle w:val="ListParagraph"/>
              <w:numPr>
                <w:ilvl w:val="0"/>
                <w:numId w:val="1"/>
              </w:numPr>
              <w:spacing w:after="0" w:line="240" w:lineRule="auto"/>
              <w:rPr>
                <w:rFonts w:cstheme="minorHAnsi"/>
                <w:sz w:val="19"/>
                <w:szCs w:val="19"/>
              </w:rPr>
            </w:pPr>
            <w:r w:rsidRPr="00986816">
              <w:rPr>
                <w:rFonts w:cstheme="minorHAnsi"/>
                <w:sz w:val="19"/>
                <w:szCs w:val="19"/>
              </w:rPr>
              <w:t>How to discuss the structure of a text</w:t>
            </w:r>
          </w:p>
          <w:p w:rsidR="001240DD" w:rsidRPr="00986816" w:rsidRDefault="001240DD" w:rsidP="00986816">
            <w:pPr>
              <w:pStyle w:val="ListParagraph"/>
              <w:numPr>
                <w:ilvl w:val="0"/>
                <w:numId w:val="1"/>
              </w:numPr>
              <w:spacing w:after="0" w:line="240" w:lineRule="auto"/>
              <w:rPr>
                <w:rFonts w:cstheme="minorHAnsi"/>
                <w:sz w:val="19"/>
                <w:szCs w:val="19"/>
              </w:rPr>
            </w:pPr>
            <w:r w:rsidRPr="00986816">
              <w:rPr>
                <w:rFonts w:cstheme="minorHAnsi"/>
                <w:sz w:val="19"/>
                <w:szCs w:val="19"/>
              </w:rPr>
              <w:t>How to evaluate ideas in a text</w:t>
            </w:r>
          </w:p>
          <w:p w:rsidR="001240DD" w:rsidRPr="00986816" w:rsidRDefault="001240DD" w:rsidP="00986816">
            <w:pPr>
              <w:pStyle w:val="ListParagraph"/>
              <w:numPr>
                <w:ilvl w:val="0"/>
                <w:numId w:val="1"/>
              </w:numPr>
              <w:spacing w:after="0" w:line="240" w:lineRule="auto"/>
              <w:rPr>
                <w:rFonts w:cstheme="minorHAnsi"/>
                <w:sz w:val="19"/>
                <w:szCs w:val="19"/>
              </w:rPr>
            </w:pPr>
            <w:r w:rsidRPr="00986816">
              <w:rPr>
                <w:rFonts w:cstheme="minorHAnsi"/>
                <w:sz w:val="19"/>
                <w:szCs w:val="19"/>
              </w:rPr>
              <w:t>How to express opinions about a text</w:t>
            </w:r>
          </w:p>
        </w:tc>
        <w:tc>
          <w:tcPr>
            <w:tcW w:w="1930" w:type="pct"/>
            <w:shd w:val="clear" w:color="auto" w:fill="auto"/>
          </w:tcPr>
          <w:p w:rsidR="001240DD" w:rsidRPr="00986816" w:rsidRDefault="001240DD" w:rsidP="00986816">
            <w:pPr>
              <w:spacing w:after="0" w:line="240" w:lineRule="auto"/>
              <w:contextualSpacing/>
              <w:rPr>
                <w:rFonts w:eastAsia="Calibri" w:cs="Times New Roman"/>
                <w:sz w:val="19"/>
                <w:szCs w:val="19"/>
              </w:rPr>
            </w:pPr>
            <w:r w:rsidRPr="00986816">
              <w:rPr>
                <w:rFonts w:eastAsia="Calibri" w:cs="Times New Roman"/>
                <w:sz w:val="19"/>
                <w:szCs w:val="19"/>
              </w:rPr>
              <w:t xml:space="preserve">GCSE POD. All ‘Macbeth’ GCSE pods on characters, plot overviews, themes and key quotes. </w:t>
            </w:r>
          </w:p>
          <w:p w:rsidR="001240DD" w:rsidRPr="00986816" w:rsidRDefault="001240DD" w:rsidP="00986816">
            <w:pPr>
              <w:spacing w:after="0" w:line="240" w:lineRule="auto"/>
              <w:contextualSpacing/>
              <w:rPr>
                <w:sz w:val="19"/>
                <w:szCs w:val="19"/>
              </w:rPr>
            </w:pPr>
            <w:r w:rsidRPr="00986816">
              <w:rPr>
                <w:rFonts w:eastAsia="Calibri" w:cs="Times New Roman"/>
                <w:sz w:val="19"/>
                <w:szCs w:val="19"/>
              </w:rPr>
              <w:t xml:space="preserve">BBC Bitesize - Macbeth – AQA Exam Board - plot summary, characters, themes, form, structure, language and the sample exam question. </w:t>
            </w:r>
            <w:hyperlink r:id="rId12" w:history="1">
              <w:r w:rsidRPr="00986816">
                <w:rPr>
                  <w:rStyle w:val="Hyperlink"/>
                  <w:sz w:val="19"/>
                  <w:szCs w:val="19"/>
                </w:rPr>
                <w:t>https://www.bbc.co.uk/bitesize/topics/zgq3dmn</w:t>
              </w:r>
            </w:hyperlink>
            <w:r w:rsidRPr="00986816">
              <w:rPr>
                <w:sz w:val="19"/>
                <w:szCs w:val="19"/>
              </w:rPr>
              <w:t xml:space="preserve"> </w:t>
            </w:r>
          </w:p>
          <w:p w:rsidR="001240DD" w:rsidRPr="00986816" w:rsidRDefault="001240DD" w:rsidP="00986816">
            <w:pPr>
              <w:spacing w:after="0" w:line="240" w:lineRule="auto"/>
              <w:contextualSpacing/>
              <w:rPr>
                <w:rFonts w:eastAsia="Calibri" w:cs="Times New Roman"/>
                <w:sz w:val="19"/>
                <w:szCs w:val="19"/>
              </w:rPr>
            </w:pPr>
            <w:r w:rsidRPr="00986816">
              <w:rPr>
                <w:rFonts w:eastAsia="Calibri" w:cs="Times New Roman"/>
                <w:sz w:val="19"/>
                <w:szCs w:val="19"/>
              </w:rPr>
              <w:t>Macbeth E-text with modern translation</w:t>
            </w:r>
          </w:p>
          <w:p w:rsidR="00986816" w:rsidRPr="00986816" w:rsidRDefault="00FA3F24" w:rsidP="00986816">
            <w:pPr>
              <w:spacing w:after="0" w:line="240" w:lineRule="auto"/>
              <w:contextualSpacing/>
              <w:rPr>
                <w:sz w:val="19"/>
                <w:szCs w:val="19"/>
              </w:rPr>
            </w:pPr>
            <w:hyperlink r:id="rId13" w:history="1">
              <w:r w:rsidR="001240DD" w:rsidRPr="00986816">
                <w:rPr>
                  <w:rStyle w:val="Hyperlink"/>
                  <w:sz w:val="19"/>
                  <w:szCs w:val="19"/>
                </w:rPr>
                <w:t>https://www.sparknotes.com/nofear/shakespeare/macbeth/page_2/</w:t>
              </w:r>
            </w:hyperlink>
            <w:r w:rsidR="001240DD" w:rsidRPr="00986816">
              <w:rPr>
                <w:sz w:val="19"/>
                <w:szCs w:val="19"/>
              </w:rPr>
              <w:t xml:space="preserve">  </w:t>
            </w:r>
          </w:p>
          <w:p w:rsidR="001240DD" w:rsidRPr="00986816" w:rsidRDefault="001240DD" w:rsidP="00986816">
            <w:pPr>
              <w:spacing w:after="0" w:line="240" w:lineRule="auto"/>
              <w:contextualSpacing/>
              <w:rPr>
                <w:rFonts w:eastAsia="Calibri" w:cs="Times New Roman"/>
                <w:sz w:val="19"/>
                <w:szCs w:val="19"/>
              </w:rPr>
            </w:pPr>
            <w:r w:rsidRPr="00986816">
              <w:rPr>
                <w:sz w:val="19"/>
                <w:szCs w:val="19"/>
              </w:rPr>
              <w:t xml:space="preserve"> </w:t>
            </w:r>
            <w:r w:rsidRPr="00986816">
              <w:rPr>
                <w:rFonts w:eastAsia="Calibri" w:cs="Times New Roman"/>
                <w:sz w:val="19"/>
                <w:szCs w:val="19"/>
              </w:rPr>
              <w:t xml:space="preserve">‘e notes’ – A Christmas Carol – act and scenes summaries, themes, characters, analysis. </w:t>
            </w:r>
          </w:p>
          <w:p w:rsidR="001240DD" w:rsidRPr="00986816" w:rsidRDefault="00FA3F24" w:rsidP="00986816">
            <w:pPr>
              <w:spacing w:after="0" w:line="240" w:lineRule="auto"/>
              <w:contextualSpacing/>
              <w:rPr>
                <w:rFonts w:eastAsia="Calibri" w:cs="Times New Roman"/>
                <w:sz w:val="19"/>
                <w:szCs w:val="19"/>
              </w:rPr>
            </w:pPr>
            <w:hyperlink r:id="rId14" w:history="1">
              <w:r w:rsidR="001240DD" w:rsidRPr="00986816">
                <w:rPr>
                  <w:rStyle w:val="Hyperlink"/>
                  <w:sz w:val="19"/>
                  <w:szCs w:val="19"/>
                </w:rPr>
                <w:t>https://www.enotes.com/topics/macbeth</w:t>
              </w:r>
            </w:hyperlink>
            <w:r w:rsidR="001240DD" w:rsidRPr="00986816">
              <w:rPr>
                <w:sz w:val="19"/>
                <w:szCs w:val="19"/>
              </w:rPr>
              <w:t xml:space="preserve"> </w:t>
            </w:r>
          </w:p>
          <w:p w:rsidR="001240DD" w:rsidRPr="00986816" w:rsidRDefault="001240DD" w:rsidP="00986816">
            <w:pPr>
              <w:spacing w:after="0" w:line="240" w:lineRule="auto"/>
              <w:contextualSpacing/>
              <w:rPr>
                <w:rFonts w:eastAsia="Calibri" w:cs="Times New Roman"/>
                <w:sz w:val="19"/>
                <w:szCs w:val="19"/>
              </w:rPr>
            </w:pPr>
            <w:r w:rsidRPr="00986816">
              <w:rPr>
                <w:rFonts w:eastAsia="Calibri" w:cs="Times New Roman"/>
                <w:sz w:val="19"/>
                <w:szCs w:val="19"/>
              </w:rPr>
              <w:t>Spark Notes – Macbeth – summary, characters, main ideas, quotes and further study.</w:t>
            </w:r>
          </w:p>
          <w:p w:rsidR="001240DD" w:rsidRPr="00986816" w:rsidRDefault="00FA3F24" w:rsidP="00986816">
            <w:pPr>
              <w:spacing w:after="0" w:line="240" w:lineRule="auto"/>
              <w:contextualSpacing/>
              <w:rPr>
                <w:sz w:val="19"/>
                <w:szCs w:val="19"/>
              </w:rPr>
            </w:pPr>
            <w:hyperlink r:id="rId15" w:history="1">
              <w:r w:rsidR="001240DD" w:rsidRPr="00986816">
                <w:rPr>
                  <w:rStyle w:val="Hyperlink"/>
                  <w:sz w:val="19"/>
                  <w:szCs w:val="19"/>
                </w:rPr>
                <w:t>https://www.sparknotes.com/shakespeare/macbeth/</w:t>
              </w:r>
            </w:hyperlink>
          </w:p>
          <w:p w:rsidR="001240DD" w:rsidRPr="00986816" w:rsidRDefault="001240DD" w:rsidP="00986816">
            <w:pPr>
              <w:spacing w:after="0" w:line="240" w:lineRule="auto"/>
              <w:contextualSpacing/>
              <w:rPr>
                <w:rFonts w:eastAsia="Calibri" w:cs="Times New Roman"/>
                <w:sz w:val="19"/>
                <w:szCs w:val="19"/>
              </w:rPr>
            </w:pPr>
            <w:r w:rsidRPr="00986816">
              <w:rPr>
                <w:rFonts w:eastAsia="Calibri" w:cs="Times New Roman"/>
                <w:sz w:val="19"/>
                <w:szCs w:val="19"/>
              </w:rPr>
              <w:t>Seneca Learning – English Lit: AQA GCSE A Macbeth</w:t>
            </w:r>
          </w:p>
          <w:p w:rsidR="001240DD" w:rsidRPr="00986816" w:rsidRDefault="00FA3F24" w:rsidP="00986816">
            <w:pPr>
              <w:spacing w:after="0" w:line="240" w:lineRule="auto"/>
              <w:contextualSpacing/>
              <w:rPr>
                <w:sz w:val="19"/>
                <w:szCs w:val="19"/>
              </w:rPr>
            </w:pPr>
            <w:hyperlink r:id="rId16" w:history="1">
              <w:r w:rsidR="001240DD" w:rsidRPr="00986816">
                <w:rPr>
                  <w:rStyle w:val="Hyperlink"/>
                  <w:sz w:val="19"/>
                  <w:szCs w:val="19"/>
                </w:rPr>
                <w:t>https://app.senecalearning.com/dashboard/courses/add</w:t>
              </w:r>
            </w:hyperlink>
            <w:r w:rsidR="001240DD" w:rsidRPr="00986816">
              <w:rPr>
                <w:sz w:val="19"/>
                <w:szCs w:val="19"/>
              </w:rPr>
              <w:t xml:space="preserve"> </w:t>
            </w:r>
          </w:p>
          <w:p w:rsidR="001240DD" w:rsidRPr="00986816" w:rsidRDefault="001240DD" w:rsidP="00986816">
            <w:pPr>
              <w:spacing w:after="0" w:line="240" w:lineRule="auto"/>
              <w:contextualSpacing/>
              <w:rPr>
                <w:rFonts w:eastAsia="Calibri" w:cs="Times New Roman"/>
                <w:sz w:val="19"/>
                <w:szCs w:val="19"/>
              </w:rPr>
            </w:pPr>
            <w:r w:rsidRPr="00986816">
              <w:rPr>
                <w:rFonts w:eastAsia="Calibri" w:cs="Times New Roman"/>
                <w:sz w:val="19"/>
                <w:szCs w:val="19"/>
              </w:rPr>
              <w:t>The Shakespeare Birthplace Trust – Macbeth</w:t>
            </w:r>
          </w:p>
          <w:p w:rsidR="001240DD" w:rsidRPr="00986816" w:rsidRDefault="00FA3F24" w:rsidP="00986816">
            <w:pPr>
              <w:spacing w:after="0" w:line="240" w:lineRule="auto"/>
              <w:contextualSpacing/>
              <w:rPr>
                <w:rFonts w:eastAsia="Calibri" w:cs="Times New Roman"/>
                <w:sz w:val="19"/>
                <w:szCs w:val="19"/>
              </w:rPr>
            </w:pPr>
            <w:hyperlink r:id="rId17" w:history="1">
              <w:r w:rsidR="001240DD" w:rsidRPr="00986816">
                <w:rPr>
                  <w:rStyle w:val="Hyperlink"/>
                  <w:rFonts w:eastAsia="Calibri" w:cs="Times New Roman"/>
                  <w:sz w:val="19"/>
                  <w:szCs w:val="19"/>
                </w:rPr>
                <w:t>https://www.shakespeare.org.uk/explore-shakespeare/shakespedia/shakespeares-plays/macbeth/</w:t>
              </w:r>
            </w:hyperlink>
            <w:r w:rsidR="001240DD" w:rsidRPr="00986816">
              <w:rPr>
                <w:rFonts w:eastAsia="Calibri" w:cs="Times New Roman"/>
                <w:sz w:val="19"/>
                <w:szCs w:val="19"/>
              </w:rPr>
              <w:t xml:space="preserve"> </w:t>
            </w:r>
          </w:p>
          <w:p w:rsidR="001240DD" w:rsidRPr="00986816" w:rsidRDefault="001240DD" w:rsidP="00986816">
            <w:pPr>
              <w:spacing w:after="0" w:line="240" w:lineRule="auto"/>
              <w:contextualSpacing/>
              <w:rPr>
                <w:rFonts w:eastAsia="Calibri" w:cs="Times New Roman"/>
                <w:sz w:val="19"/>
                <w:szCs w:val="19"/>
              </w:rPr>
            </w:pPr>
            <w:r w:rsidRPr="00986816">
              <w:rPr>
                <w:rFonts w:eastAsia="Calibri" w:cs="Times New Roman"/>
                <w:sz w:val="19"/>
                <w:szCs w:val="19"/>
              </w:rPr>
              <w:t>Cliffs Notes – Macbeth – Scenes and Characters</w:t>
            </w:r>
          </w:p>
          <w:p w:rsidR="001240DD" w:rsidRPr="00986816" w:rsidRDefault="00FA3F24" w:rsidP="00986816">
            <w:pPr>
              <w:spacing w:after="0" w:line="240" w:lineRule="auto"/>
              <w:contextualSpacing/>
              <w:rPr>
                <w:rFonts w:eastAsia="Calibri" w:cs="Times New Roman"/>
                <w:sz w:val="19"/>
                <w:szCs w:val="19"/>
              </w:rPr>
            </w:pPr>
            <w:hyperlink r:id="rId18" w:history="1">
              <w:r w:rsidR="001240DD" w:rsidRPr="00986816">
                <w:rPr>
                  <w:rStyle w:val="Hyperlink"/>
                  <w:rFonts w:eastAsia="Calibri" w:cs="Times New Roman"/>
                  <w:sz w:val="19"/>
                  <w:szCs w:val="19"/>
                </w:rPr>
                <w:t>https://www.cliffsnotes.com/literature/m/macbeth/macbeth-at-a-glance</w:t>
              </w:r>
            </w:hyperlink>
            <w:r w:rsidR="001240DD" w:rsidRPr="00986816">
              <w:rPr>
                <w:rFonts w:eastAsia="Calibri" w:cs="Times New Roman"/>
                <w:sz w:val="19"/>
                <w:szCs w:val="19"/>
              </w:rPr>
              <w:t xml:space="preserve"> </w:t>
            </w:r>
          </w:p>
          <w:p w:rsidR="001240DD" w:rsidRPr="00986816" w:rsidRDefault="001240DD" w:rsidP="00986816">
            <w:pPr>
              <w:spacing w:after="0" w:line="240" w:lineRule="auto"/>
              <w:contextualSpacing/>
              <w:rPr>
                <w:rFonts w:eastAsia="Calibri" w:cs="Times New Roman"/>
                <w:sz w:val="19"/>
                <w:szCs w:val="19"/>
              </w:rPr>
            </w:pPr>
            <w:r w:rsidRPr="00986816">
              <w:rPr>
                <w:rFonts w:eastAsia="Calibri" w:cs="Times New Roman"/>
                <w:sz w:val="19"/>
                <w:szCs w:val="19"/>
              </w:rPr>
              <w:t>BBC Bitesize (Writing Non-fiction)</w:t>
            </w:r>
          </w:p>
          <w:p w:rsidR="001240DD" w:rsidRPr="00986816" w:rsidRDefault="00FA3F24" w:rsidP="00986816">
            <w:pPr>
              <w:spacing w:after="0" w:line="240" w:lineRule="auto"/>
              <w:contextualSpacing/>
              <w:rPr>
                <w:rFonts w:eastAsia="Calibri" w:cs="Times New Roman"/>
                <w:sz w:val="19"/>
                <w:szCs w:val="19"/>
              </w:rPr>
            </w:pPr>
            <w:hyperlink r:id="rId19" w:history="1">
              <w:r w:rsidR="001240DD" w:rsidRPr="00986816">
                <w:rPr>
                  <w:rStyle w:val="Hyperlink"/>
                  <w:rFonts w:eastAsia="Calibri" w:cs="Times New Roman"/>
                  <w:sz w:val="19"/>
                  <w:szCs w:val="19"/>
                </w:rPr>
                <w:t>https://www.bbc.co.uk/bitesize/guides/zwt3rdm/revision/1</w:t>
              </w:r>
            </w:hyperlink>
            <w:r w:rsidR="001240DD" w:rsidRPr="00986816">
              <w:rPr>
                <w:rFonts w:eastAsia="Calibri" w:cs="Times New Roman"/>
                <w:sz w:val="19"/>
                <w:szCs w:val="19"/>
              </w:rPr>
              <w:t xml:space="preserve"> </w:t>
            </w:r>
          </w:p>
          <w:p w:rsidR="001240DD" w:rsidRPr="00986816" w:rsidRDefault="001240DD" w:rsidP="00986816">
            <w:pPr>
              <w:spacing w:after="0" w:line="240" w:lineRule="auto"/>
              <w:contextualSpacing/>
              <w:rPr>
                <w:rFonts w:eastAsia="Calibri" w:cs="Times New Roman"/>
                <w:sz w:val="19"/>
                <w:szCs w:val="19"/>
              </w:rPr>
            </w:pPr>
            <w:r w:rsidRPr="00986816">
              <w:rPr>
                <w:rFonts w:eastAsia="Calibri" w:cs="Times New Roman"/>
                <w:sz w:val="19"/>
                <w:szCs w:val="19"/>
              </w:rPr>
              <w:t>Seneca Learning - English Language AQA GCSE – key terms, language techniques, Paper 2: writing &amp; Paper 1: Reading</w:t>
            </w:r>
          </w:p>
          <w:p w:rsidR="001240DD" w:rsidRPr="00986816" w:rsidRDefault="00FA3F24" w:rsidP="00986816">
            <w:pPr>
              <w:spacing w:after="0" w:line="240" w:lineRule="auto"/>
              <w:contextualSpacing/>
              <w:rPr>
                <w:rFonts w:eastAsia="Calibri" w:cs="Times New Roman"/>
                <w:sz w:val="19"/>
                <w:szCs w:val="19"/>
              </w:rPr>
            </w:pPr>
            <w:hyperlink r:id="rId20" w:history="1">
              <w:r w:rsidR="001240DD" w:rsidRPr="00986816">
                <w:rPr>
                  <w:rStyle w:val="Hyperlink"/>
                  <w:rFonts w:eastAsia="Calibri" w:cs="Times New Roman"/>
                  <w:sz w:val="19"/>
                  <w:szCs w:val="19"/>
                </w:rPr>
                <w:t>https://app.senecalearning.com/dashboard/courses/add?Price=Free</w:t>
              </w:r>
            </w:hyperlink>
          </w:p>
        </w:tc>
        <w:tc>
          <w:tcPr>
            <w:tcW w:w="1141" w:type="pct"/>
            <w:shd w:val="clear" w:color="auto" w:fill="auto"/>
          </w:tcPr>
          <w:p w:rsidR="001240DD" w:rsidRPr="00986816" w:rsidRDefault="001240DD" w:rsidP="00986816">
            <w:pPr>
              <w:rPr>
                <w:sz w:val="19"/>
                <w:szCs w:val="19"/>
              </w:rPr>
            </w:pPr>
            <w:r w:rsidRPr="00986816">
              <w:rPr>
                <w:sz w:val="19"/>
                <w:szCs w:val="19"/>
              </w:rPr>
              <w:t>CGP Macbeth – The Text Guide</w:t>
            </w:r>
          </w:p>
          <w:p w:rsidR="001240DD" w:rsidRPr="00986816" w:rsidRDefault="001240DD" w:rsidP="00986816">
            <w:pPr>
              <w:rPr>
                <w:sz w:val="19"/>
                <w:szCs w:val="19"/>
              </w:rPr>
            </w:pPr>
            <w:r w:rsidRPr="00986816">
              <w:rPr>
                <w:sz w:val="19"/>
                <w:szCs w:val="19"/>
              </w:rPr>
              <w:t>CGP Macbeth Workbook</w:t>
            </w:r>
          </w:p>
          <w:p w:rsidR="001240DD" w:rsidRPr="00986816" w:rsidRDefault="001240DD" w:rsidP="00986816">
            <w:pPr>
              <w:rPr>
                <w:sz w:val="19"/>
                <w:szCs w:val="19"/>
              </w:rPr>
            </w:pPr>
            <w:r w:rsidRPr="00986816">
              <w:rPr>
                <w:sz w:val="19"/>
                <w:szCs w:val="19"/>
              </w:rPr>
              <w:t>CGP AQA English Language Exam Practice Workbook – Page 60 – nonfiction writing + fiction reading resources pages 62 - 73</w:t>
            </w:r>
          </w:p>
          <w:p w:rsidR="001240DD" w:rsidRPr="00986816" w:rsidRDefault="001240DD" w:rsidP="00986816">
            <w:pPr>
              <w:rPr>
                <w:sz w:val="19"/>
                <w:szCs w:val="19"/>
              </w:rPr>
            </w:pPr>
            <w:r w:rsidRPr="00986816">
              <w:rPr>
                <w:sz w:val="19"/>
                <w:szCs w:val="19"/>
              </w:rPr>
              <w:t>Target Grade 5 Get Back on Track English Literature – Macbeth</w:t>
            </w:r>
          </w:p>
          <w:p w:rsidR="001240DD" w:rsidRPr="00986816" w:rsidRDefault="001240DD" w:rsidP="00986816">
            <w:pPr>
              <w:spacing w:after="0"/>
              <w:rPr>
                <w:sz w:val="19"/>
                <w:szCs w:val="19"/>
              </w:rPr>
            </w:pPr>
            <w:r w:rsidRPr="00986816">
              <w:rPr>
                <w:sz w:val="19"/>
                <w:szCs w:val="19"/>
              </w:rPr>
              <w:t>AQA GCSE English Language – Assessment Preparation for Paper 1 and Paper 2 – Book 2:</w:t>
            </w:r>
          </w:p>
          <w:p w:rsidR="001240DD" w:rsidRPr="00986816" w:rsidRDefault="001240DD" w:rsidP="00F30ADB">
            <w:pPr>
              <w:pStyle w:val="ListParagraph"/>
              <w:numPr>
                <w:ilvl w:val="0"/>
                <w:numId w:val="6"/>
              </w:numPr>
              <w:spacing w:after="0"/>
              <w:rPr>
                <w:sz w:val="19"/>
                <w:szCs w:val="19"/>
              </w:rPr>
            </w:pPr>
            <w:r w:rsidRPr="00986816">
              <w:rPr>
                <w:sz w:val="19"/>
                <w:szCs w:val="19"/>
              </w:rPr>
              <w:t>Pages 12 to 58 – Paper 1 Reading Resources</w:t>
            </w:r>
          </w:p>
          <w:p w:rsidR="001240DD" w:rsidRPr="00986816" w:rsidRDefault="001240DD" w:rsidP="00F30ADB">
            <w:pPr>
              <w:pStyle w:val="ListParagraph"/>
              <w:numPr>
                <w:ilvl w:val="0"/>
                <w:numId w:val="6"/>
              </w:numPr>
              <w:spacing w:after="0"/>
              <w:rPr>
                <w:sz w:val="19"/>
                <w:szCs w:val="19"/>
              </w:rPr>
            </w:pPr>
            <w:r w:rsidRPr="00986816">
              <w:rPr>
                <w:sz w:val="19"/>
                <w:szCs w:val="19"/>
              </w:rPr>
              <w:t>Pages 146 to 181 – Paper 2 Writing Resources</w:t>
            </w:r>
          </w:p>
          <w:p w:rsidR="001240DD" w:rsidRPr="00986816" w:rsidRDefault="001240DD" w:rsidP="00986816">
            <w:pPr>
              <w:pStyle w:val="ListParagraph"/>
              <w:spacing w:after="0"/>
              <w:rPr>
                <w:sz w:val="19"/>
                <w:szCs w:val="19"/>
              </w:rPr>
            </w:pPr>
          </w:p>
          <w:p w:rsidR="001240DD" w:rsidRPr="00986816" w:rsidRDefault="001240DD" w:rsidP="00986816">
            <w:pPr>
              <w:rPr>
                <w:sz w:val="19"/>
                <w:szCs w:val="19"/>
              </w:rPr>
            </w:pPr>
            <w:r w:rsidRPr="00986816">
              <w:rPr>
                <w:sz w:val="19"/>
                <w:szCs w:val="19"/>
              </w:rPr>
              <w:t>York Notes for GCSE Writing Skills – Revision and Exam Practice – Chapter one – core writing skills.</w:t>
            </w:r>
          </w:p>
          <w:p w:rsidR="001240DD" w:rsidRPr="00986816" w:rsidRDefault="001240DD" w:rsidP="00986816">
            <w:pPr>
              <w:rPr>
                <w:sz w:val="19"/>
                <w:szCs w:val="19"/>
              </w:rPr>
            </w:pPr>
            <w:r w:rsidRPr="00986816">
              <w:rPr>
                <w:sz w:val="19"/>
                <w:szCs w:val="19"/>
              </w:rPr>
              <w:t>York Notes for GCSE Workbook Macbeth</w:t>
            </w:r>
          </w:p>
          <w:p w:rsidR="001240DD" w:rsidRPr="00986816" w:rsidRDefault="001240DD" w:rsidP="00986816">
            <w:pPr>
              <w:rPr>
                <w:sz w:val="19"/>
                <w:szCs w:val="19"/>
              </w:rPr>
            </w:pPr>
            <w:r w:rsidRPr="00986816">
              <w:rPr>
                <w:sz w:val="19"/>
                <w:szCs w:val="19"/>
              </w:rPr>
              <w:t>Revise AQA GCSE English Language Targeting Grade 5 – Paper 1 reading (pages 12-53) Paper 2 writing (pages 132-152)</w:t>
            </w:r>
          </w:p>
          <w:p w:rsidR="001240DD" w:rsidRPr="00986816" w:rsidRDefault="001240DD" w:rsidP="00986816">
            <w:pPr>
              <w:rPr>
                <w:sz w:val="19"/>
                <w:szCs w:val="19"/>
              </w:rPr>
            </w:pPr>
            <w:r w:rsidRPr="00986816">
              <w:rPr>
                <w:sz w:val="19"/>
                <w:szCs w:val="19"/>
              </w:rPr>
              <w:t>Revise AQA GCSE English Language Targeting Grades 6 to 9 – Paper 1 reading (</w:t>
            </w:r>
            <w:r w:rsidR="00986816" w:rsidRPr="00986816">
              <w:rPr>
                <w:sz w:val="19"/>
                <w:szCs w:val="19"/>
              </w:rPr>
              <w:t>pgs 12-53) Paper 2 writing (p</w:t>
            </w:r>
            <w:r w:rsidRPr="00986816">
              <w:rPr>
                <w:sz w:val="19"/>
                <w:szCs w:val="19"/>
              </w:rPr>
              <w:t>gs 126-145)</w:t>
            </w:r>
          </w:p>
        </w:tc>
      </w:tr>
      <w:tr w:rsidR="001240DD" w:rsidRPr="00443DFF" w:rsidTr="00986816">
        <w:trPr>
          <w:trHeight w:val="1550"/>
        </w:trPr>
        <w:tc>
          <w:tcPr>
            <w:tcW w:w="5000" w:type="pct"/>
            <w:gridSpan w:val="3"/>
            <w:shd w:val="clear" w:color="auto" w:fill="auto"/>
          </w:tcPr>
          <w:p w:rsidR="001240DD" w:rsidRPr="00986816" w:rsidRDefault="001240DD" w:rsidP="00986816">
            <w:pPr>
              <w:spacing w:after="0" w:line="240" w:lineRule="auto"/>
              <w:rPr>
                <w:rFonts w:ascii="Calibri" w:eastAsia="Calibri" w:hAnsi="Calibri" w:cs="Times New Roman"/>
                <w:b/>
                <w:sz w:val="19"/>
                <w:szCs w:val="19"/>
              </w:rPr>
            </w:pPr>
            <w:r w:rsidRPr="00986816">
              <w:rPr>
                <w:rFonts w:ascii="Calibri" w:eastAsia="Calibri" w:hAnsi="Calibri" w:cs="Times New Roman"/>
                <w:b/>
                <w:sz w:val="19"/>
                <w:szCs w:val="19"/>
              </w:rPr>
              <w:t>Additional Resources:</w:t>
            </w:r>
          </w:p>
          <w:p w:rsidR="001240DD" w:rsidRPr="00986816" w:rsidRDefault="001240DD" w:rsidP="00F30ADB">
            <w:pPr>
              <w:pStyle w:val="ListParagraph"/>
              <w:numPr>
                <w:ilvl w:val="0"/>
                <w:numId w:val="25"/>
              </w:numPr>
              <w:spacing w:after="0"/>
              <w:rPr>
                <w:sz w:val="19"/>
                <w:szCs w:val="19"/>
              </w:rPr>
            </w:pPr>
            <w:r w:rsidRPr="00986816">
              <w:rPr>
                <w:sz w:val="19"/>
                <w:szCs w:val="19"/>
              </w:rPr>
              <w:t xml:space="preserve">YouTube – Mr </w:t>
            </w:r>
            <w:proofErr w:type="spellStart"/>
            <w:r w:rsidRPr="00986816">
              <w:rPr>
                <w:sz w:val="19"/>
                <w:szCs w:val="19"/>
              </w:rPr>
              <w:t>Bruff</w:t>
            </w:r>
            <w:proofErr w:type="spellEnd"/>
            <w:r w:rsidRPr="00986816">
              <w:rPr>
                <w:sz w:val="19"/>
                <w:szCs w:val="19"/>
              </w:rPr>
              <w:t xml:space="preserve"> – Speech Writing - </w:t>
            </w:r>
            <w:hyperlink r:id="rId21" w:history="1">
              <w:r w:rsidRPr="00986816">
                <w:rPr>
                  <w:rStyle w:val="Hyperlink"/>
                  <w:sz w:val="19"/>
                  <w:szCs w:val="19"/>
                </w:rPr>
                <w:t>https://www.youtube.com/watch?v=EMmAriRCl20&amp;safe=active</w:t>
              </w:r>
            </w:hyperlink>
            <w:r w:rsidRPr="00986816">
              <w:rPr>
                <w:sz w:val="19"/>
                <w:szCs w:val="19"/>
              </w:rPr>
              <w:t xml:space="preserve"> </w:t>
            </w:r>
          </w:p>
          <w:p w:rsidR="001240DD" w:rsidRPr="00986816" w:rsidRDefault="001240DD" w:rsidP="00F30ADB">
            <w:pPr>
              <w:pStyle w:val="ListParagraph"/>
              <w:numPr>
                <w:ilvl w:val="0"/>
                <w:numId w:val="25"/>
              </w:numPr>
              <w:spacing w:after="0"/>
              <w:rPr>
                <w:sz w:val="19"/>
                <w:szCs w:val="19"/>
              </w:rPr>
            </w:pPr>
            <w:r w:rsidRPr="00986816">
              <w:rPr>
                <w:sz w:val="19"/>
                <w:szCs w:val="19"/>
              </w:rPr>
              <w:t xml:space="preserve">Save My Exams – Speech Writing Advice - </w:t>
            </w:r>
            <w:hyperlink r:id="rId22" w:history="1">
              <w:r w:rsidRPr="00986816">
                <w:rPr>
                  <w:rStyle w:val="Hyperlink"/>
                  <w:sz w:val="19"/>
                  <w:szCs w:val="19"/>
                </w:rPr>
                <w:t>https://www.savemyexams.co.uk/gcse-english-language-aqa-new/paper-2/section-b-writing/form-speech/</w:t>
              </w:r>
            </w:hyperlink>
            <w:r w:rsidRPr="00986816">
              <w:rPr>
                <w:sz w:val="19"/>
                <w:szCs w:val="19"/>
              </w:rPr>
              <w:t xml:space="preserve"> </w:t>
            </w:r>
          </w:p>
          <w:p w:rsidR="001240DD" w:rsidRPr="00986816" w:rsidRDefault="001240DD" w:rsidP="00F30ADB">
            <w:pPr>
              <w:pStyle w:val="ListParagraph"/>
              <w:numPr>
                <w:ilvl w:val="0"/>
                <w:numId w:val="25"/>
              </w:numPr>
              <w:spacing w:after="0"/>
              <w:rPr>
                <w:sz w:val="19"/>
                <w:szCs w:val="19"/>
              </w:rPr>
            </w:pPr>
            <w:r w:rsidRPr="00986816">
              <w:rPr>
                <w:sz w:val="19"/>
                <w:szCs w:val="19"/>
              </w:rPr>
              <w:t xml:space="preserve">YouTube – Mr </w:t>
            </w:r>
            <w:proofErr w:type="spellStart"/>
            <w:r w:rsidRPr="00986816">
              <w:rPr>
                <w:sz w:val="19"/>
                <w:szCs w:val="19"/>
              </w:rPr>
              <w:t>Bruff</w:t>
            </w:r>
            <w:proofErr w:type="spellEnd"/>
            <w:r w:rsidRPr="00986816">
              <w:rPr>
                <w:sz w:val="19"/>
                <w:szCs w:val="19"/>
              </w:rPr>
              <w:t xml:space="preserve"> – Macbeth - </w:t>
            </w:r>
            <w:hyperlink r:id="rId23" w:history="1">
              <w:r w:rsidRPr="00986816">
                <w:rPr>
                  <w:rStyle w:val="Hyperlink"/>
                  <w:sz w:val="19"/>
                  <w:szCs w:val="19"/>
                </w:rPr>
                <w:t>https://www.youtube.com/watch?v=TZGeaiEF3AI&amp;t=434s&amp;safe=active</w:t>
              </w:r>
            </w:hyperlink>
            <w:r w:rsidRPr="00986816">
              <w:rPr>
                <w:sz w:val="19"/>
                <w:szCs w:val="19"/>
              </w:rPr>
              <w:t xml:space="preserve"> </w:t>
            </w:r>
          </w:p>
          <w:p w:rsidR="001240DD" w:rsidRPr="00986816" w:rsidRDefault="001240DD" w:rsidP="00F30ADB">
            <w:pPr>
              <w:pStyle w:val="ListParagraph"/>
              <w:numPr>
                <w:ilvl w:val="0"/>
                <w:numId w:val="25"/>
              </w:numPr>
              <w:spacing w:after="0"/>
              <w:rPr>
                <w:sz w:val="19"/>
                <w:szCs w:val="19"/>
              </w:rPr>
            </w:pPr>
            <w:r w:rsidRPr="00986816">
              <w:rPr>
                <w:sz w:val="19"/>
                <w:szCs w:val="19"/>
              </w:rPr>
              <w:t xml:space="preserve">York Notes for GCSE – Macbeth Study Guide </w:t>
            </w:r>
          </w:p>
          <w:p w:rsidR="001240DD" w:rsidRPr="00986816" w:rsidRDefault="001240DD" w:rsidP="00F30ADB">
            <w:pPr>
              <w:pStyle w:val="ListParagraph"/>
              <w:numPr>
                <w:ilvl w:val="0"/>
                <w:numId w:val="25"/>
              </w:numPr>
              <w:spacing w:after="0"/>
              <w:rPr>
                <w:sz w:val="19"/>
                <w:szCs w:val="19"/>
              </w:rPr>
            </w:pPr>
            <w:r w:rsidRPr="00986816">
              <w:rPr>
                <w:sz w:val="19"/>
                <w:szCs w:val="19"/>
              </w:rPr>
              <w:t xml:space="preserve">Macbeth – Plot Summary In 60 Seconds - </w:t>
            </w:r>
            <w:hyperlink r:id="rId24" w:history="1">
              <w:r w:rsidRPr="00986816">
                <w:rPr>
                  <w:rStyle w:val="Hyperlink"/>
                  <w:sz w:val="19"/>
                  <w:szCs w:val="19"/>
                </w:rPr>
                <w:t>https://www.youtube.com/watch?v=SfjZv2mILH8&amp;t=19s</w:t>
              </w:r>
            </w:hyperlink>
            <w:r w:rsidRPr="00986816">
              <w:rPr>
                <w:sz w:val="19"/>
                <w:szCs w:val="19"/>
              </w:rPr>
              <w:t xml:space="preserve"> </w:t>
            </w:r>
          </w:p>
        </w:tc>
      </w:tr>
      <w:bookmarkEnd w:id="0"/>
    </w:tbl>
    <w:p w:rsidR="00986816" w:rsidRDefault="00986816" w:rsidP="00465D64">
      <w:pPr>
        <w:jc w:val="both"/>
      </w:pPr>
    </w:p>
    <w:p w:rsidR="00465D64" w:rsidRDefault="00E04BA0" w:rsidP="00465D64">
      <w:pPr>
        <w:jc w:val="both"/>
      </w:pPr>
      <w:r>
        <w:rPr>
          <w:noProof/>
        </w:rPr>
        <mc:AlternateContent>
          <mc:Choice Requires="wps">
            <w:drawing>
              <wp:anchor distT="45720" distB="45720" distL="114300" distR="114300" simplePos="0" relativeHeight="251661312" behindDoc="0" locked="0" layoutInCell="1" allowOverlap="1">
                <wp:simplePos x="0" y="0"/>
                <wp:positionH relativeFrom="column">
                  <wp:posOffset>1921510</wp:posOffset>
                </wp:positionH>
                <wp:positionV relativeFrom="paragraph">
                  <wp:posOffset>1270</wp:posOffset>
                </wp:positionV>
                <wp:extent cx="5092700" cy="101854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018540"/>
                        </a:xfrm>
                        <a:prstGeom prst="rect">
                          <a:avLst/>
                        </a:prstGeom>
                        <a:solidFill>
                          <a:srgbClr val="FFFFFF"/>
                        </a:solidFill>
                        <a:ln w="9525">
                          <a:solidFill>
                            <a:srgbClr val="000000"/>
                          </a:solidFill>
                          <a:miter lim="800000"/>
                          <a:headEnd/>
                          <a:tailEnd/>
                        </a:ln>
                      </wps:spPr>
                      <wps:txbx>
                        <w:txbxContent>
                          <w:p w:rsidR="00986816" w:rsidRPr="0064150C" w:rsidRDefault="00986816" w:rsidP="00465D6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986816" w:rsidRDefault="00986816" w:rsidP="00465D64">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 xml:space="preserve">11 </w:t>
                            </w:r>
                          </w:p>
                          <w:p w:rsidR="00986816" w:rsidRDefault="00986816" w:rsidP="00465D64">
                            <w:pPr>
                              <w:jc w:val="center"/>
                              <w:rPr>
                                <w:rFonts w:ascii="Arial" w:hAnsi="Arial" w:cs="Arial"/>
                                <w:b/>
                                <w:sz w:val="32"/>
                                <w:szCs w:val="32"/>
                                <w:u w:val="single"/>
                              </w:rPr>
                            </w:pPr>
                            <w:r>
                              <w:rPr>
                                <w:rFonts w:ascii="Arial" w:hAnsi="Arial" w:cs="Arial"/>
                                <w:b/>
                                <w:sz w:val="32"/>
                                <w:szCs w:val="32"/>
                                <w:u w:val="single"/>
                              </w:rPr>
                              <w:t xml:space="preserve">Maths </w:t>
                            </w:r>
                            <w:r>
                              <w:rPr>
                                <w:rFonts w:ascii="Arial" w:hAnsi="Arial" w:cs="Arial"/>
                                <w:b/>
                                <w:sz w:val="32"/>
                                <w:szCs w:val="32"/>
                                <w:u w:val="single"/>
                              </w:rPr>
                              <w:t>Foundation</w:t>
                            </w:r>
                            <w:bookmarkStart w:id="1" w:name="_GoBack"/>
                            <w:bookmarkEnd w:id="1"/>
                          </w:p>
                          <w:p w:rsidR="00986816" w:rsidRPr="00FB0733" w:rsidRDefault="00986816" w:rsidP="00465D64">
                            <w:pPr>
                              <w:jc w:val="center"/>
                              <w:rPr>
                                <w:rFonts w:ascii="Arial" w:hAnsi="Arial" w:cs="Arial"/>
                                <w:b/>
                                <w:sz w:val="24"/>
                                <w:szCs w:val="24"/>
                                <w:u w:val="single"/>
                              </w:rPr>
                            </w:pPr>
                          </w:p>
                          <w:p w:rsidR="00986816" w:rsidRPr="00983763" w:rsidRDefault="00986816" w:rsidP="00465D64">
                            <w:pPr>
                              <w:rPr>
                                <w:rFonts w:ascii="Arial" w:hAnsi="Arial" w:cs="Arial"/>
                                <w:b/>
                                <w:sz w:val="32"/>
                                <w:szCs w:val="32"/>
                                <w:u w:val="single"/>
                              </w:rPr>
                            </w:pPr>
                          </w:p>
                          <w:p w:rsidR="00986816" w:rsidRPr="00983763" w:rsidRDefault="00986816" w:rsidP="00465D6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1.3pt;margin-top:.1pt;width:401pt;height:8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">
                <v:textbox>
                  <w:txbxContent>
                    <w:p w:rsidR="00986816" w:rsidRPr="0064150C" w:rsidRDefault="00986816" w:rsidP="00465D6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986816" w:rsidRDefault="00986816" w:rsidP="00465D64">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 xml:space="preserve">11 </w:t>
                      </w:r>
                    </w:p>
                    <w:p w:rsidR="00986816" w:rsidRDefault="00986816" w:rsidP="00465D64">
                      <w:pPr>
                        <w:jc w:val="center"/>
                        <w:rPr>
                          <w:rFonts w:ascii="Arial" w:hAnsi="Arial" w:cs="Arial"/>
                          <w:b/>
                          <w:sz w:val="32"/>
                          <w:szCs w:val="32"/>
                          <w:u w:val="single"/>
                        </w:rPr>
                      </w:pPr>
                      <w:r>
                        <w:rPr>
                          <w:rFonts w:ascii="Arial" w:hAnsi="Arial" w:cs="Arial"/>
                          <w:b/>
                          <w:sz w:val="32"/>
                          <w:szCs w:val="32"/>
                          <w:u w:val="single"/>
                        </w:rPr>
                        <w:t xml:space="preserve">Maths </w:t>
                      </w:r>
                      <w:r>
                        <w:rPr>
                          <w:rFonts w:ascii="Arial" w:hAnsi="Arial" w:cs="Arial"/>
                          <w:b/>
                          <w:sz w:val="32"/>
                          <w:szCs w:val="32"/>
                          <w:u w:val="single"/>
                        </w:rPr>
                        <w:t>Foundation</w:t>
                      </w:r>
                      <w:bookmarkStart w:id="2" w:name="_GoBack"/>
                      <w:bookmarkEnd w:id="2"/>
                    </w:p>
                    <w:p w:rsidR="00986816" w:rsidRPr="00FB0733" w:rsidRDefault="00986816" w:rsidP="00465D64">
                      <w:pPr>
                        <w:jc w:val="center"/>
                        <w:rPr>
                          <w:rFonts w:ascii="Arial" w:hAnsi="Arial" w:cs="Arial"/>
                          <w:b/>
                          <w:sz w:val="24"/>
                          <w:szCs w:val="24"/>
                          <w:u w:val="single"/>
                        </w:rPr>
                      </w:pPr>
                    </w:p>
                    <w:p w:rsidR="00986816" w:rsidRPr="00983763" w:rsidRDefault="00986816" w:rsidP="00465D64">
                      <w:pPr>
                        <w:rPr>
                          <w:rFonts w:ascii="Arial" w:hAnsi="Arial" w:cs="Arial"/>
                          <w:b/>
                          <w:sz w:val="32"/>
                          <w:szCs w:val="32"/>
                          <w:u w:val="single"/>
                        </w:rPr>
                      </w:pPr>
                    </w:p>
                    <w:p w:rsidR="00986816" w:rsidRPr="00983763" w:rsidRDefault="00986816" w:rsidP="00465D64">
                      <w:pPr>
                        <w:rPr>
                          <w:rFonts w:ascii="Arial" w:hAnsi="Arial" w:cs="Arial"/>
                          <w:sz w:val="32"/>
                          <w:szCs w:val="32"/>
                        </w:rPr>
                      </w:pPr>
                    </w:p>
                  </w:txbxContent>
                </v:textbox>
                <w10:wrap type="square"/>
              </v:shape>
            </w:pict>
          </mc:Fallback>
        </mc:AlternateContent>
      </w:r>
      <w:r w:rsidR="00465D64">
        <w:rPr>
          <w:noProof/>
          <w:lang w:eastAsia="en-GB"/>
        </w:rPr>
        <w:drawing>
          <wp:inline distT="0" distB="0" distL="0" distR="0">
            <wp:extent cx="881380" cy="963930"/>
            <wp:effectExtent l="0" t="0" r="0" b="762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9"/>
        <w:gridCol w:w="6138"/>
        <w:gridCol w:w="3629"/>
      </w:tblGrid>
      <w:tr w:rsidR="00465D64" w:rsidRPr="00055948" w:rsidTr="00986816">
        <w:trPr>
          <w:trHeight w:val="385"/>
        </w:trPr>
        <w:tc>
          <w:tcPr>
            <w:tcW w:w="1924" w:type="pct"/>
            <w:shd w:val="clear" w:color="auto" w:fill="auto"/>
            <w:vAlign w:val="center"/>
          </w:tcPr>
          <w:p w:rsidR="00465D64" w:rsidRPr="0064630C" w:rsidRDefault="00465D64" w:rsidP="00986816">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You will learn</w:t>
            </w:r>
          </w:p>
        </w:tc>
        <w:tc>
          <w:tcPr>
            <w:tcW w:w="1933" w:type="pct"/>
            <w:shd w:val="clear" w:color="auto" w:fill="auto"/>
            <w:vAlign w:val="center"/>
          </w:tcPr>
          <w:p w:rsidR="00465D64" w:rsidRPr="0064630C" w:rsidRDefault="00465D64" w:rsidP="00986816">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Online Resources</w:t>
            </w:r>
          </w:p>
        </w:tc>
        <w:tc>
          <w:tcPr>
            <w:tcW w:w="1143" w:type="pct"/>
            <w:vAlign w:val="center"/>
          </w:tcPr>
          <w:p w:rsidR="00465D64" w:rsidRPr="0064630C" w:rsidRDefault="00465D64" w:rsidP="00986816">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Teaching Resources</w:t>
            </w:r>
            <w:r w:rsidR="00986816">
              <w:rPr>
                <w:rFonts w:ascii="Calibri" w:eastAsia="Calibri" w:hAnsi="Calibri" w:cs="Times New Roman"/>
                <w:b/>
                <w:bCs/>
                <w:sz w:val="24"/>
                <w:szCs w:val="24"/>
              </w:rPr>
              <w:t>/</w:t>
            </w:r>
            <w:r w:rsidRPr="0064630C">
              <w:rPr>
                <w:rFonts w:ascii="Calibri" w:eastAsia="Calibri" w:hAnsi="Calibri" w:cs="Times New Roman"/>
                <w:b/>
                <w:bCs/>
                <w:sz w:val="24"/>
                <w:szCs w:val="24"/>
              </w:rPr>
              <w:t>Links</w:t>
            </w:r>
          </w:p>
        </w:tc>
      </w:tr>
      <w:tr w:rsidR="00465D64" w:rsidRPr="00055948" w:rsidTr="00986816">
        <w:tc>
          <w:tcPr>
            <w:tcW w:w="1924" w:type="pct"/>
            <w:shd w:val="clear" w:color="auto" w:fill="auto"/>
          </w:tcPr>
          <w:p w:rsidR="00465D64" w:rsidRPr="007E21F6" w:rsidRDefault="00465D64" w:rsidP="00986816">
            <w:pPr>
              <w:spacing w:line="256" w:lineRule="auto"/>
              <w:jc w:val="center"/>
              <w:rPr>
                <w:rFonts w:ascii="Calibri" w:eastAsia="Calibri" w:hAnsi="Calibri" w:cs="Calibri"/>
                <w:sz w:val="20"/>
                <w:szCs w:val="20"/>
              </w:rPr>
            </w:pPr>
            <w:r w:rsidRPr="00CC6D87">
              <w:rPr>
                <w:rFonts w:ascii="Calibri" w:eastAsia="Calibri" w:hAnsi="Calibri" w:cs="Calibri"/>
                <w:b/>
                <w:bCs/>
                <w:sz w:val="20"/>
                <w:szCs w:val="20"/>
              </w:rPr>
              <w:t>Velocity-time graphs</w:t>
            </w:r>
          </w:p>
          <w:p w:rsidR="00465D64" w:rsidRDefault="00465D64" w:rsidP="00F30ADB">
            <w:pPr>
              <w:pStyle w:val="ListParagraph"/>
              <w:numPr>
                <w:ilvl w:val="0"/>
                <w:numId w:val="7"/>
              </w:numPr>
              <w:spacing w:line="256" w:lineRule="auto"/>
              <w:rPr>
                <w:rFonts w:ascii="Calibri" w:eastAsia="Calibri" w:hAnsi="Calibri" w:cs="Calibri"/>
                <w:sz w:val="20"/>
                <w:szCs w:val="20"/>
              </w:rPr>
            </w:pPr>
            <w:r w:rsidRPr="00CC6D87">
              <w:rPr>
                <w:rFonts w:ascii="Calibri" w:eastAsia="Calibri" w:hAnsi="Calibri" w:cs="Calibri"/>
                <w:sz w:val="20"/>
                <w:szCs w:val="20"/>
              </w:rPr>
              <w:t>Read information from a velocity-time graph</w:t>
            </w:r>
          </w:p>
          <w:p w:rsidR="00465D64" w:rsidRPr="00CC6D87" w:rsidRDefault="00465D64" w:rsidP="00F30ADB">
            <w:pPr>
              <w:pStyle w:val="ListParagraph"/>
              <w:numPr>
                <w:ilvl w:val="0"/>
                <w:numId w:val="7"/>
              </w:numPr>
              <w:spacing w:line="256" w:lineRule="auto"/>
              <w:rPr>
                <w:rFonts w:ascii="Calibri" w:eastAsia="Calibri" w:hAnsi="Calibri" w:cs="Calibri"/>
                <w:sz w:val="20"/>
                <w:szCs w:val="20"/>
              </w:rPr>
            </w:pPr>
            <w:r w:rsidRPr="00CC6D87">
              <w:rPr>
                <w:rFonts w:ascii="Calibri" w:eastAsia="Calibri" w:hAnsi="Calibri" w:cs="Calibri"/>
                <w:sz w:val="20"/>
                <w:szCs w:val="20"/>
              </w:rPr>
              <w:t xml:space="preserve">Work out the acceleration from a velocity-time graph. </w:t>
            </w:r>
          </w:p>
          <w:p w:rsidR="00465D64" w:rsidRPr="007E21F6" w:rsidRDefault="00465D64" w:rsidP="00986816">
            <w:pPr>
              <w:spacing w:line="256" w:lineRule="auto"/>
              <w:jc w:val="center"/>
              <w:rPr>
                <w:rFonts w:ascii="Calibri" w:eastAsia="Calibri" w:hAnsi="Calibri" w:cs="Calibri"/>
                <w:sz w:val="20"/>
                <w:szCs w:val="20"/>
              </w:rPr>
            </w:pPr>
            <w:r w:rsidRPr="00CC6D87">
              <w:rPr>
                <w:rFonts w:ascii="Calibri" w:eastAsia="Calibri" w:hAnsi="Calibri" w:cs="Calibri"/>
                <w:b/>
                <w:bCs/>
                <w:sz w:val="20"/>
                <w:szCs w:val="20"/>
              </w:rPr>
              <w:t>Curved Shapes and Pyramids</w:t>
            </w:r>
          </w:p>
          <w:p w:rsidR="00465D64" w:rsidRDefault="00465D64" w:rsidP="00F30ADB">
            <w:pPr>
              <w:pStyle w:val="ListParagraph"/>
              <w:numPr>
                <w:ilvl w:val="0"/>
                <w:numId w:val="8"/>
              </w:numPr>
              <w:spacing w:line="256" w:lineRule="auto"/>
              <w:rPr>
                <w:rFonts w:ascii="Calibri" w:eastAsia="Calibri" w:hAnsi="Calibri" w:cs="Calibri"/>
                <w:sz w:val="20"/>
                <w:szCs w:val="20"/>
              </w:rPr>
            </w:pPr>
            <w:r w:rsidRPr="00CC6D87">
              <w:rPr>
                <w:rFonts w:ascii="Calibri" w:eastAsia="Calibri" w:hAnsi="Calibri" w:cs="Calibri"/>
                <w:sz w:val="20"/>
                <w:szCs w:val="20"/>
              </w:rPr>
              <w:t xml:space="preserve">Calculate the length of an arc </w:t>
            </w:r>
          </w:p>
          <w:p w:rsidR="00465D64" w:rsidRDefault="00465D64" w:rsidP="00F30ADB">
            <w:pPr>
              <w:pStyle w:val="ListParagraph"/>
              <w:numPr>
                <w:ilvl w:val="0"/>
                <w:numId w:val="8"/>
              </w:numPr>
              <w:spacing w:line="256" w:lineRule="auto"/>
              <w:rPr>
                <w:rFonts w:ascii="Calibri" w:eastAsia="Calibri" w:hAnsi="Calibri" w:cs="Calibri"/>
                <w:sz w:val="20"/>
                <w:szCs w:val="20"/>
              </w:rPr>
            </w:pPr>
            <w:r w:rsidRPr="00CC6D87">
              <w:rPr>
                <w:rFonts w:ascii="Calibri" w:eastAsia="Calibri" w:hAnsi="Calibri" w:cs="Calibri"/>
                <w:sz w:val="20"/>
                <w:szCs w:val="20"/>
              </w:rPr>
              <w:t>Calculate the area and angle of a sector.</w:t>
            </w:r>
          </w:p>
          <w:p w:rsidR="00465D64" w:rsidRDefault="00465D64" w:rsidP="00F30ADB">
            <w:pPr>
              <w:pStyle w:val="ListParagraph"/>
              <w:numPr>
                <w:ilvl w:val="0"/>
                <w:numId w:val="8"/>
              </w:numPr>
              <w:spacing w:line="256" w:lineRule="auto"/>
              <w:rPr>
                <w:rFonts w:ascii="Calibri" w:eastAsia="Calibri" w:hAnsi="Calibri" w:cs="Calibri"/>
                <w:sz w:val="20"/>
                <w:szCs w:val="20"/>
              </w:rPr>
            </w:pPr>
            <w:r w:rsidRPr="00CC6D87">
              <w:rPr>
                <w:rFonts w:ascii="Calibri" w:eastAsia="Calibri" w:hAnsi="Calibri" w:cs="Calibri"/>
                <w:sz w:val="20"/>
                <w:szCs w:val="20"/>
              </w:rPr>
              <w:t>Calculate the volume and surface area of a cone.</w:t>
            </w:r>
          </w:p>
          <w:p w:rsidR="00465D64" w:rsidRDefault="00465D64" w:rsidP="00F30ADB">
            <w:pPr>
              <w:pStyle w:val="ListParagraph"/>
              <w:numPr>
                <w:ilvl w:val="0"/>
                <w:numId w:val="8"/>
              </w:numPr>
              <w:spacing w:line="256" w:lineRule="auto"/>
              <w:rPr>
                <w:rFonts w:ascii="Calibri" w:eastAsia="Calibri" w:hAnsi="Calibri" w:cs="Calibri"/>
                <w:sz w:val="20"/>
                <w:szCs w:val="20"/>
              </w:rPr>
            </w:pPr>
            <w:r w:rsidRPr="00CC6D87">
              <w:rPr>
                <w:rFonts w:ascii="Calibri" w:eastAsia="Calibri" w:hAnsi="Calibri" w:cs="Calibri"/>
                <w:sz w:val="20"/>
                <w:szCs w:val="20"/>
              </w:rPr>
              <w:t>Calculate the volume and surface area of a pyramid.</w:t>
            </w:r>
          </w:p>
          <w:p w:rsidR="00465D64" w:rsidRPr="00CC6D87" w:rsidRDefault="00465D64" w:rsidP="00F30ADB">
            <w:pPr>
              <w:pStyle w:val="ListParagraph"/>
              <w:numPr>
                <w:ilvl w:val="0"/>
                <w:numId w:val="8"/>
              </w:numPr>
              <w:spacing w:line="256" w:lineRule="auto"/>
              <w:rPr>
                <w:rFonts w:ascii="Calibri" w:eastAsia="Calibri" w:hAnsi="Calibri" w:cs="Calibri"/>
                <w:sz w:val="20"/>
                <w:szCs w:val="20"/>
              </w:rPr>
            </w:pPr>
            <w:r w:rsidRPr="00CC6D87">
              <w:rPr>
                <w:rFonts w:ascii="Calibri" w:eastAsia="Calibri" w:hAnsi="Calibri" w:cs="Calibri"/>
                <w:sz w:val="20"/>
                <w:szCs w:val="20"/>
              </w:rPr>
              <w:t>Calculate the volume and surface area of a sphere</w:t>
            </w:r>
          </w:p>
          <w:p w:rsidR="00465D64" w:rsidRPr="007E21F6" w:rsidRDefault="00465D64" w:rsidP="00986816">
            <w:pPr>
              <w:spacing w:line="256" w:lineRule="auto"/>
              <w:jc w:val="center"/>
              <w:rPr>
                <w:rFonts w:ascii="Calibri" w:eastAsia="Calibri" w:hAnsi="Calibri" w:cs="Calibri"/>
                <w:sz w:val="20"/>
                <w:szCs w:val="20"/>
              </w:rPr>
            </w:pPr>
            <w:r w:rsidRPr="00CC6D87">
              <w:rPr>
                <w:rFonts w:ascii="Calibri" w:eastAsia="Calibri" w:hAnsi="Calibri" w:cs="Calibri"/>
                <w:b/>
                <w:bCs/>
                <w:sz w:val="20"/>
                <w:szCs w:val="20"/>
              </w:rPr>
              <w:t>Powers and standard form</w:t>
            </w:r>
          </w:p>
          <w:p w:rsidR="00465D64" w:rsidRDefault="00465D64" w:rsidP="00F30ADB">
            <w:pPr>
              <w:pStyle w:val="ListParagraph"/>
              <w:numPr>
                <w:ilvl w:val="0"/>
                <w:numId w:val="9"/>
              </w:numPr>
              <w:spacing w:line="256" w:lineRule="auto"/>
              <w:rPr>
                <w:rFonts w:ascii="Calibri" w:eastAsia="Calibri" w:hAnsi="Calibri" w:cs="Calibri"/>
                <w:sz w:val="20"/>
                <w:szCs w:val="20"/>
              </w:rPr>
            </w:pPr>
            <w:r w:rsidRPr="00CC6D87">
              <w:rPr>
                <w:rFonts w:ascii="Calibri" w:eastAsia="Calibri" w:hAnsi="Calibri" w:cs="Calibri"/>
                <w:sz w:val="20"/>
                <w:szCs w:val="20"/>
              </w:rPr>
              <w:t>Write a number as a power of another number</w:t>
            </w:r>
          </w:p>
          <w:p w:rsidR="00465D64" w:rsidRDefault="00465D64" w:rsidP="00F30ADB">
            <w:pPr>
              <w:pStyle w:val="ListParagraph"/>
              <w:numPr>
                <w:ilvl w:val="0"/>
                <w:numId w:val="9"/>
              </w:numPr>
              <w:spacing w:line="256" w:lineRule="auto"/>
              <w:rPr>
                <w:rFonts w:ascii="Calibri" w:eastAsia="Calibri" w:hAnsi="Calibri" w:cs="Calibri"/>
                <w:sz w:val="20"/>
                <w:szCs w:val="20"/>
              </w:rPr>
            </w:pPr>
            <w:r w:rsidRPr="00CC6D87">
              <w:rPr>
                <w:rFonts w:ascii="Calibri" w:eastAsia="Calibri" w:hAnsi="Calibri" w:cs="Calibri"/>
                <w:sz w:val="20"/>
                <w:szCs w:val="20"/>
              </w:rPr>
              <w:t xml:space="preserve">Use powers (also known as indices) </w:t>
            </w:r>
          </w:p>
          <w:p w:rsidR="00465D64" w:rsidRDefault="00465D64" w:rsidP="00F30ADB">
            <w:pPr>
              <w:pStyle w:val="ListParagraph"/>
              <w:numPr>
                <w:ilvl w:val="0"/>
                <w:numId w:val="9"/>
              </w:numPr>
              <w:spacing w:line="256" w:lineRule="auto"/>
              <w:rPr>
                <w:rFonts w:ascii="Calibri" w:eastAsia="Calibri" w:hAnsi="Calibri" w:cs="Calibri"/>
                <w:sz w:val="20"/>
                <w:szCs w:val="20"/>
              </w:rPr>
            </w:pPr>
            <w:r w:rsidRPr="00CC6D87">
              <w:rPr>
                <w:rFonts w:ascii="Calibri" w:eastAsia="Calibri" w:hAnsi="Calibri" w:cs="Calibri"/>
                <w:sz w:val="20"/>
                <w:szCs w:val="20"/>
              </w:rPr>
              <w:t>Multiply and divide numbers by powers of 10.</w:t>
            </w:r>
          </w:p>
          <w:p w:rsidR="00465D64" w:rsidRDefault="00465D64" w:rsidP="00F30ADB">
            <w:pPr>
              <w:pStyle w:val="ListParagraph"/>
              <w:numPr>
                <w:ilvl w:val="0"/>
                <w:numId w:val="9"/>
              </w:numPr>
              <w:spacing w:line="256" w:lineRule="auto"/>
              <w:rPr>
                <w:rFonts w:ascii="Calibri" w:eastAsia="Calibri" w:hAnsi="Calibri" w:cs="Calibri"/>
                <w:sz w:val="20"/>
                <w:szCs w:val="20"/>
              </w:rPr>
            </w:pPr>
            <w:r w:rsidRPr="00CC6D87">
              <w:rPr>
                <w:rFonts w:ascii="Calibri" w:eastAsia="Calibri" w:hAnsi="Calibri" w:cs="Calibri"/>
                <w:sz w:val="20"/>
                <w:szCs w:val="20"/>
              </w:rPr>
              <w:t xml:space="preserve">With the same base number (add or subtract indices) </w:t>
            </w:r>
          </w:p>
          <w:p w:rsidR="00465D64" w:rsidRDefault="00465D64" w:rsidP="00F30ADB">
            <w:pPr>
              <w:pStyle w:val="ListParagraph"/>
              <w:numPr>
                <w:ilvl w:val="0"/>
                <w:numId w:val="9"/>
              </w:numPr>
              <w:spacing w:line="256" w:lineRule="auto"/>
              <w:rPr>
                <w:rFonts w:ascii="Calibri" w:eastAsia="Calibri" w:hAnsi="Calibri" w:cs="Calibri"/>
                <w:sz w:val="20"/>
                <w:szCs w:val="20"/>
              </w:rPr>
            </w:pPr>
            <w:r w:rsidRPr="00CC6D87">
              <w:rPr>
                <w:rFonts w:ascii="Calibri" w:eastAsia="Calibri" w:hAnsi="Calibri" w:cs="Calibri"/>
                <w:sz w:val="20"/>
                <w:szCs w:val="20"/>
              </w:rPr>
              <w:t xml:space="preserve">Raising a power to another power (multiply indices) </w:t>
            </w:r>
          </w:p>
          <w:p w:rsidR="00465D64" w:rsidRDefault="00465D64" w:rsidP="00F30ADB">
            <w:pPr>
              <w:pStyle w:val="ListParagraph"/>
              <w:numPr>
                <w:ilvl w:val="0"/>
                <w:numId w:val="9"/>
              </w:numPr>
              <w:spacing w:line="256" w:lineRule="auto"/>
              <w:rPr>
                <w:rFonts w:ascii="Calibri" w:eastAsia="Calibri" w:hAnsi="Calibri" w:cs="Calibri"/>
                <w:sz w:val="20"/>
                <w:szCs w:val="20"/>
              </w:rPr>
            </w:pPr>
            <w:r w:rsidRPr="00CC6D87">
              <w:rPr>
                <w:rFonts w:ascii="Calibri" w:eastAsia="Calibri" w:hAnsi="Calibri" w:cs="Calibri"/>
                <w:sz w:val="20"/>
                <w:szCs w:val="20"/>
              </w:rPr>
              <w:t xml:space="preserve">Raising to the power of 1 or zero </w:t>
            </w:r>
          </w:p>
          <w:p w:rsidR="00465D64" w:rsidRDefault="00465D64" w:rsidP="00F30ADB">
            <w:pPr>
              <w:pStyle w:val="ListParagraph"/>
              <w:numPr>
                <w:ilvl w:val="0"/>
                <w:numId w:val="9"/>
              </w:numPr>
              <w:spacing w:line="256" w:lineRule="auto"/>
              <w:rPr>
                <w:rFonts w:ascii="Calibri" w:eastAsia="Calibri" w:hAnsi="Calibri" w:cs="Calibri"/>
                <w:sz w:val="20"/>
                <w:szCs w:val="20"/>
              </w:rPr>
            </w:pPr>
            <w:r w:rsidRPr="00CC6D87">
              <w:rPr>
                <w:rFonts w:ascii="Calibri" w:eastAsia="Calibri" w:hAnsi="Calibri" w:cs="Calibri"/>
                <w:sz w:val="20"/>
                <w:szCs w:val="20"/>
              </w:rPr>
              <w:t>Raising to the power of a negative (positive powers to the reciprocal)</w:t>
            </w:r>
          </w:p>
          <w:p w:rsidR="00465D64" w:rsidRDefault="00465D64" w:rsidP="00F30ADB">
            <w:pPr>
              <w:pStyle w:val="ListParagraph"/>
              <w:numPr>
                <w:ilvl w:val="0"/>
                <w:numId w:val="9"/>
              </w:numPr>
              <w:spacing w:line="256" w:lineRule="auto"/>
              <w:rPr>
                <w:rFonts w:ascii="Calibri" w:eastAsia="Calibri" w:hAnsi="Calibri" w:cs="Calibri"/>
                <w:sz w:val="20"/>
                <w:szCs w:val="20"/>
              </w:rPr>
            </w:pPr>
            <w:r w:rsidRPr="00CC6D87">
              <w:rPr>
                <w:rFonts w:ascii="Calibri" w:eastAsia="Calibri" w:hAnsi="Calibri" w:cs="Calibri"/>
                <w:sz w:val="20"/>
                <w:szCs w:val="20"/>
              </w:rPr>
              <w:t>Using the index laws to simplify algebraic expressions</w:t>
            </w:r>
          </w:p>
          <w:p w:rsidR="00465D64" w:rsidRDefault="00465D64" w:rsidP="00F30ADB">
            <w:pPr>
              <w:pStyle w:val="ListParagraph"/>
              <w:numPr>
                <w:ilvl w:val="0"/>
                <w:numId w:val="9"/>
              </w:numPr>
              <w:spacing w:line="256" w:lineRule="auto"/>
              <w:rPr>
                <w:rFonts w:ascii="Calibri" w:eastAsia="Calibri" w:hAnsi="Calibri" w:cs="Calibri"/>
                <w:sz w:val="20"/>
                <w:szCs w:val="20"/>
              </w:rPr>
            </w:pPr>
            <w:r w:rsidRPr="00CC6D87">
              <w:rPr>
                <w:rFonts w:ascii="Calibri" w:eastAsia="Calibri" w:hAnsi="Calibri" w:cs="Calibri"/>
                <w:sz w:val="20"/>
                <w:szCs w:val="20"/>
              </w:rPr>
              <w:t>Write large numbers in standard form</w:t>
            </w:r>
          </w:p>
          <w:p w:rsidR="00465D64" w:rsidRDefault="00465D64" w:rsidP="00F30ADB">
            <w:pPr>
              <w:pStyle w:val="ListParagraph"/>
              <w:numPr>
                <w:ilvl w:val="0"/>
                <w:numId w:val="9"/>
              </w:numPr>
              <w:spacing w:line="256" w:lineRule="auto"/>
              <w:rPr>
                <w:rFonts w:ascii="Calibri" w:eastAsia="Calibri" w:hAnsi="Calibri" w:cs="Calibri"/>
                <w:sz w:val="20"/>
                <w:szCs w:val="20"/>
              </w:rPr>
            </w:pPr>
            <w:r w:rsidRPr="00CC6D87">
              <w:rPr>
                <w:rFonts w:ascii="Calibri" w:eastAsia="Calibri" w:hAnsi="Calibri" w:cs="Calibri"/>
                <w:sz w:val="20"/>
                <w:szCs w:val="20"/>
              </w:rPr>
              <w:t>Convert large numbers from standard form into ordinary numbers</w:t>
            </w:r>
          </w:p>
          <w:p w:rsidR="00465D64" w:rsidRDefault="00465D64" w:rsidP="00F30ADB">
            <w:pPr>
              <w:pStyle w:val="ListParagraph"/>
              <w:numPr>
                <w:ilvl w:val="0"/>
                <w:numId w:val="9"/>
              </w:numPr>
              <w:spacing w:line="256" w:lineRule="auto"/>
              <w:rPr>
                <w:rFonts w:ascii="Calibri" w:eastAsia="Calibri" w:hAnsi="Calibri" w:cs="Calibri"/>
                <w:sz w:val="20"/>
                <w:szCs w:val="20"/>
              </w:rPr>
            </w:pPr>
            <w:r w:rsidRPr="00CC6D87">
              <w:rPr>
                <w:rFonts w:ascii="Calibri" w:eastAsia="Calibri" w:hAnsi="Calibri" w:cs="Calibri"/>
                <w:sz w:val="20"/>
                <w:szCs w:val="20"/>
              </w:rPr>
              <w:t xml:space="preserve">Write small numbers in standard form </w:t>
            </w:r>
          </w:p>
          <w:p w:rsidR="00465D64" w:rsidRDefault="00465D64" w:rsidP="00F30ADB">
            <w:pPr>
              <w:pStyle w:val="ListParagraph"/>
              <w:numPr>
                <w:ilvl w:val="0"/>
                <w:numId w:val="9"/>
              </w:numPr>
              <w:spacing w:line="256" w:lineRule="auto"/>
              <w:rPr>
                <w:rFonts w:ascii="Calibri" w:eastAsia="Calibri" w:hAnsi="Calibri" w:cs="Calibri"/>
                <w:sz w:val="20"/>
                <w:szCs w:val="20"/>
              </w:rPr>
            </w:pPr>
            <w:r w:rsidRPr="00CC6D87">
              <w:rPr>
                <w:rFonts w:ascii="Calibri" w:eastAsia="Calibri" w:hAnsi="Calibri" w:cs="Calibri"/>
                <w:sz w:val="20"/>
                <w:szCs w:val="20"/>
              </w:rPr>
              <w:t>Convert numbers from standard form with negative powers of ordinary numbers</w:t>
            </w:r>
          </w:p>
          <w:p w:rsidR="00465D64" w:rsidRDefault="00465D64" w:rsidP="00F30ADB">
            <w:pPr>
              <w:pStyle w:val="ListParagraph"/>
              <w:numPr>
                <w:ilvl w:val="0"/>
                <w:numId w:val="9"/>
              </w:numPr>
              <w:spacing w:line="256" w:lineRule="auto"/>
              <w:rPr>
                <w:rFonts w:ascii="Calibri" w:eastAsia="Calibri" w:hAnsi="Calibri" w:cs="Calibri"/>
                <w:sz w:val="20"/>
                <w:szCs w:val="20"/>
              </w:rPr>
            </w:pPr>
            <w:r w:rsidRPr="00CC6D87">
              <w:rPr>
                <w:rFonts w:ascii="Calibri" w:eastAsia="Calibri" w:hAnsi="Calibri" w:cs="Calibri"/>
                <w:sz w:val="20"/>
                <w:szCs w:val="20"/>
              </w:rPr>
              <w:t>To multiply and divide numbers in standard form</w:t>
            </w:r>
          </w:p>
          <w:p w:rsidR="00465D64" w:rsidRPr="00CC6D87" w:rsidRDefault="00465D64" w:rsidP="00F30ADB">
            <w:pPr>
              <w:pStyle w:val="ListParagraph"/>
              <w:numPr>
                <w:ilvl w:val="0"/>
                <w:numId w:val="9"/>
              </w:numPr>
              <w:spacing w:line="256" w:lineRule="auto"/>
              <w:rPr>
                <w:rFonts w:ascii="Calibri" w:eastAsia="Calibri" w:hAnsi="Calibri" w:cs="Calibri"/>
                <w:sz w:val="20"/>
                <w:szCs w:val="20"/>
              </w:rPr>
            </w:pPr>
            <w:r w:rsidRPr="00CC6D87">
              <w:rPr>
                <w:rFonts w:ascii="Calibri" w:eastAsia="Calibri" w:hAnsi="Calibri" w:cs="Calibri"/>
                <w:sz w:val="20"/>
                <w:szCs w:val="20"/>
              </w:rPr>
              <w:t>To add and subtract numbers in standard form</w:t>
            </w:r>
          </w:p>
        </w:tc>
        <w:tc>
          <w:tcPr>
            <w:tcW w:w="1933" w:type="pct"/>
            <w:shd w:val="clear" w:color="auto" w:fill="auto"/>
          </w:tcPr>
          <w:p w:rsidR="00465D64" w:rsidRPr="00A3702B" w:rsidRDefault="00465D64" w:rsidP="00A63295">
            <w:pPr>
              <w:spacing w:after="0" w:line="240" w:lineRule="auto"/>
              <w:contextualSpacing/>
              <w:jc w:val="center"/>
              <w:rPr>
                <w:rFonts w:ascii="Calibri" w:eastAsia="Calibri" w:hAnsi="Calibri" w:cs="Times New Roman"/>
                <w:sz w:val="20"/>
                <w:szCs w:val="20"/>
              </w:rPr>
            </w:pPr>
            <w:r w:rsidRPr="00A3702B">
              <w:rPr>
                <w:rFonts w:ascii="Calibri" w:eastAsia="Calibri" w:hAnsi="Calibri" w:cs="Times New Roman"/>
                <w:sz w:val="20"/>
                <w:szCs w:val="20"/>
              </w:rPr>
              <w:t>Hegarty Maths Clips:</w:t>
            </w:r>
          </w:p>
          <w:p w:rsidR="00465D64" w:rsidRDefault="00465D64" w:rsidP="00986816">
            <w:pPr>
              <w:spacing w:after="0" w:line="240" w:lineRule="auto"/>
              <w:contextualSpacing/>
              <w:rPr>
                <w:rFonts w:ascii="Calibri" w:eastAsia="Calibri" w:hAnsi="Calibri" w:cs="Times New Roman"/>
                <w:iCs/>
                <w:sz w:val="20"/>
                <w:szCs w:val="20"/>
              </w:rPr>
            </w:pPr>
          </w:p>
          <w:p w:rsidR="00465D64" w:rsidRPr="00045EA8" w:rsidRDefault="00465D64"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874</w:t>
            </w:r>
            <w:r w:rsidRPr="00045EA8">
              <w:rPr>
                <w:rFonts w:ascii="Calibri" w:eastAsia="Calibri" w:hAnsi="Calibri" w:cs="Times New Roman"/>
                <w:iCs/>
                <w:sz w:val="20"/>
                <w:szCs w:val="20"/>
              </w:rPr>
              <w:t>, 875, 876, 877, 878, 879, 880, 881, 882, 883, 884, 885, 886</w:t>
            </w:r>
          </w:p>
          <w:p w:rsidR="00465D64" w:rsidRPr="00045EA8" w:rsidRDefault="00465D64" w:rsidP="00986816">
            <w:pPr>
              <w:spacing w:after="0" w:line="240" w:lineRule="auto"/>
              <w:contextualSpacing/>
              <w:rPr>
                <w:rFonts w:ascii="Calibri" w:eastAsia="Calibri" w:hAnsi="Calibri" w:cs="Times New Roman"/>
                <w:iCs/>
                <w:sz w:val="20"/>
                <w:szCs w:val="20"/>
              </w:rPr>
            </w:pPr>
          </w:p>
          <w:p w:rsidR="00465D64" w:rsidRPr="00045EA8" w:rsidRDefault="00465D64" w:rsidP="00A63295">
            <w:pPr>
              <w:spacing w:after="0" w:line="240" w:lineRule="auto"/>
              <w:contextualSpacing/>
              <w:rPr>
                <w:rFonts w:ascii="Calibri" w:eastAsia="Calibri" w:hAnsi="Calibri" w:cs="Times New Roman"/>
                <w:iCs/>
                <w:sz w:val="20"/>
                <w:szCs w:val="20"/>
              </w:rPr>
            </w:pPr>
          </w:p>
          <w:p w:rsidR="00465D64" w:rsidRDefault="00465D64" w:rsidP="00986816">
            <w:pPr>
              <w:spacing w:after="0" w:line="240" w:lineRule="auto"/>
              <w:contextualSpacing/>
              <w:rPr>
                <w:rFonts w:ascii="Calibri" w:eastAsia="Calibri" w:hAnsi="Calibri" w:cs="Times New Roman"/>
                <w:iCs/>
                <w:sz w:val="20"/>
                <w:szCs w:val="20"/>
              </w:rPr>
            </w:pPr>
            <w:r w:rsidRPr="00045EA8">
              <w:rPr>
                <w:rFonts w:ascii="Calibri" w:eastAsia="Calibri" w:hAnsi="Calibri" w:cs="Times New Roman"/>
                <w:iCs/>
                <w:sz w:val="20"/>
                <w:szCs w:val="20"/>
              </w:rPr>
              <w:t>544</w:t>
            </w:r>
          </w:p>
          <w:p w:rsidR="00465D64" w:rsidRDefault="00465D64" w:rsidP="00986816">
            <w:pPr>
              <w:spacing w:after="0" w:line="240" w:lineRule="auto"/>
              <w:contextualSpacing/>
              <w:rPr>
                <w:rFonts w:ascii="Calibri" w:eastAsia="Calibri" w:hAnsi="Calibri" w:cs="Times New Roman"/>
                <w:iCs/>
                <w:sz w:val="20"/>
                <w:szCs w:val="20"/>
              </w:rPr>
            </w:pPr>
            <w:r w:rsidRPr="00045EA8">
              <w:rPr>
                <w:rFonts w:ascii="Calibri" w:eastAsia="Calibri" w:hAnsi="Calibri" w:cs="Times New Roman"/>
                <w:iCs/>
                <w:sz w:val="20"/>
                <w:szCs w:val="20"/>
              </w:rPr>
              <w:t>545</w:t>
            </w:r>
          </w:p>
          <w:p w:rsidR="00465D64" w:rsidRDefault="00465D64" w:rsidP="00986816">
            <w:pPr>
              <w:spacing w:after="0" w:line="240" w:lineRule="auto"/>
              <w:contextualSpacing/>
              <w:rPr>
                <w:rFonts w:ascii="Calibri" w:eastAsia="Calibri" w:hAnsi="Calibri" w:cs="Times New Roman"/>
                <w:iCs/>
                <w:sz w:val="20"/>
                <w:szCs w:val="20"/>
              </w:rPr>
            </w:pPr>
            <w:r w:rsidRPr="00045EA8">
              <w:rPr>
                <w:rFonts w:ascii="Calibri" w:eastAsia="Calibri" w:hAnsi="Calibri" w:cs="Times New Roman"/>
                <w:iCs/>
                <w:sz w:val="20"/>
                <w:szCs w:val="20"/>
              </w:rPr>
              <w:t>546</w:t>
            </w:r>
          </w:p>
          <w:p w:rsidR="00465D64" w:rsidRPr="00045EA8" w:rsidRDefault="00465D64" w:rsidP="00986816">
            <w:pPr>
              <w:spacing w:after="0" w:line="240" w:lineRule="auto"/>
              <w:contextualSpacing/>
              <w:rPr>
                <w:rFonts w:ascii="Calibri" w:eastAsia="Calibri" w:hAnsi="Calibri" w:cs="Times New Roman"/>
                <w:iCs/>
                <w:sz w:val="20"/>
                <w:szCs w:val="20"/>
              </w:rPr>
            </w:pPr>
            <w:r w:rsidRPr="00045EA8">
              <w:rPr>
                <w:rFonts w:ascii="Calibri" w:eastAsia="Calibri" w:hAnsi="Calibri" w:cs="Times New Roman"/>
                <w:iCs/>
                <w:sz w:val="20"/>
                <w:szCs w:val="20"/>
              </w:rPr>
              <w:t>547</w:t>
            </w:r>
          </w:p>
          <w:p w:rsidR="00465D64" w:rsidRPr="00045EA8" w:rsidRDefault="00465D64" w:rsidP="00986816">
            <w:pPr>
              <w:spacing w:after="0" w:line="240" w:lineRule="auto"/>
              <w:rPr>
                <w:rFonts w:ascii="Calibri" w:eastAsia="Calibri" w:hAnsi="Calibri" w:cs="Times New Roman"/>
                <w:iCs/>
                <w:sz w:val="20"/>
                <w:szCs w:val="20"/>
              </w:rPr>
            </w:pPr>
            <w:r w:rsidRPr="00045EA8">
              <w:rPr>
                <w:rFonts w:ascii="Calibri" w:eastAsia="Calibri" w:hAnsi="Calibri" w:cs="Times New Roman"/>
                <w:iCs/>
                <w:sz w:val="20"/>
                <w:szCs w:val="20"/>
              </w:rPr>
              <w:t>587,579, 588</w:t>
            </w:r>
          </w:p>
          <w:p w:rsidR="00465D64" w:rsidRPr="00045EA8" w:rsidRDefault="00465D64" w:rsidP="00986816">
            <w:pPr>
              <w:spacing w:after="0" w:line="240" w:lineRule="auto"/>
              <w:contextualSpacing/>
              <w:rPr>
                <w:rFonts w:ascii="Calibri" w:eastAsia="Calibri" w:hAnsi="Calibri" w:cs="Times New Roman"/>
                <w:iCs/>
                <w:sz w:val="20"/>
                <w:szCs w:val="20"/>
              </w:rPr>
            </w:pPr>
          </w:p>
          <w:p w:rsidR="00465D64" w:rsidRPr="00045EA8" w:rsidRDefault="00465D64" w:rsidP="00986816">
            <w:pPr>
              <w:spacing w:after="0" w:line="240" w:lineRule="auto"/>
              <w:contextualSpacing/>
              <w:rPr>
                <w:rFonts w:ascii="Calibri" w:eastAsia="Calibri" w:hAnsi="Calibri" w:cs="Times New Roman"/>
                <w:iCs/>
                <w:sz w:val="20"/>
                <w:szCs w:val="20"/>
              </w:rPr>
            </w:pPr>
          </w:p>
          <w:p w:rsidR="00465D64" w:rsidRPr="00045EA8" w:rsidRDefault="00465D64" w:rsidP="00A63295">
            <w:pPr>
              <w:spacing w:after="0" w:line="240" w:lineRule="auto"/>
              <w:contextualSpacing/>
              <w:rPr>
                <w:rFonts w:ascii="Calibri" w:eastAsia="Calibri" w:hAnsi="Calibri" w:cs="Times New Roman"/>
                <w:iCs/>
                <w:sz w:val="20"/>
                <w:szCs w:val="20"/>
              </w:rPr>
            </w:pPr>
          </w:p>
          <w:p w:rsidR="00465D64" w:rsidRDefault="00465D64"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103</w:t>
            </w:r>
          </w:p>
          <w:p w:rsidR="00465D64" w:rsidRDefault="00465D64" w:rsidP="00986816">
            <w:pPr>
              <w:spacing w:after="0" w:line="240" w:lineRule="auto"/>
              <w:contextualSpacing/>
              <w:rPr>
                <w:rFonts w:ascii="Calibri" w:eastAsia="Calibri" w:hAnsi="Calibri" w:cs="Times New Roman"/>
                <w:iCs/>
                <w:sz w:val="20"/>
                <w:szCs w:val="20"/>
              </w:rPr>
            </w:pPr>
            <w:r w:rsidRPr="00045EA8">
              <w:rPr>
                <w:rFonts w:ascii="Calibri" w:eastAsia="Calibri" w:hAnsi="Calibri" w:cs="Times New Roman"/>
                <w:iCs/>
                <w:sz w:val="20"/>
                <w:szCs w:val="20"/>
              </w:rPr>
              <w:t>104</w:t>
            </w:r>
          </w:p>
          <w:p w:rsidR="00465D64" w:rsidRDefault="00465D64" w:rsidP="00986816">
            <w:pPr>
              <w:spacing w:after="0" w:line="240" w:lineRule="auto"/>
              <w:contextualSpacing/>
              <w:rPr>
                <w:rFonts w:ascii="Calibri" w:eastAsia="Calibri" w:hAnsi="Calibri" w:cs="Times New Roman"/>
                <w:iCs/>
                <w:sz w:val="20"/>
                <w:szCs w:val="20"/>
              </w:rPr>
            </w:pPr>
            <w:r w:rsidRPr="00045EA8">
              <w:rPr>
                <w:rFonts w:ascii="Calibri" w:eastAsia="Calibri" w:hAnsi="Calibri" w:cs="Times New Roman"/>
                <w:iCs/>
                <w:sz w:val="20"/>
                <w:szCs w:val="20"/>
              </w:rPr>
              <w:t>105</w:t>
            </w:r>
          </w:p>
          <w:p w:rsidR="00465D64" w:rsidRDefault="00465D64" w:rsidP="00986816">
            <w:pPr>
              <w:spacing w:after="0" w:line="240" w:lineRule="auto"/>
              <w:contextualSpacing/>
              <w:rPr>
                <w:rFonts w:ascii="Calibri" w:eastAsia="Calibri" w:hAnsi="Calibri" w:cs="Times New Roman"/>
                <w:iCs/>
                <w:sz w:val="20"/>
                <w:szCs w:val="20"/>
              </w:rPr>
            </w:pPr>
            <w:r w:rsidRPr="00045EA8">
              <w:rPr>
                <w:rFonts w:ascii="Calibri" w:eastAsia="Calibri" w:hAnsi="Calibri" w:cs="Times New Roman"/>
                <w:iCs/>
                <w:sz w:val="20"/>
                <w:szCs w:val="20"/>
              </w:rPr>
              <w:t>106</w:t>
            </w:r>
          </w:p>
          <w:p w:rsidR="00465D64" w:rsidRDefault="00465D64" w:rsidP="00986816">
            <w:pPr>
              <w:spacing w:after="0" w:line="240" w:lineRule="auto"/>
              <w:contextualSpacing/>
              <w:rPr>
                <w:rFonts w:ascii="Calibri" w:eastAsia="Calibri" w:hAnsi="Calibri" w:cs="Times New Roman"/>
                <w:iCs/>
                <w:sz w:val="20"/>
                <w:szCs w:val="20"/>
              </w:rPr>
            </w:pPr>
            <w:r w:rsidRPr="00045EA8">
              <w:rPr>
                <w:rFonts w:ascii="Calibri" w:eastAsia="Calibri" w:hAnsi="Calibri" w:cs="Times New Roman"/>
                <w:iCs/>
                <w:sz w:val="20"/>
                <w:szCs w:val="20"/>
              </w:rPr>
              <w:t>107</w:t>
            </w:r>
          </w:p>
          <w:p w:rsidR="00465D64" w:rsidRDefault="00465D64" w:rsidP="00986816">
            <w:pPr>
              <w:spacing w:after="0" w:line="240" w:lineRule="auto"/>
              <w:contextualSpacing/>
              <w:rPr>
                <w:rFonts w:ascii="Calibri" w:eastAsia="Calibri" w:hAnsi="Calibri" w:cs="Times New Roman"/>
                <w:iCs/>
                <w:sz w:val="20"/>
                <w:szCs w:val="20"/>
              </w:rPr>
            </w:pPr>
            <w:r w:rsidRPr="00045EA8">
              <w:rPr>
                <w:rFonts w:ascii="Calibri" w:eastAsia="Calibri" w:hAnsi="Calibri" w:cs="Times New Roman"/>
                <w:iCs/>
                <w:sz w:val="20"/>
                <w:szCs w:val="20"/>
              </w:rPr>
              <w:t>108</w:t>
            </w:r>
          </w:p>
          <w:p w:rsidR="00465D64" w:rsidRDefault="00465D64" w:rsidP="00986816">
            <w:pPr>
              <w:spacing w:after="0" w:line="240" w:lineRule="auto"/>
              <w:contextualSpacing/>
              <w:rPr>
                <w:rFonts w:ascii="Calibri" w:eastAsia="Calibri" w:hAnsi="Calibri" w:cs="Times New Roman"/>
                <w:iCs/>
                <w:sz w:val="20"/>
                <w:szCs w:val="20"/>
              </w:rPr>
            </w:pPr>
            <w:r w:rsidRPr="00045EA8">
              <w:rPr>
                <w:rFonts w:ascii="Calibri" w:eastAsia="Calibri" w:hAnsi="Calibri" w:cs="Times New Roman"/>
                <w:iCs/>
                <w:sz w:val="20"/>
                <w:szCs w:val="20"/>
              </w:rPr>
              <w:t>109</w:t>
            </w:r>
          </w:p>
          <w:p w:rsidR="00465D64" w:rsidRDefault="00465D64" w:rsidP="00986816">
            <w:pPr>
              <w:spacing w:after="0" w:line="240" w:lineRule="auto"/>
              <w:contextualSpacing/>
              <w:rPr>
                <w:rFonts w:ascii="Calibri" w:eastAsia="Calibri" w:hAnsi="Calibri" w:cs="Times New Roman"/>
                <w:iCs/>
                <w:sz w:val="20"/>
                <w:szCs w:val="20"/>
              </w:rPr>
            </w:pPr>
            <w:r w:rsidRPr="00045EA8">
              <w:rPr>
                <w:rFonts w:ascii="Calibri" w:eastAsia="Calibri" w:hAnsi="Calibri" w:cs="Times New Roman"/>
                <w:iCs/>
                <w:sz w:val="20"/>
                <w:szCs w:val="20"/>
              </w:rPr>
              <w:t>110</w:t>
            </w:r>
          </w:p>
          <w:p w:rsidR="00465D64" w:rsidRDefault="00465D64" w:rsidP="00986816">
            <w:pPr>
              <w:spacing w:after="0" w:line="240" w:lineRule="auto"/>
              <w:contextualSpacing/>
              <w:rPr>
                <w:rFonts w:ascii="Calibri" w:eastAsia="Calibri" w:hAnsi="Calibri" w:cs="Times New Roman"/>
                <w:iCs/>
                <w:sz w:val="20"/>
                <w:szCs w:val="20"/>
              </w:rPr>
            </w:pPr>
            <w:r w:rsidRPr="00045EA8">
              <w:rPr>
                <w:rFonts w:ascii="Calibri" w:eastAsia="Calibri" w:hAnsi="Calibri" w:cs="Times New Roman"/>
                <w:iCs/>
                <w:sz w:val="20"/>
                <w:szCs w:val="20"/>
              </w:rPr>
              <w:t>173</w:t>
            </w:r>
          </w:p>
          <w:p w:rsidR="00465D64" w:rsidRPr="00045EA8" w:rsidRDefault="00465D64" w:rsidP="00986816">
            <w:pPr>
              <w:spacing w:after="0" w:line="240" w:lineRule="auto"/>
              <w:contextualSpacing/>
              <w:rPr>
                <w:rFonts w:ascii="Calibri" w:eastAsia="Calibri" w:hAnsi="Calibri" w:cs="Times New Roman"/>
                <w:iCs/>
                <w:sz w:val="20"/>
                <w:szCs w:val="20"/>
              </w:rPr>
            </w:pPr>
            <w:r w:rsidRPr="00045EA8">
              <w:rPr>
                <w:rFonts w:ascii="Calibri" w:eastAsia="Calibri" w:hAnsi="Calibri" w:cs="Times New Roman"/>
                <w:iCs/>
                <w:sz w:val="20"/>
                <w:szCs w:val="20"/>
              </w:rPr>
              <w:t>174</w:t>
            </w:r>
          </w:p>
          <w:p w:rsidR="00465D64" w:rsidRDefault="00465D64" w:rsidP="00986816">
            <w:pPr>
              <w:spacing w:after="0" w:line="240" w:lineRule="auto"/>
              <w:rPr>
                <w:rFonts w:ascii="Calibri" w:eastAsia="Calibri" w:hAnsi="Calibri" w:cs="Times New Roman"/>
                <w:iCs/>
                <w:sz w:val="20"/>
                <w:szCs w:val="20"/>
              </w:rPr>
            </w:pPr>
            <w:r w:rsidRPr="00045EA8">
              <w:rPr>
                <w:rFonts w:ascii="Calibri" w:eastAsia="Calibri" w:hAnsi="Calibri" w:cs="Times New Roman"/>
                <w:iCs/>
                <w:sz w:val="20"/>
                <w:szCs w:val="20"/>
              </w:rPr>
              <w:t xml:space="preserve">122, 123, 124, </w:t>
            </w:r>
          </w:p>
          <w:p w:rsidR="00465D64" w:rsidRDefault="00465D64" w:rsidP="00986816">
            <w:pPr>
              <w:spacing w:after="0" w:line="240" w:lineRule="auto"/>
              <w:rPr>
                <w:rFonts w:ascii="Calibri" w:eastAsia="Calibri" w:hAnsi="Calibri" w:cs="Times New Roman"/>
                <w:iCs/>
                <w:sz w:val="20"/>
                <w:szCs w:val="20"/>
              </w:rPr>
            </w:pPr>
            <w:r w:rsidRPr="00045EA8">
              <w:rPr>
                <w:rFonts w:ascii="Calibri" w:eastAsia="Calibri" w:hAnsi="Calibri" w:cs="Times New Roman"/>
                <w:iCs/>
                <w:sz w:val="20"/>
                <w:szCs w:val="20"/>
              </w:rPr>
              <w:t>12</w:t>
            </w:r>
            <w:r>
              <w:rPr>
                <w:rFonts w:ascii="Calibri" w:eastAsia="Calibri" w:hAnsi="Calibri" w:cs="Times New Roman"/>
                <w:iCs/>
                <w:sz w:val="20"/>
                <w:szCs w:val="20"/>
              </w:rPr>
              <w:t>5</w:t>
            </w:r>
          </w:p>
          <w:p w:rsidR="00465D64" w:rsidRDefault="00465D64" w:rsidP="00986816">
            <w:pPr>
              <w:spacing w:after="0" w:line="240" w:lineRule="auto"/>
              <w:rPr>
                <w:rFonts w:ascii="Calibri" w:eastAsia="Calibri" w:hAnsi="Calibri" w:cs="Times New Roman"/>
                <w:iCs/>
                <w:sz w:val="20"/>
                <w:szCs w:val="20"/>
              </w:rPr>
            </w:pPr>
            <w:r w:rsidRPr="00045EA8">
              <w:rPr>
                <w:rFonts w:ascii="Calibri" w:eastAsia="Calibri" w:hAnsi="Calibri" w:cs="Times New Roman"/>
                <w:iCs/>
                <w:sz w:val="20"/>
                <w:szCs w:val="20"/>
              </w:rPr>
              <w:t>126,</w:t>
            </w:r>
          </w:p>
          <w:p w:rsidR="00465D64" w:rsidRDefault="00465D64" w:rsidP="00986816">
            <w:pPr>
              <w:spacing w:after="0" w:line="240" w:lineRule="auto"/>
              <w:rPr>
                <w:rFonts w:ascii="Calibri" w:eastAsia="Calibri" w:hAnsi="Calibri" w:cs="Times New Roman"/>
                <w:iCs/>
                <w:sz w:val="20"/>
                <w:szCs w:val="20"/>
              </w:rPr>
            </w:pPr>
            <w:r w:rsidRPr="00045EA8">
              <w:rPr>
                <w:rFonts w:ascii="Calibri" w:eastAsia="Calibri" w:hAnsi="Calibri" w:cs="Times New Roman"/>
                <w:iCs/>
                <w:sz w:val="20"/>
                <w:szCs w:val="20"/>
              </w:rPr>
              <w:t>128,</w:t>
            </w:r>
          </w:p>
          <w:p w:rsidR="00465D64" w:rsidRPr="0077222C" w:rsidRDefault="00465D64" w:rsidP="00986816">
            <w:pPr>
              <w:spacing w:after="0" w:line="240" w:lineRule="auto"/>
              <w:rPr>
                <w:rFonts w:ascii="Calibri" w:eastAsia="Calibri" w:hAnsi="Calibri" w:cs="Times New Roman"/>
                <w:i/>
                <w:sz w:val="20"/>
                <w:szCs w:val="20"/>
              </w:rPr>
            </w:pPr>
            <w:r w:rsidRPr="00045EA8">
              <w:rPr>
                <w:rFonts w:ascii="Calibri" w:eastAsia="Calibri" w:hAnsi="Calibri" w:cs="Times New Roman"/>
                <w:iCs/>
                <w:sz w:val="20"/>
                <w:szCs w:val="20"/>
              </w:rPr>
              <w:t>133</w:t>
            </w:r>
          </w:p>
          <w:p w:rsidR="00465D64" w:rsidRPr="00066249" w:rsidRDefault="00465D64" w:rsidP="00986816">
            <w:pPr>
              <w:spacing w:after="0" w:line="240" w:lineRule="auto"/>
              <w:rPr>
                <w:rFonts w:ascii="Calibri" w:eastAsia="Calibri" w:hAnsi="Calibri" w:cs="Times New Roman"/>
                <w:iCs/>
                <w:sz w:val="20"/>
                <w:szCs w:val="20"/>
              </w:rPr>
            </w:pPr>
          </w:p>
        </w:tc>
        <w:tc>
          <w:tcPr>
            <w:tcW w:w="1143" w:type="pct"/>
          </w:tcPr>
          <w:p w:rsidR="00465D64" w:rsidRDefault="00465D64" w:rsidP="00986816">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KS4 CGP Foundation textbook pages:</w:t>
            </w:r>
          </w:p>
          <w:p w:rsidR="00465D64" w:rsidRDefault="00465D64" w:rsidP="00986816">
            <w:pPr>
              <w:spacing w:after="0" w:line="240" w:lineRule="auto"/>
              <w:contextualSpacing/>
              <w:jc w:val="center"/>
              <w:rPr>
                <w:rFonts w:ascii="Calibri" w:eastAsia="Calibri" w:hAnsi="Calibri" w:cs="Times New Roman"/>
                <w:sz w:val="20"/>
                <w:szCs w:val="20"/>
              </w:rPr>
            </w:pPr>
          </w:p>
          <w:p w:rsidR="00465D64" w:rsidRPr="00045EA8" w:rsidRDefault="00465D64"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17.4, p</w:t>
            </w:r>
            <w:r w:rsidRPr="00045EA8">
              <w:rPr>
                <w:rFonts w:ascii="Calibri" w:eastAsia="Calibri" w:hAnsi="Calibri" w:cs="Times New Roman"/>
                <w:iCs/>
                <w:sz w:val="20"/>
                <w:szCs w:val="20"/>
              </w:rPr>
              <w:t>205-208</w:t>
            </w:r>
          </w:p>
          <w:p w:rsidR="00465D64" w:rsidRPr="00045EA8" w:rsidRDefault="00465D64"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17.4, p</w:t>
            </w:r>
            <w:r w:rsidRPr="00045EA8">
              <w:rPr>
                <w:rFonts w:ascii="Calibri" w:eastAsia="Calibri" w:hAnsi="Calibri" w:cs="Times New Roman"/>
                <w:iCs/>
                <w:sz w:val="20"/>
                <w:szCs w:val="20"/>
              </w:rPr>
              <w:t>205-208</w:t>
            </w:r>
          </w:p>
          <w:p w:rsidR="00465D64" w:rsidRPr="00045EA8" w:rsidRDefault="00465D64" w:rsidP="00986816">
            <w:pPr>
              <w:spacing w:after="0" w:line="240" w:lineRule="auto"/>
              <w:contextualSpacing/>
              <w:rPr>
                <w:rFonts w:ascii="Calibri" w:eastAsia="Calibri" w:hAnsi="Calibri" w:cs="Times New Roman"/>
                <w:iCs/>
                <w:sz w:val="20"/>
                <w:szCs w:val="20"/>
              </w:rPr>
            </w:pPr>
          </w:p>
          <w:p w:rsidR="00465D64" w:rsidRPr="00045EA8" w:rsidRDefault="00465D64" w:rsidP="00986816">
            <w:pPr>
              <w:spacing w:after="0" w:line="240" w:lineRule="auto"/>
              <w:contextualSpacing/>
              <w:rPr>
                <w:rFonts w:ascii="Calibri" w:eastAsia="Calibri" w:hAnsi="Calibri" w:cs="Times New Roman"/>
                <w:iCs/>
                <w:sz w:val="20"/>
                <w:szCs w:val="20"/>
              </w:rPr>
            </w:pPr>
          </w:p>
          <w:p w:rsidR="00465D64" w:rsidRDefault="00465D64"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21.1, p231</w:t>
            </w:r>
          </w:p>
          <w:p w:rsidR="00465D64" w:rsidRDefault="00465D64"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22.5, p258</w:t>
            </w:r>
          </w:p>
          <w:p w:rsidR="00465D64" w:rsidRDefault="00465D64"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23.4, p272-274</w:t>
            </w:r>
          </w:p>
          <w:p w:rsidR="00465D64" w:rsidRDefault="00465D64"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23.4, p272-274</w:t>
            </w:r>
          </w:p>
          <w:p w:rsidR="00465D64" w:rsidRDefault="00465D64"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23.4, p272-274</w:t>
            </w:r>
          </w:p>
          <w:p w:rsidR="00465D64" w:rsidRPr="00045EA8" w:rsidRDefault="00465D64" w:rsidP="00986816">
            <w:pPr>
              <w:spacing w:after="0" w:line="240" w:lineRule="auto"/>
              <w:contextualSpacing/>
              <w:rPr>
                <w:rFonts w:ascii="Calibri" w:eastAsia="Calibri" w:hAnsi="Calibri" w:cs="Times New Roman"/>
                <w:iCs/>
                <w:sz w:val="20"/>
                <w:szCs w:val="20"/>
              </w:rPr>
            </w:pPr>
          </w:p>
          <w:p w:rsidR="00465D64" w:rsidRPr="00045EA8" w:rsidRDefault="00465D64" w:rsidP="00986816">
            <w:pPr>
              <w:spacing w:after="0" w:line="240" w:lineRule="auto"/>
              <w:contextualSpacing/>
              <w:rPr>
                <w:rFonts w:ascii="Calibri" w:eastAsia="Calibri" w:hAnsi="Calibri" w:cs="Times New Roman"/>
                <w:iCs/>
                <w:sz w:val="20"/>
                <w:szCs w:val="20"/>
              </w:rPr>
            </w:pPr>
          </w:p>
          <w:p w:rsidR="00465D64" w:rsidRPr="00045EA8" w:rsidRDefault="00465D64" w:rsidP="00986816">
            <w:pPr>
              <w:spacing w:after="0" w:line="240" w:lineRule="auto"/>
              <w:contextualSpacing/>
              <w:rPr>
                <w:rFonts w:ascii="Calibri" w:eastAsia="Calibri" w:hAnsi="Calibri" w:cs="Times New Roman"/>
                <w:iCs/>
                <w:sz w:val="20"/>
                <w:szCs w:val="20"/>
              </w:rPr>
            </w:pPr>
          </w:p>
          <w:p w:rsidR="00465D64" w:rsidRDefault="00465D64"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3.2, p28-30</w:t>
            </w:r>
          </w:p>
          <w:p w:rsidR="00465D64" w:rsidRDefault="00465D64"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3.2, p28-30</w:t>
            </w:r>
          </w:p>
          <w:p w:rsidR="00465D64" w:rsidRDefault="00465D64"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3.2, p28-30</w:t>
            </w:r>
          </w:p>
          <w:p w:rsidR="00465D64" w:rsidRDefault="00465D64"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3.2, p28-30</w:t>
            </w:r>
          </w:p>
          <w:p w:rsidR="00465D64" w:rsidRDefault="00465D64"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3.2, p28-30</w:t>
            </w:r>
          </w:p>
          <w:p w:rsidR="00465D64" w:rsidRDefault="00465D64"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3.2, p28-30</w:t>
            </w:r>
          </w:p>
          <w:p w:rsidR="00465D64" w:rsidRDefault="00465D64"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3.2, p28-30</w:t>
            </w:r>
          </w:p>
          <w:p w:rsidR="00465D64" w:rsidRPr="00045EA8" w:rsidRDefault="00465D64"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3.3, p</w:t>
            </w:r>
            <w:r w:rsidRPr="00045EA8">
              <w:rPr>
                <w:rFonts w:ascii="Calibri" w:eastAsia="Calibri" w:hAnsi="Calibri" w:cs="Times New Roman"/>
                <w:iCs/>
                <w:sz w:val="20"/>
                <w:szCs w:val="20"/>
              </w:rPr>
              <w:t>32-33</w:t>
            </w:r>
          </w:p>
          <w:p w:rsidR="00465D64" w:rsidRPr="00045EA8" w:rsidRDefault="00465D64"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3.3, p</w:t>
            </w:r>
            <w:r w:rsidRPr="00045EA8">
              <w:rPr>
                <w:rFonts w:ascii="Calibri" w:eastAsia="Calibri" w:hAnsi="Calibri" w:cs="Times New Roman"/>
                <w:iCs/>
                <w:sz w:val="20"/>
                <w:szCs w:val="20"/>
              </w:rPr>
              <w:t>32-33</w:t>
            </w:r>
          </w:p>
          <w:p w:rsidR="00465D64" w:rsidRPr="00045EA8" w:rsidRDefault="00465D64"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3.3, p</w:t>
            </w:r>
            <w:r w:rsidRPr="00045EA8">
              <w:rPr>
                <w:rFonts w:ascii="Calibri" w:eastAsia="Calibri" w:hAnsi="Calibri" w:cs="Times New Roman"/>
                <w:iCs/>
                <w:sz w:val="20"/>
                <w:szCs w:val="20"/>
              </w:rPr>
              <w:t>32-33</w:t>
            </w:r>
          </w:p>
          <w:p w:rsidR="00465D64" w:rsidRPr="00045EA8" w:rsidRDefault="00465D64"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3.3, p</w:t>
            </w:r>
            <w:r w:rsidRPr="00045EA8">
              <w:rPr>
                <w:rFonts w:ascii="Calibri" w:eastAsia="Calibri" w:hAnsi="Calibri" w:cs="Times New Roman"/>
                <w:iCs/>
                <w:sz w:val="20"/>
                <w:szCs w:val="20"/>
              </w:rPr>
              <w:t>32-33</w:t>
            </w:r>
          </w:p>
          <w:p w:rsidR="00465D64" w:rsidRPr="00045EA8" w:rsidRDefault="00465D64"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3.3, p</w:t>
            </w:r>
            <w:r w:rsidRPr="00045EA8">
              <w:rPr>
                <w:rFonts w:ascii="Calibri" w:eastAsia="Calibri" w:hAnsi="Calibri" w:cs="Times New Roman"/>
                <w:iCs/>
                <w:sz w:val="20"/>
                <w:szCs w:val="20"/>
              </w:rPr>
              <w:t>32-33</w:t>
            </w:r>
          </w:p>
          <w:p w:rsidR="00465D64" w:rsidRPr="00045EA8" w:rsidRDefault="00465D64"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3.3, p</w:t>
            </w:r>
            <w:r w:rsidRPr="00045EA8">
              <w:rPr>
                <w:rFonts w:ascii="Calibri" w:eastAsia="Calibri" w:hAnsi="Calibri" w:cs="Times New Roman"/>
                <w:iCs/>
                <w:sz w:val="20"/>
                <w:szCs w:val="20"/>
              </w:rPr>
              <w:t>32-33</w:t>
            </w:r>
          </w:p>
          <w:p w:rsidR="00465D64" w:rsidRPr="00A3702B" w:rsidRDefault="00465D64" w:rsidP="00986816">
            <w:pPr>
              <w:tabs>
                <w:tab w:val="left" w:pos="2493"/>
                <w:tab w:val="right" w:pos="7988"/>
              </w:tabs>
              <w:spacing w:after="0"/>
              <w:rPr>
                <w:rFonts w:ascii="Calibri" w:eastAsia="Calibri" w:hAnsi="Calibri" w:cs="Times New Roman"/>
                <w:sz w:val="20"/>
                <w:szCs w:val="20"/>
              </w:rPr>
            </w:pPr>
          </w:p>
        </w:tc>
      </w:tr>
      <w:tr w:rsidR="00465D64" w:rsidRPr="00055948" w:rsidTr="00986816">
        <w:trPr>
          <w:trHeight w:val="983"/>
        </w:trPr>
        <w:tc>
          <w:tcPr>
            <w:tcW w:w="5000" w:type="pct"/>
            <w:gridSpan w:val="3"/>
            <w:shd w:val="clear" w:color="auto" w:fill="auto"/>
          </w:tcPr>
          <w:p w:rsidR="00465D64" w:rsidRPr="00A3702B" w:rsidRDefault="00465D64" w:rsidP="00986816">
            <w:pPr>
              <w:spacing w:after="0" w:line="240" w:lineRule="auto"/>
              <w:rPr>
                <w:rFonts w:ascii="Calibri" w:eastAsia="Calibri" w:hAnsi="Calibri" w:cs="Times New Roman"/>
                <w:b/>
                <w:sz w:val="20"/>
                <w:szCs w:val="20"/>
              </w:rPr>
            </w:pPr>
            <w:r w:rsidRPr="00A3702B">
              <w:rPr>
                <w:rFonts w:ascii="Calibri" w:eastAsia="Calibri" w:hAnsi="Calibri" w:cs="Times New Roman"/>
                <w:b/>
                <w:sz w:val="20"/>
                <w:szCs w:val="20"/>
              </w:rPr>
              <w:t>Additional Resources:</w:t>
            </w:r>
          </w:p>
          <w:p w:rsidR="00465D64" w:rsidRPr="00986816" w:rsidRDefault="00465D64" w:rsidP="00F30ADB">
            <w:pPr>
              <w:pStyle w:val="ListParagraph"/>
              <w:numPr>
                <w:ilvl w:val="0"/>
                <w:numId w:val="26"/>
              </w:numPr>
              <w:spacing w:after="0" w:line="240" w:lineRule="auto"/>
              <w:rPr>
                <w:sz w:val="20"/>
                <w:szCs w:val="20"/>
              </w:rPr>
            </w:pPr>
            <w:proofErr w:type="spellStart"/>
            <w:r w:rsidRPr="00986816">
              <w:rPr>
                <w:sz w:val="20"/>
                <w:szCs w:val="20"/>
              </w:rPr>
              <w:t>Corbettmaths</w:t>
            </w:r>
            <w:proofErr w:type="spellEnd"/>
            <w:r w:rsidRPr="00986816">
              <w:rPr>
                <w:sz w:val="20"/>
                <w:szCs w:val="20"/>
              </w:rPr>
              <w:t xml:space="preserve"> Video Clips and worksheets.</w:t>
            </w:r>
          </w:p>
          <w:p w:rsidR="00465D64" w:rsidRPr="00986816" w:rsidRDefault="00465D64" w:rsidP="00F30ADB">
            <w:pPr>
              <w:pStyle w:val="ListParagraph"/>
              <w:numPr>
                <w:ilvl w:val="0"/>
                <w:numId w:val="26"/>
              </w:numPr>
              <w:spacing w:after="0" w:line="240" w:lineRule="auto"/>
              <w:rPr>
                <w:rFonts w:ascii="Calibri" w:eastAsia="Calibri" w:hAnsi="Calibri" w:cs="Times New Roman"/>
                <w:sz w:val="20"/>
                <w:szCs w:val="20"/>
              </w:rPr>
            </w:pPr>
            <w:r w:rsidRPr="00986816">
              <w:rPr>
                <w:rFonts w:ascii="Calibri" w:eastAsia="Calibri" w:hAnsi="Calibri" w:cs="Times New Roman"/>
                <w:sz w:val="20"/>
                <w:szCs w:val="20"/>
              </w:rPr>
              <w:t>Method Maths – exam paper practice.</w:t>
            </w:r>
          </w:p>
        </w:tc>
      </w:tr>
    </w:tbl>
    <w:p w:rsidR="00465D64" w:rsidRDefault="00E04BA0" w:rsidP="00465D64">
      <w:pPr>
        <w:jc w:val="both"/>
      </w:pPr>
      <w:r>
        <w:rPr>
          <w:noProof/>
        </w:rPr>
        <w:lastRenderedPageBreak/>
        <mc:AlternateContent>
          <mc:Choice Requires="wps">
            <w:drawing>
              <wp:anchor distT="45720" distB="45720" distL="114300" distR="114300" simplePos="0" relativeHeight="251662336" behindDoc="0" locked="0" layoutInCell="1" allowOverlap="1">
                <wp:simplePos x="0" y="0"/>
                <wp:positionH relativeFrom="column">
                  <wp:posOffset>1921510</wp:posOffset>
                </wp:positionH>
                <wp:positionV relativeFrom="paragraph">
                  <wp:posOffset>1270</wp:posOffset>
                </wp:positionV>
                <wp:extent cx="4869815" cy="1170940"/>
                <wp:effectExtent l="0" t="0" r="698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1170940"/>
                        </a:xfrm>
                        <a:prstGeom prst="rect">
                          <a:avLst/>
                        </a:prstGeom>
                        <a:solidFill>
                          <a:srgbClr val="FFFFFF"/>
                        </a:solidFill>
                        <a:ln w="9525">
                          <a:solidFill>
                            <a:srgbClr val="000000"/>
                          </a:solidFill>
                          <a:miter lim="800000"/>
                          <a:headEnd/>
                          <a:tailEnd/>
                        </a:ln>
                      </wps:spPr>
                      <wps:txbx>
                        <w:txbxContent>
                          <w:p w:rsidR="00986816" w:rsidRPr="0064150C" w:rsidRDefault="00986816" w:rsidP="00465D6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986816" w:rsidRDefault="00986816" w:rsidP="00465D64">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 xml:space="preserve">11 </w:t>
                            </w:r>
                          </w:p>
                          <w:p w:rsidR="00986816" w:rsidRDefault="00986816" w:rsidP="00465D64">
                            <w:pPr>
                              <w:jc w:val="center"/>
                              <w:rPr>
                                <w:rFonts w:ascii="Arial" w:hAnsi="Arial" w:cs="Arial"/>
                                <w:b/>
                                <w:sz w:val="32"/>
                                <w:szCs w:val="32"/>
                                <w:u w:val="single"/>
                              </w:rPr>
                            </w:pPr>
                            <w:r>
                              <w:rPr>
                                <w:rFonts w:ascii="Arial" w:hAnsi="Arial" w:cs="Arial"/>
                                <w:b/>
                                <w:sz w:val="32"/>
                                <w:szCs w:val="32"/>
                                <w:u w:val="single"/>
                              </w:rPr>
                              <w:t>Maths Higher</w:t>
                            </w:r>
                          </w:p>
                          <w:p w:rsidR="00986816" w:rsidRPr="00FB0733" w:rsidRDefault="00986816" w:rsidP="00465D64">
                            <w:pPr>
                              <w:jc w:val="center"/>
                              <w:rPr>
                                <w:rFonts w:ascii="Arial" w:hAnsi="Arial" w:cs="Arial"/>
                                <w:b/>
                                <w:sz w:val="24"/>
                                <w:szCs w:val="24"/>
                                <w:u w:val="single"/>
                              </w:rPr>
                            </w:pPr>
                          </w:p>
                          <w:p w:rsidR="00986816" w:rsidRPr="00983763" w:rsidRDefault="00986816" w:rsidP="00465D64">
                            <w:pPr>
                              <w:rPr>
                                <w:rFonts w:ascii="Arial" w:hAnsi="Arial" w:cs="Arial"/>
                                <w:b/>
                                <w:sz w:val="32"/>
                                <w:szCs w:val="32"/>
                                <w:u w:val="single"/>
                              </w:rPr>
                            </w:pPr>
                          </w:p>
                          <w:p w:rsidR="00986816" w:rsidRPr="00983763" w:rsidRDefault="00986816" w:rsidP="00465D6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1.3pt;margin-top:.1pt;width:383.45pt;height:92.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">
                <v:textbox>
                  <w:txbxContent>
                    <w:p w:rsidR="00986816" w:rsidRPr="0064150C" w:rsidRDefault="00986816" w:rsidP="00465D6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986816" w:rsidRDefault="00986816" w:rsidP="00465D64">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 xml:space="preserve">11 </w:t>
                      </w:r>
                    </w:p>
                    <w:p w:rsidR="00986816" w:rsidRDefault="00986816" w:rsidP="00465D64">
                      <w:pPr>
                        <w:jc w:val="center"/>
                        <w:rPr>
                          <w:rFonts w:ascii="Arial" w:hAnsi="Arial" w:cs="Arial"/>
                          <w:b/>
                          <w:sz w:val="32"/>
                          <w:szCs w:val="32"/>
                          <w:u w:val="single"/>
                        </w:rPr>
                      </w:pPr>
                      <w:r>
                        <w:rPr>
                          <w:rFonts w:ascii="Arial" w:hAnsi="Arial" w:cs="Arial"/>
                          <w:b/>
                          <w:sz w:val="32"/>
                          <w:szCs w:val="32"/>
                          <w:u w:val="single"/>
                        </w:rPr>
                        <w:t>Maths Higher</w:t>
                      </w:r>
                    </w:p>
                    <w:p w:rsidR="00986816" w:rsidRPr="00FB0733" w:rsidRDefault="00986816" w:rsidP="00465D64">
                      <w:pPr>
                        <w:jc w:val="center"/>
                        <w:rPr>
                          <w:rFonts w:ascii="Arial" w:hAnsi="Arial" w:cs="Arial"/>
                          <w:b/>
                          <w:sz w:val="24"/>
                          <w:szCs w:val="24"/>
                          <w:u w:val="single"/>
                        </w:rPr>
                      </w:pPr>
                    </w:p>
                    <w:p w:rsidR="00986816" w:rsidRPr="00983763" w:rsidRDefault="00986816" w:rsidP="00465D64">
                      <w:pPr>
                        <w:rPr>
                          <w:rFonts w:ascii="Arial" w:hAnsi="Arial" w:cs="Arial"/>
                          <w:b/>
                          <w:sz w:val="32"/>
                          <w:szCs w:val="32"/>
                          <w:u w:val="single"/>
                        </w:rPr>
                      </w:pPr>
                    </w:p>
                    <w:p w:rsidR="00986816" w:rsidRPr="00983763" w:rsidRDefault="00986816" w:rsidP="00465D64">
                      <w:pPr>
                        <w:rPr>
                          <w:rFonts w:ascii="Arial" w:hAnsi="Arial" w:cs="Arial"/>
                          <w:sz w:val="32"/>
                          <w:szCs w:val="32"/>
                        </w:rPr>
                      </w:pPr>
                    </w:p>
                  </w:txbxContent>
                </v:textbox>
                <w10:wrap type="square"/>
              </v:shape>
            </w:pict>
          </mc:Fallback>
        </mc:AlternateContent>
      </w:r>
      <w:r w:rsidR="00465D64">
        <w:rPr>
          <w:noProof/>
          <w:lang w:eastAsia="en-GB"/>
        </w:rPr>
        <w:drawing>
          <wp:inline distT="0" distB="0" distL="0" distR="0">
            <wp:extent cx="881380" cy="963930"/>
            <wp:effectExtent l="0" t="0" r="0" b="762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rsidR="00986816" w:rsidRDefault="00986816" w:rsidP="00465D64">
      <w:pPr>
        <w:jc w:val="both"/>
      </w:pP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9"/>
        <w:gridCol w:w="6138"/>
        <w:gridCol w:w="3629"/>
      </w:tblGrid>
      <w:tr w:rsidR="00465D64" w:rsidRPr="00055948" w:rsidTr="0056282F">
        <w:trPr>
          <w:trHeight w:val="385"/>
        </w:trPr>
        <w:tc>
          <w:tcPr>
            <w:tcW w:w="1924" w:type="pct"/>
            <w:shd w:val="clear" w:color="auto" w:fill="auto"/>
            <w:vAlign w:val="center"/>
          </w:tcPr>
          <w:p w:rsidR="00465D64" w:rsidRPr="0064630C" w:rsidRDefault="00465D64" w:rsidP="00986816">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You will learn</w:t>
            </w:r>
          </w:p>
        </w:tc>
        <w:tc>
          <w:tcPr>
            <w:tcW w:w="1933" w:type="pct"/>
            <w:shd w:val="clear" w:color="auto" w:fill="auto"/>
            <w:vAlign w:val="center"/>
          </w:tcPr>
          <w:p w:rsidR="00465D64" w:rsidRPr="0064630C" w:rsidRDefault="00465D64" w:rsidP="00986816">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Online Resources</w:t>
            </w:r>
          </w:p>
        </w:tc>
        <w:tc>
          <w:tcPr>
            <w:tcW w:w="1143" w:type="pct"/>
            <w:vAlign w:val="center"/>
          </w:tcPr>
          <w:p w:rsidR="00465D64" w:rsidRPr="0064630C" w:rsidRDefault="00465D64" w:rsidP="00986816">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Teaching Resources</w:t>
            </w:r>
            <w:r w:rsidR="00986816">
              <w:rPr>
                <w:rFonts w:ascii="Calibri" w:eastAsia="Calibri" w:hAnsi="Calibri" w:cs="Times New Roman"/>
                <w:b/>
                <w:bCs/>
                <w:sz w:val="24"/>
                <w:szCs w:val="24"/>
              </w:rPr>
              <w:t>/</w:t>
            </w:r>
            <w:r w:rsidRPr="0064630C">
              <w:rPr>
                <w:rFonts w:ascii="Calibri" w:eastAsia="Calibri" w:hAnsi="Calibri" w:cs="Times New Roman"/>
                <w:b/>
                <w:bCs/>
                <w:sz w:val="24"/>
                <w:szCs w:val="24"/>
              </w:rPr>
              <w:t>Links</w:t>
            </w:r>
          </w:p>
        </w:tc>
      </w:tr>
      <w:tr w:rsidR="00465D64" w:rsidRPr="00055948" w:rsidTr="0056282F">
        <w:tc>
          <w:tcPr>
            <w:tcW w:w="1924" w:type="pct"/>
            <w:shd w:val="clear" w:color="auto" w:fill="auto"/>
          </w:tcPr>
          <w:p w:rsidR="00465D64" w:rsidRDefault="00465D64" w:rsidP="00986816">
            <w:pPr>
              <w:spacing w:after="0" w:line="240" w:lineRule="auto"/>
              <w:jc w:val="center"/>
              <w:rPr>
                <w:rFonts w:ascii="Calibri" w:eastAsia="Calibri" w:hAnsi="Calibri" w:cs="Times New Roman"/>
                <w:b/>
                <w:bCs/>
                <w:sz w:val="20"/>
                <w:szCs w:val="20"/>
              </w:rPr>
            </w:pPr>
            <w:r w:rsidRPr="000B3F96">
              <w:rPr>
                <w:rFonts w:ascii="Calibri" w:eastAsia="Calibri" w:hAnsi="Calibri" w:cs="Times New Roman"/>
                <w:b/>
                <w:bCs/>
                <w:sz w:val="20"/>
                <w:szCs w:val="20"/>
              </w:rPr>
              <w:t>Algebraic Fractions</w:t>
            </w:r>
          </w:p>
          <w:p w:rsidR="00465D64" w:rsidRPr="000B3F96" w:rsidRDefault="00465D64" w:rsidP="00986816">
            <w:pPr>
              <w:spacing w:after="0" w:line="240" w:lineRule="auto"/>
              <w:jc w:val="center"/>
              <w:rPr>
                <w:rFonts w:ascii="Calibri" w:eastAsia="Calibri" w:hAnsi="Calibri" w:cs="Times New Roman"/>
                <w:b/>
                <w:bCs/>
                <w:sz w:val="20"/>
                <w:szCs w:val="20"/>
              </w:rPr>
            </w:pPr>
          </w:p>
          <w:p w:rsidR="00465D64" w:rsidRPr="000B3F96" w:rsidRDefault="00465D64" w:rsidP="00F30ADB">
            <w:pPr>
              <w:pStyle w:val="ListParagraph"/>
              <w:numPr>
                <w:ilvl w:val="0"/>
                <w:numId w:val="11"/>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Simplify</w:t>
            </w:r>
          </w:p>
          <w:p w:rsidR="00465D64" w:rsidRPr="000B3F96" w:rsidRDefault="00465D64" w:rsidP="00F30ADB">
            <w:pPr>
              <w:pStyle w:val="ListParagraph"/>
              <w:numPr>
                <w:ilvl w:val="0"/>
                <w:numId w:val="11"/>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Add</w:t>
            </w:r>
            <w:r>
              <w:rPr>
                <w:rFonts w:ascii="Calibri" w:eastAsia="Calibri" w:hAnsi="Calibri" w:cs="Times New Roman"/>
                <w:sz w:val="20"/>
                <w:szCs w:val="20"/>
              </w:rPr>
              <w:t xml:space="preserve">ition </w:t>
            </w:r>
            <w:r w:rsidRPr="000B3F96">
              <w:rPr>
                <w:rFonts w:ascii="Calibri" w:eastAsia="Calibri" w:hAnsi="Calibri" w:cs="Times New Roman"/>
                <w:sz w:val="20"/>
                <w:szCs w:val="20"/>
              </w:rPr>
              <w:t>/sub</w:t>
            </w:r>
            <w:r>
              <w:rPr>
                <w:rFonts w:ascii="Calibri" w:eastAsia="Calibri" w:hAnsi="Calibri" w:cs="Times New Roman"/>
                <w:sz w:val="20"/>
                <w:szCs w:val="20"/>
              </w:rPr>
              <w:t>traction</w:t>
            </w:r>
            <w:r w:rsidRPr="000B3F96">
              <w:rPr>
                <w:rFonts w:ascii="Calibri" w:eastAsia="Calibri" w:hAnsi="Calibri" w:cs="Times New Roman"/>
                <w:sz w:val="20"/>
                <w:szCs w:val="20"/>
              </w:rPr>
              <w:t>/mult</w:t>
            </w:r>
            <w:r>
              <w:rPr>
                <w:rFonts w:ascii="Calibri" w:eastAsia="Calibri" w:hAnsi="Calibri" w:cs="Times New Roman"/>
                <w:sz w:val="20"/>
                <w:szCs w:val="20"/>
              </w:rPr>
              <w:t>iplication</w:t>
            </w:r>
            <w:r w:rsidRPr="000B3F96">
              <w:rPr>
                <w:rFonts w:ascii="Calibri" w:eastAsia="Calibri" w:hAnsi="Calibri" w:cs="Times New Roman"/>
                <w:sz w:val="20"/>
                <w:szCs w:val="20"/>
              </w:rPr>
              <w:t>/div</w:t>
            </w:r>
            <w:r>
              <w:rPr>
                <w:rFonts w:ascii="Calibri" w:eastAsia="Calibri" w:hAnsi="Calibri" w:cs="Times New Roman"/>
                <w:sz w:val="20"/>
                <w:szCs w:val="20"/>
              </w:rPr>
              <w:t>ision</w:t>
            </w:r>
          </w:p>
          <w:p w:rsidR="00465D64" w:rsidRPr="000B3F96" w:rsidRDefault="00465D64" w:rsidP="00F30ADB">
            <w:pPr>
              <w:pStyle w:val="ListParagraph"/>
              <w:numPr>
                <w:ilvl w:val="0"/>
                <w:numId w:val="11"/>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Solve equations containing algebraic fractions</w:t>
            </w:r>
          </w:p>
          <w:p w:rsidR="00465D64" w:rsidRDefault="00465D64" w:rsidP="00F30ADB">
            <w:pPr>
              <w:pStyle w:val="ListParagraph"/>
              <w:numPr>
                <w:ilvl w:val="0"/>
                <w:numId w:val="11"/>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 xml:space="preserve">Change the subject of the formula </w:t>
            </w:r>
            <w:r>
              <w:rPr>
                <w:rFonts w:ascii="Calibri" w:eastAsia="Calibri" w:hAnsi="Calibri" w:cs="Times New Roman"/>
                <w:sz w:val="20"/>
                <w:szCs w:val="20"/>
              </w:rPr>
              <w:br/>
            </w:r>
            <w:r w:rsidRPr="000B3F96">
              <w:rPr>
                <w:rFonts w:ascii="Calibri" w:eastAsia="Calibri" w:hAnsi="Calibri" w:cs="Times New Roman"/>
                <w:sz w:val="20"/>
                <w:szCs w:val="20"/>
              </w:rPr>
              <w:t>(particularly where the subject occurs more than once)</w:t>
            </w:r>
          </w:p>
          <w:p w:rsidR="00465D64" w:rsidRPr="000B3F96" w:rsidRDefault="00465D64" w:rsidP="00986816">
            <w:pPr>
              <w:pStyle w:val="ListParagraph"/>
              <w:spacing w:after="0" w:line="240" w:lineRule="auto"/>
              <w:ind w:left="360"/>
              <w:rPr>
                <w:rFonts w:ascii="Calibri" w:eastAsia="Calibri" w:hAnsi="Calibri" w:cs="Times New Roman"/>
                <w:sz w:val="20"/>
                <w:szCs w:val="20"/>
              </w:rPr>
            </w:pPr>
          </w:p>
          <w:p w:rsidR="00465D64" w:rsidRPr="000B3F96" w:rsidRDefault="00465D64" w:rsidP="00986816">
            <w:pPr>
              <w:spacing w:after="0" w:line="240" w:lineRule="auto"/>
              <w:jc w:val="center"/>
              <w:rPr>
                <w:rFonts w:ascii="Calibri" w:eastAsia="Calibri" w:hAnsi="Calibri" w:cs="Times New Roman"/>
                <w:b/>
                <w:bCs/>
                <w:sz w:val="20"/>
                <w:szCs w:val="20"/>
              </w:rPr>
            </w:pPr>
            <w:r w:rsidRPr="000B3F96">
              <w:rPr>
                <w:rFonts w:ascii="Calibri" w:eastAsia="Calibri" w:hAnsi="Calibri" w:cs="Times New Roman"/>
                <w:b/>
                <w:bCs/>
                <w:sz w:val="20"/>
                <w:szCs w:val="20"/>
              </w:rPr>
              <w:t>Functions</w:t>
            </w:r>
          </w:p>
          <w:p w:rsidR="00465D64" w:rsidRPr="000B3F96" w:rsidRDefault="00465D64" w:rsidP="00F30ADB">
            <w:pPr>
              <w:pStyle w:val="ListParagraph"/>
              <w:numPr>
                <w:ilvl w:val="0"/>
                <w:numId w:val="14"/>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Find the output</w:t>
            </w:r>
          </w:p>
          <w:p w:rsidR="00465D64" w:rsidRDefault="00465D64" w:rsidP="00F30ADB">
            <w:pPr>
              <w:pStyle w:val="ListParagraph"/>
              <w:numPr>
                <w:ilvl w:val="0"/>
                <w:numId w:val="14"/>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Find the inverse</w:t>
            </w:r>
          </w:p>
          <w:p w:rsidR="00465D64" w:rsidRPr="000B3F96" w:rsidRDefault="00465D64" w:rsidP="00F30ADB">
            <w:pPr>
              <w:pStyle w:val="ListParagraph"/>
              <w:numPr>
                <w:ilvl w:val="0"/>
                <w:numId w:val="14"/>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 xml:space="preserve">Composite </w:t>
            </w:r>
            <w:r>
              <w:rPr>
                <w:rFonts w:ascii="Calibri" w:eastAsia="Calibri" w:hAnsi="Calibri" w:cs="Times New Roman"/>
                <w:sz w:val="20"/>
                <w:szCs w:val="20"/>
              </w:rPr>
              <w:t>f</w:t>
            </w:r>
            <w:r w:rsidRPr="000B3F96">
              <w:rPr>
                <w:rFonts w:ascii="Calibri" w:eastAsia="Calibri" w:hAnsi="Calibri" w:cs="Times New Roman"/>
                <w:sz w:val="20"/>
                <w:szCs w:val="20"/>
              </w:rPr>
              <w:t>unctions</w:t>
            </w:r>
          </w:p>
          <w:p w:rsidR="00465D64" w:rsidRDefault="00465D64" w:rsidP="00F30ADB">
            <w:pPr>
              <w:pStyle w:val="ListParagraph"/>
              <w:numPr>
                <w:ilvl w:val="0"/>
                <w:numId w:val="10"/>
              </w:numPr>
              <w:spacing w:after="0" w:line="240" w:lineRule="auto"/>
              <w:ind w:left="0"/>
              <w:rPr>
                <w:rFonts w:ascii="Calibri" w:eastAsia="Calibri" w:hAnsi="Calibri" w:cs="Times New Roman"/>
                <w:sz w:val="20"/>
                <w:szCs w:val="20"/>
              </w:rPr>
            </w:pPr>
          </w:p>
          <w:p w:rsidR="00465D64" w:rsidRPr="000B3F96" w:rsidRDefault="00465D64" w:rsidP="00F30ADB">
            <w:pPr>
              <w:pStyle w:val="ListParagraph"/>
              <w:numPr>
                <w:ilvl w:val="0"/>
                <w:numId w:val="12"/>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 xml:space="preserve">Show that a solution is between two values using change of sign method </w:t>
            </w:r>
          </w:p>
          <w:p w:rsidR="00465D64" w:rsidRPr="000B3F96" w:rsidRDefault="00465D64" w:rsidP="00F30ADB">
            <w:pPr>
              <w:pStyle w:val="ListParagraph"/>
              <w:numPr>
                <w:ilvl w:val="0"/>
                <w:numId w:val="12"/>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Rearrange equations to find an iteration formula</w:t>
            </w:r>
          </w:p>
          <w:p w:rsidR="00465D64" w:rsidRPr="000B3F96" w:rsidRDefault="00465D64" w:rsidP="00F30ADB">
            <w:pPr>
              <w:pStyle w:val="ListParagraph"/>
              <w:numPr>
                <w:ilvl w:val="0"/>
                <w:numId w:val="12"/>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Find an approximate solution using an iterative process</w:t>
            </w:r>
          </w:p>
          <w:p w:rsidR="00465D64" w:rsidRPr="000B3F96" w:rsidRDefault="00465D64" w:rsidP="00F30ADB">
            <w:pPr>
              <w:pStyle w:val="ListParagraph"/>
              <w:numPr>
                <w:ilvl w:val="0"/>
                <w:numId w:val="12"/>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 xml:space="preserve">Algebraic </w:t>
            </w:r>
            <w:r>
              <w:rPr>
                <w:rFonts w:ascii="Calibri" w:eastAsia="Calibri" w:hAnsi="Calibri" w:cs="Times New Roman"/>
                <w:sz w:val="20"/>
                <w:szCs w:val="20"/>
              </w:rPr>
              <w:t>p</w:t>
            </w:r>
            <w:r w:rsidRPr="000B3F96">
              <w:rPr>
                <w:rFonts w:ascii="Calibri" w:eastAsia="Calibri" w:hAnsi="Calibri" w:cs="Times New Roman"/>
                <w:sz w:val="20"/>
                <w:szCs w:val="20"/>
              </w:rPr>
              <w:t>roof</w:t>
            </w:r>
          </w:p>
          <w:p w:rsidR="00465D64" w:rsidRPr="000B3F96" w:rsidRDefault="00465D64" w:rsidP="00F30ADB">
            <w:pPr>
              <w:pStyle w:val="ListParagraph"/>
              <w:numPr>
                <w:ilvl w:val="0"/>
                <w:numId w:val="12"/>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Proving a result is true</w:t>
            </w:r>
          </w:p>
          <w:p w:rsidR="00465D64" w:rsidRPr="000B3F96" w:rsidRDefault="00465D64" w:rsidP="00F30ADB">
            <w:pPr>
              <w:pStyle w:val="ListParagraph"/>
              <w:numPr>
                <w:ilvl w:val="0"/>
                <w:numId w:val="12"/>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 xml:space="preserve">Circle </w:t>
            </w:r>
            <w:r>
              <w:rPr>
                <w:rFonts w:ascii="Calibri" w:eastAsia="Calibri" w:hAnsi="Calibri" w:cs="Times New Roman"/>
                <w:sz w:val="20"/>
                <w:szCs w:val="20"/>
              </w:rPr>
              <w:t>t</w:t>
            </w:r>
            <w:r w:rsidRPr="000B3F96">
              <w:rPr>
                <w:rFonts w:ascii="Calibri" w:eastAsia="Calibri" w:hAnsi="Calibri" w:cs="Times New Roman"/>
                <w:sz w:val="20"/>
                <w:szCs w:val="20"/>
              </w:rPr>
              <w:t>heorem</w:t>
            </w:r>
          </w:p>
          <w:p w:rsidR="00465D64" w:rsidRPr="000B3F96" w:rsidRDefault="00465D64" w:rsidP="00F30ADB">
            <w:pPr>
              <w:pStyle w:val="ListParagraph"/>
              <w:numPr>
                <w:ilvl w:val="0"/>
                <w:numId w:val="12"/>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Right angle and tangent to a circle</w:t>
            </w:r>
          </w:p>
          <w:p w:rsidR="00465D64" w:rsidRPr="000B3F96" w:rsidRDefault="00465D64" w:rsidP="00F30ADB">
            <w:pPr>
              <w:pStyle w:val="ListParagraph"/>
              <w:numPr>
                <w:ilvl w:val="0"/>
                <w:numId w:val="12"/>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Triangle formed by 2 radii is isosceles and diameter bisects a chord</w:t>
            </w:r>
          </w:p>
          <w:p w:rsidR="00465D64" w:rsidRPr="000B3F96" w:rsidRDefault="00465D64" w:rsidP="00F30ADB">
            <w:pPr>
              <w:pStyle w:val="ListParagraph"/>
              <w:numPr>
                <w:ilvl w:val="0"/>
                <w:numId w:val="12"/>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 xml:space="preserve">Angle </w:t>
            </w:r>
            <w:r>
              <w:rPr>
                <w:rFonts w:ascii="Calibri" w:eastAsia="Calibri" w:hAnsi="Calibri" w:cs="Times New Roman"/>
                <w:sz w:val="20"/>
                <w:szCs w:val="20"/>
              </w:rPr>
              <w:t>s</w:t>
            </w:r>
            <w:r w:rsidRPr="000B3F96">
              <w:rPr>
                <w:rFonts w:ascii="Calibri" w:eastAsia="Calibri" w:hAnsi="Calibri" w:cs="Times New Roman"/>
                <w:sz w:val="20"/>
                <w:szCs w:val="20"/>
              </w:rPr>
              <w:t xml:space="preserve">ubtended at </w:t>
            </w:r>
            <w:r>
              <w:rPr>
                <w:rFonts w:ascii="Calibri" w:eastAsia="Calibri" w:hAnsi="Calibri" w:cs="Times New Roman"/>
                <w:sz w:val="20"/>
                <w:szCs w:val="20"/>
              </w:rPr>
              <w:t>c</w:t>
            </w:r>
            <w:r w:rsidRPr="000B3F96">
              <w:rPr>
                <w:rFonts w:ascii="Calibri" w:eastAsia="Calibri" w:hAnsi="Calibri" w:cs="Times New Roman"/>
                <w:sz w:val="20"/>
                <w:szCs w:val="20"/>
              </w:rPr>
              <w:t>entre</w:t>
            </w:r>
          </w:p>
          <w:p w:rsidR="00465D64" w:rsidRDefault="00465D64" w:rsidP="00F30ADB">
            <w:pPr>
              <w:pStyle w:val="ListParagraph"/>
              <w:numPr>
                <w:ilvl w:val="0"/>
                <w:numId w:val="12"/>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Angle subtended by and arc</w:t>
            </w:r>
          </w:p>
          <w:p w:rsidR="00465D64" w:rsidRPr="000B3F96" w:rsidRDefault="00465D64" w:rsidP="00986816">
            <w:pPr>
              <w:pStyle w:val="ListParagraph"/>
              <w:spacing w:after="0" w:line="240" w:lineRule="auto"/>
              <w:ind w:left="360"/>
              <w:rPr>
                <w:rFonts w:ascii="Calibri" w:eastAsia="Calibri" w:hAnsi="Calibri" w:cs="Times New Roman"/>
                <w:sz w:val="20"/>
                <w:szCs w:val="20"/>
              </w:rPr>
            </w:pPr>
          </w:p>
          <w:p w:rsidR="00465D64" w:rsidRDefault="00465D64" w:rsidP="00986816">
            <w:pPr>
              <w:pStyle w:val="ListParagraph"/>
              <w:spacing w:after="0" w:line="240" w:lineRule="auto"/>
              <w:ind w:left="0"/>
              <w:jc w:val="center"/>
              <w:rPr>
                <w:rFonts w:ascii="Calibri" w:eastAsia="Calibri" w:hAnsi="Calibri" w:cs="Times New Roman"/>
                <w:b/>
                <w:bCs/>
                <w:sz w:val="20"/>
                <w:szCs w:val="20"/>
              </w:rPr>
            </w:pPr>
            <w:r w:rsidRPr="000B3F96">
              <w:rPr>
                <w:rFonts w:ascii="Calibri" w:eastAsia="Calibri" w:hAnsi="Calibri" w:cs="Times New Roman"/>
                <w:b/>
                <w:bCs/>
                <w:sz w:val="20"/>
                <w:szCs w:val="20"/>
              </w:rPr>
              <w:t>Cyclic Quadrilaterals</w:t>
            </w:r>
          </w:p>
          <w:p w:rsidR="00465D64" w:rsidRPr="000B3F96" w:rsidRDefault="00465D64" w:rsidP="00986816">
            <w:pPr>
              <w:pStyle w:val="ListParagraph"/>
              <w:spacing w:after="0" w:line="240" w:lineRule="auto"/>
              <w:ind w:left="0"/>
              <w:jc w:val="center"/>
              <w:rPr>
                <w:rFonts w:ascii="Calibri" w:eastAsia="Calibri" w:hAnsi="Calibri" w:cs="Times New Roman"/>
                <w:b/>
                <w:bCs/>
                <w:sz w:val="20"/>
                <w:szCs w:val="20"/>
              </w:rPr>
            </w:pPr>
          </w:p>
          <w:p w:rsidR="00465D64" w:rsidRPr="000B3F96" w:rsidRDefault="00465D64" w:rsidP="00F30ADB">
            <w:pPr>
              <w:pStyle w:val="ListParagraph"/>
              <w:numPr>
                <w:ilvl w:val="0"/>
                <w:numId w:val="13"/>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 xml:space="preserve">Tangents and </w:t>
            </w:r>
            <w:r>
              <w:rPr>
                <w:rFonts w:ascii="Calibri" w:eastAsia="Calibri" w:hAnsi="Calibri" w:cs="Times New Roman"/>
                <w:sz w:val="20"/>
                <w:szCs w:val="20"/>
              </w:rPr>
              <w:t>c</w:t>
            </w:r>
            <w:r w:rsidRPr="000B3F96">
              <w:rPr>
                <w:rFonts w:ascii="Calibri" w:eastAsia="Calibri" w:hAnsi="Calibri" w:cs="Times New Roman"/>
                <w:sz w:val="20"/>
                <w:szCs w:val="20"/>
              </w:rPr>
              <w:t>hords</w:t>
            </w:r>
          </w:p>
          <w:p w:rsidR="00465D64" w:rsidRPr="000B3F96" w:rsidRDefault="00465D64" w:rsidP="00F30ADB">
            <w:pPr>
              <w:pStyle w:val="ListParagraph"/>
              <w:numPr>
                <w:ilvl w:val="0"/>
                <w:numId w:val="13"/>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 xml:space="preserve">Alternate </w:t>
            </w:r>
            <w:r>
              <w:rPr>
                <w:rFonts w:ascii="Calibri" w:eastAsia="Calibri" w:hAnsi="Calibri" w:cs="Times New Roman"/>
                <w:sz w:val="20"/>
                <w:szCs w:val="20"/>
              </w:rPr>
              <w:t>s</w:t>
            </w:r>
            <w:r w:rsidRPr="000B3F96">
              <w:rPr>
                <w:rFonts w:ascii="Calibri" w:eastAsia="Calibri" w:hAnsi="Calibri" w:cs="Times New Roman"/>
                <w:sz w:val="20"/>
                <w:szCs w:val="20"/>
              </w:rPr>
              <w:t xml:space="preserve">egment </w:t>
            </w:r>
            <w:r>
              <w:rPr>
                <w:rFonts w:ascii="Calibri" w:eastAsia="Calibri" w:hAnsi="Calibri" w:cs="Times New Roman"/>
                <w:sz w:val="20"/>
                <w:szCs w:val="20"/>
              </w:rPr>
              <w:t>t</w:t>
            </w:r>
            <w:r w:rsidRPr="000B3F96">
              <w:rPr>
                <w:rFonts w:ascii="Calibri" w:eastAsia="Calibri" w:hAnsi="Calibri" w:cs="Times New Roman"/>
                <w:sz w:val="20"/>
                <w:szCs w:val="20"/>
              </w:rPr>
              <w:t>heorem</w:t>
            </w:r>
          </w:p>
          <w:p w:rsidR="00465D64" w:rsidRPr="000B3F96" w:rsidRDefault="00465D64" w:rsidP="00F30ADB">
            <w:pPr>
              <w:pStyle w:val="ListParagraph"/>
              <w:numPr>
                <w:ilvl w:val="0"/>
                <w:numId w:val="13"/>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 xml:space="preserve">Proving </w:t>
            </w:r>
            <w:r>
              <w:rPr>
                <w:rFonts w:ascii="Calibri" w:eastAsia="Calibri" w:hAnsi="Calibri" w:cs="Times New Roman"/>
                <w:sz w:val="20"/>
                <w:szCs w:val="20"/>
              </w:rPr>
              <w:t>c</w:t>
            </w:r>
            <w:r w:rsidRPr="000B3F96">
              <w:rPr>
                <w:rFonts w:ascii="Calibri" w:eastAsia="Calibri" w:hAnsi="Calibri" w:cs="Times New Roman"/>
                <w:sz w:val="20"/>
                <w:szCs w:val="20"/>
              </w:rPr>
              <w:t xml:space="preserve">ircle </w:t>
            </w:r>
            <w:r>
              <w:rPr>
                <w:rFonts w:ascii="Calibri" w:eastAsia="Calibri" w:hAnsi="Calibri" w:cs="Times New Roman"/>
                <w:sz w:val="20"/>
                <w:szCs w:val="20"/>
              </w:rPr>
              <w:t>t</w:t>
            </w:r>
            <w:r w:rsidRPr="000B3F96">
              <w:rPr>
                <w:rFonts w:ascii="Calibri" w:eastAsia="Calibri" w:hAnsi="Calibri" w:cs="Times New Roman"/>
                <w:sz w:val="20"/>
                <w:szCs w:val="20"/>
              </w:rPr>
              <w:t>heorems</w:t>
            </w:r>
          </w:p>
          <w:p w:rsidR="00465D64" w:rsidRPr="000B3F96" w:rsidRDefault="00465D64" w:rsidP="00986816">
            <w:pPr>
              <w:spacing w:after="0" w:line="240" w:lineRule="auto"/>
              <w:rPr>
                <w:rFonts w:ascii="Calibri" w:eastAsia="Calibri" w:hAnsi="Calibri" w:cs="Calibri"/>
                <w:sz w:val="20"/>
                <w:szCs w:val="20"/>
              </w:rPr>
            </w:pPr>
          </w:p>
        </w:tc>
        <w:tc>
          <w:tcPr>
            <w:tcW w:w="1933" w:type="pct"/>
            <w:shd w:val="clear" w:color="auto" w:fill="auto"/>
          </w:tcPr>
          <w:p w:rsidR="00465D64" w:rsidRPr="00A3702B" w:rsidRDefault="00465D64" w:rsidP="00986816">
            <w:pPr>
              <w:spacing w:after="0" w:line="240" w:lineRule="auto"/>
              <w:contextualSpacing/>
              <w:jc w:val="center"/>
              <w:rPr>
                <w:rFonts w:ascii="Calibri" w:eastAsia="Calibri" w:hAnsi="Calibri" w:cs="Times New Roman"/>
                <w:sz w:val="20"/>
                <w:szCs w:val="20"/>
              </w:rPr>
            </w:pPr>
            <w:r w:rsidRPr="00A3702B">
              <w:rPr>
                <w:rFonts w:ascii="Calibri" w:eastAsia="Calibri" w:hAnsi="Calibri" w:cs="Times New Roman"/>
                <w:sz w:val="20"/>
                <w:szCs w:val="20"/>
              </w:rPr>
              <w:t>Hegarty Maths Clips:</w:t>
            </w:r>
          </w:p>
          <w:p w:rsidR="00465D64" w:rsidRDefault="00465D64" w:rsidP="00986816">
            <w:pPr>
              <w:spacing w:after="0" w:line="240" w:lineRule="auto"/>
              <w:contextualSpacing/>
              <w:rPr>
                <w:rFonts w:ascii="Calibri" w:eastAsia="Calibri" w:hAnsi="Calibri" w:cs="Times New Roman"/>
                <w:iCs/>
                <w:sz w:val="20"/>
                <w:szCs w:val="20"/>
              </w:rPr>
            </w:pPr>
          </w:p>
          <w:p w:rsidR="00465D64" w:rsidRDefault="00465D64" w:rsidP="00986816">
            <w:pPr>
              <w:spacing w:after="0" w:line="240" w:lineRule="auto"/>
              <w:rPr>
                <w:rFonts w:ascii="Calibri" w:eastAsia="Calibri" w:hAnsi="Calibri" w:cs="Times New Roman"/>
                <w:sz w:val="20"/>
                <w:szCs w:val="20"/>
              </w:rPr>
            </w:pPr>
            <w:r>
              <w:rPr>
                <w:rFonts w:ascii="Calibri" w:eastAsia="Calibri" w:hAnsi="Calibri" w:cs="Times New Roman"/>
                <w:sz w:val="20"/>
                <w:szCs w:val="20"/>
              </w:rPr>
              <w:t>172</w:t>
            </w:r>
          </w:p>
          <w:p w:rsidR="00465D64" w:rsidRPr="000B3F96" w:rsidRDefault="00465D64" w:rsidP="00986816">
            <w:p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229</w:t>
            </w:r>
          </w:p>
          <w:p w:rsidR="00465D64" w:rsidRPr="002B1099" w:rsidRDefault="00465D64" w:rsidP="00986816">
            <w:p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187</w:t>
            </w:r>
          </w:p>
          <w:p w:rsidR="00465D64" w:rsidRPr="000B3F96" w:rsidRDefault="00465D64" w:rsidP="00986816">
            <w:p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280-286</w:t>
            </w:r>
          </w:p>
          <w:p w:rsidR="00465D64" w:rsidRDefault="00465D64" w:rsidP="00986816">
            <w:pPr>
              <w:pStyle w:val="ListParagraph"/>
              <w:spacing w:after="0" w:line="240" w:lineRule="auto"/>
              <w:ind w:left="1440"/>
              <w:rPr>
                <w:rFonts w:ascii="Calibri" w:eastAsia="Calibri" w:hAnsi="Calibri" w:cs="Times New Roman"/>
                <w:sz w:val="20"/>
                <w:szCs w:val="20"/>
              </w:rPr>
            </w:pPr>
          </w:p>
          <w:p w:rsidR="00465D64" w:rsidRDefault="00465D64" w:rsidP="00986816">
            <w:pPr>
              <w:pStyle w:val="ListParagraph"/>
              <w:spacing w:after="0" w:line="240" w:lineRule="auto"/>
              <w:ind w:left="1440"/>
              <w:rPr>
                <w:rFonts w:ascii="Calibri" w:eastAsia="Calibri" w:hAnsi="Calibri" w:cs="Times New Roman"/>
                <w:sz w:val="20"/>
                <w:szCs w:val="20"/>
              </w:rPr>
            </w:pPr>
          </w:p>
          <w:p w:rsidR="00465D64" w:rsidRPr="000B3F96" w:rsidRDefault="00465D64" w:rsidP="00986816">
            <w:p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288, 289</w:t>
            </w:r>
          </w:p>
          <w:p w:rsidR="00465D64" w:rsidRPr="000B3F96" w:rsidRDefault="00465D64" w:rsidP="00986816">
            <w:p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295, 296</w:t>
            </w:r>
          </w:p>
          <w:p w:rsidR="00465D64" w:rsidRPr="003D1F5B" w:rsidRDefault="00465D64" w:rsidP="00986816">
            <w:pPr>
              <w:spacing w:after="0" w:line="240" w:lineRule="auto"/>
              <w:rPr>
                <w:rFonts w:ascii="Calibri" w:eastAsia="Calibri" w:hAnsi="Calibri" w:cs="Times New Roman"/>
                <w:sz w:val="20"/>
                <w:szCs w:val="20"/>
              </w:rPr>
            </w:pPr>
            <w:r w:rsidRPr="003D1F5B">
              <w:rPr>
                <w:rFonts w:ascii="Calibri" w:eastAsia="Calibri" w:hAnsi="Calibri" w:cs="Times New Roman"/>
                <w:sz w:val="20"/>
                <w:szCs w:val="20"/>
              </w:rPr>
              <w:t>293, 294</w:t>
            </w:r>
          </w:p>
          <w:p w:rsidR="00465D64" w:rsidRDefault="00465D64" w:rsidP="00986816">
            <w:pPr>
              <w:pStyle w:val="ListParagraph"/>
              <w:spacing w:after="0" w:line="240" w:lineRule="auto"/>
              <w:ind w:left="1440"/>
              <w:rPr>
                <w:rFonts w:ascii="Calibri" w:eastAsia="Calibri" w:hAnsi="Calibri" w:cs="Times New Roman"/>
                <w:sz w:val="20"/>
                <w:szCs w:val="20"/>
              </w:rPr>
            </w:pPr>
          </w:p>
          <w:p w:rsidR="00465D64" w:rsidRDefault="00465D64" w:rsidP="00986816">
            <w:pPr>
              <w:spacing w:after="0" w:line="240" w:lineRule="auto"/>
              <w:rPr>
                <w:rFonts w:ascii="Calibri" w:eastAsia="Calibri" w:hAnsi="Calibri" w:cs="Times New Roman"/>
                <w:sz w:val="20"/>
                <w:szCs w:val="20"/>
              </w:rPr>
            </w:pPr>
          </w:p>
          <w:p w:rsidR="00465D64" w:rsidRPr="003D1F5B" w:rsidRDefault="00465D64" w:rsidP="00986816">
            <w:pPr>
              <w:spacing w:after="0" w:line="240" w:lineRule="auto"/>
              <w:rPr>
                <w:rFonts w:ascii="Calibri" w:eastAsia="Calibri" w:hAnsi="Calibri" w:cs="Times New Roman"/>
                <w:sz w:val="20"/>
                <w:szCs w:val="20"/>
              </w:rPr>
            </w:pPr>
            <w:r w:rsidRPr="003D1F5B">
              <w:rPr>
                <w:rFonts w:ascii="Calibri" w:eastAsia="Calibri" w:hAnsi="Calibri" w:cs="Times New Roman"/>
                <w:sz w:val="20"/>
                <w:szCs w:val="20"/>
              </w:rPr>
              <w:t>322</w:t>
            </w:r>
          </w:p>
          <w:p w:rsidR="00465D64" w:rsidRPr="003D1F5B" w:rsidRDefault="00465D64" w:rsidP="00986816">
            <w:pPr>
              <w:spacing w:after="0" w:line="240" w:lineRule="auto"/>
              <w:rPr>
                <w:rFonts w:ascii="Calibri" w:eastAsia="Calibri" w:hAnsi="Calibri" w:cs="Times New Roman"/>
                <w:sz w:val="20"/>
                <w:szCs w:val="20"/>
              </w:rPr>
            </w:pPr>
            <w:r w:rsidRPr="003D1F5B">
              <w:rPr>
                <w:rFonts w:ascii="Calibri" w:eastAsia="Calibri" w:hAnsi="Calibri" w:cs="Times New Roman"/>
                <w:sz w:val="20"/>
                <w:szCs w:val="20"/>
              </w:rPr>
              <w:t>325, 326, 327</w:t>
            </w:r>
          </w:p>
          <w:p w:rsidR="00465D64" w:rsidRPr="003D1F5B" w:rsidRDefault="00465D64" w:rsidP="00986816">
            <w:pPr>
              <w:spacing w:after="0" w:line="240" w:lineRule="auto"/>
              <w:rPr>
                <w:rFonts w:ascii="Calibri" w:eastAsia="Calibri" w:hAnsi="Calibri" w:cs="Times New Roman"/>
                <w:sz w:val="20"/>
                <w:szCs w:val="20"/>
              </w:rPr>
            </w:pPr>
            <w:r w:rsidRPr="003D1F5B">
              <w:rPr>
                <w:rFonts w:ascii="Calibri" w:eastAsia="Calibri" w:hAnsi="Calibri" w:cs="Times New Roman"/>
                <w:sz w:val="20"/>
                <w:szCs w:val="20"/>
              </w:rPr>
              <w:t>595, 320</w:t>
            </w:r>
          </w:p>
          <w:p w:rsidR="00465D64" w:rsidRDefault="00465D64" w:rsidP="00986816">
            <w:pPr>
              <w:spacing w:after="0" w:line="240" w:lineRule="auto"/>
              <w:rPr>
                <w:rFonts w:ascii="Calibri" w:eastAsia="Calibri" w:hAnsi="Calibri" w:cs="Times New Roman"/>
                <w:sz w:val="20"/>
                <w:szCs w:val="20"/>
              </w:rPr>
            </w:pPr>
            <w:r w:rsidRPr="003D1F5B">
              <w:rPr>
                <w:rFonts w:ascii="Calibri" w:eastAsia="Calibri" w:hAnsi="Calibri" w:cs="Times New Roman"/>
                <w:sz w:val="20"/>
                <w:szCs w:val="20"/>
              </w:rPr>
              <w:t xml:space="preserve">593, </w:t>
            </w:r>
          </w:p>
          <w:p w:rsidR="00465D64" w:rsidRPr="003D1F5B" w:rsidRDefault="00465D64" w:rsidP="00986816">
            <w:pPr>
              <w:spacing w:after="0" w:line="240" w:lineRule="auto"/>
              <w:rPr>
                <w:rFonts w:ascii="Calibri" w:eastAsia="Calibri" w:hAnsi="Calibri" w:cs="Times New Roman"/>
                <w:sz w:val="20"/>
                <w:szCs w:val="20"/>
              </w:rPr>
            </w:pPr>
            <w:r w:rsidRPr="003D1F5B">
              <w:rPr>
                <w:rFonts w:ascii="Calibri" w:eastAsia="Calibri" w:hAnsi="Calibri" w:cs="Times New Roman"/>
                <w:sz w:val="20"/>
                <w:szCs w:val="20"/>
              </w:rPr>
              <w:t>594</w:t>
            </w:r>
          </w:p>
          <w:p w:rsidR="00465D64" w:rsidRPr="003D1F5B" w:rsidRDefault="00465D64" w:rsidP="00986816">
            <w:pPr>
              <w:spacing w:after="0" w:line="240" w:lineRule="auto"/>
              <w:rPr>
                <w:rFonts w:ascii="Calibri" w:eastAsia="Calibri" w:hAnsi="Calibri" w:cs="Times New Roman"/>
                <w:sz w:val="20"/>
                <w:szCs w:val="20"/>
              </w:rPr>
            </w:pPr>
            <w:r w:rsidRPr="003D1F5B">
              <w:rPr>
                <w:rFonts w:ascii="Calibri" w:eastAsia="Calibri" w:hAnsi="Calibri" w:cs="Times New Roman"/>
                <w:sz w:val="20"/>
                <w:szCs w:val="20"/>
              </w:rPr>
              <w:t>596, 597</w:t>
            </w:r>
          </w:p>
          <w:p w:rsidR="00465D64" w:rsidRDefault="00465D64" w:rsidP="00986816">
            <w:pPr>
              <w:spacing w:after="0" w:line="240" w:lineRule="auto"/>
              <w:rPr>
                <w:rFonts w:ascii="Calibri" w:eastAsia="Calibri" w:hAnsi="Calibri" w:cs="Times New Roman"/>
                <w:sz w:val="20"/>
                <w:szCs w:val="20"/>
              </w:rPr>
            </w:pPr>
            <w:r w:rsidRPr="003D1F5B">
              <w:rPr>
                <w:rFonts w:ascii="Calibri" w:eastAsia="Calibri" w:hAnsi="Calibri" w:cs="Times New Roman"/>
                <w:sz w:val="20"/>
                <w:szCs w:val="20"/>
              </w:rPr>
              <w:t>603, 604</w:t>
            </w:r>
          </w:p>
          <w:p w:rsidR="00465D64" w:rsidRDefault="00465D64" w:rsidP="00986816">
            <w:pPr>
              <w:spacing w:after="0" w:line="240" w:lineRule="auto"/>
              <w:rPr>
                <w:rFonts w:ascii="Calibri" w:eastAsia="Calibri" w:hAnsi="Calibri" w:cs="Times New Roman"/>
                <w:sz w:val="20"/>
                <w:szCs w:val="20"/>
              </w:rPr>
            </w:pPr>
            <w:r w:rsidRPr="003D1F5B">
              <w:rPr>
                <w:rFonts w:ascii="Calibri" w:eastAsia="Calibri" w:hAnsi="Calibri" w:cs="Times New Roman"/>
                <w:sz w:val="20"/>
                <w:szCs w:val="20"/>
              </w:rPr>
              <w:t>605</w:t>
            </w:r>
          </w:p>
          <w:p w:rsidR="00465D64" w:rsidRPr="003D1F5B" w:rsidRDefault="00465D64" w:rsidP="00986816">
            <w:pPr>
              <w:spacing w:after="0" w:line="240" w:lineRule="auto"/>
              <w:rPr>
                <w:rFonts w:ascii="Calibri" w:eastAsia="Calibri" w:hAnsi="Calibri" w:cs="Times New Roman"/>
                <w:sz w:val="20"/>
                <w:szCs w:val="20"/>
              </w:rPr>
            </w:pPr>
            <w:r w:rsidRPr="003D1F5B">
              <w:rPr>
                <w:rFonts w:ascii="Calibri" w:eastAsia="Calibri" w:hAnsi="Calibri" w:cs="Times New Roman"/>
                <w:sz w:val="20"/>
                <w:szCs w:val="20"/>
              </w:rPr>
              <w:t>606</w:t>
            </w:r>
          </w:p>
          <w:p w:rsidR="00465D64" w:rsidRPr="003D1F5B" w:rsidRDefault="00465D64" w:rsidP="00986816">
            <w:pPr>
              <w:spacing w:after="0" w:line="240" w:lineRule="auto"/>
              <w:rPr>
                <w:rFonts w:ascii="Calibri" w:eastAsia="Calibri" w:hAnsi="Calibri" w:cs="Times New Roman"/>
                <w:sz w:val="20"/>
                <w:szCs w:val="20"/>
              </w:rPr>
            </w:pPr>
          </w:p>
          <w:p w:rsidR="00465D64" w:rsidRDefault="00465D64" w:rsidP="00986816">
            <w:pPr>
              <w:pStyle w:val="ListParagraph"/>
              <w:spacing w:after="0" w:line="240" w:lineRule="auto"/>
              <w:ind w:left="1440"/>
              <w:rPr>
                <w:rFonts w:ascii="Calibri" w:eastAsia="Calibri" w:hAnsi="Calibri" w:cs="Times New Roman"/>
                <w:sz w:val="20"/>
                <w:szCs w:val="20"/>
              </w:rPr>
            </w:pPr>
          </w:p>
          <w:p w:rsidR="00465D64" w:rsidRDefault="00465D64" w:rsidP="00986816">
            <w:pPr>
              <w:spacing w:after="0" w:line="240" w:lineRule="auto"/>
              <w:rPr>
                <w:rFonts w:ascii="Calibri" w:eastAsia="Calibri" w:hAnsi="Calibri" w:cs="Times New Roman"/>
                <w:sz w:val="20"/>
                <w:szCs w:val="20"/>
              </w:rPr>
            </w:pPr>
          </w:p>
          <w:p w:rsidR="00465D64" w:rsidRPr="00163F1B" w:rsidRDefault="00465D64" w:rsidP="00986816">
            <w:pPr>
              <w:spacing w:after="0" w:line="240" w:lineRule="auto"/>
              <w:rPr>
                <w:rFonts w:ascii="Calibri" w:eastAsia="Calibri" w:hAnsi="Calibri" w:cs="Times New Roman"/>
                <w:sz w:val="20"/>
                <w:szCs w:val="20"/>
              </w:rPr>
            </w:pPr>
          </w:p>
          <w:p w:rsidR="00465D64" w:rsidRPr="003D1F5B" w:rsidRDefault="00465D64" w:rsidP="00986816">
            <w:pPr>
              <w:spacing w:after="0" w:line="240" w:lineRule="auto"/>
              <w:rPr>
                <w:rFonts w:ascii="Calibri" w:eastAsia="Calibri" w:hAnsi="Calibri" w:cs="Times New Roman"/>
                <w:sz w:val="20"/>
                <w:szCs w:val="20"/>
              </w:rPr>
            </w:pPr>
            <w:r w:rsidRPr="003D1F5B">
              <w:rPr>
                <w:rFonts w:ascii="Calibri" w:eastAsia="Calibri" w:hAnsi="Calibri" w:cs="Times New Roman"/>
                <w:sz w:val="20"/>
                <w:szCs w:val="20"/>
              </w:rPr>
              <w:t>599, 600, 601</w:t>
            </w:r>
          </w:p>
          <w:p w:rsidR="00465D64" w:rsidRPr="003D1F5B" w:rsidRDefault="00465D64" w:rsidP="00986816">
            <w:pPr>
              <w:spacing w:after="0" w:line="240" w:lineRule="auto"/>
              <w:rPr>
                <w:rFonts w:ascii="Calibri" w:eastAsia="Calibri" w:hAnsi="Calibri" w:cs="Times New Roman"/>
                <w:sz w:val="20"/>
                <w:szCs w:val="20"/>
              </w:rPr>
            </w:pPr>
            <w:r w:rsidRPr="003D1F5B">
              <w:rPr>
                <w:rFonts w:ascii="Calibri" w:eastAsia="Calibri" w:hAnsi="Calibri" w:cs="Times New Roman"/>
                <w:sz w:val="20"/>
                <w:szCs w:val="20"/>
              </w:rPr>
              <w:t>598</w:t>
            </w:r>
          </w:p>
          <w:p w:rsidR="00465D64" w:rsidRPr="003D1F5B" w:rsidRDefault="00465D64" w:rsidP="00986816">
            <w:pPr>
              <w:spacing w:after="0" w:line="240" w:lineRule="auto"/>
              <w:rPr>
                <w:rFonts w:ascii="Calibri" w:eastAsia="Calibri" w:hAnsi="Calibri" w:cs="Times New Roman"/>
                <w:sz w:val="20"/>
                <w:szCs w:val="20"/>
              </w:rPr>
            </w:pPr>
            <w:r w:rsidRPr="003D1F5B">
              <w:rPr>
                <w:rFonts w:ascii="Calibri" w:eastAsia="Calibri" w:hAnsi="Calibri" w:cs="Times New Roman"/>
                <w:sz w:val="20"/>
                <w:szCs w:val="20"/>
              </w:rPr>
              <w:t>816-820</w:t>
            </w:r>
          </w:p>
          <w:p w:rsidR="00465D64" w:rsidRPr="00066249" w:rsidRDefault="00465D64" w:rsidP="00986816">
            <w:pPr>
              <w:spacing w:after="0" w:line="240" w:lineRule="auto"/>
              <w:rPr>
                <w:rFonts w:ascii="Calibri" w:eastAsia="Calibri" w:hAnsi="Calibri" w:cs="Times New Roman"/>
                <w:iCs/>
                <w:sz w:val="20"/>
                <w:szCs w:val="20"/>
              </w:rPr>
            </w:pPr>
          </w:p>
        </w:tc>
        <w:tc>
          <w:tcPr>
            <w:tcW w:w="1143" w:type="pct"/>
          </w:tcPr>
          <w:p w:rsidR="00465D64" w:rsidRDefault="00465D64" w:rsidP="00986816">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KS4 CGP Higher textbook pages:</w:t>
            </w:r>
          </w:p>
          <w:p w:rsidR="00465D64" w:rsidRDefault="00465D64" w:rsidP="00986816">
            <w:pPr>
              <w:spacing w:after="0" w:line="240" w:lineRule="auto"/>
              <w:contextualSpacing/>
              <w:jc w:val="center"/>
              <w:rPr>
                <w:rFonts w:ascii="Calibri" w:eastAsia="Calibri" w:hAnsi="Calibri" w:cs="Times New Roman"/>
                <w:sz w:val="20"/>
                <w:szCs w:val="20"/>
              </w:rPr>
            </w:pPr>
          </w:p>
          <w:p w:rsidR="00465D64" w:rsidRDefault="00465D64" w:rsidP="00986816">
            <w:pPr>
              <w:spacing w:after="0"/>
              <w:rPr>
                <w:sz w:val="20"/>
                <w:szCs w:val="20"/>
              </w:rPr>
            </w:pPr>
            <w:r>
              <w:rPr>
                <w:sz w:val="20"/>
                <w:szCs w:val="20"/>
              </w:rPr>
              <w:t>Unit 6.5, p59</w:t>
            </w:r>
          </w:p>
          <w:p w:rsidR="00465D64" w:rsidRDefault="00465D64" w:rsidP="00986816">
            <w:pPr>
              <w:spacing w:after="0"/>
              <w:rPr>
                <w:sz w:val="20"/>
                <w:szCs w:val="20"/>
              </w:rPr>
            </w:pPr>
            <w:r>
              <w:rPr>
                <w:sz w:val="20"/>
                <w:szCs w:val="20"/>
              </w:rPr>
              <w:t>Unit 6.5, p60-62</w:t>
            </w:r>
          </w:p>
          <w:p w:rsidR="00465D64" w:rsidRDefault="00465D64" w:rsidP="00986816">
            <w:pPr>
              <w:spacing w:after="0"/>
              <w:rPr>
                <w:sz w:val="20"/>
                <w:szCs w:val="20"/>
              </w:rPr>
            </w:pPr>
            <w:r>
              <w:rPr>
                <w:sz w:val="20"/>
                <w:szCs w:val="20"/>
              </w:rPr>
              <w:t>Unit 9.1, p85 and Unit 9.4, p89</w:t>
            </w:r>
          </w:p>
          <w:p w:rsidR="00465D64" w:rsidRDefault="00465D64" w:rsidP="00986816">
            <w:pPr>
              <w:spacing w:after="0"/>
              <w:rPr>
                <w:sz w:val="20"/>
                <w:szCs w:val="20"/>
              </w:rPr>
            </w:pPr>
            <w:r>
              <w:rPr>
                <w:sz w:val="20"/>
                <w:szCs w:val="20"/>
              </w:rPr>
              <w:t>Unit 8.3, p81</w:t>
            </w:r>
          </w:p>
          <w:p w:rsidR="00465D64" w:rsidRDefault="00465D64" w:rsidP="00986816">
            <w:pPr>
              <w:spacing w:after="0"/>
              <w:rPr>
                <w:sz w:val="20"/>
                <w:szCs w:val="20"/>
              </w:rPr>
            </w:pPr>
          </w:p>
          <w:p w:rsidR="00465D64" w:rsidRDefault="00465D64" w:rsidP="00986816">
            <w:pPr>
              <w:spacing w:after="0"/>
              <w:rPr>
                <w:sz w:val="20"/>
                <w:szCs w:val="20"/>
              </w:rPr>
            </w:pPr>
            <w:r>
              <w:rPr>
                <w:sz w:val="20"/>
                <w:szCs w:val="20"/>
              </w:rPr>
              <w:t>Unit 18.1, p168</w:t>
            </w:r>
          </w:p>
          <w:p w:rsidR="00465D64" w:rsidRDefault="00465D64" w:rsidP="00986816">
            <w:pPr>
              <w:spacing w:after="0"/>
              <w:rPr>
                <w:sz w:val="20"/>
                <w:szCs w:val="20"/>
              </w:rPr>
            </w:pPr>
            <w:r>
              <w:rPr>
                <w:sz w:val="20"/>
                <w:szCs w:val="20"/>
              </w:rPr>
              <w:t>Unit 18.3, p172</w:t>
            </w:r>
          </w:p>
          <w:p w:rsidR="00465D64" w:rsidRDefault="00465D64" w:rsidP="00986816">
            <w:pPr>
              <w:spacing w:after="0"/>
              <w:rPr>
                <w:sz w:val="20"/>
                <w:szCs w:val="20"/>
              </w:rPr>
            </w:pPr>
            <w:r>
              <w:rPr>
                <w:sz w:val="20"/>
                <w:szCs w:val="20"/>
              </w:rPr>
              <w:t>Unit 18.2, p171</w:t>
            </w:r>
          </w:p>
          <w:p w:rsidR="00465D64" w:rsidRDefault="00465D64" w:rsidP="00986816">
            <w:pPr>
              <w:spacing w:after="0"/>
              <w:rPr>
                <w:sz w:val="20"/>
                <w:szCs w:val="20"/>
              </w:rPr>
            </w:pPr>
          </w:p>
          <w:p w:rsidR="00465D64" w:rsidRDefault="00465D64" w:rsidP="00986816">
            <w:pPr>
              <w:spacing w:after="0"/>
              <w:rPr>
                <w:sz w:val="20"/>
                <w:szCs w:val="20"/>
              </w:rPr>
            </w:pPr>
          </w:p>
          <w:p w:rsidR="00465D64" w:rsidRDefault="00465D64" w:rsidP="00986816">
            <w:pPr>
              <w:spacing w:after="0"/>
              <w:rPr>
                <w:sz w:val="20"/>
                <w:szCs w:val="20"/>
              </w:rPr>
            </w:pPr>
            <w:r>
              <w:rPr>
                <w:sz w:val="20"/>
                <w:szCs w:val="20"/>
              </w:rPr>
              <w:t>Unit 9.3, p89</w:t>
            </w:r>
          </w:p>
          <w:p w:rsidR="00465D64" w:rsidRDefault="00465D64" w:rsidP="00986816">
            <w:pPr>
              <w:spacing w:after="0"/>
              <w:rPr>
                <w:sz w:val="20"/>
                <w:szCs w:val="20"/>
              </w:rPr>
            </w:pPr>
            <w:r>
              <w:rPr>
                <w:sz w:val="20"/>
                <w:szCs w:val="20"/>
              </w:rPr>
              <w:t>Unit 9.3, p89</w:t>
            </w:r>
          </w:p>
          <w:p w:rsidR="00465D64" w:rsidRDefault="00465D64" w:rsidP="00986816">
            <w:pPr>
              <w:spacing w:after="0"/>
              <w:rPr>
                <w:sz w:val="20"/>
                <w:szCs w:val="20"/>
              </w:rPr>
            </w:pPr>
            <w:r>
              <w:rPr>
                <w:sz w:val="20"/>
                <w:szCs w:val="20"/>
              </w:rPr>
              <w:t>Unit 9.3, p89</w:t>
            </w:r>
          </w:p>
          <w:p w:rsidR="00465D64" w:rsidRDefault="00465D64" w:rsidP="00986816">
            <w:pPr>
              <w:spacing w:after="0"/>
              <w:rPr>
                <w:sz w:val="20"/>
                <w:szCs w:val="20"/>
              </w:rPr>
            </w:pPr>
            <w:r>
              <w:rPr>
                <w:sz w:val="20"/>
                <w:szCs w:val="20"/>
              </w:rPr>
              <w:t>Unit 9.5, p91</w:t>
            </w:r>
          </w:p>
          <w:p w:rsidR="00465D64" w:rsidRDefault="00465D64" w:rsidP="00986816">
            <w:pPr>
              <w:spacing w:after="0"/>
              <w:rPr>
                <w:sz w:val="20"/>
                <w:szCs w:val="20"/>
              </w:rPr>
            </w:pPr>
            <w:r>
              <w:rPr>
                <w:sz w:val="20"/>
                <w:szCs w:val="20"/>
              </w:rPr>
              <w:t>Unit 23.1, p221</w:t>
            </w:r>
          </w:p>
          <w:p w:rsidR="00465D64" w:rsidRDefault="00465D64" w:rsidP="00986816">
            <w:pPr>
              <w:spacing w:after="0"/>
              <w:rPr>
                <w:sz w:val="20"/>
                <w:szCs w:val="20"/>
              </w:rPr>
            </w:pPr>
            <w:r>
              <w:rPr>
                <w:sz w:val="20"/>
                <w:szCs w:val="20"/>
              </w:rPr>
              <w:t>Unit 23.1, p221</w:t>
            </w:r>
          </w:p>
          <w:p w:rsidR="00465D64" w:rsidRDefault="00465D64" w:rsidP="00986816">
            <w:pPr>
              <w:spacing w:after="0"/>
              <w:rPr>
                <w:sz w:val="20"/>
                <w:szCs w:val="20"/>
              </w:rPr>
            </w:pPr>
            <w:r>
              <w:rPr>
                <w:sz w:val="20"/>
                <w:szCs w:val="20"/>
              </w:rPr>
              <w:t>Unit 23.2, p223</w:t>
            </w:r>
          </w:p>
          <w:p w:rsidR="00465D64" w:rsidRDefault="00465D64" w:rsidP="00986816">
            <w:pPr>
              <w:spacing w:after="0"/>
              <w:rPr>
                <w:sz w:val="20"/>
                <w:szCs w:val="20"/>
              </w:rPr>
            </w:pPr>
            <w:r>
              <w:rPr>
                <w:sz w:val="20"/>
                <w:szCs w:val="20"/>
              </w:rPr>
              <w:t>Unit 23.2, p224</w:t>
            </w:r>
          </w:p>
          <w:p w:rsidR="00465D64" w:rsidRDefault="00465D64" w:rsidP="00986816">
            <w:pPr>
              <w:spacing w:after="0"/>
              <w:rPr>
                <w:sz w:val="20"/>
                <w:szCs w:val="20"/>
              </w:rPr>
            </w:pPr>
            <w:r>
              <w:rPr>
                <w:sz w:val="20"/>
                <w:szCs w:val="20"/>
              </w:rPr>
              <w:t>Unit 23.2, p224</w:t>
            </w:r>
          </w:p>
          <w:p w:rsidR="00465D64" w:rsidRDefault="00465D64" w:rsidP="00986816">
            <w:pPr>
              <w:spacing w:after="0"/>
              <w:rPr>
                <w:sz w:val="20"/>
                <w:szCs w:val="20"/>
              </w:rPr>
            </w:pPr>
          </w:p>
          <w:p w:rsidR="00465D64" w:rsidRDefault="00465D64" w:rsidP="00986816">
            <w:pPr>
              <w:spacing w:after="0"/>
              <w:rPr>
                <w:sz w:val="20"/>
                <w:szCs w:val="20"/>
              </w:rPr>
            </w:pPr>
          </w:p>
          <w:p w:rsidR="00465D64" w:rsidRDefault="00465D64" w:rsidP="00986816">
            <w:pPr>
              <w:spacing w:after="0"/>
              <w:rPr>
                <w:sz w:val="20"/>
                <w:szCs w:val="20"/>
              </w:rPr>
            </w:pPr>
          </w:p>
          <w:p w:rsidR="00465D64" w:rsidRDefault="00465D64" w:rsidP="00986816">
            <w:pPr>
              <w:spacing w:after="0"/>
              <w:rPr>
                <w:sz w:val="20"/>
                <w:szCs w:val="20"/>
              </w:rPr>
            </w:pPr>
            <w:r>
              <w:rPr>
                <w:sz w:val="20"/>
                <w:szCs w:val="20"/>
              </w:rPr>
              <w:t>Unit 23.3, p225</w:t>
            </w:r>
          </w:p>
          <w:p w:rsidR="00465D64" w:rsidRDefault="00465D64" w:rsidP="00986816">
            <w:pPr>
              <w:spacing w:after="0"/>
              <w:rPr>
                <w:sz w:val="20"/>
                <w:szCs w:val="20"/>
              </w:rPr>
            </w:pPr>
            <w:r>
              <w:rPr>
                <w:sz w:val="20"/>
                <w:szCs w:val="20"/>
              </w:rPr>
              <w:t>Unit 23.3, p226</w:t>
            </w:r>
          </w:p>
          <w:p w:rsidR="00465D64" w:rsidRDefault="00465D64" w:rsidP="00986816">
            <w:pPr>
              <w:spacing w:after="0"/>
              <w:rPr>
                <w:sz w:val="20"/>
                <w:szCs w:val="20"/>
              </w:rPr>
            </w:pPr>
            <w:r>
              <w:rPr>
                <w:sz w:val="20"/>
                <w:szCs w:val="20"/>
              </w:rPr>
              <w:t>Unit 23.4, p228</w:t>
            </w:r>
          </w:p>
          <w:p w:rsidR="00465D64" w:rsidRPr="00A3702B" w:rsidRDefault="00465D64" w:rsidP="00986816">
            <w:pPr>
              <w:tabs>
                <w:tab w:val="left" w:pos="2493"/>
                <w:tab w:val="right" w:pos="7988"/>
              </w:tabs>
              <w:spacing w:after="0"/>
              <w:rPr>
                <w:rFonts w:ascii="Calibri" w:eastAsia="Calibri" w:hAnsi="Calibri" w:cs="Times New Roman"/>
                <w:sz w:val="20"/>
                <w:szCs w:val="20"/>
              </w:rPr>
            </w:pPr>
          </w:p>
        </w:tc>
      </w:tr>
      <w:tr w:rsidR="00465D64" w:rsidRPr="00055948" w:rsidTr="00986816">
        <w:trPr>
          <w:trHeight w:val="983"/>
        </w:trPr>
        <w:tc>
          <w:tcPr>
            <w:tcW w:w="5000" w:type="pct"/>
            <w:gridSpan w:val="3"/>
            <w:shd w:val="clear" w:color="auto" w:fill="auto"/>
          </w:tcPr>
          <w:p w:rsidR="00465D64" w:rsidRPr="00A3702B" w:rsidRDefault="00465D64" w:rsidP="00986816">
            <w:pPr>
              <w:spacing w:after="0" w:line="240" w:lineRule="auto"/>
              <w:rPr>
                <w:rFonts w:ascii="Calibri" w:eastAsia="Calibri" w:hAnsi="Calibri" w:cs="Times New Roman"/>
                <w:b/>
                <w:sz w:val="20"/>
                <w:szCs w:val="20"/>
              </w:rPr>
            </w:pPr>
            <w:r w:rsidRPr="00A3702B">
              <w:rPr>
                <w:rFonts w:ascii="Calibri" w:eastAsia="Calibri" w:hAnsi="Calibri" w:cs="Times New Roman"/>
                <w:b/>
                <w:sz w:val="20"/>
                <w:szCs w:val="20"/>
              </w:rPr>
              <w:t>Additional Resources:</w:t>
            </w:r>
          </w:p>
          <w:p w:rsidR="00465D64" w:rsidRPr="0056282F" w:rsidRDefault="00465D64" w:rsidP="00F30ADB">
            <w:pPr>
              <w:pStyle w:val="ListParagraph"/>
              <w:numPr>
                <w:ilvl w:val="0"/>
                <w:numId w:val="27"/>
              </w:numPr>
              <w:spacing w:after="0" w:line="240" w:lineRule="auto"/>
              <w:rPr>
                <w:sz w:val="20"/>
                <w:szCs w:val="20"/>
              </w:rPr>
            </w:pPr>
            <w:proofErr w:type="spellStart"/>
            <w:r w:rsidRPr="0056282F">
              <w:rPr>
                <w:sz w:val="20"/>
                <w:szCs w:val="20"/>
              </w:rPr>
              <w:t>Corbettmaths</w:t>
            </w:r>
            <w:proofErr w:type="spellEnd"/>
            <w:r w:rsidRPr="0056282F">
              <w:rPr>
                <w:sz w:val="20"/>
                <w:szCs w:val="20"/>
              </w:rPr>
              <w:t xml:space="preserve"> Video Clips and worksheets.</w:t>
            </w:r>
          </w:p>
          <w:p w:rsidR="00465D64" w:rsidRPr="0056282F" w:rsidRDefault="00465D64" w:rsidP="00F30ADB">
            <w:pPr>
              <w:pStyle w:val="ListParagraph"/>
              <w:numPr>
                <w:ilvl w:val="0"/>
                <w:numId w:val="27"/>
              </w:numPr>
              <w:spacing w:after="0" w:line="240" w:lineRule="auto"/>
              <w:rPr>
                <w:rFonts w:ascii="Calibri" w:eastAsia="Calibri" w:hAnsi="Calibri" w:cs="Times New Roman"/>
                <w:sz w:val="20"/>
                <w:szCs w:val="20"/>
              </w:rPr>
            </w:pPr>
            <w:r w:rsidRPr="0056282F">
              <w:rPr>
                <w:rFonts w:ascii="Calibri" w:eastAsia="Calibri" w:hAnsi="Calibri" w:cs="Times New Roman"/>
                <w:sz w:val="20"/>
                <w:szCs w:val="20"/>
              </w:rPr>
              <w:t>Method Maths – exam paper practice.</w:t>
            </w:r>
          </w:p>
        </w:tc>
      </w:tr>
    </w:tbl>
    <w:p w:rsidR="00D024D3" w:rsidRDefault="00D024D3" w:rsidP="00983763">
      <w:pPr>
        <w:jc w:val="both"/>
      </w:pPr>
    </w:p>
    <w:p w:rsidR="0056282F" w:rsidRDefault="00E04BA0" w:rsidP="006B4C2A">
      <w:pPr>
        <w:jc w:val="both"/>
      </w:pPr>
      <w:r>
        <w:rPr>
          <w:noProof/>
        </w:rPr>
        <mc:AlternateContent>
          <mc:Choice Requires="wps">
            <w:drawing>
              <wp:anchor distT="45720" distB="45720" distL="114300" distR="114300" simplePos="0" relativeHeight="251664384" behindDoc="0" locked="0" layoutInCell="1" allowOverlap="1">
                <wp:simplePos x="0" y="0"/>
                <wp:positionH relativeFrom="column">
                  <wp:posOffset>1918970</wp:posOffset>
                </wp:positionH>
                <wp:positionV relativeFrom="paragraph">
                  <wp:posOffset>635</wp:posOffset>
                </wp:positionV>
                <wp:extent cx="4996180" cy="11049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180" cy="1104900"/>
                        </a:xfrm>
                        <a:prstGeom prst="rect">
                          <a:avLst/>
                        </a:prstGeom>
                        <a:solidFill>
                          <a:srgbClr val="FFFFFF"/>
                        </a:solidFill>
                        <a:ln w="9525">
                          <a:solidFill>
                            <a:srgbClr val="000000"/>
                          </a:solidFill>
                          <a:miter lim="800000"/>
                          <a:headEnd/>
                          <a:tailEnd/>
                        </a:ln>
                      </wps:spPr>
                      <wps:txbx>
                        <w:txbxContent>
                          <w:p w:rsidR="00986816" w:rsidRPr="0064150C" w:rsidRDefault="00986816" w:rsidP="006B4C2A">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1/09/20 to 16/10/20</w:t>
                            </w:r>
                          </w:p>
                          <w:p w:rsidR="0056282F" w:rsidRDefault="00986816" w:rsidP="006B4C2A">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 xml:space="preserve">11 </w:t>
                            </w:r>
                          </w:p>
                          <w:p w:rsidR="00986816" w:rsidRDefault="00986816" w:rsidP="006B4C2A">
                            <w:pPr>
                              <w:jc w:val="center"/>
                              <w:rPr>
                                <w:rFonts w:ascii="Arial" w:hAnsi="Arial" w:cs="Arial"/>
                                <w:b/>
                                <w:sz w:val="32"/>
                                <w:szCs w:val="32"/>
                                <w:u w:val="single"/>
                              </w:rPr>
                            </w:pPr>
                            <w:r>
                              <w:rPr>
                                <w:rFonts w:ascii="Arial" w:hAnsi="Arial" w:cs="Arial"/>
                                <w:b/>
                                <w:sz w:val="32"/>
                                <w:szCs w:val="32"/>
                                <w:u w:val="single"/>
                              </w:rPr>
                              <w:t xml:space="preserve">Science </w:t>
                            </w:r>
                          </w:p>
                          <w:p w:rsidR="00986816" w:rsidRPr="00FB0733" w:rsidRDefault="00986816" w:rsidP="006B4C2A">
                            <w:pPr>
                              <w:jc w:val="center"/>
                              <w:rPr>
                                <w:rFonts w:ascii="Arial" w:hAnsi="Arial" w:cs="Arial"/>
                                <w:b/>
                                <w:sz w:val="24"/>
                                <w:szCs w:val="24"/>
                                <w:u w:val="single"/>
                              </w:rPr>
                            </w:pPr>
                          </w:p>
                          <w:p w:rsidR="00986816" w:rsidRPr="00983763" w:rsidRDefault="00986816" w:rsidP="006B4C2A">
                            <w:pPr>
                              <w:rPr>
                                <w:rFonts w:ascii="Arial" w:hAnsi="Arial" w:cs="Arial"/>
                                <w:b/>
                                <w:sz w:val="32"/>
                                <w:szCs w:val="32"/>
                                <w:u w:val="single"/>
                              </w:rPr>
                            </w:pPr>
                          </w:p>
                          <w:p w:rsidR="00986816" w:rsidRPr="00983763" w:rsidRDefault="00986816" w:rsidP="006B4C2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1.1pt;margin-top:.05pt;width:393.4pt;height:8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qDKAIAAE0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">
                <v:textbox>
                  <w:txbxContent>
                    <w:p w:rsidR="00986816" w:rsidRPr="0064150C" w:rsidRDefault="00986816" w:rsidP="006B4C2A">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1/09/20 to 16/10/20</w:t>
                      </w:r>
                    </w:p>
                    <w:p w:rsidR="0056282F" w:rsidRDefault="00986816" w:rsidP="006B4C2A">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 xml:space="preserve">11 </w:t>
                      </w:r>
                    </w:p>
                    <w:p w:rsidR="00986816" w:rsidRDefault="00986816" w:rsidP="006B4C2A">
                      <w:pPr>
                        <w:jc w:val="center"/>
                        <w:rPr>
                          <w:rFonts w:ascii="Arial" w:hAnsi="Arial" w:cs="Arial"/>
                          <w:b/>
                          <w:sz w:val="32"/>
                          <w:szCs w:val="32"/>
                          <w:u w:val="single"/>
                        </w:rPr>
                      </w:pPr>
                      <w:r>
                        <w:rPr>
                          <w:rFonts w:ascii="Arial" w:hAnsi="Arial" w:cs="Arial"/>
                          <w:b/>
                          <w:sz w:val="32"/>
                          <w:szCs w:val="32"/>
                          <w:u w:val="single"/>
                        </w:rPr>
                        <w:t xml:space="preserve">Science </w:t>
                      </w:r>
                    </w:p>
                    <w:p w:rsidR="00986816" w:rsidRPr="00FB0733" w:rsidRDefault="00986816" w:rsidP="006B4C2A">
                      <w:pPr>
                        <w:jc w:val="center"/>
                        <w:rPr>
                          <w:rFonts w:ascii="Arial" w:hAnsi="Arial" w:cs="Arial"/>
                          <w:b/>
                          <w:sz w:val="24"/>
                          <w:szCs w:val="24"/>
                          <w:u w:val="single"/>
                        </w:rPr>
                      </w:pPr>
                    </w:p>
                    <w:p w:rsidR="00986816" w:rsidRPr="00983763" w:rsidRDefault="00986816" w:rsidP="006B4C2A">
                      <w:pPr>
                        <w:rPr>
                          <w:rFonts w:ascii="Arial" w:hAnsi="Arial" w:cs="Arial"/>
                          <w:b/>
                          <w:sz w:val="32"/>
                          <w:szCs w:val="32"/>
                          <w:u w:val="single"/>
                        </w:rPr>
                      </w:pPr>
                    </w:p>
                    <w:p w:rsidR="00986816" w:rsidRPr="00983763" w:rsidRDefault="00986816" w:rsidP="006B4C2A">
                      <w:pPr>
                        <w:rPr>
                          <w:rFonts w:ascii="Arial" w:hAnsi="Arial" w:cs="Arial"/>
                          <w:sz w:val="32"/>
                          <w:szCs w:val="32"/>
                        </w:rPr>
                      </w:pPr>
                    </w:p>
                  </w:txbxContent>
                </v:textbox>
                <w10:wrap type="square"/>
              </v:shape>
            </w:pict>
          </mc:Fallback>
        </mc:AlternateContent>
      </w:r>
      <w:r w:rsidR="006B4C2A">
        <w:rPr>
          <w:noProof/>
          <w:lang w:eastAsia="en-GB"/>
        </w:rPr>
        <w:drawing>
          <wp:inline distT="0" distB="0" distL="0" distR="0">
            <wp:extent cx="819150" cy="952500"/>
            <wp:effectExtent l="19050" t="0" r="0" b="0"/>
            <wp:docPr id="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7735" cy="985739"/>
                    </a:xfrm>
                    <a:prstGeom prst="rect">
                      <a:avLst/>
                    </a:prstGeom>
                    <a:noFill/>
                    <a:ln>
                      <a:noFill/>
                    </a:ln>
                  </pic:spPr>
                </pic:pic>
              </a:graphicData>
            </a:graphic>
          </wp:inline>
        </w:drawing>
      </w:r>
    </w:p>
    <w:p w:rsidR="006B4C2A" w:rsidRDefault="006B4C2A" w:rsidP="006B4C2A">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880"/>
        <w:gridCol w:w="5716"/>
      </w:tblGrid>
      <w:tr w:rsidR="006B4C2A" w:rsidRPr="00055948" w:rsidTr="0056282F">
        <w:trPr>
          <w:trHeight w:val="385"/>
        </w:trPr>
        <w:tc>
          <w:tcPr>
            <w:tcW w:w="1691" w:type="pct"/>
            <w:shd w:val="clear" w:color="auto" w:fill="auto"/>
          </w:tcPr>
          <w:p w:rsidR="006B4C2A" w:rsidRPr="0056282F" w:rsidRDefault="006B4C2A" w:rsidP="00986816">
            <w:pPr>
              <w:spacing w:after="0" w:line="240" w:lineRule="auto"/>
              <w:jc w:val="center"/>
              <w:rPr>
                <w:rFonts w:ascii="Calibri" w:eastAsia="Calibri" w:hAnsi="Calibri" w:cs="Times New Roman"/>
                <w:b/>
                <w:bCs/>
                <w:sz w:val="24"/>
                <w:szCs w:val="24"/>
              </w:rPr>
            </w:pPr>
            <w:r w:rsidRPr="0056282F">
              <w:rPr>
                <w:rFonts w:ascii="Calibri" w:eastAsia="Calibri" w:hAnsi="Calibri" w:cs="Times New Roman"/>
                <w:b/>
                <w:bCs/>
                <w:sz w:val="24"/>
                <w:szCs w:val="24"/>
              </w:rPr>
              <w:t>You will learn</w:t>
            </w:r>
          </w:p>
        </w:tc>
        <w:tc>
          <w:tcPr>
            <w:tcW w:w="1524" w:type="pct"/>
            <w:shd w:val="clear" w:color="auto" w:fill="auto"/>
          </w:tcPr>
          <w:p w:rsidR="006B4C2A" w:rsidRPr="0056282F" w:rsidRDefault="006B4C2A" w:rsidP="00986816">
            <w:pPr>
              <w:spacing w:after="0" w:line="240" w:lineRule="auto"/>
              <w:jc w:val="center"/>
              <w:rPr>
                <w:rFonts w:ascii="Calibri" w:eastAsia="Calibri" w:hAnsi="Calibri" w:cs="Times New Roman"/>
                <w:b/>
                <w:bCs/>
                <w:sz w:val="24"/>
                <w:szCs w:val="24"/>
              </w:rPr>
            </w:pPr>
            <w:r w:rsidRPr="0056282F">
              <w:rPr>
                <w:rFonts w:ascii="Calibri" w:eastAsia="Calibri" w:hAnsi="Calibri" w:cs="Times New Roman"/>
                <w:b/>
                <w:bCs/>
                <w:sz w:val="24"/>
                <w:szCs w:val="24"/>
              </w:rPr>
              <w:t>Online Resources</w:t>
            </w:r>
          </w:p>
        </w:tc>
        <w:tc>
          <w:tcPr>
            <w:tcW w:w="1785" w:type="pct"/>
            <w:shd w:val="clear" w:color="auto" w:fill="auto"/>
          </w:tcPr>
          <w:p w:rsidR="006B4C2A" w:rsidRPr="0056282F" w:rsidRDefault="006B4C2A" w:rsidP="00986816">
            <w:pPr>
              <w:spacing w:after="0" w:line="240" w:lineRule="auto"/>
              <w:jc w:val="center"/>
              <w:rPr>
                <w:rFonts w:ascii="Calibri" w:eastAsia="Calibri" w:hAnsi="Calibri" w:cs="Times New Roman"/>
                <w:b/>
                <w:bCs/>
                <w:sz w:val="24"/>
                <w:szCs w:val="24"/>
              </w:rPr>
            </w:pPr>
            <w:r w:rsidRPr="0056282F">
              <w:rPr>
                <w:rFonts w:ascii="Calibri" w:eastAsia="Calibri" w:hAnsi="Calibri" w:cs="Times New Roman"/>
                <w:b/>
                <w:bCs/>
                <w:sz w:val="24"/>
                <w:szCs w:val="24"/>
              </w:rPr>
              <w:t>Teaching Resources / Links</w:t>
            </w:r>
          </w:p>
        </w:tc>
      </w:tr>
      <w:tr w:rsidR="006B4C2A" w:rsidRPr="00055948" w:rsidTr="0056282F">
        <w:tc>
          <w:tcPr>
            <w:tcW w:w="1691" w:type="pct"/>
            <w:shd w:val="clear" w:color="auto" w:fill="auto"/>
          </w:tcPr>
          <w:p w:rsidR="006B4C2A" w:rsidRPr="0056282F" w:rsidRDefault="006B4C2A" w:rsidP="00986816">
            <w:pPr>
              <w:pStyle w:val="ListParagraph"/>
              <w:spacing w:after="0" w:line="240" w:lineRule="auto"/>
              <w:rPr>
                <w:rFonts w:eastAsia="Calibri" w:cs="Times New Roman"/>
                <w:sz w:val="20"/>
                <w:szCs w:val="20"/>
                <w:u w:val="single"/>
              </w:rPr>
            </w:pPr>
            <w:r w:rsidRPr="0056282F">
              <w:rPr>
                <w:rFonts w:eastAsia="Calibri" w:cs="Times New Roman"/>
                <w:sz w:val="20"/>
                <w:szCs w:val="20"/>
                <w:u w:val="single"/>
              </w:rPr>
              <w:t>Physics – Waves</w:t>
            </w:r>
          </w:p>
          <w:p w:rsidR="006B4C2A" w:rsidRPr="0056282F" w:rsidRDefault="006B4C2A" w:rsidP="00986816">
            <w:pPr>
              <w:pStyle w:val="ListParagraph"/>
              <w:spacing w:after="0" w:line="240" w:lineRule="auto"/>
              <w:rPr>
                <w:sz w:val="20"/>
                <w:szCs w:val="20"/>
              </w:rPr>
            </w:pPr>
            <w:r w:rsidRPr="0056282F">
              <w:rPr>
                <w:sz w:val="20"/>
                <w:szCs w:val="20"/>
              </w:rPr>
              <w:t>To be able to explain</w:t>
            </w:r>
          </w:p>
          <w:p w:rsidR="006B4C2A" w:rsidRPr="0056282F" w:rsidRDefault="006B4C2A" w:rsidP="00F30ADB">
            <w:pPr>
              <w:pStyle w:val="ListParagraph"/>
              <w:numPr>
                <w:ilvl w:val="0"/>
                <w:numId w:val="2"/>
              </w:numPr>
              <w:spacing w:after="0" w:line="240" w:lineRule="auto"/>
              <w:rPr>
                <w:rFonts w:cstheme="minorHAnsi"/>
                <w:sz w:val="20"/>
                <w:szCs w:val="20"/>
              </w:rPr>
            </w:pPr>
            <w:r w:rsidRPr="0056282F">
              <w:rPr>
                <w:rFonts w:eastAsia="Times New Roman" w:cstheme="minorHAnsi"/>
                <w:color w:val="333333"/>
                <w:sz w:val="20"/>
                <w:szCs w:val="20"/>
                <w:lang w:eastAsia="en-GB"/>
              </w:rPr>
              <w:t>what waves can be used for</w:t>
            </w:r>
          </w:p>
          <w:p w:rsidR="006B4C2A" w:rsidRPr="0056282F" w:rsidRDefault="006B4C2A" w:rsidP="00F30ADB">
            <w:pPr>
              <w:numPr>
                <w:ilvl w:val="0"/>
                <w:numId w:val="2"/>
              </w:numPr>
              <w:shd w:val="clear" w:color="auto" w:fill="FFFFFF"/>
              <w:spacing w:after="0" w:line="240" w:lineRule="auto"/>
              <w:rPr>
                <w:rFonts w:eastAsia="Times New Roman" w:cstheme="minorHAnsi"/>
                <w:color w:val="333333"/>
                <w:sz w:val="20"/>
                <w:szCs w:val="20"/>
                <w:lang w:eastAsia="en-GB"/>
              </w:rPr>
            </w:pPr>
            <w:r w:rsidRPr="0056282F">
              <w:rPr>
                <w:rFonts w:eastAsia="Times New Roman" w:cstheme="minorHAnsi"/>
                <w:color w:val="333333"/>
                <w:sz w:val="20"/>
                <w:szCs w:val="20"/>
                <w:lang w:eastAsia="en-GB"/>
              </w:rPr>
              <w:t>which type of waves are transverse and which are longitudinal.</w:t>
            </w:r>
          </w:p>
          <w:p w:rsidR="006B4C2A" w:rsidRPr="0056282F" w:rsidRDefault="006B4C2A" w:rsidP="00F30ADB">
            <w:pPr>
              <w:pStyle w:val="ListParagraph"/>
              <w:numPr>
                <w:ilvl w:val="0"/>
                <w:numId w:val="2"/>
              </w:numPr>
              <w:spacing w:after="0" w:line="240" w:lineRule="auto"/>
              <w:rPr>
                <w:rFonts w:eastAsia="Calibri" w:cstheme="minorHAnsi"/>
                <w:sz w:val="20"/>
                <w:szCs w:val="20"/>
              </w:rPr>
            </w:pPr>
            <w:r w:rsidRPr="0056282F">
              <w:rPr>
                <w:rFonts w:cstheme="minorHAnsi"/>
                <w:color w:val="333333"/>
                <w:sz w:val="20"/>
                <w:szCs w:val="20"/>
                <w:shd w:val="clear" w:color="auto" w:fill="FFFFFF"/>
              </w:rPr>
              <w:t>what is meant by the amplitude, frequency, and wavelength of a wave</w:t>
            </w:r>
          </w:p>
          <w:p w:rsidR="006B4C2A" w:rsidRPr="0056282F" w:rsidRDefault="006B4C2A" w:rsidP="00F30ADB">
            <w:pPr>
              <w:pStyle w:val="ListParagraph"/>
              <w:numPr>
                <w:ilvl w:val="0"/>
                <w:numId w:val="2"/>
              </w:numPr>
              <w:spacing w:after="0" w:line="240" w:lineRule="auto"/>
              <w:rPr>
                <w:rFonts w:eastAsia="Calibri" w:cs="Times New Roman"/>
                <w:sz w:val="20"/>
                <w:szCs w:val="20"/>
              </w:rPr>
            </w:pPr>
            <w:r w:rsidRPr="0056282F">
              <w:rPr>
                <w:rFonts w:cstheme="minorHAnsi"/>
                <w:color w:val="333333"/>
                <w:sz w:val="20"/>
                <w:szCs w:val="20"/>
                <w:shd w:val="clear" w:color="auto" w:fill="FFFFFF"/>
              </w:rPr>
              <w:t>the wave equation</w:t>
            </w:r>
          </w:p>
        </w:tc>
        <w:tc>
          <w:tcPr>
            <w:tcW w:w="1524" w:type="pct"/>
            <w:shd w:val="clear" w:color="auto" w:fill="auto"/>
          </w:tcPr>
          <w:p w:rsidR="006B4C2A" w:rsidRPr="0056282F" w:rsidRDefault="006B4C2A" w:rsidP="00986816">
            <w:pPr>
              <w:spacing w:after="0" w:line="240" w:lineRule="auto"/>
              <w:contextualSpacing/>
              <w:rPr>
                <w:rFonts w:eastAsia="Calibri" w:cs="Times New Roman"/>
                <w:sz w:val="20"/>
                <w:szCs w:val="20"/>
              </w:rPr>
            </w:pPr>
            <w:proofErr w:type="spellStart"/>
            <w:r w:rsidRPr="0056282F">
              <w:rPr>
                <w:rFonts w:eastAsia="Calibri" w:cs="Times New Roman"/>
                <w:sz w:val="20"/>
                <w:szCs w:val="20"/>
              </w:rPr>
              <w:t>Kerboodle</w:t>
            </w:r>
            <w:proofErr w:type="spellEnd"/>
            <w:r w:rsidRPr="0056282F">
              <w:rPr>
                <w:rFonts w:eastAsia="Calibri" w:cs="Times New Roman"/>
                <w:sz w:val="20"/>
                <w:szCs w:val="20"/>
              </w:rPr>
              <w:t xml:space="preserve"> Digital book</w:t>
            </w:r>
          </w:p>
          <w:p w:rsidR="006B4C2A" w:rsidRPr="0056282F" w:rsidRDefault="006B4C2A" w:rsidP="00986816">
            <w:pPr>
              <w:spacing w:after="0" w:line="240" w:lineRule="auto"/>
              <w:contextualSpacing/>
              <w:rPr>
                <w:rFonts w:eastAsia="Calibri" w:cs="Times New Roman"/>
                <w:sz w:val="20"/>
                <w:szCs w:val="20"/>
              </w:rPr>
            </w:pPr>
            <w:r w:rsidRPr="0056282F">
              <w:rPr>
                <w:rFonts w:eastAsia="Calibri" w:cs="Times New Roman"/>
                <w:sz w:val="20"/>
                <w:szCs w:val="20"/>
              </w:rPr>
              <w:t>Physics for combined science</w:t>
            </w:r>
          </w:p>
          <w:p w:rsidR="006B4C2A" w:rsidRPr="0056282F" w:rsidRDefault="006B4C2A" w:rsidP="00986816">
            <w:pPr>
              <w:spacing w:after="0" w:line="240" w:lineRule="auto"/>
              <w:contextualSpacing/>
              <w:rPr>
                <w:rFonts w:eastAsia="Calibri" w:cs="Times New Roman"/>
                <w:sz w:val="20"/>
                <w:szCs w:val="20"/>
              </w:rPr>
            </w:pPr>
            <w:r w:rsidRPr="0056282F">
              <w:rPr>
                <w:rFonts w:eastAsia="Calibri" w:cs="Times New Roman"/>
                <w:sz w:val="20"/>
                <w:szCs w:val="20"/>
              </w:rPr>
              <w:t>Pg136to pg145</w:t>
            </w:r>
          </w:p>
          <w:p w:rsidR="006B4C2A" w:rsidRPr="0056282F" w:rsidRDefault="006B4C2A" w:rsidP="00986816">
            <w:pPr>
              <w:spacing w:after="0" w:line="240" w:lineRule="auto"/>
              <w:contextualSpacing/>
              <w:rPr>
                <w:rFonts w:eastAsia="Calibri" w:cs="Times New Roman"/>
                <w:sz w:val="20"/>
                <w:szCs w:val="20"/>
              </w:rPr>
            </w:pPr>
            <w:r w:rsidRPr="0056282F">
              <w:rPr>
                <w:rFonts w:eastAsia="Calibri" w:cs="Times New Roman"/>
                <w:sz w:val="20"/>
                <w:szCs w:val="20"/>
              </w:rPr>
              <w:t>Seneca learning – Combined Science Physics: AQA GCSE – 6 Waves</w:t>
            </w:r>
          </w:p>
          <w:p w:rsidR="006B4C2A" w:rsidRPr="0056282F" w:rsidRDefault="006B4C2A" w:rsidP="00986816">
            <w:pPr>
              <w:spacing w:after="0" w:line="240" w:lineRule="auto"/>
              <w:contextualSpacing/>
              <w:rPr>
                <w:rFonts w:eastAsia="Calibri" w:cs="Times New Roman"/>
                <w:sz w:val="20"/>
                <w:szCs w:val="20"/>
              </w:rPr>
            </w:pPr>
            <w:r w:rsidRPr="0056282F">
              <w:rPr>
                <w:rFonts w:eastAsia="Calibri" w:cs="Times New Roman"/>
                <w:sz w:val="20"/>
                <w:szCs w:val="20"/>
              </w:rPr>
              <w:t>GCSE POD – Combined Science 4.6 Waves and EM waves</w:t>
            </w:r>
          </w:p>
          <w:p w:rsidR="006B4C2A" w:rsidRPr="0056282F" w:rsidRDefault="006B4C2A" w:rsidP="00986816">
            <w:pPr>
              <w:spacing w:after="0" w:line="240" w:lineRule="auto"/>
              <w:contextualSpacing/>
              <w:rPr>
                <w:rFonts w:eastAsia="Calibri" w:cs="Times New Roman"/>
                <w:iCs/>
                <w:sz w:val="20"/>
                <w:szCs w:val="20"/>
              </w:rPr>
            </w:pPr>
          </w:p>
        </w:tc>
        <w:tc>
          <w:tcPr>
            <w:tcW w:w="1785" w:type="pct"/>
            <w:shd w:val="clear" w:color="auto" w:fill="auto"/>
          </w:tcPr>
          <w:p w:rsidR="006B4C2A" w:rsidRPr="0056282F" w:rsidRDefault="006B4C2A" w:rsidP="00986816">
            <w:pPr>
              <w:spacing w:after="0"/>
              <w:rPr>
                <w:sz w:val="20"/>
                <w:szCs w:val="20"/>
              </w:rPr>
            </w:pPr>
            <w:r w:rsidRPr="0056282F">
              <w:rPr>
                <w:sz w:val="20"/>
                <w:szCs w:val="20"/>
              </w:rPr>
              <w:t>Collins AQA Combined Science trilogy revision guide pg182 to pg187.</w:t>
            </w:r>
          </w:p>
          <w:p w:rsidR="006B4C2A" w:rsidRPr="0056282F" w:rsidRDefault="006B4C2A" w:rsidP="00986816">
            <w:pPr>
              <w:spacing w:after="0"/>
              <w:rPr>
                <w:sz w:val="20"/>
                <w:szCs w:val="20"/>
              </w:rPr>
            </w:pPr>
            <w:r w:rsidRPr="0056282F">
              <w:rPr>
                <w:sz w:val="20"/>
                <w:szCs w:val="20"/>
              </w:rPr>
              <w:t>CGP – GCSE Combined Science Exam practice – Foundation pg197 to pg206</w:t>
            </w:r>
          </w:p>
          <w:p w:rsidR="006B4C2A" w:rsidRPr="0056282F" w:rsidRDefault="006B4C2A" w:rsidP="00986816">
            <w:pPr>
              <w:spacing w:after="0"/>
              <w:rPr>
                <w:sz w:val="20"/>
                <w:szCs w:val="20"/>
              </w:rPr>
            </w:pPr>
            <w:r w:rsidRPr="0056282F">
              <w:rPr>
                <w:sz w:val="20"/>
                <w:szCs w:val="20"/>
              </w:rPr>
              <w:t>CGP – GCSE Combined Science Exam practice – Higher pg 233 to pg 241</w:t>
            </w:r>
          </w:p>
          <w:p w:rsidR="006B4C2A" w:rsidRPr="0056282F" w:rsidRDefault="006B4C2A" w:rsidP="00986816">
            <w:pPr>
              <w:spacing w:after="0"/>
              <w:rPr>
                <w:sz w:val="20"/>
                <w:szCs w:val="20"/>
              </w:rPr>
            </w:pPr>
            <w:r w:rsidRPr="0056282F">
              <w:rPr>
                <w:sz w:val="20"/>
                <w:szCs w:val="20"/>
              </w:rPr>
              <w:t>Knowledge organiser foundation pages 103- 105</w:t>
            </w:r>
          </w:p>
          <w:p w:rsidR="006B4C2A" w:rsidRPr="0056282F" w:rsidRDefault="006B4C2A" w:rsidP="00986816">
            <w:pPr>
              <w:spacing w:after="0"/>
              <w:rPr>
                <w:sz w:val="20"/>
                <w:szCs w:val="20"/>
              </w:rPr>
            </w:pPr>
            <w:r w:rsidRPr="0056282F">
              <w:rPr>
                <w:sz w:val="20"/>
                <w:szCs w:val="20"/>
              </w:rPr>
              <w:t>Knowledge retriever foundation pages 261 - 265</w:t>
            </w:r>
          </w:p>
          <w:p w:rsidR="006B4C2A" w:rsidRPr="0056282F" w:rsidRDefault="006B4C2A" w:rsidP="00986816">
            <w:pPr>
              <w:spacing w:after="0"/>
              <w:rPr>
                <w:sz w:val="20"/>
                <w:szCs w:val="20"/>
              </w:rPr>
            </w:pPr>
            <w:r w:rsidRPr="0056282F">
              <w:rPr>
                <w:sz w:val="20"/>
                <w:szCs w:val="20"/>
              </w:rPr>
              <w:t>Knowledge organiser higher pages 102 - 104</w:t>
            </w:r>
          </w:p>
          <w:p w:rsidR="006B4C2A" w:rsidRPr="0056282F" w:rsidRDefault="006B4C2A" w:rsidP="00986816">
            <w:pPr>
              <w:spacing w:after="0"/>
              <w:rPr>
                <w:sz w:val="20"/>
                <w:szCs w:val="20"/>
              </w:rPr>
            </w:pPr>
            <w:r w:rsidRPr="0056282F">
              <w:rPr>
                <w:sz w:val="20"/>
                <w:szCs w:val="20"/>
              </w:rPr>
              <w:t>Knowledge retriever higher 259 - 263</w:t>
            </w:r>
          </w:p>
        </w:tc>
      </w:tr>
      <w:tr w:rsidR="006B4C2A" w:rsidRPr="00055948" w:rsidTr="0056282F">
        <w:tc>
          <w:tcPr>
            <w:tcW w:w="1691" w:type="pct"/>
            <w:shd w:val="clear" w:color="auto" w:fill="auto"/>
          </w:tcPr>
          <w:p w:rsidR="006B4C2A" w:rsidRPr="0056282F" w:rsidRDefault="006B4C2A" w:rsidP="00986816">
            <w:pPr>
              <w:pStyle w:val="ListParagraph"/>
              <w:spacing w:after="0" w:line="240" w:lineRule="auto"/>
              <w:rPr>
                <w:rFonts w:eastAsia="Calibri" w:cs="Times New Roman"/>
                <w:sz w:val="20"/>
                <w:szCs w:val="20"/>
                <w:u w:val="single"/>
              </w:rPr>
            </w:pPr>
            <w:r w:rsidRPr="0056282F">
              <w:rPr>
                <w:rFonts w:eastAsia="Calibri" w:cs="Times New Roman"/>
                <w:sz w:val="20"/>
                <w:szCs w:val="20"/>
                <w:u w:val="single"/>
              </w:rPr>
              <w:t>Biology – Genetics and Evolution</w:t>
            </w:r>
          </w:p>
          <w:p w:rsidR="006B4C2A" w:rsidRPr="0056282F" w:rsidRDefault="006B4C2A" w:rsidP="00986816">
            <w:pPr>
              <w:pStyle w:val="ListParagraph"/>
              <w:spacing w:after="0" w:line="240" w:lineRule="auto"/>
              <w:rPr>
                <w:sz w:val="20"/>
                <w:szCs w:val="20"/>
              </w:rPr>
            </w:pPr>
            <w:r w:rsidRPr="0056282F">
              <w:rPr>
                <w:sz w:val="20"/>
                <w:szCs w:val="20"/>
              </w:rPr>
              <w:t>To be able to explain</w:t>
            </w:r>
          </w:p>
          <w:p w:rsidR="006B4C2A" w:rsidRPr="0056282F" w:rsidRDefault="006B4C2A" w:rsidP="00F30ADB">
            <w:pPr>
              <w:pStyle w:val="ListParagraph"/>
              <w:numPr>
                <w:ilvl w:val="0"/>
                <w:numId w:val="16"/>
              </w:numPr>
              <w:spacing w:after="0" w:line="240" w:lineRule="auto"/>
              <w:rPr>
                <w:sz w:val="20"/>
                <w:szCs w:val="20"/>
              </w:rPr>
            </w:pPr>
            <w:r w:rsidRPr="0056282F">
              <w:rPr>
                <w:rFonts w:eastAsia="Times New Roman" w:cstheme="minorHAnsi"/>
                <w:color w:val="333333"/>
                <w:sz w:val="20"/>
                <w:szCs w:val="20"/>
                <w:lang w:eastAsia="en-GB"/>
              </w:rPr>
              <w:t>the evidence for the origins of life on Earth</w:t>
            </w:r>
          </w:p>
          <w:p w:rsidR="006B4C2A" w:rsidRPr="0056282F" w:rsidRDefault="006B4C2A" w:rsidP="00F30ADB">
            <w:pPr>
              <w:pStyle w:val="ListParagraph"/>
              <w:numPr>
                <w:ilvl w:val="0"/>
                <w:numId w:val="16"/>
              </w:numPr>
              <w:shd w:val="clear" w:color="auto" w:fill="FFFFFF"/>
              <w:spacing w:after="0" w:line="240" w:lineRule="auto"/>
              <w:rPr>
                <w:rFonts w:eastAsia="Times New Roman" w:cstheme="minorHAnsi"/>
                <w:color w:val="333333"/>
                <w:sz w:val="20"/>
                <w:szCs w:val="20"/>
                <w:lang w:eastAsia="en-GB"/>
              </w:rPr>
            </w:pPr>
            <w:r w:rsidRPr="0056282F">
              <w:rPr>
                <w:rFonts w:eastAsia="Times New Roman" w:cstheme="minorHAnsi"/>
                <w:color w:val="333333"/>
                <w:sz w:val="20"/>
                <w:szCs w:val="20"/>
                <w:lang w:eastAsia="en-GB"/>
              </w:rPr>
              <w:t>how fossils are formed</w:t>
            </w:r>
          </w:p>
          <w:p w:rsidR="006B4C2A" w:rsidRPr="0056282F" w:rsidRDefault="006B4C2A" w:rsidP="00F30ADB">
            <w:pPr>
              <w:pStyle w:val="ListParagraph"/>
              <w:numPr>
                <w:ilvl w:val="0"/>
                <w:numId w:val="16"/>
              </w:numPr>
              <w:shd w:val="clear" w:color="auto" w:fill="FFFFFF"/>
              <w:spacing w:after="0" w:line="240" w:lineRule="auto"/>
              <w:rPr>
                <w:rFonts w:eastAsia="Times New Roman" w:cstheme="minorHAnsi"/>
                <w:color w:val="333333"/>
                <w:sz w:val="20"/>
                <w:szCs w:val="20"/>
                <w:lang w:eastAsia="en-GB"/>
              </w:rPr>
            </w:pPr>
            <w:r w:rsidRPr="0056282F">
              <w:rPr>
                <w:rFonts w:cstheme="minorHAnsi"/>
                <w:color w:val="333333"/>
                <w:sz w:val="20"/>
                <w:szCs w:val="20"/>
                <w:shd w:val="clear" w:color="auto" w:fill="FFFFFF"/>
              </w:rPr>
              <w:t>how organisms can become extinct.</w:t>
            </w:r>
          </w:p>
          <w:p w:rsidR="006B4C2A" w:rsidRPr="0056282F" w:rsidRDefault="006B4C2A" w:rsidP="00F30ADB">
            <w:pPr>
              <w:pStyle w:val="ListParagraph"/>
              <w:numPr>
                <w:ilvl w:val="0"/>
                <w:numId w:val="16"/>
              </w:numPr>
              <w:shd w:val="clear" w:color="auto" w:fill="FFFFFF"/>
              <w:spacing w:after="0" w:line="240" w:lineRule="auto"/>
              <w:rPr>
                <w:rFonts w:eastAsia="Times New Roman" w:cstheme="minorHAnsi"/>
                <w:color w:val="333333"/>
                <w:sz w:val="20"/>
                <w:szCs w:val="20"/>
                <w:lang w:eastAsia="en-GB"/>
              </w:rPr>
            </w:pPr>
            <w:r w:rsidRPr="0056282F">
              <w:rPr>
                <w:rFonts w:cstheme="minorHAnsi"/>
                <w:color w:val="333333"/>
                <w:sz w:val="20"/>
                <w:szCs w:val="20"/>
                <w:shd w:val="clear" w:color="auto" w:fill="FFFFFF"/>
              </w:rPr>
              <w:t>what is meant by antibiotic resistance</w:t>
            </w:r>
          </w:p>
          <w:p w:rsidR="006B4C2A" w:rsidRPr="0056282F" w:rsidRDefault="006B4C2A" w:rsidP="00F30ADB">
            <w:pPr>
              <w:pStyle w:val="ListParagraph"/>
              <w:numPr>
                <w:ilvl w:val="0"/>
                <w:numId w:val="16"/>
              </w:numPr>
              <w:shd w:val="clear" w:color="auto" w:fill="FFFFFF"/>
              <w:spacing w:after="0" w:line="240" w:lineRule="auto"/>
              <w:rPr>
                <w:rFonts w:eastAsia="Calibri" w:cs="Times New Roman"/>
                <w:sz w:val="20"/>
                <w:szCs w:val="20"/>
                <w:u w:val="single"/>
              </w:rPr>
            </w:pPr>
            <w:r w:rsidRPr="0056282F">
              <w:rPr>
                <w:rFonts w:cstheme="minorHAnsi"/>
                <w:color w:val="333333"/>
                <w:sz w:val="20"/>
                <w:szCs w:val="20"/>
                <w:shd w:val="clear" w:color="auto" w:fill="FFFFFF"/>
              </w:rPr>
              <w:t>the basic principles of classification and the system developed by Linnaeus</w:t>
            </w:r>
          </w:p>
        </w:tc>
        <w:tc>
          <w:tcPr>
            <w:tcW w:w="1524" w:type="pct"/>
            <w:shd w:val="clear" w:color="auto" w:fill="auto"/>
          </w:tcPr>
          <w:p w:rsidR="006B4C2A" w:rsidRPr="0056282F" w:rsidRDefault="006B4C2A" w:rsidP="00986816">
            <w:pPr>
              <w:spacing w:after="0" w:line="240" w:lineRule="auto"/>
              <w:contextualSpacing/>
              <w:rPr>
                <w:rFonts w:eastAsia="Calibri" w:cs="Times New Roman"/>
                <w:sz w:val="20"/>
                <w:szCs w:val="20"/>
              </w:rPr>
            </w:pPr>
            <w:proofErr w:type="spellStart"/>
            <w:r w:rsidRPr="0056282F">
              <w:rPr>
                <w:rFonts w:eastAsia="Calibri" w:cs="Times New Roman"/>
                <w:sz w:val="20"/>
                <w:szCs w:val="20"/>
              </w:rPr>
              <w:t>Kerboodle</w:t>
            </w:r>
            <w:proofErr w:type="spellEnd"/>
            <w:r w:rsidRPr="0056282F">
              <w:rPr>
                <w:rFonts w:eastAsia="Calibri" w:cs="Times New Roman"/>
                <w:sz w:val="20"/>
                <w:szCs w:val="20"/>
              </w:rPr>
              <w:t xml:space="preserve"> Digital book</w:t>
            </w:r>
          </w:p>
          <w:p w:rsidR="006B4C2A" w:rsidRPr="0056282F" w:rsidRDefault="006B4C2A" w:rsidP="00986816">
            <w:pPr>
              <w:spacing w:after="0" w:line="240" w:lineRule="auto"/>
              <w:contextualSpacing/>
              <w:rPr>
                <w:rFonts w:eastAsia="Calibri" w:cs="Times New Roman"/>
                <w:sz w:val="20"/>
                <w:szCs w:val="20"/>
              </w:rPr>
            </w:pPr>
            <w:r w:rsidRPr="0056282F">
              <w:rPr>
                <w:rFonts w:eastAsia="Calibri" w:cs="Times New Roman"/>
                <w:sz w:val="20"/>
                <w:szCs w:val="20"/>
              </w:rPr>
              <w:t>Biology for combined science</w:t>
            </w:r>
          </w:p>
          <w:p w:rsidR="006B4C2A" w:rsidRPr="0056282F" w:rsidRDefault="006B4C2A" w:rsidP="00986816">
            <w:pPr>
              <w:spacing w:after="0" w:line="240" w:lineRule="auto"/>
              <w:contextualSpacing/>
              <w:rPr>
                <w:rFonts w:eastAsia="Calibri" w:cs="Times New Roman"/>
                <w:sz w:val="20"/>
                <w:szCs w:val="20"/>
              </w:rPr>
            </w:pPr>
            <w:r w:rsidRPr="0056282F">
              <w:rPr>
                <w:rFonts w:eastAsia="Calibri" w:cs="Times New Roman"/>
                <w:sz w:val="20"/>
                <w:szCs w:val="20"/>
              </w:rPr>
              <w:t>Pg 190 to pg 203</w:t>
            </w:r>
          </w:p>
          <w:p w:rsidR="006B4C2A" w:rsidRPr="0056282F" w:rsidRDefault="006B4C2A" w:rsidP="00986816">
            <w:pPr>
              <w:spacing w:after="0" w:line="240" w:lineRule="auto"/>
              <w:contextualSpacing/>
              <w:rPr>
                <w:rFonts w:eastAsia="Calibri" w:cs="Times New Roman"/>
                <w:sz w:val="20"/>
                <w:szCs w:val="20"/>
              </w:rPr>
            </w:pPr>
            <w:r w:rsidRPr="0056282F">
              <w:rPr>
                <w:rFonts w:eastAsia="Calibri" w:cs="Times New Roman"/>
                <w:sz w:val="20"/>
                <w:szCs w:val="20"/>
              </w:rPr>
              <w:t>Seneca learning – Combined Science Biology: AQA GCSE – 6 Variation and evolution</w:t>
            </w:r>
          </w:p>
          <w:p w:rsidR="006B4C2A" w:rsidRPr="0056282F" w:rsidRDefault="006B4C2A" w:rsidP="00986816">
            <w:pPr>
              <w:spacing w:after="0" w:line="240" w:lineRule="auto"/>
              <w:contextualSpacing/>
              <w:rPr>
                <w:rFonts w:eastAsia="Calibri" w:cs="Times New Roman"/>
                <w:sz w:val="20"/>
                <w:szCs w:val="20"/>
              </w:rPr>
            </w:pPr>
            <w:r w:rsidRPr="0056282F">
              <w:rPr>
                <w:rFonts w:eastAsia="Calibri" w:cs="Times New Roman"/>
                <w:sz w:val="20"/>
                <w:szCs w:val="20"/>
              </w:rPr>
              <w:t xml:space="preserve">GCSE POD – Combined Science 4.6 Variation and evolution </w:t>
            </w:r>
          </w:p>
        </w:tc>
        <w:tc>
          <w:tcPr>
            <w:tcW w:w="1785" w:type="pct"/>
            <w:shd w:val="clear" w:color="auto" w:fill="auto"/>
          </w:tcPr>
          <w:p w:rsidR="006B4C2A" w:rsidRPr="0056282F" w:rsidRDefault="006B4C2A" w:rsidP="00986816">
            <w:pPr>
              <w:spacing w:after="0"/>
              <w:rPr>
                <w:sz w:val="20"/>
                <w:szCs w:val="20"/>
              </w:rPr>
            </w:pPr>
            <w:r w:rsidRPr="0056282F">
              <w:rPr>
                <w:sz w:val="20"/>
                <w:szCs w:val="20"/>
              </w:rPr>
              <w:t>Collins AQA Combined Science trilogy revision guide pg 68to pg 72</w:t>
            </w:r>
          </w:p>
          <w:p w:rsidR="006B4C2A" w:rsidRPr="0056282F" w:rsidRDefault="006B4C2A" w:rsidP="00986816">
            <w:pPr>
              <w:spacing w:after="0"/>
              <w:rPr>
                <w:sz w:val="20"/>
                <w:szCs w:val="20"/>
              </w:rPr>
            </w:pPr>
            <w:r w:rsidRPr="0056282F">
              <w:rPr>
                <w:sz w:val="20"/>
                <w:szCs w:val="20"/>
              </w:rPr>
              <w:t>CGP – GCSE Combined Science Exam practice – Foundation pg 60 to pg 67</w:t>
            </w:r>
          </w:p>
          <w:p w:rsidR="006B4C2A" w:rsidRPr="0056282F" w:rsidRDefault="006B4C2A" w:rsidP="00986816">
            <w:pPr>
              <w:spacing w:after="0"/>
              <w:rPr>
                <w:sz w:val="20"/>
                <w:szCs w:val="20"/>
              </w:rPr>
            </w:pPr>
            <w:r w:rsidRPr="0056282F">
              <w:rPr>
                <w:sz w:val="20"/>
                <w:szCs w:val="20"/>
              </w:rPr>
              <w:t>CGP – GCSE Combined Science Exam practice – Higher pg 70 to pg77</w:t>
            </w:r>
          </w:p>
          <w:p w:rsidR="006B4C2A" w:rsidRPr="0056282F" w:rsidRDefault="006B4C2A" w:rsidP="00986816">
            <w:pPr>
              <w:spacing w:after="0"/>
              <w:rPr>
                <w:sz w:val="20"/>
                <w:szCs w:val="20"/>
              </w:rPr>
            </w:pPr>
            <w:r w:rsidRPr="0056282F">
              <w:rPr>
                <w:sz w:val="20"/>
                <w:szCs w:val="20"/>
              </w:rPr>
              <w:t>Knowledge retriever foundation 85 - 91</w:t>
            </w:r>
          </w:p>
          <w:p w:rsidR="006B4C2A" w:rsidRPr="0056282F" w:rsidRDefault="006B4C2A" w:rsidP="00986816">
            <w:pPr>
              <w:spacing w:after="0"/>
              <w:rPr>
                <w:sz w:val="20"/>
                <w:szCs w:val="20"/>
              </w:rPr>
            </w:pPr>
            <w:r w:rsidRPr="0056282F">
              <w:rPr>
                <w:sz w:val="20"/>
                <w:szCs w:val="20"/>
              </w:rPr>
              <w:t>Knowledge organiser foundation 33 - 36</w:t>
            </w:r>
          </w:p>
          <w:p w:rsidR="006B4C2A" w:rsidRPr="0056282F" w:rsidRDefault="006B4C2A" w:rsidP="00986816">
            <w:pPr>
              <w:spacing w:after="0"/>
              <w:rPr>
                <w:sz w:val="20"/>
                <w:szCs w:val="20"/>
              </w:rPr>
            </w:pPr>
            <w:r w:rsidRPr="0056282F">
              <w:rPr>
                <w:sz w:val="20"/>
                <w:szCs w:val="20"/>
              </w:rPr>
              <w:t>Knowledge retriever higher 85 - 91</w:t>
            </w:r>
          </w:p>
          <w:p w:rsidR="006B4C2A" w:rsidRPr="0056282F" w:rsidRDefault="006B4C2A" w:rsidP="00986816">
            <w:pPr>
              <w:spacing w:after="0"/>
              <w:rPr>
                <w:sz w:val="20"/>
                <w:szCs w:val="20"/>
              </w:rPr>
            </w:pPr>
            <w:r w:rsidRPr="0056282F">
              <w:rPr>
                <w:sz w:val="20"/>
                <w:szCs w:val="20"/>
              </w:rPr>
              <w:t>Knowledge organiser higher 33 - 36</w:t>
            </w:r>
          </w:p>
        </w:tc>
      </w:tr>
      <w:tr w:rsidR="006B4C2A" w:rsidRPr="00055948" w:rsidTr="0056282F">
        <w:tc>
          <w:tcPr>
            <w:tcW w:w="1691" w:type="pct"/>
            <w:shd w:val="clear" w:color="auto" w:fill="auto"/>
          </w:tcPr>
          <w:p w:rsidR="006B4C2A" w:rsidRPr="0056282F" w:rsidRDefault="006B4C2A" w:rsidP="00986816">
            <w:pPr>
              <w:pStyle w:val="ListParagraph"/>
              <w:spacing w:after="0" w:line="240" w:lineRule="auto"/>
              <w:rPr>
                <w:rFonts w:eastAsia="Calibri" w:cs="Times New Roman"/>
                <w:sz w:val="20"/>
                <w:szCs w:val="20"/>
                <w:u w:val="single"/>
              </w:rPr>
            </w:pPr>
            <w:r w:rsidRPr="0056282F">
              <w:rPr>
                <w:rFonts w:eastAsia="Calibri" w:cs="Times New Roman"/>
                <w:sz w:val="20"/>
                <w:szCs w:val="20"/>
                <w:u w:val="single"/>
              </w:rPr>
              <w:t>Chemistry – The Earth’s resources</w:t>
            </w:r>
          </w:p>
          <w:p w:rsidR="006B4C2A" w:rsidRPr="0056282F" w:rsidRDefault="006B4C2A" w:rsidP="00986816">
            <w:pPr>
              <w:pStyle w:val="ListParagraph"/>
              <w:spacing w:after="0" w:line="240" w:lineRule="auto"/>
              <w:rPr>
                <w:sz w:val="20"/>
                <w:szCs w:val="20"/>
              </w:rPr>
            </w:pPr>
            <w:r w:rsidRPr="0056282F">
              <w:rPr>
                <w:sz w:val="20"/>
                <w:szCs w:val="20"/>
              </w:rPr>
              <w:t>To be able to explain</w:t>
            </w:r>
          </w:p>
          <w:p w:rsidR="006B4C2A" w:rsidRPr="0056282F" w:rsidRDefault="006B4C2A" w:rsidP="00F30ADB">
            <w:pPr>
              <w:pStyle w:val="ListParagraph"/>
              <w:numPr>
                <w:ilvl w:val="0"/>
                <w:numId w:val="15"/>
              </w:numPr>
              <w:spacing w:after="0" w:line="240" w:lineRule="auto"/>
              <w:rPr>
                <w:rFonts w:eastAsia="Times New Roman" w:cstheme="minorHAnsi"/>
                <w:color w:val="333333"/>
                <w:sz w:val="20"/>
                <w:szCs w:val="20"/>
                <w:lang w:eastAsia="en-GB"/>
              </w:rPr>
            </w:pPr>
            <w:r w:rsidRPr="0056282F">
              <w:rPr>
                <w:rFonts w:eastAsia="Times New Roman" w:cstheme="minorHAnsi"/>
                <w:color w:val="333333"/>
                <w:sz w:val="20"/>
                <w:szCs w:val="20"/>
                <w:lang w:eastAsia="en-GB"/>
              </w:rPr>
              <w:t>how natural products are replaced by agricultural and synthetic products</w:t>
            </w:r>
          </w:p>
          <w:p w:rsidR="006B4C2A" w:rsidRPr="0056282F" w:rsidRDefault="006B4C2A" w:rsidP="00F30ADB">
            <w:pPr>
              <w:pStyle w:val="ListParagraph"/>
              <w:numPr>
                <w:ilvl w:val="0"/>
                <w:numId w:val="15"/>
              </w:numPr>
              <w:spacing w:after="0" w:line="240" w:lineRule="auto"/>
              <w:rPr>
                <w:rFonts w:eastAsia="Times New Roman" w:cstheme="minorHAnsi"/>
                <w:color w:val="333333"/>
                <w:sz w:val="20"/>
                <w:szCs w:val="20"/>
                <w:lang w:eastAsia="en-GB"/>
              </w:rPr>
            </w:pPr>
            <w:r w:rsidRPr="0056282F">
              <w:rPr>
                <w:rFonts w:eastAsia="Times New Roman" w:cstheme="minorHAnsi"/>
                <w:color w:val="333333"/>
                <w:sz w:val="20"/>
                <w:szCs w:val="20"/>
                <w:lang w:eastAsia="en-GB"/>
              </w:rPr>
              <w:t>the difference between finite and renewable resources</w:t>
            </w:r>
          </w:p>
          <w:p w:rsidR="006B4C2A" w:rsidRPr="0056282F" w:rsidRDefault="006B4C2A" w:rsidP="00F30ADB">
            <w:pPr>
              <w:pStyle w:val="ListParagraph"/>
              <w:numPr>
                <w:ilvl w:val="0"/>
                <w:numId w:val="15"/>
              </w:numPr>
              <w:spacing w:after="0" w:line="240" w:lineRule="auto"/>
              <w:rPr>
                <w:sz w:val="20"/>
                <w:szCs w:val="20"/>
              </w:rPr>
            </w:pPr>
            <w:r w:rsidRPr="0056282F">
              <w:rPr>
                <w:rFonts w:cstheme="minorHAnsi"/>
                <w:color w:val="333333"/>
                <w:sz w:val="20"/>
                <w:szCs w:val="20"/>
                <w:shd w:val="clear" w:color="auto" w:fill="FFFFFF"/>
              </w:rPr>
              <w:t>the differences in treatment of water </w:t>
            </w:r>
          </w:p>
          <w:p w:rsidR="006B4C2A" w:rsidRPr="0056282F" w:rsidRDefault="006B4C2A" w:rsidP="00F30ADB">
            <w:pPr>
              <w:pStyle w:val="ListParagraph"/>
              <w:numPr>
                <w:ilvl w:val="0"/>
                <w:numId w:val="15"/>
              </w:numPr>
              <w:spacing w:after="0" w:line="240" w:lineRule="auto"/>
              <w:rPr>
                <w:sz w:val="20"/>
                <w:szCs w:val="20"/>
              </w:rPr>
            </w:pPr>
            <w:r w:rsidRPr="0056282F">
              <w:rPr>
                <w:rFonts w:cstheme="minorHAnsi"/>
                <w:color w:val="333333"/>
                <w:sz w:val="20"/>
                <w:szCs w:val="20"/>
                <w:shd w:val="clear" w:color="auto" w:fill="FFFFFF"/>
              </w:rPr>
              <w:t xml:space="preserve">how to carry out a simple distillation </w:t>
            </w:r>
          </w:p>
          <w:p w:rsidR="006B4C2A" w:rsidRPr="0056282F" w:rsidRDefault="006B4C2A" w:rsidP="00F30ADB">
            <w:pPr>
              <w:pStyle w:val="ListParagraph"/>
              <w:numPr>
                <w:ilvl w:val="0"/>
                <w:numId w:val="15"/>
              </w:numPr>
              <w:spacing w:after="0"/>
              <w:rPr>
                <w:rFonts w:cstheme="minorHAnsi"/>
                <w:color w:val="333333"/>
                <w:sz w:val="20"/>
                <w:szCs w:val="20"/>
                <w:shd w:val="clear" w:color="auto" w:fill="FFFFFF"/>
              </w:rPr>
            </w:pPr>
            <w:r w:rsidRPr="0056282F">
              <w:rPr>
                <w:rFonts w:cstheme="minorHAnsi"/>
                <w:color w:val="333333"/>
                <w:sz w:val="20"/>
                <w:szCs w:val="20"/>
                <w:shd w:val="clear" w:color="auto" w:fill="FFFFFF"/>
              </w:rPr>
              <w:t xml:space="preserve">how waste water is made safe </w:t>
            </w:r>
          </w:p>
          <w:p w:rsidR="006B4C2A" w:rsidRPr="0056282F" w:rsidRDefault="006B4C2A" w:rsidP="00F30ADB">
            <w:pPr>
              <w:pStyle w:val="ListParagraph"/>
              <w:numPr>
                <w:ilvl w:val="0"/>
                <w:numId w:val="15"/>
              </w:numPr>
              <w:spacing w:after="0"/>
              <w:rPr>
                <w:rFonts w:cstheme="minorHAnsi"/>
                <w:sz w:val="20"/>
                <w:szCs w:val="20"/>
              </w:rPr>
            </w:pPr>
            <w:r w:rsidRPr="0056282F">
              <w:rPr>
                <w:rFonts w:cstheme="minorHAnsi"/>
                <w:color w:val="333333"/>
                <w:sz w:val="20"/>
                <w:szCs w:val="20"/>
                <w:shd w:val="clear" w:color="auto" w:fill="FFFFFF"/>
              </w:rPr>
              <w:t>explain alternative biological methods of metal extraction</w:t>
            </w:r>
          </w:p>
          <w:p w:rsidR="006B4C2A" w:rsidRPr="0056282F" w:rsidRDefault="006B4C2A" w:rsidP="00F30ADB">
            <w:pPr>
              <w:pStyle w:val="ListParagraph"/>
              <w:numPr>
                <w:ilvl w:val="0"/>
                <w:numId w:val="15"/>
              </w:numPr>
              <w:spacing w:after="0"/>
              <w:rPr>
                <w:sz w:val="20"/>
                <w:szCs w:val="20"/>
              </w:rPr>
            </w:pPr>
            <w:r w:rsidRPr="0056282F">
              <w:rPr>
                <w:rFonts w:cstheme="minorHAnsi"/>
                <w:color w:val="333333"/>
                <w:sz w:val="20"/>
                <w:szCs w:val="20"/>
                <w:shd w:val="clear" w:color="auto" w:fill="FFFFFF"/>
              </w:rPr>
              <w:t>how to carry out simple comparative Life Cycle Assessment.</w:t>
            </w:r>
          </w:p>
        </w:tc>
        <w:tc>
          <w:tcPr>
            <w:tcW w:w="1524" w:type="pct"/>
            <w:shd w:val="clear" w:color="auto" w:fill="auto"/>
          </w:tcPr>
          <w:p w:rsidR="006B4C2A" w:rsidRPr="0056282F" w:rsidRDefault="006B4C2A" w:rsidP="00986816">
            <w:pPr>
              <w:spacing w:after="0" w:line="240" w:lineRule="auto"/>
              <w:contextualSpacing/>
              <w:rPr>
                <w:rFonts w:eastAsia="Calibri" w:cs="Times New Roman"/>
                <w:sz w:val="20"/>
                <w:szCs w:val="20"/>
              </w:rPr>
            </w:pPr>
            <w:proofErr w:type="spellStart"/>
            <w:r w:rsidRPr="0056282F">
              <w:rPr>
                <w:rFonts w:eastAsia="Calibri" w:cs="Times New Roman"/>
                <w:sz w:val="20"/>
                <w:szCs w:val="20"/>
              </w:rPr>
              <w:t>Kerboodle</w:t>
            </w:r>
            <w:proofErr w:type="spellEnd"/>
            <w:r w:rsidRPr="0056282F">
              <w:rPr>
                <w:rFonts w:eastAsia="Calibri" w:cs="Times New Roman"/>
                <w:sz w:val="20"/>
                <w:szCs w:val="20"/>
              </w:rPr>
              <w:t xml:space="preserve"> Digital book</w:t>
            </w:r>
          </w:p>
          <w:p w:rsidR="006B4C2A" w:rsidRPr="0056282F" w:rsidRDefault="006B4C2A" w:rsidP="00986816">
            <w:pPr>
              <w:spacing w:after="0" w:line="240" w:lineRule="auto"/>
              <w:contextualSpacing/>
              <w:rPr>
                <w:rFonts w:eastAsia="Calibri" w:cs="Times New Roman"/>
                <w:sz w:val="20"/>
                <w:szCs w:val="20"/>
              </w:rPr>
            </w:pPr>
            <w:r w:rsidRPr="0056282F">
              <w:rPr>
                <w:rFonts w:eastAsia="Calibri" w:cs="Times New Roman"/>
                <w:sz w:val="20"/>
                <w:szCs w:val="20"/>
              </w:rPr>
              <w:t>Chemistry for combined science</w:t>
            </w:r>
          </w:p>
          <w:p w:rsidR="006B4C2A" w:rsidRPr="0056282F" w:rsidRDefault="006B4C2A" w:rsidP="00986816">
            <w:pPr>
              <w:spacing w:after="0" w:line="240" w:lineRule="auto"/>
              <w:contextualSpacing/>
              <w:rPr>
                <w:rFonts w:eastAsia="Calibri" w:cs="Times New Roman"/>
                <w:sz w:val="20"/>
                <w:szCs w:val="20"/>
              </w:rPr>
            </w:pPr>
            <w:r w:rsidRPr="0056282F">
              <w:rPr>
                <w:rFonts w:eastAsia="Calibri" w:cs="Times New Roman"/>
                <w:sz w:val="20"/>
                <w:szCs w:val="20"/>
              </w:rPr>
              <w:t>Pg 160 to pg 173</w:t>
            </w:r>
          </w:p>
          <w:p w:rsidR="006B4C2A" w:rsidRPr="0056282F" w:rsidRDefault="006B4C2A" w:rsidP="00986816">
            <w:pPr>
              <w:spacing w:after="0" w:line="240" w:lineRule="auto"/>
              <w:contextualSpacing/>
              <w:rPr>
                <w:rFonts w:eastAsia="Calibri" w:cs="Times New Roman"/>
                <w:sz w:val="20"/>
                <w:szCs w:val="20"/>
              </w:rPr>
            </w:pPr>
            <w:r w:rsidRPr="0056282F">
              <w:rPr>
                <w:rFonts w:eastAsia="Calibri" w:cs="Times New Roman"/>
                <w:sz w:val="20"/>
                <w:szCs w:val="20"/>
              </w:rPr>
              <w:t>Seneca learning – Combined Science Chemistry: AQA GCSE – 10 Using resources</w:t>
            </w:r>
          </w:p>
          <w:p w:rsidR="006B4C2A" w:rsidRPr="0056282F" w:rsidRDefault="006B4C2A" w:rsidP="00986816">
            <w:pPr>
              <w:spacing w:after="0" w:line="240" w:lineRule="auto"/>
              <w:contextualSpacing/>
              <w:rPr>
                <w:rFonts w:eastAsia="Calibri" w:cs="Times New Roman"/>
                <w:sz w:val="20"/>
                <w:szCs w:val="20"/>
              </w:rPr>
            </w:pPr>
            <w:r w:rsidRPr="0056282F">
              <w:rPr>
                <w:rFonts w:eastAsia="Calibri" w:cs="Times New Roman"/>
                <w:sz w:val="20"/>
                <w:szCs w:val="20"/>
              </w:rPr>
              <w:t>GCSE POD – Combined Science 5.10 Using resources</w:t>
            </w:r>
          </w:p>
          <w:p w:rsidR="006B4C2A" w:rsidRPr="0056282F" w:rsidRDefault="006B4C2A" w:rsidP="00986816">
            <w:pPr>
              <w:spacing w:after="0" w:line="240" w:lineRule="auto"/>
              <w:contextualSpacing/>
              <w:rPr>
                <w:rFonts w:eastAsia="Calibri" w:cs="Times New Roman"/>
                <w:sz w:val="20"/>
                <w:szCs w:val="20"/>
              </w:rPr>
            </w:pPr>
          </w:p>
        </w:tc>
        <w:tc>
          <w:tcPr>
            <w:tcW w:w="1785" w:type="pct"/>
            <w:shd w:val="clear" w:color="auto" w:fill="auto"/>
          </w:tcPr>
          <w:p w:rsidR="006B4C2A" w:rsidRPr="0056282F" w:rsidRDefault="006B4C2A" w:rsidP="00986816">
            <w:pPr>
              <w:spacing w:after="0"/>
              <w:rPr>
                <w:sz w:val="20"/>
                <w:szCs w:val="20"/>
              </w:rPr>
            </w:pPr>
            <w:r w:rsidRPr="0056282F">
              <w:rPr>
                <w:sz w:val="20"/>
                <w:szCs w:val="20"/>
              </w:rPr>
              <w:t>Collins AQA Combined Science trilogy revision guide pg146 to pg149</w:t>
            </w:r>
          </w:p>
          <w:p w:rsidR="006B4C2A" w:rsidRPr="0056282F" w:rsidRDefault="006B4C2A" w:rsidP="00986816">
            <w:pPr>
              <w:spacing w:after="0"/>
              <w:rPr>
                <w:sz w:val="20"/>
                <w:szCs w:val="20"/>
              </w:rPr>
            </w:pPr>
            <w:r w:rsidRPr="0056282F">
              <w:rPr>
                <w:sz w:val="20"/>
                <w:szCs w:val="20"/>
              </w:rPr>
              <w:t>CGP – GCSE Combined Science Exam practice – Foundation pg141 to pg147</w:t>
            </w:r>
          </w:p>
          <w:p w:rsidR="006B4C2A" w:rsidRPr="0056282F" w:rsidRDefault="006B4C2A" w:rsidP="00986816">
            <w:pPr>
              <w:spacing w:after="0"/>
              <w:rPr>
                <w:sz w:val="20"/>
                <w:szCs w:val="20"/>
              </w:rPr>
            </w:pPr>
            <w:r w:rsidRPr="0056282F">
              <w:rPr>
                <w:sz w:val="20"/>
                <w:szCs w:val="20"/>
              </w:rPr>
              <w:t>CGP – GCSE Combined Science Exam practice – Higher pg 168 to pg174</w:t>
            </w:r>
          </w:p>
          <w:p w:rsidR="006B4C2A" w:rsidRPr="0056282F" w:rsidRDefault="006B4C2A" w:rsidP="00986816">
            <w:pPr>
              <w:spacing w:after="0"/>
              <w:rPr>
                <w:sz w:val="20"/>
                <w:szCs w:val="20"/>
              </w:rPr>
            </w:pPr>
            <w:r w:rsidRPr="0056282F">
              <w:rPr>
                <w:sz w:val="20"/>
                <w:szCs w:val="20"/>
              </w:rPr>
              <w:t>Knowledge retriever foundation 183 - 189</w:t>
            </w:r>
          </w:p>
          <w:p w:rsidR="006B4C2A" w:rsidRPr="0056282F" w:rsidRDefault="006B4C2A" w:rsidP="00986816">
            <w:pPr>
              <w:spacing w:after="0"/>
              <w:rPr>
                <w:sz w:val="20"/>
                <w:szCs w:val="20"/>
              </w:rPr>
            </w:pPr>
            <w:r w:rsidRPr="0056282F">
              <w:rPr>
                <w:sz w:val="20"/>
                <w:szCs w:val="20"/>
              </w:rPr>
              <w:t>Knowledge organiser foundation 72 - 75</w:t>
            </w:r>
          </w:p>
          <w:p w:rsidR="006B4C2A" w:rsidRPr="0056282F" w:rsidRDefault="006B4C2A" w:rsidP="00986816">
            <w:pPr>
              <w:spacing w:after="0"/>
              <w:rPr>
                <w:sz w:val="20"/>
                <w:szCs w:val="20"/>
              </w:rPr>
            </w:pPr>
            <w:r w:rsidRPr="0056282F">
              <w:rPr>
                <w:sz w:val="20"/>
                <w:szCs w:val="20"/>
              </w:rPr>
              <w:t>Knowledge retriever higher 185 - 189</w:t>
            </w:r>
          </w:p>
          <w:p w:rsidR="006B4C2A" w:rsidRPr="0056282F" w:rsidRDefault="006B4C2A" w:rsidP="00986816">
            <w:pPr>
              <w:spacing w:after="0"/>
              <w:rPr>
                <w:sz w:val="20"/>
                <w:szCs w:val="20"/>
              </w:rPr>
            </w:pPr>
            <w:r w:rsidRPr="0056282F">
              <w:rPr>
                <w:sz w:val="20"/>
                <w:szCs w:val="20"/>
              </w:rPr>
              <w:t>Knowledge organiser higher 73 - 75</w:t>
            </w:r>
          </w:p>
        </w:tc>
      </w:tr>
      <w:tr w:rsidR="006B4C2A" w:rsidRPr="00055948" w:rsidTr="0056282F">
        <w:trPr>
          <w:trHeight w:val="553"/>
        </w:trPr>
        <w:tc>
          <w:tcPr>
            <w:tcW w:w="5000" w:type="pct"/>
            <w:gridSpan w:val="3"/>
            <w:shd w:val="clear" w:color="auto" w:fill="auto"/>
          </w:tcPr>
          <w:p w:rsidR="006B4C2A" w:rsidRPr="0056282F" w:rsidRDefault="006B4C2A" w:rsidP="00986816">
            <w:pPr>
              <w:spacing w:after="0" w:line="240" w:lineRule="auto"/>
              <w:rPr>
                <w:rFonts w:ascii="Calibri" w:eastAsia="Calibri" w:hAnsi="Calibri" w:cs="Times New Roman"/>
                <w:b/>
                <w:sz w:val="20"/>
                <w:szCs w:val="20"/>
              </w:rPr>
            </w:pPr>
            <w:r w:rsidRPr="0056282F">
              <w:rPr>
                <w:rFonts w:ascii="Calibri" w:eastAsia="Calibri" w:hAnsi="Calibri" w:cs="Times New Roman"/>
                <w:b/>
                <w:sz w:val="20"/>
                <w:szCs w:val="20"/>
              </w:rPr>
              <w:lastRenderedPageBreak/>
              <w:t>Additional Resources:</w:t>
            </w:r>
          </w:p>
          <w:p w:rsidR="006B4C2A" w:rsidRPr="0056282F" w:rsidRDefault="00FA3F24" w:rsidP="00986816">
            <w:pPr>
              <w:rPr>
                <w:sz w:val="20"/>
                <w:szCs w:val="20"/>
              </w:rPr>
            </w:pPr>
            <w:hyperlink r:id="rId26" w:history="1">
              <w:r w:rsidR="006B4C2A" w:rsidRPr="0056282F">
                <w:rPr>
                  <w:rStyle w:val="Hyperlink"/>
                  <w:sz w:val="20"/>
                  <w:szCs w:val="20"/>
                </w:rPr>
                <w:t>https://www.bbc.co.uk/bitesize/</w:t>
              </w:r>
            </w:hyperlink>
            <w:r w:rsidR="006B4C2A" w:rsidRPr="0056282F">
              <w:rPr>
                <w:sz w:val="20"/>
                <w:szCs w:val="20"/>
              </w:rPr>
              <w:t xml:space="preserve">        </w:t>
            </w:r>
            <w:hyperlink r:id="rId27" w:history="1">
              <w:r w:rsidR="006B4C2A" w:rsidRPr="0056282F">
                <w:rPr>
                  <w:rStyle w:val="Hyperlink"/>
                  <w:sz w:val="20"/>
                  <w:szCs w:val="20"/>
                </w:rPr>
                <w:t>https://www.thenational.academy/</w:t>
              </w:r>
            </w:hyperlink>
            <w:r w:rsidR="006B4C2A" w:rsidRPr="0056282F">
              <w:rPr>
                <w:sz w:val="20"/>
                <w:szCs w:val="20"/>
              </w:rPr>
              <w:t xml:space="preserve">      </w:t>
            </w:r>
            <w:hyperlink r:id="rId28" w:history="1">
              <w:r w:rsidR="006B4C2A" w:rsidRPr="0056282F">
                <w:rPr>
                  <w:rStyle w:val="Hyperlink"/>
                  <w:sz w:val="20"/>
                  <w:szCs w:val="20"/>
                </w:rPr>
                <w:t>https://www.freesciencelessons.co.uk/</w:t>
              </w:r>
            </w:hyperlink>
            <w:r w:rsidR="006B4C2A" w:rsidRPr="0056282F">
              <w:rPr>
                <w:sz w:val="20"/>
                <w:szCs w:val="20"/>
              </w:rPr>
              <w:t xml:space="preserve">  </w:t>
            </w:r>
            <w:hyperlink r:id="rId29" w:history="1">
              <w:r w:rsidR="006B4C2A" w:rsidRPr="0056282F">
                <w:rPr>
                  <w:rStyle w:val="Hyperlink"/>
                  <w:sz w:val="20"/>
                  <w:szCs w:val="20"/>
                </w:rPr>
                <w:t>https://www.youtube.com/channel/UCBgvmal8AR4QIK2e0EfJwaA</w:t>
              </w:r>
            </w:hyperlink>
          </w:p>
        </w:tc>
      </w:tr>
    </w:tbl>
    <w:p w:rsidR="00C71364" w:rsidRDefault="00E04BA0" w:rsidP="00983763">
      <w:pPr>
        <w:jc w:val="both"/>
      </w:pPr>
      <w:r>
        <w:rPr>
          <w:noProof/>
        </w:rPr>
        <mc:AlternateContent>
          <mc:Choice Requires="wps">
            <w:drawing>
              <wp:anchor distT="0" distB="0" distL="114300" distR="114300" simplePos="0" relativeHeight="251667456" behindDoc="1" locked="0" layoutInCell="1" allowOverlap="1">
                <wp:simplePos x="0" y="0"/>
                <wp:positionH relativeFrom="column">
                  <wp:posOffset>2525395</wp:posOffset>
                </wp:positionH>
                <wp:positionV relativeFrom="paragraph">
                  <wp:posOffset>233680</wp:posOffset>
                </wp:positionV>
                <wp:extent cx="5020945" cy="1066800"/>
                <wp:effectExtent l="0" t="0" r="8255" b="0"/>
                <wp:wrapTight wrapText="bothSides">
                  <wp:wrapPolygon edited="0">
                    <wp:start x="0" y="0"/>
                    <wp:lineTo x="0" y="21600"/>
                    <wp:lineTo x="21636" y="21600"/>
                    <wp:lineTo x="21636"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945" cy="1066800"/>
                        </a:xfrm>
                        <a:prstGeom prst="rect">
                          <a:avLst/>
                        </a:prstGeom>
                        <a:solidFill>
                          <a:srgbClr val="FFFFFF"/>
                        </a:solidFill>
                        <a:ln w="9525">
                          <a:solidFill>
                            <a:srgbClr val="000000"/>
                          </a:solidFill>
                          <a:miter lim="800000"/>
                          <a:headEnd/>
                          <a:tailEnd/>
                        </a:ln>
                      </wps:spPr>
                      <wps:txbx>
                        <w:txbxContent>
                          <w:p w:rsidR="00986816" w:rsidRPr="0056282F" w:rsidRDefault="00986816" w:rsidP="00330CE3">
                            <w:pPr>
                              <w:jc w:val="center"/>
                              <w:rPr>
                                <w:rFonts w:ascii="Arial" w:hAnsi="Arial" w:cs="Arial"/>
                                <w:b/>
                                <w:sz w:val="32"/>
                                <w:szCs w:val="32"/>
                                <w:u w:val="single"/>
                              </w:rPr>
                            </w:pPr>
                            <w:r w:rsidRPr="0056282F">
                              <w:rPr>
                                <w:rFonts w:ascii="Arial" w:hAnsi="Arial" w:cs="Arial"/>
                                <w:b/>
                                <w:sz w:val="32"/>
                                <w:szCs w:val="32"/>
                                <w:u w:val="single"/>
                              </w:rPr>
                              <w:t>Half Termly Overview 1/9/20 to 16/10/20</w:t>
                            </w:r>
                          </w:p>
                          <w:p w:rsidR="0056282F" w:rsidRPr="0056282F" w:rsidRDefault="00986816" w:rsidP="00330CE3">
                            <w:pPr>
                              <w:jc w:val="center"/>
                              <w:rPr>
                                <w:rFonts w:ascii="Arial" w:hAnsi="Arial" w:cs="Arial"/>
                                <w:b/>
                                <w:sz w:val="32"/>
                                <w:szCs w:val="32"/>
                                <w:u w:val="single"/>
                              </w:rPr>
                            </w:pPr>
                            <w:r w:rsidRPr="0056282F">
                              <w:rPr>
                                <w:rFonts w:ascii="Arial" w:hAnsi="Arial" w:cs="Arial"/>
                                <w:b/>
                                <w:sz w:val="32"/>
                                <w:szCs w:val="32"/>
                                <w:u w:val="single"/>
                              </w:rPr>
                              <w:t>Year 11</w:t>
                            </w:r>
                          </w:p>
                          <w:p w:rsidR="00986816" w:rsidRPr="0056282F" w:rsidRDefault="00986816" w:rsidP="00330CE3">
                            <w:pPr>
                              <w:jc w:val="center"/>
                              <w:rPr>
                                <w:rFonts w:ascii="Arial" w:hAnsi="Arial" w:cs="Arial"/>
                                <w:b/>
                                <w:sz w:val="32"/>
                                <w:szCs w:val="32"/>
                                <w:u w:val="single"/>
                              </w:rPr>
                            </w:pPr>
                            <w:r w:rsidRPr="0056282F">
                              <w:rPr>
                                <w:rFonts w:ascii="Arial" w:hAnsi="Arial" w:cs="Arial"/>
                                <w:b/>
                                <w:sz w:val="32"/>
                                <w:szCs w:val="32"/>
                                <w:u w:val="single"/>
                              </w:rPr>
                              <w:t>French</w:t>
                            </w:r>
                          </w:p>
                          <w:p w:rsidR="00986816" w:rsidRPr="00FB0733" w:rsidRDefault="00986816" w:rsidP="00330CE3">
                            <w:pPr>
                              <w:jc w:val="center"/>
                              <w:rPr>
                                <w:rFonts w:ascii="Arial" w:hAnsi="Arial" w:cs="Arial"/>
                                <w:b/>
                                <w:sz w:val="24"/>
                                <w:szCs w:val="24"/>
                                <w:u w:val="single"/>
                              </w:rPr>
                            </w:pPr>
                          </w:p>
                          <w:p w:rsidR="00986816" w:rsidRPr="00983763" w:rsidRDefault="00986816" w:rsidP="00330CE3">
                            <w:pPr>
                              <w:jc w:val="center"/>
                              <w:rPr>
                                <w:rFonts w:ascii="Arial" w:hAnsi="Arial" w:cs="Arial"/>
                                <w:b/>
                                <w:sz w:val="32"/>
                                <w:szCs w:val="32"/>
                                <w:u w:val="single"/>
                              </w:rPr>
                            </w:pPr>
                          </w:p>
                          <w:p w:rsidR="00986816" w:rsidRPr="00983763" w:rsidRDefault="00986816" w:rsidP="00330CE3">
                            <w:pPr>
                              <w:jc w:val="center"/>
                              <w:rPr>
                                <w:rFonts w:ascii="Arial" w:hAnsi="Arial" w:cs="Arial"/>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98.85pt;margin-top:18.4pt;width:395.35pt;height: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">
                <v:textbox>
                  <w:txbxContent>
                    <w:p w:rsidR="00986816" w:rsidRPr="0056282F" w:rsidRDefault="00986816" w:rsidP="00330CE3">
                      <w:pPr>
                        <w:jc w:val="center"/>
                        <w:rPr>
                          <w:rFonts w:ascii="Arial" w:hAnsi="Arial" w:cs="Arial"/>
                          <w:b/>
                          <w:sz w:val="32"/>
                          <w:szCs w:val="32"/>
                          <w:u w:val="single"/>
                        </w:rPr>
                      </w:pPr>
                      <w:r w:rsidRPr="0056282F">
                        <w:rPr>
                          <w:rFonts w:ascii="Arial" w:hAnsi="Arial" w:cs="Arial"/>
                          <w:b/>
                          <w:sz w:val="32"/>
                          <w:szCs w:val="32"/>
                          <w:u w:val="single"/>
                        </w:rPr>
                        <w:t>Half Termly Overview 1/9/20 to 16/10/20</w:t>
                      </w:r>
                    </w:p>
                    <w:p w:rsidR="0056282F" w:rsidRPr="0056282F" w:rsidRDefault="00986816" w:rsidP="00330CE3">
                      <w:pPr>
                        <w:jc w:val="center"/>
                        <w:rPr>
                          <w:rFonts w:ascii="Arial" w:hAnsi="Arial" w:cs="Arial"/>
                          <w:b/>
                          <w:sz w:val="32"/>
                          <w:szCs w:val="32"/>
                          <w:u w:val="single"/>
                        </w:rPr>
                      </w:pPr>
                      <w:r w:rsidRPr="0056282F">
                        <w:rPr>
                          <w:rFonts w:ascii="Arial" w:hAnsi="Arial" w:cs="Arial"/>
                          <w:b/>
                          <w:sz w:val="32"/>
                          <w:szCs w:val="32"/>
                          <w:u w:val="single"/>
                        </w:rPr>
                        <w:t>Year 11</w:t>
                      </w:r>
                    </w:p>
                    <w:p w:rsidR="00986816" w:rsidRPr="0056282F" w:rsidRDefault="00986816" w:rsidP="00330CE3">
                      <w:pPr>
                        <w:jc w:val="center"/>
                        <w:rPr>
                          <w:rFonts w:ascii="Arial" w:hAnsi="Arial" w:cs="Arial"/>
                          <w:b/>
                          <w:sz w:val="32"/>
                          <w:szCs w:val="32"/>
                          <w:u w:val="single"/>
                        </w:rPr>
                      </w:pPr>
                      <w:r w:rsidRPr="0056282F">
                        <w:rPr>
                          <w:rFonts w:ascii="Arial" w:hAnsi="Arial" w:cs="Arial"/>
                          <w:b/>
                          <w:sz w:val="32"/>
                          <w:szCs w:val="32"/>
                          <w:u w:val="single"/>
                        </w:rPr>
                        <w:t>French</w:t>
                      </w:r>
                    </w:p>
                    <w:p w:rsidR="00986816" w:rsidRPr="00FB0733" w:rsidRDefault="00986816" w:rsidP="00330CE3">
                      <w:pPr>
                        <w:jc w:val="center"/>
                        <w:rPr>
                          <w:rFonts w:ascii="Arial" w:hAnsi="Arial" w:cs="Arial"/>
                          <w:b/>
                          <w:sz w:val="24"/>
                          <w:szCs w:val="24"/>
                          <w:u w:val="single"/>
                        </w:rPr>
                      </w:pPr>
                    </w:p>
                    <w:p w:rsidR="00986816" w:rsidRPr="00983763" w:rsidRDefault="00986816" w:rsidP="00330CE3">
                      <w:pPr>
                        <w:jc w:val="center"/>
                        <w:rPr>
                          <w:rFonts w:ascii="Arial" w:hAnsi="Arial" w:cs="Arial"/>
                          <w:b/>
                          <w:sz w:val="32"/>
                          <w:szCs w:val="32"/>
                          <w:u w:val="single"/>
                        </w:rPr>
                      </w:pPr>
                    </w:p>
                    <w:p w:rsidR="00986816" w:rsidRPr="00983763" w:rsidRDefault="00986816" w:rsidP="00330CE3">
                      <w:pPr>
                        <w:jc w:val="center"/>
                        <w:rPr>
                          <w:rFonts w:ascii="Arial" w:hAnsi="Arial" w:cs="Arial"/>
                          <w:sz w:val="32"/>
                          <w:szCs w:val="32"/>
                        </w:rPr>
                      </w:pPr>
                    </w:p>
                  </w:txbxContent>
                </v:textbox>
                <w10:wrap type="tight"/>
              </v:shape>
            </w:pict>
          </mc:Fallback>
        </mc:AlternateContent>
      </w:r>
    </w:p>
    <w:p w:rsidR="00A720DE" w:rsidRDefault="00C71364" w:rsidP="00983763">
      <w:pPr>
        <w:jc w:val="both"/>
      </w:pPr>
      <w:r>
        <w:rPr>
          <w:noProof/>
          <w:lang w:eastAsia="en-GB"/>
        </w:rPr>
        <w:drawing>
          <wp:anchor distT="0" distB="0" distL="114300" distR="114300" simplePos="0" relativeHeight="251666432" behindDoc="0" locked="0" layoutInCell="1" allowOverlap="1">
            <wp:simplePos x="0" y="0"/>
            <wp:positionH relativeFrom="margin">
              <wp:align>left</wp:align>
            </wp:positionH>
            <wp:positionV relativeFrom="paragraph">
              <wp:posOffset>-8890</wp:posOffset>
            </wp:positionV>
            <wp:extent cx="885825" cy="962025"/>
            <wp:effectExtent l="19050" t="0" r="9525" b="0"/>
            <wp:wrapNone/>
            <wp:docPr id="212468617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85825" cy="962025"/>
                    </a:xfrm>
                    <a:prstGeom prst="rect">
                      <a:avLst/>
                    </a:prstGeom>
                  </pic:spPr>
                </pic:pic>
              </a:graphicData>
            </a:graphic>
          </wp:anchor>
        </w:drawing>
      </w:r>
    </w:p>
    <w:p w:rsidR="00A720DE" w:rsidRDefault="00A720DE" w:rsidP="00A720DE">
      <w:r>
        <w:tab/>
      </w:r>
    </w:p>
    <w:p w:rsidR="00A720DE" w:rsidRDefault="00A720DE" w:rsidP="00A720DE"/>
    <w:p w:rsidR="0056282F" w:rsidRPr="0056282F" w:rsidRDefault="0056282F" w:rsidP="00A720DE">
      <w:pPr>
        <w:rPr>
          <w:sz w:val="24"/>
          <w:szCs w:val="24"/>
        </w:rPr>
      </w:pPr>
    </w:p>
    <w:tbl>
      <w:tblPr>
        <w:tblW w:w="570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3"/>
        <w:gridCol w:w="6188"/>
        <w:gridCol w:w="3600"/>
      </w:tblGrid>
      <w:tr w:rsidR="0056282F" w:rsidRPr="0056282F" w:rsidTr="00C71364">
        <w:trPr>
          <w:trHeight w:val="385"/>
        </w:trPr>
        <w:tc>
          <w:tcPr>
            <w:tcW w:w="1930" w:type="pct"/>
            <w:shd w:val="clear" w:color="auto" w:fill="auto"/>
          </w:tcPr>
          <w:p w:rsidR="00A720DE" w:rsidRPr="0056282F" w:rsidRDefault="00A720DE" w:rsidP="00986816">
            <w:pPr>
              <w:spacing w:after="0" w:line="240" w:lineRule="auto"/>
              <w:jc w:val="center"/>
              <w:rPr>
                <w:rFonts w:eastAsia="Calibri" w:cs="Times New Roman"/>
                <w:b/>
                <w:bCs/>
                <w:sz w:val="24"/>
                <w:szCs w:val="24"/>
              </w:rPr>
            </w:pPr>
            <w:r w:rsidRPr="0056282F">
              <w:rPr>
                <w:rFonts w:eastAsia="Calibri" w:cs="Times New Roman"/>
                <w:b/>
                <w:bCs/>
                <w:sz w:val="24"/>
                <w:szCs w:val="24"/>
              </w:rPr>
              <w:t>You will learn</w:t>
            </w:r>
          </w:p>
        </w:tc>
        <w:tc>
          <w:tcPr>
            <w:tcW w:w="1930" w:type="pct"/>
            <w:shd w:val="clear" w:color="auto" w:fill="auto"/>
          </w:tcPr>
          <w:p w:rsidR="00A720DE" w:rsidRPr="0056282F" w:rsidRDefault="00A720DE" w:rsidP="00986816">
            <w:pPr>
              <w:spacing w:after="0" w:line="240" w:lineRule="auto"/>
              <w:jc w:val="center"/>
              <w:rPr>
                <w:rFonts w:eastAsia="Calibri" w:cs="Times New Roman"/>
                <w:b/>
                <w:bCs/>
                <w:sz w:val="24"/>
                <w:szCs w:val="24"/>
              </w:rPr>
            </w:pPr>
            <w:r w:rsidRPr="0056282F">
              <w:rPr>
                <w:rFonts w:eastAsia="Calibri" w:cs="Times New Roman"/>
                <w:b/>
                <w:bCs/>
                <w:sz w:val="24"/>
                <w:szCs w:val="24"/>
              </w:rPr>
              <w:t>Online Resources</w:t>
            </w:r>
          </w:p>
        </w:tc>
        <w:tc>
          <w:tcPr>
            <w:tcW w:w="1140" w:type="pct"/>
            <w:shd w:val="clear" w:color="auto" w:fill="auto"/>
          </w:tcPr>
          <w:p w:rsidR="00A720DE" w:rsidRPr="0056282F" w:rsidRDefault="0056282F" w:rsidP="0056282F">
            <w:pPr>
              <w:spacing w:after="0" w:line="240" w:lineRule="auto"/>
              <w:jc w:val="center"/>
              <w:rPr>
                <w:rFonts w:eastAsia="Calibri" w:cs="Times New Roman"/>
                <w:b/>
                <w:bCs/>
                <w:sz w:val="24"/>
                <w:szCs w:val="24"/>
              </w:rPr>
            </w:pPr>
            <w:r w:rsidRPr="0056282F">
              <w:rPr>
                <w:rFonts w:ascii="Calibri" w:eastAsia="Calibri" w:hAnsi="Calibri" w:cs="Times New Roman"/>
                <w:b/>
                <w:bCs/>
                <w:sz w:val="24"/>
                <w:szCs w:val="24"/>
              </w:rPr>
              <w:t>Teaching Resources / Links</w:t>
            </w:r>
          </w:p>
        </w:tc>
      </w:tr>
      <w:tr w:rsidR="0056282F" w:rsidRPr="00055948" w:rsidTr="00C71364">
        <w:tc>
          <w:tcPr>
            <w:tcW w:w="1930" w:type="pct"/>
            <w:shd w:val="clear" w:color="auto" w:fill="auto"/>
          </w:tcPr>
          <w:p w:rsidR="00A720DE" w:rsidRPr="0056282F" w:rsidRDefault="00A720DE" w:rsidP="00986816">
            <w:pPr>
              <w:spacing w:after="0" w:line="240" w:lineRule="auto"/>
              <w:rPr>
                <w:rFonts w:eastAsia="Calibri" w:cs="Times New Roman"/>
                <w:sz w:val="20"/>
                <w:szCs w:val="20"/>
              </w:rPr>
            </w:pPr>
            <w:r w:rsidRPr="0056282F">
              <w:rPr>
                <w:rFonts w:eastAsia="Calibri" w:cs="Times New Roman"/>
                <w:sz w:val="20"/>
                <w:szCs w:val="20"/>
              </w:rPr>
              <w:t>1.</w:t>
            </w:r>
            <w:r w:rsidRPr="0056282F">
              <w:rPr>
                <w:rFonts w:eastAsia="Calibri" w:cs="Times New Roman"/>
                <w:sz w:val="20"/>
                <w:szCs w:val="20"/>
              </w:rPr>
              <w:tab/>
            </w:r>
            <w:r w:rsidRPr="0056282F">
              <w:rPr>
                <w:rFonts w:eastAsia="Calibri" w:cs="Times New Roman"/>
                <w:b/>
                <w:bCs/>
                <w:sz w:val="20"/>
                <w:szCs w:val="20"/>
              </w:rPr>
              <w:t xml:space="preserve">Holidays </w:t>
            </w:r>
            <w:r w:rsidRPr="0056282F">
              <w:rPr>
                <w:rFonts w:eastAsia="Calibri" w:cs="Times New Roman"/>
                <w:sz w:val="20"/>
                <w:szCs w:val="20"/>
              </w:rPr>
              <w:t>– You will start the unit of Holidays to finish Theme 2. You will learn how to describe different aspects of your holiday destination such as the type of accommodation, the journey to your holiday, activities on holiday etc.</w:t>
            </w:r>
          </w:p>
          <w:p w:rsidR="00A720DE" w:rsidRPr="0056282F" w:rsidRDefault="00A720DE" w:rsidP="00986816">
            <w:pPr>
              <w:spacing w:after="0" w:line="240" w:lineRule="auto"/>
              <w:rPr>
                <w:rFonts w:eastAsia="Calibri" w:cs="Times New Roman"/>
                <w:sz w:val="20"/>
                <w:szCs w:val="20"/>
              </w:rPr>
            </w:pPr>
            <w:r w:rsidRPr="0056282F">
              <w:rPr>
                <w:rFonts w:eastAsia="Calibri" w:cs="Times New Roman"/>
                <w:sz w:val="20"/>
                <w:szCs w:val="20"/>
              </w:rPr>
              <w:t xml:space="preserve">You will also learn how to express your opinions about different countries and holiday destinations. </w:t>
            </w:r>
          </w:p>
          <w:p w:rsidR="00A720DE" w:rsidRPr="0056282F" w:rsidRDefault="00A720DE" w:rsidP="00986816">
            <w:pPr>
              <w:spacing w:after="0" w:line="240" w:lineRule="auto"/>
              <w:rPr>
                <w:rFonts w:eastAsia="Calibri" w:cs="Times New Roman"/>
                <w:sz w:val="20"/>
                <w:szCs w:val="20"/>
              </w:rPr>
            </w:pPr>
            <w:r w:rsidRPr="0056282F">
              <w:rPr>
                <w:rFonts w:eastAsia="Calibri" w:cs="Times New Roman"/>
                <w:sz w:val="20"/>
                <w:szCs w:val="20"/>
              </w:rPr>
              <w:t xml:space="preserve">You will recognise how to use different verbs in the present, past and future tense to describe holiday plans. </w:t>
            </w:r>
          </w:p>
          <w:p w:rsidR="00A720DE" w:rsidRPr="0056282F" w:rsidRDefault="00A720DE" w:rsidP="00986816">
            <w:pPr>
              <w:spacing w:after="0" w:line="240" w:lineRule="auto"/>
              <w:rPr>
                <w:rFonts w:eastAsia="Calibri" w:cs="Times New Roman"/>
                <w:sz w:val="20"/>
                <w:szCs w:val="20"/>
              </w:rPr>
            </w:pPr>
          </w:p>
          <w:p w:rsidR="00A720DE" w:rsidRPr="0056282F" w:rsidRDefault="00A720DE" w:rsidP="00986816">
            <w:pPr>
              <w:spacing w:after="0" w:line="240" w:lineRule="auto"/>
              <w:rPr>
                <w:rFonts w:eastAsia="Calibri" w:cs="Times New Roman"/>
                <w:sz w:val="20"/>
                <w:szCs w:val="20"/>
              </w:rPr>
            </w:pPr>
            <w:r w:rsidRPr="0056282F">
              <w:rPr>
                <w:rFonts w:eastAsia="Calibri" w:cs="Times New Roman"/>
                <w:sz w:val="20"/>
                <w:szCs w:val="20"/>
              </w:rPr>
              <w:t xml:space="preserve">2.        </w:t>
            </w:r>
            <w:r w:rsidRPr="0056282F">
              <w:rPr>
                <w:rFonts w:eastAsia="Calibri" w:cs="Times New Roman"/>
                <w:b/>
                <w:bCs/>
                <w:sz w:val="20"/>
                <w:szCs w:val="20"/>
              </w:rPr>
              <w:t xml:space="preserve">School - </w:t>
            </w:r>
            <w:r w:rsidRPr="0056282F">
              <w:rPr>
                <w:rFonts w:eastAsia="Calibri" w:cs="Times New Roman"/>
                <w:sz w:val="20"/>
                <w:szCs w:val="20"/>
              </w:rPr>
              <w:t xml:space="preserve">You will learn how to discuss your timetable and provide opinions of what you study including justifications. </w:t>
            </w:r>
          </w:p>
          <w:p w:rsidR="00A720DE" w:rsidRPr="0056282F" w:rsidRDefault="00A720DE" w:rsidP="00986816">
            <w:pPr>
              <w:spacing w:after="0" w:line="240" w:lineRule="auto"/>
              <w:rPr>
                <w:rFonts w:eastAsia="Calibri" w:cs="Times New Roman"/>
                <w:sz w:val="20"/>
                <w:szCs w:val="20"/>
              </w:rPr>
            </w:pPr>
          </w:p>
          <w:p w:rsidR="00A720DE" w:rsidRPr="0056282F" w:rsidRDefault="00A720DE" w:rsidP="00986816">
            <w:pPr>
              <w:spacing w:after="0" w:line="240" w:lineRule="auto"/>
              <w:rPr>
                <w:rFonts w:eastAsia="Calibri" w:cs="Times New Roman"/>
                <w:sz w:val="20"/>
                <w:szCs w:val="20"/>
              </w:rPr>
            </w:pPr>
          </w:p>
          <w:p w:rsidR="00A720DE" w:rsidRPr="0056282F" w:rsidRDefault="00A720DE" w:rsidP="00986816">
            <w:pPr>
              <w:spacing w:after="0" w:line="240" w:lineRule="auto"/>
              <w:rPr>
                <w:rFonts w:eastAsia="Calibri" w:cs="Times New Roman"/>
                <w:sz w:val="20"/>
                <w:szCs w:val="20"/>
              </w:rPr>
            </w:pPr>
            <w:proofErr w:type="spellStart"/>
            <w:r w:rsidRPr="0056282F">
              <w:rPr>
                <w:rFonts w:eastAsia="Calibri" w:cs="Times New Roman"/>
                <w:sz w:val="20"/>
                <w:szCs w:val="20"/>
              </w:rPr>
              <w:t>Linguascope</w:t>
            </w:r>
            <w:proofErr w:type="spellEnd"/>
            <w:r w:rsidRPr="0056282F">
              <w:rPr>
                <w:rFonts w:eastAsia="Calibri" w:cs="Times New Roman"/>
                <w:sz w:val="20"/>
                <w:szCs w:val="20"/>
              </w:rPr>
              <w:t xml:space="preserve"> log in details - </w:t>
            </w:r>
          </w:p>
          <w:p w:rsidR="00A720DE" w:rsidRPr="0056282F" w:rsidRDefault="00A720DE" w:rsidP="0056282F">
            <w:pPr>
              <w:spacing w:after="0" w:line="240" w:lineRule="auto"/>
              <w:rPr>
                <w:rFonts w:eastAsia="Calibri" w:cs="Times New Roman"/>
                <w:sz w:val="20"/>
                <w:szCs w:val="20"/>
              </w:rPr>
            </w:pPr>
            <w:r w:rsidRPr="0056282F">
              <w:rPr>
                <w:rFonts w:eastAsia="Calibri" w:cs="Times New Roman"/>
                <w:sz w:val="20"/>
                <w:szCs w:val="20"/>
              </w:rPr>
              <w:t>username: unit</w:t>
            </w:r>
            <w:r w:rsidR="0056282F">
              <w:rPr>
                <w:rFonts w:eastAsia="Calibri" w:cs="Times New Roman"/>
                <w:sz w:val="20"/>
                <w:szCs w:val="20"/>
              </w:rPr>
              <w:t xml:space="preserve">y      </w:t>
            </w:r>
            <w:r w:rsidRPr="0056282F">
              <w:rPr>
                <w:rFonts w:eastAsia="Calibri" w:cs="Times New Roman"/>
                <w:sz w:val="20"/>
                <w:szCs w:val="20"/>
              </w:rPr>
              <w:t xml:space="preserve">password: </w:t>
            </w:r>
            <w:proofErr w:type="spellStart"/>
            <w:r w:rsidRPr="0056282F">
              <w:rPr>
                <w:rFonts w:eastAsia="Calibri" w:cs="Times New Roman"/>
                <w:sz w:val="20"/>
                <w:szCs w:val="20"/>
              </w:rPr>
              <w:t>duran</w:t>
            </w:r>
            <w:proofErr w:type="spellEnd"/>
          </w:p>
        </w:tc>
        <w:tc>
          <w:tcPr>
            <w:tcW w:w="1930" w:type="pct"/>
            <w:shd w:val="clear" w:color="auto" w:fill="auto"/>
          </w:tcPr>
          <w:p w:rsidR="00A720DE" w:rsidRPr="00A5459F" w:rsidRDefault="00A720DE" w:rsidP="00986816">
            <w:pPr>
              <w:pStyle w:val="paragraph"/>
              <w:spacing w:before="0" w:beforeAutospacing="0" w:after="0" w:afterAutospacing="0"/>
              <w:textAlignment w:val="baseline"/>
              <w:rPr>
                <w:rFonts w:asciiTheme="minorHAnsi" w:hAnsiTheme="minorHAnsi"/>
                <w:b/>
                <w:sz w:val="20"/>
                <w:szCs w:val="20"/>
              </w:rPr>
            </w:pPr>
            <w:r w:rsidRPr="00A5459F">
              <w:rPr>
                <w:rFonts w:asciiTheme="minorHAnsi" w:hAnsiTheme="minorHAnsi"/>
                <w:b/>
                <w:sz w:val="20"/>
                <w:szCs w:val="20"/>
              </w:rPr>
              <w:t>Holidays</w:t>
            </w:r>
          </w:p>
          <w:p w:rsidR="00A720DE" w:rsidRPr="0056282F" w:rsidRDefault="00FA3F24" w:rsidP="00986816">
            <w:pPr>
              <w:pStyle w:val="paragraph"/>
              <w:spacing w:before="0" w:beforeAutospacing="0" w:after="0" w:afterAutospacing="0"/>
              <w:textAlignment w:val="baseline"/>
              <w:rPr>
                <w:rFonts w:asciiTheme="minorHAnsi" w:hAnsiTheme="minorHAnsi"/>
                <w:sz w:val="20"/>
                <w:szCs w:val="20"/>
              </w:rPr>
            </w:pPr>
            <w:hyperlink r:id="rId31" w:history="1">
              <w:r w:rsidR="00A720DE" w:rsidRPr="0056282F">
                <w:rPr>
                  <w:rStyle w:val="Hyperlink"/>
                  <w:rFonts w:asciiTheme="minorHAnsi" w:hAnsiTheme="minorHAnsi" w:cs="Calibri"/>
                  <w:sz w:val="20"/>
                  <w:szCs w:val="20"/>
                </w:rPr>
                <w:t>www.wordreference.com</w:t>
              </w:r>
            </w:hyperlink>
            <w:r w:rsidR="00A720DE" w:rsidRPr="0056282F">
              <w:rPr>
                <w:rStyle w:val="normaltextrun"/>
                <w:rFonts w:asciiTheme="minorHAnsi" w:hAnsiTheme="minorHAnsi"/>
                <w:sz w:val="20"/>
                <w:szCs w:val="20"/>
              </w:rPr>
              <w:t xml:space="preserve"> </w:t>
            </w:r>
            <w:r w:rsidR="00A720DE" w:rsidRPr="0056282F">
              <w:rPr>
                <w:rStyle w:val="normaltextrun"/>
                <w:rFonts w:asciiTheme="minorHAnsi" w:hAnsiTheme="minorHAnsi" w:cs="Calibri"/>
                <w:sz w:val="20"/>
                <w:szCs w:val="20"/>
              </w:rPr>
              <w:t xml:space="preserve"> (to help with vocabulary) </w:t>
            </w:r>
            <w:r w:rsidR="00A720DE" w:rsidRPr="0056282F">
              <w:rPr>
                <w:rStyle w:val="eop"/>
                <w:rFonts w:asciiTheme="minorHAnsi" w:hAnsiTheme="minorHAnsi"/>
                <w:sz w:val="20"/>
                <w:szCs w:val="20"/>
              </w:rPr>
              <w:t> </w:t>
            </w:r>
          </w:p>
          <w:p w:rsidR="00A720DE" w:rsidRPr="0056282F" w:rsidRDefault="00FA3F24" w:rsidP="00986816">
            <w:pPr>
              <w:pStyle w:val="paragraph"/>
              <w:spacing w:before="0" w:beforeAutospacing="0" w:after="0" w:afterAutospacing="0"/>
              <w:textAlignment w:val="baseline"/>
              <w:rPr>
                <w:rStyle w:val="eop"/>
                <w:rFonts w:asciiTheme="minorHAnsi" w:hAnsiTheme="minorHAnsi" w:cs="Calibri"/>
                <w:sz w:val="20"/>
                <w:szCs w:val="20"/>
              </w:rPr>
            </w:pPr>
            <w:hyperlink r:id="rId32" w:history="1">
              <w:r w:rsidR="00A720DE" w:rsidRPr="0056282F">
                <w:rPr>
                  <w:rStyle w:val="Hyperlink"/>
                  <w:rFonts w:asciiTheme="minorHAnsi" w:hAnsiTheme="minorHAnsi" w:cs="Calibri"/>
                  <w:sz w:val="20"/>
                  <w:szCs w:val="20"/>
                </w:rPr>
                <w:t>http://languagesresources.co.uk/french%20resources%20_holidays.html</w:t>
              </w:r>
            </w:hyperlink>
            <w:r w:rsidR="00A720DE" w:rsidRPr="0056282F">
              <w:rPr>
                <w:rStyle w:val="eop"/>
                <w:rFonts w:asciiTheme="minorHAnsi" w:hAnsiTheme="minorHAnsi"/>
                <w:color w:val="0000FF"/>
                <w:sz w:val="20"/>
                <w:szCs w:val="20"/>
              </w:rPr>
              <w:t> </w:t>
            </w:r>
          </w:p>
          <w:p w:rsidR="00A720DE" w:rsidRPr="0056282F" w:rsidRDefault="00FA3F24" w:rsidP="00986816">
            <w:pPr>
              <w:pStyle w:val="paragraph"/>
              <w:spacing w:before="0" w:beforeAutospacing="0" w:after="0" w:afterAutospacing="0"/>
              <w:textAlignment w:val="baseline"/>
              <w:rPr>
                <w:rStyle w:val="eop"/>
                <w:rFonts w:asciiTheme="minorHAnsi" w:hAnsiTheme="minorHAnsi"/>
                <w:sz w:val="20"/>
                <w:szCs w:val="20"/>
              </w:rPr>
            </w:pPr>
            <w:hyperlink r:id="rId33" w:history="1">
              <w:r w:rsidR="00A720DE" w:rsidRPr="0056282F">
                <w:rPr>
                  <w:rStyle w:val="Hyperlink"/>
                  <w:rFonts w:asciiTheme="minorHAnsi" w:hAnsiTheme="minorHAnsi"/>
                  <w:sz w:val="20"/>
                  <w:szCs w:val="20"/>
                </w:rPr>
                <w:t>https://www.youtube.com/watch?v=bpAYBuhZ4gc</w:t>
              </w:r>
            </w:hyperlink>
          </w:p>
          <w:p w:rsidR="00A720DE" w:rsidRPr="0056282F" w:rsidRDefault="00FA3F24" w:rsidP="00986816">
            <w:pPr>
              <w:pStyle w:val="paragraph"/>
              <w:spacing w:before="0" w:beforeAutospacing="0" w:after="0" w:afterAutospacing="0"/>
              <w:textAlignment w:val="baseline"/>
              <w:rPr>
                <w:rFonts w:asciiTheme="minorHAnsi" w:hAnsiTheme="minorHAnsi"/>
                <w:sz w:val="20"/>
                <w:szCs w:val="20"/>
              </w:rPr>
            </w:pPr>
            <w:hyperlink r:id="rId34" w:history="1">
              <w:r w:rsidR="00A720DE" w:rsidRPr="0056282F">
                <w:rPr>
                  <w:rStyle w:val="Hyperlink"/>
                  <w:rFonts w:asciiTheme="minorHAnsi" w:hAnsiTheme="minorHAnsi"/>
                  <w:sz w:val="20"/>
                  <w:szCs w:val="20"/>
                </w:rPr>
                <w:t>https://quizlet.com/144519579/les-vacances-flash-cards/</w:t>
              </w:r>
            </w:hyperlink>
          </w:p>
          <w:p w:rsidR="00A720DE" w:rsidRPr="0056282F" w:rsidRDefault="00FA3F24" w:rsidP="00986816">
            <w:pPr>
              <w:pStyle w:val="paragraph"/>
              <w:spacing w:before="0" w:beforeAutospacing="0" w:after="0" w:afterAutospacing="0"/>
              <w:textAlignment w:val="baseline"/>
              <w:rPr>
                <w:rStyle w:val="eop"/>
                <w:rFonts w:asciiTheme="minorHAnsi" w:hAnsiTheme="minorHAnsi"/>
                <w:sz w:val="20"/>
                <w:szCs w:val="20"/>
              </w:rPr>
            </w:pPr>
            <w:hyperlink r:id="rId35" w:history="1">
              <w:r w:rsidR="00A720DE" w:rsidRPr="0056282F">
                <w:rPr>
                  <w:rStyle w:val="Hyperlink"/>
                  <w:rFonts w:asciiTheme="minorHAnsi" w:hAnsiTheme="minorHAnsi"/>
                  <w:sz w:val="20"/>
                  <w:szCs w:val="20"/>
                </w:rPr>
                <w:t>https://www.youtube.com/watch?v=nH7ToUS2WuY</w:t>
              </w:r>
            </w:hyperlink>
          </w:p>
          <w:p w:rsidR="00A720DE" w:rsidRPr="0056282F" w:rsidRDefault="00FA3F24" w:rsidP="00986816">
            <w:pPr>
              <w:pStyle w:val="paragraph"/>
              <w:spacing w:before="0" w:beforeAutospacing="0" w:after="0" w:afterAutospacing="0"/>
              <w:textAlignment w:val="baseline"/>
              <w:rPr>
                <w:rStyle w:val="eop"/>
                <w:rFonts w:asciiTheme="minorHAnsi" w:hAnsiTheme="minorHAnsi"/>
                <w:sz w:val="20"/>
                <w:szCs w:val="20"/>
              </w:rPr>
            </w:pPr>
            <w:hyperlink r:id="rId36" w:history="1">
              <w:r w:rsidR="00A720DE" w:rsidRPr="0056282F">
                <w:rPr>
                  <w:rStyle w:val="Hyperlink"/>
                  <w:rFonts w:asciiTheme="minorHAnsi" w:hAnsiTheme="minorHAnsi"/>
                  <w:sz w:val="20"/>
                  <w:szCs w:val="20"/>
                </w:rPr>
                <w:t>https://quizlet.com/23603216/le-transport-flash-cards/</w:t>
              </w:r>
            </w:hyperlink>
          </w:p>
          <w:p w:rsidR="00A720DE" w:rsidRPr="0056282F" w:rsidRDefault="00FA3F24" w:rsidP="00986816">
            <w:pPr>
              <w:pStyle w:val="paragraph"/>
              <w:spacing w:before="0" w:beforeAutospacing="0" w:after="0" w:afterAutospacing="0"/>
              <w:textAlignment w:val="baseline"/>
              <w:rPr>
                <w:rStyle w:val="eop"/>
                <w:rFonts w:asciiTheme="minorHAnsi" w:hAnsiTheme="minorHAnsi"/>
                <w:sz w:val="20"/>
                <w:szCs w:val="20"/>
              </w:rPr>
            </w:pPr>
            <w:hyperlink r:id="rId37" w:history="1">
              <w:r w:rsidR="00A720DE" w:rsidRPr="0056282F">
                <w:rPr>
                  <w:rStyle w:val="Hyperlink"/>
                  <w:rFonts w:asciiTheme="minorHAnsi" w:hAnsiTheme="minorHAnsi"/>
                  <w:sz w:val="20"/>
                  <w:szCs w:val="20"/>
                </w:rPr>
                <w:t>https://quizlet.com/214669396/le-logement-flash-cards/</w:t>
              </w:r>
            </w:hyperlink>
          </w:p>
          <w:p w:rsidR="00A720DE" w:rsidRPr="0056282F" w:rsidRDefault="00A720DE" w:rsidP="00986816">
            <w:pPr>
              <w:pStyle w:val="paragraph"/>
              <w:spacing w:before="0" w:beforeAutospacing="0" w:after="0" w:afterAutospacing="0"/>
              <w:textAlignment w:val="baseline"/>
              <w:rPr>
                <w:rStyle w:val="eop"/>
                <w:rFonts w:asciiTheme="minorHAnsi" w:hAnsiTheme="minorHAnsi"/>
                <w:sz w:val="20"/>
                <w:szCs w:val="20"/>
              </w:rPr>
            </w:pPr>
          </w:p>
          <w:p w:rsidR="00A720DE" w:rsidRPr="0056282F" w:rsidRDefault="00A720DE" w:rsidP="00986816">
            <w:pPr>
              <w:pStyle w:val="paragraph"/>
              <w:spacing w:before="0" w:beforeAutospacing="0" w:after="0" w:afterAutospacing="0"/>
              <w:textAlignment w:val="baseline"/>
              <w:rPr>
                <w:rStyle w:val="eop"/>
                <w:rFonts w:asciiTheme="minorHAnsi" w:hAnsiTheme="minorHAnsi"/>
                <w:sz w:val="20"/>
                <w:szCs w:val="20"/>
              </w:rPr>
            </w:pPr>
          </w:p>
          <w:p w:rsidR="00A720DE" w:rsidRPr="00A5459F" w:rsidRDefault="00A720DE" w:rsidP="00986816">
            <w:pPr>
              <w:pStyle w:val="paragraph"/>
              <w:spacing w:before="0" w:beforeAutospacing="0" w:after="0" w:afterAutospacing="0"/>
              <w:textAlignment w:val="baseline"/>
              <w:rPr>
                <w:rStyle w:val="eop"/>
                <w:rFonts w:asciiTheme="minorHAnsi" w:hAnsiTheme="minorHAnsi"/>
                <w:b/>
                <w:sz w:val="20"/>
                <w:szCs w:val="20"/>
              </w:rPr>
            </w:pPr>
            <w:r w:rsidRPr="00A5459F">
              <w:rPr>
                <w:rStyle w:val="eop"/>
                <w:rFonts w:asciiTheme="minorHAnsi" w:hAnsiTheme="minorHAnsi"/>
                <w:b/>
                <w:sz w:val="20"/>
                <w:szCs w:val="20"/>
              </w:rPr>
              <w:t xml:space="preserve">School </w:t>
            </w:r>
          </w:p>
          <w:p w:rsidR="00A720DE" w:rsidRPr="0056282F" w:rsidRDefault="00FA3F24" w:rsidP="00986816">
            <w:pPr>
              <w:pStyle w:val="paragraph"/>
              <w:spacing w:before="0" w:beforeAutospacing="0" w:after="0" w:afterAutospacing="0"/>
              <w:textAlignment w:val="baseline"/>
              <w:rPr>
                <w:rFonts w:asciiTheme="minorHAnsi" w:hAnsiTheme="minorHAnsi"/>
                <w:sz w:val="20"/>
                <w:szCs w:val="20"/>
              </w:rPr>
            </w:pPr>
            <w:hyperlink r:id="rId38" w:history="1">
              <w:r w:rsidR="00A720DE" w:rsidRPr="0056282F">
                <w:rPr>
                  <w:rStyle w:val="Hyperlink"/>
                  <w:rFonts w:asciiTheme="minorHAnsi" w:hAnsiTheme="minorHAnsi"/>
                  <w:sz w:val="20"/>
                  <w:szCs w:val="20"/>
                </w:rPr>
                <w:t>https://quizlet.com/gb/176952754/au-college-flash-cards/</w:t>
              </w:r>
            </w:hyperlink>
          </w:p>
          <w:p w:rsidR="00A720DE" w:rsidRPr="0056282F" w:rsidRDefault="00FA3F24" w:rsidP="00986816">
            <w:pPr>
              <w:pStyle w:val="paragraph"/>
              <w:spacing w:before="0" w:beforeAutospacing="0" w:after="0" w:afterAutospacing="0"/>
              <w:textAlignment w:val="baseline"/>
              <w:rPr>
                <w:rFonts w:asciiTheme="minorHAnsi" w:hAnsiTheme="minorHAnsi"/>
                <w:sz w:val="20"/>
                <w:szCs w:val="20"/>
              </w:rPr>
            </w:pPr>
            <w:hyperlink r:id="rId39" w:history="1">
              <w:r w:rsidR="00A720DE" w:rsidRPr="0056282F">
                <w:rPr>
                  <w:rStyle w:val="Hyperlink"/>
                  <w:rFonts w:asciiTheme="minorHAnsi" w:hAnsiTheme="minorHAnsi"/>
                  <w:sz w:val="20"/>
                  <w:szCs w:val="20"/>
                </w:rPr>
                <w:t>https://quizlet.com/gb/431099809/au-college-flash-cards/</w:t>
              </w:r>
            </w:hyperlink>
          </w:p>
          <w:p w:rsidR="00A720DE" w:rsidRPr="0056282F" w:rsidRDefault="00FA3F24" w:rsidP="00986816">
            <w:pPr>
              <w:pStyle w:val="paragraph"/>
              <w:spacing w:before="0" w:beforeAutospacing="0" w:after="0" w:afterAutospacing="0"/>
              <w:textAlignment w:val="baseline"/>
              <w:rPr>
                <w:rFonts w:asciiTheme="minorHAnsi" w:hAnsiTheme="minorHAnsi"/>
                <w:sz w:val="20"/>
                <w:szCs w:val="20"/>
              </w:rPr>
            </w:pPr>
            <w:hyperlink r:id="rId40" w:history="1">
              <w:r w:rsidR="00A720DE" w:rsidRPr="0056282F">
                <w:rPr>
                  <w:rStyle w:val="Hyperlink"/>
                  <w:rFonts w:asciiTheme="minorHAnsi" w:hAnsiTheme="minorHAnsi"/>
                  <w:sz w:val="20"/>
                  <w:szCs w:val="20"/>
                </w:rPr>
                <w:t>https://www.bbc.co.uk/bitesize/guides/zjngqp3/revision/1</w:t>
              </w:r>
            </w:hyperlink>
          </w:p>
          <w:p w:rsidR="00A720DE" w:rsidRPr="0056282F" w:rsidRDefault="00FA3F24" w:rsidP="00986816">
            <w:pPr>
              <w:pStyle w:val="paragraph"/>
              <w:spacing w:before="0" w:beforeAutospacing="0" w:after="0" w:afterAutospacing="0"/>
              <w:textAlignment w:val="baseline"/>
              <w:rPr>
                <w:rFonts w:asciiTheme="minorHAnsi" w:hAnsiTheme="minorHAnsi"/>
                <w:sz w:val="20"/>
                <w:szCs w:val="20"/>
              </w:rPr>
            </w:pPr>
            <w:hyperlink r:id="rId41" w:history="1">
              <w:r w:rsidR="00A720DE" w:rsidRPr="0056282F">
                <w:rPr>
                  <w:rStyle w:val="Hyperlink"/>
                  <w:rFonts w:asciiTheme="minorHAnsi" w:hAnsiTheme="minorHAnsi"/>
                  <w:sz w:val="20"/>
                  <w:szCs w:val="20"/>
                </w:rPr>
                <w:t>https://www.youtube.com/watch?v=DjNHrDN5C4Q</w:t>
              </w:r>
            </w:hyperlink>
          </w:p>
          <w:p w:rsidR="00A720DE" w:rsidRPr="0056282F" w:rsidRDefault="00FA3F24" w:rsidP="00986816">
            <w:pPr>
              <w:pStyle w:val="paragraph"/>
              <w:spacing w:before="0" w:beforeAutospacing="0" w:after="0" w:afterAutospacing="0"/>
              <w:textAlignment w:val="baseline"/>
              <w:rPr>
                <w:rFonts w:asciiTheme="minorHAnsi" w:hAnsiTheme="minorHAnsi"/>
                <w:sz w:val="20"/>
                <w:szCs w:val="20"/>
              </w:rPr>
            </w:pPr>
            <w:hyperlink r:id="rId42" w:history="1">
              <w:r w:rsidR="00A720DE" w:rsidRPr="0056282F">
                <w:rPr>
                  <w:rStyle w:val="Hyperlink"/>
                  <w:rFonts w:asciiTheme="minorHAnsi" w:hAnsiTheme="minorHAnsi"/>
                  <w:sz w:val="20"/>
                  <w:szCs w:val="20"/>
                </w:rPr>
                <w:t>https://www.youtube.com/watch?v=dspTCqJiveA</w:t>
              </w:r>
            </w:hyperlink>
          </w:p>
          <w:p w:rsidR="00A720DE" w:rsidRPr="0056282F" w:rsidRDefault="00A720DE" w:rsidP="00986816">
            <w:pPr>
              <w:spacing w:after="0" w:line="240" w:lineRule="auto"/>
              <w:contextualSpacing/>
              <w:rPr>
                <w:rFonts w:eastAsia="Calibri" w:cs="Times New Roman"/>
                <w:sz w:val="20"/>
                <w:szCs w:val="20"/>
              </w:rPr>
            </w:pPr>
          </w:p>
        </w:tc>
        <w:tc>
          <w:tcPr>
            <w:tcW w:w="1140" w:type="pct"/>
            <w:shd w:val="clear" w:color="auto" w:fill="auto"/>
          </w:tcPr>
          <w:p w:rsidR="00ED2869" w:rsidRDefault="00ED2869" w:rsidP="00986816">
            <w:pPr>
              <w:rPr>
                <w:sz w:val="20"/>
                <w:szCs w:val="20"/>
              </w:rPr>
            </w:pPr>
          </w:p>
          <w:p w:rsidR="00A720DE" w:rsidRPr="0056282F" w:rsidRDefault="00B943BF" w:rsidP="00986816">
            <w:pPr>
              <w:rPr>
                <w:sz w:val="20"/>
                <w:szCs w:val="20"/>
              </w:rPr>
            </w:pPr>
            <w:r>
              <w:rPr>
                <w:sz w:val="20"/>
                <w:szCs w:val="20"/>
              </w:rPr>
              <w:t xml:space="preserve">Master </w:t>
            </w:r>
            <w:r w:rsidR="00A720DE" w:rsidRPr="0056282F">
              <w:rPr>
                <w:sz w:val="20"/>
                <w:szCs w:val="20"/>
              </w:rPr>
              <w:t>pack available upon request from the MFL Office.</w:t>
            </w:r>
          </w:p>
          <w:p w:rsidR="00A720DE" w:rsidRPr="0056282F" w:rsidRDefault="00A720DE" w:rsidP="00986816">
            <w:pPr>
              <w:rPr>
                <w:sz w:val="20"/>
                <w:szCs w:val="20"/>
              </w:rPr>
            </w:pPr>
          </w:p>
        </w:tc>
      </w:tr>
      <w:tr w:rsidR="00A720DE" w:rsidRPr="00055948" w:rsidTr="0056282F">
        <w:trPr>
          <w:trHeight w:val="568"/>
        </w:trPr>
        <w:tc>
          <w:tcPr>
            <w:tcW w:w="5000" w:type="pct"/>
            <w:gridSpan w:val="3"/>
            <w:shd w:val="clear" w:color="auto" w:fill="auto"/>
          </w:tcPr>
          <w:p w:rsidR="00A720DE" w:rsidRPr="0056282F" w:rsidRDefault="00A720DE" w:rsidP="00986816">
            <w:pPr>
              <w:spacing w:after="0" w:line="240" w:lineRule="auto"/>
              <w:rPr>
                <w:rFonts w:ascii="Calibri" w:eastAsia="Calibri" w:hAnsi="Calibri" w:cs="Times New Roman"/>
                <w:b/>
                <w:sz w:val="20"/>
                <w:szCs w:val="20"/>
              </w:rPr>
            </w:pPr>
            <w:r w:rsidRPr="0056282F">
              <w:rPr>
                <w:rFonts w:ascii="Calibri" w:eastAsia="Calibri" w:hAnsi="Calibri" w:cs="Times New Roman"/>
                <w:b/>
                <w:sz w:val="20"/>
                <w:szCs w:val="20"/>
              </w:rPr>
              <w:t>Additional Resources:</w:t>
            </w:r>
          </w:p>
          <w:p w:rsidR="00A720DE" w:rsidRPr="0056282F" w:rsidRDefault="00A720DE" w:rsidP="00F30ADB">
            <w:pPr>
              <w:pStyle w:val="ListParagraph"/>
              <w:numPr>
                <w:ilvl w:val="0"/>
                <w:numId w:val="28"/>
              </w:numPr>
              <w:spacing w:after="0" w:line="240" w:lineRule="auto"/>
              <w:rPr>
                <w:rFonts w:ascii="Calibri" w:eastAsia="Calibri" w:hAnsi="Calibri" w:cs="Times New Roman"/>
                <w:bCs/>
                <w:sz w:val="20"/>
                <w:szCs w:val="20"/>
              </w:rPr>
            </w:pPr>
            <w:r w:rsidRPr="0056282F">
              <w:rPr>
                <w:rFonts w:ascii="Calibri" w:eastAsia="Calibri" w:hAnsi="Calibri" w:cs="Times New Roman"/>
                <w:bCs/>
                <w:sz w:val="20"/>
                <w:szCs w:val="20"/>
              </w:rPr>
              <w:t xml:space="preserve">Power </w:t>
            </w:r>
            <w:r w:rsidR="00B943BF">
              <w:rPr>
                <w:rFonts w:ascii="Calibri" w:eastAsia="Calibri" w:hAnsi="Calibri" w:cs="Times New Roman"/>
                <w:bCs/>
                <w:sz w:val="20"/>
                <w:szCs w:val="20"/>
              </w:rPr>
              <w:t>p</w:t>
            </w:r>
            <w:r w:rsidRPr="0056282F">
              <w:rPr>
                <w:rFonts w:ascii="Calibri" w:eastAsia="Calibri" w:hAnsi="Calibri" w:cs="Times New Roman"/>
                <w:bCs/>
                <w:sz w:val="20"/>
                <w:szCs w:val="20"/>
              </w:rPr>
              <w:t>oints on Holidays and School available upon request from the MFL Office.</w:t>
            </w:r>
          </w:p>
          <w:p w:rsidR="00A720DE" w:rsidRPr="0056282F" w:rsidRDefault="00A720DE" w:rsidP="00986816">
            <w:pPr>
              <w:spacing w:after="0" w:line="240" w:lineRule="auto"/>
              <w:rPr>
                <w:rFonts w:ascii="Calibri" w:eastAsia="Calibri" w:hAnsi="Calibri" w:cs="Times New Roman"/>
                <w:bCs/>
                <w:sz w:val="20"/>
                <w:szCs w:val="20"/>
              </w:rPr>
            </w:pPr>
          </w:p>
        </w:tc>
      </w:tr>
    </w:tbl>
    <w:p w:rsidR="00A720DE" w:rsidRDefault="00A720DE" w:rsidP="00A720DE"/>
    <w:p w:rsidR="00A720DE" w:rsidRDefault="00A720DE" w:rsidP="00983763">
      <w:pPr>
        <w:jc w:val="both"/>
      </w:pPr>
    </w:p>
    <w:p w:rsidR="0056282F" w:rsidRDefault="0056282F" w:rsidP="00983763">
      <w:pPr>
        <w:jc w:val="both"/>
      </w:pPr>
    </w:p>
    <w:p w:rsidR="0056282F" w:rsidRDefault="0056282F" w:rsidP="00983763">
      <w:pPr>
        <w:jc w:val="both"/>
      </w:pPr>
    </w:p>
    <w:p w:rsidR="0036105A" w:rsidRDefault="0036105A" w:rsidP="00983763">
      <w:pPr>
        <w:jc w:val="both"/>
      </w:pPr>
    </w:p>
    <w:p w:rsidR="0036105A" w:rsidRDefault="0036105A" w:rsidP="00983763">
      <w:pPr>
        <w:jc w:val="both"/>
      </w:pPr>
    </w:p>
    <w:p w:rsidR="0036105A" w:rsidRDefault="0036105A" w:rsidP="00983763">
      <w:pPr>
        <w:jc w:val="both"/>
      </w:pPr>
    </w:p>
    <w:p w:rsidR="0036105A" w:rsidRDefault="0036105A" w:rsidP="0036105A"/>
    <w:p w:rsidR="0036105A" w:rsidRDefault="0036105A" w:rsidP="0036105A"/>
    <w:p w:rsidR="0036105A" w:rsidRDefault="00E04BA0" w:rsidP="0036105A">
      <w:r>
        <w:rPr>
          <w:noProof/>
        </w:rPr>
        <mc:AlternateContent>
          <mc:Choice Requires="wps">
            <w:drawing>
              <wp:anchor distT="45720" distB="45720" distL="114300" distR="114300" simplePos="0" relativeHeight="251669504" behindDoc="0" locked="0" layoutInCell="1" allowOverlap="1">
                <wp:simplePos x="0" y="0"/>
                <wp:positionH relativeFrom="column">
                  <wp:posOffset>1924050</wp:posOffset>
                </wp:positionH>
                <wp:positionV relativeFrom="paragraph">
                  <wp:posOffset>10160</wp:posOffset>
                </wp:positionV>
                <wp:extent cx="5092700" cy="1038225"/>
                <wp:effectExtent l="0" t="0" r="0"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038225"/>
                        </a:xfrm>
                        <a:prstGeom prst="rect">
                          <a:avLst/>
                        </a:prstGeom>
                        <a:solidFill>
                          <a:srgbClr val="FFFFFF"/>
                        </a:solidFill>
                        <a:ln w="9525">
                          <a:solidFill>
                            <a:srgbClr val="000000"/>
                          </a:solidFill>
                          <a:miter lim="800000"/>
                          <a:headEnd/>
                          <a:tailEnd/>
                        </a:ln>
                      </wps:spPr>
                      <wps:txbx>
                        <w:txbxContent>
                          <w:p w:rsidR="00986816" w:rsidRPr="0064150C" w:rsidRDefault="00986816" w:rsidP="0036105A">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56282F" w:rsidRDefault="00986816" w:rsidP="0036105A">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11 </w:t>
                            </w:r>
                          </w:p>
                          <w:p w:rsidR="00986816" w:rsidRDefault="00986816" w:rsidP="0036105A">
                            <w:pPr>
                              <w:jc w:val="center"/>
                              <w:rPr>
                                <w:rFonts w:ascii="Arial" w:hAnsi="Arial" w:cs="Arial"/>
                                <w:b/>
                                <w:sz w:val="32"/>
                                <w:szCs w:val="32"/>
                                <w:u w:val="single"/>
                              </w:rPr>
                            </w:pPr>
                            <w:r>
                              <w:rPr>
                                <w:rFonts w:ascii="Arial" w:hAnsi="Arial" w:cs="Arial"/>
                                <w:b/>
                                <w:sz w:val="32"/>
                                <w:szCs w:val="32"/>
                                <w:u w:val="single"/>
                              </w:rPr>
                              <w:t>German</w:t>
                            </w:r>
                          </w:p>
                          <w:p w:rsidR="00986816" w:rsidRPr="00FB0733" w:rsidRDefault="00986816" w:rsidP="0036105A">
                            <w:pPr>
                              <w:jc w:val="center"/>
                              <w:rPr>
                                <w:rFonts w:ascii="Arial" w:hAnsi="Arial" w:cs="Arial"/>
                                <w:b/>
                                <w:sz w:val="24"/>
                                <w:szCs w:val="24"/>
                                <w:u w:val="single"/>
                              </w:rPr>
                            </w:pPr>
                          </w:p>
                          <w:p w:rsidR="00986816" w:rsidRPr="00983763" w:rsidRDefault="00986816" w:rsidP="0036105A">
                            <w:pPr>
                              <w:rPr>
                                <w:rFonts w:ascii="Arial" w:hAnsi="Arial" w:cs="Arial"/>
                                <w:b/>
                                <w:sz w:val="32"/>
                                <w:szCs w:val="32"/>
                                <w:u w:val="single"/>
                              </w:rPr>
                            </w:pPr>
                          </w:p>
                          <w:p w:rsidR="00986816" w:rsidRPr="00983763" w:rsidRDefault="00986816" w:rsidP="0036105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1.5pt;margin-top:.8pt;width:401pt;height:8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QTJQIAAE0EAAAOAAAAZHJzL2Uyb0RvYy54bWysVNtu2zAMfR+wfxD0vviyZE2M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">
                <v:textbox>
                  <w:txbxContent>
                    <w:p w:rsidR="00986816" w:rsidRPr="0064150C" w:rsidRDefault="00986816" w:rsidP="0036105A">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56282F" w:rsidRDefault="00986816" w:rsidP="0036105A">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11 </w:t>
                      </w:r>
                    </w:p>
                    <w:p w:rsidR="00986816" w:rsidRDefault="00986816" w:rsidP="0036105A">
                      <w:pPr>
                        <w:jc w:val="center"/>
                        <w:rPr>
                          <w:rFonts w:ascii="Arial" w:hAnsi="Arial" w:cs="Arial"/>
                          <w:b/>
                          <w:sz w:val="32"/>
                          <w:szCs w:val="32"/>
                          <w:u w:val="single"/>
                        </w:rPr>
                      </w:pPr>
                      <w:r>
                        <w:rPr>
                          <w:rFonts w:ascii="Arial" w:hAnsi="Arial" w:cs="Arial"/>
                          <w:b/>
                          <w:sz w:val="32"/>
                          <w:szCs w:val="32"/>
                          <w:u w:val="single"/>
                        </w:rPr>
                        <w:t>German</w:t>
                      </w:r>
                    </w:p>
                    <w:p w:rsidR="00986816" w:rsidRPr="00FB0733" w:rsidRDefault="00986816" w:rsidP="0036105A">
                      <w:pPr>
                        <w:jc w:val="center"/>
                        <w:rPr>
                          <w:rFonts w:ascii="Arial" w:hAnsi="Arial" w:cs="Arial"/>
                          <w:b/>
                          <w:sz w:val="24"/>
                          <w:szCs w:val="24"/>
                          <w:u w:val="single"/>
                        </w:rPr>
                      </w:pPr>
                    </w:p>
                    <w:p w:rsidR="00986816" w:rsidRPr="00983763" w:rsidRDefault="00986816" w:rsidP="0036105A">
                      <w:pPr>
                        <w:rPr>
                          <w:rFonts w:ascii="Arial" w:hAnsi="Arial" w:cs="Arial"/>
                          <w:b/>
                          <w:sz w:val="32"/>
                          <w:szCs w:val="32"/>
                          <w:u w:val="single"/>
                        </w:rPr>
                      </w:pPr>
                    </w:p>
                    <w:p w:rsidR="00986816" w:rsidRPr="00983763" w:rsidRDefault="00986816" w:rsidP="0036105A">
                      <w:pPr>
                        <w:rPr>
                          <w:rFonts w:ascii="Arial" w:hAnsi="Arial" w:cs="Arial"/>
                          <w:sz w:val="32"/>
                          <w:szCs w:val="32"/>
                        </w:rPr>
                      </w:pPr>
                    </w:p>
                  </w:txbxContent>
                </v:textbox>
                <w10:wrap type="square"/>
              </v:shape>
            </w:pict>
          </mc:Fallback>
        </mc:AlternateContent>
      </w:r>
      <w:r w:rsidR="0036105A">
        <w:rPr>
          <w:noProof/>
          <w:lang w:eastAsia="en-GB"/>
        </w:rPr>
        <w:drawing>
          <wp:anchor distT="0" distB="0" distL="114300" distR="114300" simplePos="0" relativeHeight="251670528" behindDoc="1" locked="0" layoutInCell="1" allowOverlap="1">
            <wp:simplePos x="0" y="0"/>
            <wp:positionH relativeFrom="margin">
              <wp:align>left</wp:align>
            </wp:positionH>
            <wp:positionV relativeFrom="paragraph">
              <wp:posOffset>10160</wp:posOffset>
            </wp:positionV>
            <wp:extent cx="881380" cy="963930"/>
            <wp:effectExtent l="0" t="0" r="0" b="7620"/>
            <wp:wrapTight wrapText="bothSides">
              <wp:wrapPolygon edited="0">
                <wp:start x="0" y="0"/>
                <wp:lineTo x="0" y="21344"/>
                <wp:lineTo x="21009" y="21344"/>
                <wp:lineTo x="21009"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anchor>
        </w:drawing>
      </w:r>
    </w:p>
    <w:p w:rsidR="0036105A" w:rsidRDefault="0036105A" w:rsidP="0036105A">
      <w:pPr>
        <w:jc w:val="both"/>
      </w:pPr>
    </w:p>
    <w:p w:rsidR="0036105A" w:rsidRDefault="0036105A" w:rsidP="0036105A">
      <w:pPr>
        <w:jc w:val="both"/>
      </w:pPr>
    </w:p>
    <w:p w:rsidR="0056282F" w:rsidRDefault="0056282F" w:rsidP="0036105A">
      <w:pPr>
        <w:jc w:val="both"/>
      </w:pPr>
    </w:p>
    <w:p w:rsidR="0056282F" w:rsidRDefault="0056282F" w:rsidP="0036105A">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0"/>
        <w:gridCol w:w="6138"/>
        <w:gridCol w:w="3762"/>
      </w:tblGrid>
      <w:tr w:rsidR="0056282F" w:rsidRPr="00055948" w:rsidTr="0056282F">
        <w:trPr>
          <w:trHeight w:val="385"/>
        </w:trPr>
        <w:tc>
          <w:tcPr>
            <w:tcW w:w="1908" w:type="pct"/>
            <w:shd w:val="clear" w:color="auto" w:fill="auto"/>
          </w:tcPr>
          <w:p w:rsidR="0056282F" w:rsidRPr="00055948" w:rsidRDefault="0056282F" w:rsidP="0098681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17" w:type="pct"/>
            <w:shd w:val="clear" w:color="auto" w:fill="auto"/>
          </w:tcPr>
          <w:p w:rsidR="0056282F" w:rsidRPr="00055948" w:rsidRDefault="0056282F" w:rsidP="00986816">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75" w:type="pct"/>
            <w:shd w:val="clear" w:color="auto" w:fill="auto"/>
          </w:tcPr>
          <w:p w:rsidR="0056282F" w:rsidRPr="0056282F" w:rsidRDefault="0056282F" w:rsidP="0056282F">
            <w:pPr>
              <w:spacing w:after="0" w:line="240" w:lineRule="auto"/>
              <w:jc w:val="center"/>
              <w:rPr>
                <w:rFonts w:eastAsia="Calibri" w:cs="Times New Roman"/>
                <w:b/>
                <w:bCs/>
                <w:sz w:val="24"/>
                <w:szCs w:val="24"/>
              </w:rPr>
            </w:pPr>
            <w:r>
              <w:rPr>
                <w:rFonts w:ascii="Calibri" w:eastAsia="Calibri" w:hAnsi="Calibri" w:cs="Times New Roman"/>
                <w:b/>
                <w:bCs/>
                <w:sz w:val="24"/>
                <w:szCs w:val="24"/>
              </w:rPr>
              <w:t>Teaching Resources/</w:t>
            </w:r>
            <w:r w:rsidRPr="0056282F">
              <w:rPr>
                <w:rFonts w:ascii="Calibri" w:eastAsia="Calibri" w:hAnsi="Calibri" w:cs="Times New Roman"/>
                <w:b/>
                <w:bCs/>
                <w:sz w:val="24"/>
                <w:szCs w:val="24"/>
              </w:rPr>
              <w:t>Links</w:t>
            </w:r>
          </w:p>
        </w:tc>
      </w:tr>
      <w:tr w:rsidR="0036105A" w:rsidRPr="00055948" w:rsidTr="0056282F">
        <w:tc>
          <w:tcPr>
            <w:tcW w:w="1908" w:type="pct"/>
            <w:shd w:val="clear" w:color="auto" w:fill="auto"/>
          </w:tcPr>
          <w:p w:rsidR="0036105A" w:rsidRPr="0056282F" w:rsidRDefault="0036105A" w:rsidP="00986816">
            <w:pPr>
              <w:spacing w:after="0" w:line="240" w:lineRule="auto"/>
              <w:rPr>
                <w:rFonts w:eastAsia="Calibri" w:cs="Times New Roman"/>
                <w:sz w:val="20"/>
                <w:szCs w:val="20"/>
              </w:rPr>
            </w:pPr>
          </w:p>
          <w:p w:rsidR="0036105A" w:rsidRPr="0056282F" w:rsidRDefault="0036105A" w:rsidP="00986816">
            <w:pPr>
              <w:pStyle w:val="paragraph"/>
              <w:spacing w:before="0" w:beforeAutospacing="0" w:after="0" w:afterAutospacing="0"/>
              <w:textAlignment w:val="baseline"/>
              <w:rPr>
                <w:rFonts w:asciiTheme="minorHAnsi" w:hAnsiTheme="minorHAnsi" w:cs="Segoe UI"/>
                <w:sz w:val="20"/>
                <w:szCs w:val="20"/>
              </w:rPr>
            </w:pPr>
            <w:r w:rsidRPr="0056282F">
              <w:rPr>
                <w:rStyle w:val="normaltextrun"/>
                <w:rFonts w:asciiTheme="minorHAnsi" w:hAnsiTheme="minorHAnsi" w:cs="Calibri"/>
                <w:sz w:val="20"/>
                <w:szCs w:val="20"/>
              </w:rPr>
              <w:t>1.</w:t>
            </w:r>
            <w:r w:rsidRPr="0056282F">
              <w:rPr>
                <w:rStyle w:val="normaltextrun"/>
                <w:rFonts w:asciiTheme="minorHAnsi" w:hAnsiTheme="minorHAnsi" w:cs="Calibri"/>
                <w:b/>
                <w:bCs/>
                <w:sz w:val="20"/>
                <w:szCs w:val="20"/>
              </w:rPr>
              <w:t>Holidays </w:t>
            </w:r>
            <w:r w:rsidRPr="0056282F">
              <w:rPr>
                <w:rStyle w:val="normaltextrun"/>
                <w:rFonts w:asciiTheme="minorHAnsi" w:hAnsiTheme="minorHAnsi" w:cs="Calibri"/>
                <w:sz w:val="20"/>
                <w:szCs w:val="20"/>
              </w:rPr>
              <w:t>– You will start the unit of Holidays to finish Theme 2. You will learn how to describe different aspects of your holiday destination such as the type of accommodation, the journey to your holiday, activities on holiday etc.</w:t>
            </w:r>
            <w:r w:rsidRPr="0056282F">
              <w:rPr>
                <w:rStyle w:val="eop"/>
                <w:rFonts w:asciiTheme="minorHAnsi" w:hAnsiTheme="minorHAnsi" w:cs="Calibri"/>
                <w:sz w:val="20"/>
                <w:szCs w:val="20"/>
              </w:rPr>
              <w:t> </w:t>
            </w:r>
          </w:p>
          <w:p w:rsidR="0036105A" w:rsidRPr="0056282F" w:rsidRDefault="0036105A" w:rsidP="00986816">
            <w:pPr>
              <w:pStyle w:val="paragraph"/>
              <w:spacing w:before="0" w:beforeAutospacing="0" w:after="0" w:afterAutospacing="0"/>
              <w:textAlignment w:val="baseline"/>
              <w:rPr>
                <w:rFonts w:asciiTheme="minorHAnsi" w:hAnsiTheme="minorHAnsi" w:cs="Segoe UI"/>
                <w:sz w:val="20"/>
                <w:szCs w:val="20"/>
              </w:rPr>
            </w:pPr>
            <w:r w:rsidRPr="0056282F">
              <w:rPr>
                <w:rStyle w:val="normaltextrun"/>
                <w:rFonts w:asciiTheme="minorHAnsi" w:hAnsiTheme="minorHAnsi" w:cs="Calibri"/>
                <w:sz w:val="20"/>
                <w:szCs w:val="20"/>
              </w:rPr>
              <w:t>You will also learn how to express your opinions about different countries and holiday destinations. </w:t>
            </w:r>
            <w:r w:rsidRPr="0056282F">
              <w:rPr>
                <w:rStyle w:val="eop"/>
                <w:rFonts w:asciiTheme="minorHAnsi" w:hAnsiTheme="minorHAnsi" w:cs="Calibri"/>
                <w:sz w:val="20"/>
                <w:szCs w:val="20"/>
              </w:rPr>
              <w:t> </w:t>
            </w:r>
          </w:p>
          <w:p w:rsidR="0036105A" w:rsidRPr="0056282F" w:rsidRDefault="0036105A" w:rsidP="00986816">
            <w:pPr>
              <w:pStyle w:val="paragraph"/>
              <w:spacing w:before="0" w:beforeAutospacing="0" w:after="0" w:afterAutospacing="0"/>
              <w:textAlignment w:val="baseline"/>
              <w:rPr>
                <w:rFonts w:asciiTheme="minorHAnsi" w:hAnsiTheme="minorHAnsi" w:cs="Segoe UI"/>
                <w:sz w:val="20"/>
                <w:szCs w:val="20"/>
              </w:rPr>
            </w:pPr>
            <w:r w:rsidRPr="0056282F">
              <w:rPr>
                <w:rStyle w:val="normaltextrun"/>
                <w:rFonts w:asciiTheme="minorHAnsi" w:hAnsiTheme="minorHAnsi" w:cs="Calibri"/>
                <w:sz w:val="20"/>
                <w:szCs w:val="20"/>
              </w:rPr>
              <w:t>You will recognise how to use different verbs in the present, past and future tense to describe holiday plans. </w:t>
            </w:r>
            <w:r w:rsidRPr="0056282F">
              <w:rPr>
                <w:rStyle w:val="eop"/>
                <w:rFonts w:asciiTheme="minorHAnsi" w:hAnsiTheme="minorHAnsi" w:cs="Calibri"/>
                <w:sz w:val="20"/>
                <w:szCs w:val="20"/>
              </w:rPr>
              <w:t> </w:t>
            </w:r>
          </w:p>
          <w:p w:rsidR="0036105A" w:rsidRPr="0056282F" w:rsidRDefault="0036105A" w:rsidP="00986816">
            <w:pPr>
              <w:pStyle w:val="paragraph"/>
              <w:spacing w:before="0" w:beforeAutospacing="0" w:after="0" w:afterAutospacing="0"/>
              <w:textAlignment w:val="baseline"/>
              <w:rPr>
                <w:rFonts w:asciiTheme="minorHAnsi" w:hAnsiTheme="minorHAnsi" w:cs="Segoe UI"/>
                <w:sz w:val="20"/>
                <w:szCs w:val="20"/>
              </w:rPr>
            </w:pPr>
            <w:r w:rsidRPr="0056282F">
              <w:rPr>
                <w:rStyle w:val="eop"/>
                <w:rFonts w:asciiTheme="minorHAnsi" w:hAnsiTheme="minorHAnsi" w:cs="Calibri"/>
                <w:sz w:val="20"/>
                <w:szCs w:val="20"/>
              </w:rPr>
              <w:t> </w:t>
            </w:r>
          </w:p>
          <w:p w:rsidR="0036105A" w:rsidRPr="0056282F" w:rsidRDefault="0036105A" w:rsidP="00986816">
            <w:pPr>
              <w:pStyle w:val="paragraph"/>
              <w:spacing w:before="0" w:beforeAutospacing="0" w:after="0" w:afterAutospacing="0"/>
              <w:textAlignment w:val="baseline"/>
              <w:rPr>
                <w:rFonts w:asciiTheme="minorHAnsi" w:hAnsiTheme="minorHAnsi" w:cs="Segoe UI"/>
                <w:sz w:val="20"/>
                <w:szCs w:val="20"/>
              </w:rPr>
            </w:pPr>
            <w:r w:rsidRPr="0056282F">
              <w:rPr>
                <w:rStyle w:val="normaltextrun"/>
                <w:rFonts w:asciiTheme="minorHAnsi" w:hAnsiTheme="minorHAnsi" w:cs="Calibri"/>
                <w:sz w:val="20"/>
                <w:szCs w:val="20"/>
              </w:rPr>
              <w:t>2.You will start Theme 3 looking at the topic of </w:t>
            </w:r>
            <w:r w:rsidRPr="0056282F">
              <w:rPr>
                <w:rStyle w:val="normaltextrun"/>
                <w:rFonts w:asciiTheme="minorHAnsi" w:hAnsiTheme="minorHAnsi" w:cs="Calibri"/>
                <w:b/>
                <w:bCs/>
                <w:sz w:val="20"/>
                <w:szCs w:val="20"/>
              </w:rPr>
              <w:t>School</w:t>
            </w:r>
            <w:r w:rsidRPr="0056282F">
              <w:rPr>
                <w:rStyle w:val="normaltextrun"/>
                <w:rFonts w:asciiTheme="minorHAnsi" w:hAnsiTheme="minorHAnsi" w:cs="Calibri"/>
                <w:sz w:val="20"/>
                <w:szCs w:val="20"/>
              </w:rPr>
              <w:t>. You will learn how to discuss your timetable and provide opinions of what you study including justifications. </w:t>
            </w:r>
            <w:r w:rsidRPr="0056282F">
              <w:rPr>
                <w:rStyle w:val="eop"/>
                <w:rFonts w:asciiTheme="minorHAnsi" w:hAnsiTheme="minorHAnsi" w:cs="Calibri"/>
                <w:sz w:val="20"/>
                <w:szCs w:val="20"/>
              </w:rPr>
              <w:t> </w:t>
            </w:r>
          </w:p>
          <w:p w:rsidR="0036105A" w:rsidRPr="0056282F" w:rsidRDefault="0036105A" w:rsidP="00986816">
            <w:pPr>
              <w:pStyle w:val="paragraph"/>
              <w:spacing w:before="0" w:beforeAutospacing="0" w:after="0" w:afterAutospacing="0"/>
              <w:textAlignment w:val="baseline"/>
              <w:rPr>
                <w:rFonts w:asciiTheme="minorHAnsi" w:hAnsiTheme="minorHAnsi" w:cs="Segoe UI"/>
                <w:sz w:val="20"/>
                <w:szCs w:val="20"/>
              </w:rPr>
            </w:pPr>
            <w:r w:rsidRPr="0056282F">
              <w:rPr>
                <w:rStyle w:val="eop"/>
                <w:rFonts w:asciiTheme="minorHAnsi" w:hAnsiTheme="minorHAnsi" w:cs="Calibri"/>
                <w:sz w:val="20"/>
                <w:szCs w:val="20"/>
              </w:rPr>
              <w:t> </w:t>
            </w:r>
          </w:p>
          <w:p w:rsidR="0036105A" w:rsidRPr="0056282F" w:rsidRDefault="0036105A" w:rsidP="00986816">
            <w:pPr>
              <w:pStyle w:val="paragraph"/>
              <w:spacing w:before="0" w:beforeAutospacing="0" w:after="0" w:afterAutospacing="0"/>
              <w:textAlignment w:val="baseline"/>
              <w:rPr>
                <w:rFonts w:asciiTheme="minorHAnsi" w:hAnsiTheme="minorHAnsi" w:cs="Segoe UI"/>
                <w:sz w:val="20"/>
                <w:szCs w:val="20"/>
              </w:rPr>
            </w:pPr>
            <w:r w:rsidRPr="0056282F">
              <w:rPr>
                <w:rStyle w:val="eop"/>
                <w:rFonts w:asciiTheme="minorHAnsi" w:hAnsiTheme="minorHAnsi" w:cs="Calibri"/>
                <w:sz w:val="20"/>
                <w:szCs w:val="20"/>
              </w:rPr>
              <w:t> </w:t>
            </w:r>
          </w:p>
          <w:p w:rsidR="0036105A" w:rsidRPr="0056282F" w:rsidRDefault="0036105A" w:rsidP="00986816">
            <w:pPr>
              <w:pStyle w:val="paragraph"/>
              <w:spacing w:before="0" w:beforeAutospacing="0" w:after="0" w:afterAutospacing="0"/>
              <w:textAlignment w:val="baseline"/>
              <w:rPr>
                <w:rFonts w:asciiTheme="minorHAnsi" w:hAnsiTheme="minorHAnsi" w:cs="Segoe UI"/>
                <w:sz w:val="20"/>
                <w:szCs w:val="20"/>
              </w:rPr>
            </w:pPr>
            <w:proofErr w:type="spellStart"/>
            <w:r w:rsidRPr="0056282F">
              <w:rPr>
                <w:rStyle w:val="normaltextrun"/>
                <w:rFonts w:asciiTheme="minorHAnsi" w:hAnsiTheme="minorHAnsi" w:cs="Calibri"/>
                <w:sz w:val="20"/>
                <w:szCs w:val="20"/>
              </w:rPr>
              <w:t>Linguascope</w:t>
            </w:r>
            <w:proofErr w:type="spellEnd"/>
            <w:r w:rsidRPr="0056282F">
              <w:rPr>
                <w:rStyle w:val="normaltextrun"/>
                <w:rFonts w:asciiTheme="minorHAnsi" w:hAnsiTheme="minorHAnsi" w:cs="Calibri"/>
                <w:sz w:val="20"/>
                <w:szCs w:val="20"/>
              </w:rPr>
              <w:t> log in details - </w:t>
            </w:r>
            <w:r w:rsidRPr="0056282F">
              <w:rPr>
                <w:rStyle w:val="eop"/>
                <w:rFonts w:asciiTheme="minorHAnsi" w:hAnsiTheme="minorHAnsi" w:cs="Calibri"/>
                <w:sz w:val="20"/>
                <w:szCs w:val="20"/>
              </w:rPr>
              <w:t> </w:t>
            </w:r>
          </w:p>
          <w:p w:rsidR="0036105A" w:rsidRPr="0056282F" w:rsidRDefault="0036105A" w:rsidP="00986816">
            <w:pPr>
              <w:pStyle w:val="paragraph"/>
              <w:spacing w:before="0" w:beforeAutospacing="0" w:after="0" w:afterAutospacing="0"/>
              <w:textAlignment w:val="baseline"/>
              <w:rPr>
                <w:rFonts w:asciiTheme="minorHAnsi" w:hAnsiTheme="minorHAnsi" w:cs="Segoe UI"/>
                <w:sz w:val="20"/>
                <w:szCs w:val="20"/>
              </w:rPr>
            </w:pPr>
            <w:r w:rsidRPr="0056282F">
              <w:rPr>
                <w:rStyle w:val="normaltextrun"/>
                <w:rFonts w:asciiTheme="minorHAnsi" w:hAnsiTheme="minorHAnsi" w:cs="Calibri"/>
                <w:sz w:val="20"/>
                <w:szCs w:val="20"/>
              </w:rPr>
              <w:t>username: unity</w:t>
            </w:r>
            <w:r w:rsidRPr="0056282F">
              <w:rPr>
                <w:rStyle w:val="eop"/>
                <w:rFonts w:asciiTheme="minorHAnsi" w:hAnsiTheme="minorHAnsi" w:cs="Calibri"/>
                <w:sz w:val="20"/>
                <w:szCs w:val="20"/>
              </w:rPr>
              <w:t> </w:t>
            </w:r>
            <w:r w:rsidR="0056282F">
              <w:rPr>
                <w:rStyle w:val="eop"/>
                <w:rFonts w:asciiTheme="minorHAnsi" w:hAnsiTheme="minorHAnsi" w:cs="Calibri"/>
                <w:sz w:val="20"/>
                <w:szCs w:val="20"/>
              </w:rPr>
              <w:t xml:space="preserve">      </w:t>
            </w:r>
            <w:r w:rsidRPr="0056282F">
              <w:rPr>
                <w:rStyle w:val="normaltextrun"/>
                <w:rFonts w:asciiTheme="minorHAnsi" w:hAnsiTheme="minorHAnsi" w:cs="Calibri"/>
                <w:sz w:val="20"/>
                <w:szCs w:val="20"/>
              </w:rPr>
              <w:t>password: duran2</w:t>
            </w:r>
            <w:r w:rsidRPr="0056282F">
              <w:rPr>
                <w:rStyle w:val="eop"/>
                <w:rFonts w:asciiTheme="minorHAnsi" w:hAnsiTheme="minorHAnsi" w:cs="Calibri"/>
                <w:sz w:val="20"/>
                <w:szCs w:val="20"/>
              </w:rPr>
              <w:t> </w:t>
            </w:r>
          </w:p>
          <w:p w:rsidR="0036105A" w:rsidRPr="0056282F" w:rsidRDefault="0036105A" w:rsidP="00986816">
            <w:pPr>
              <w:pStyle w:val="ListParagraph"/>
              <w:spacing w:after="0" w:line="240" w:lineRule="auto"/>
              <w:rPr>
                <w:rFonts w:eastAsia="Calibri" w:cs="Times New Roman"/>
                <w:sz w:val="20"/>
                <w:szCs w:val="20"/>
              </w:rPr>
            </w:pPr>
          </w:p>
        </w:tc>
        <w:tc>
          <w:tcPr>
            <w:tcW w:w="1917" w:type="pct"/>
            <w:shd w:val="clear" w:color="auto" w:fill="auto"/>
          </w:tcPr>
          <w:p w:rsidR="0036105A" w:rsidRPr="0056282F" w:rsidRDefault="0036105A" w:rsidP="00986816">
            <w:pPr>
              <w:spacing w:after="0" w:line="240" w:lineRule="auto"/>
              <w:contextualSpacing/>
              <w:rPr>
                <w:sz w:val="20"/>
                <w:szCs w:val="20"/>
              </w:rPr>
            </w:pPr>
          </w:p>
          <w:p w:rsidR="0036105A" w:rsidRPr="004C2DCA" w:rsidRDefault="0036105A" w:rsidP="00986816">
            <w:pPr>
              <w:spacing w:after="0" w:line="240" w:lineRule="auto"/>
              <w:contextualSpacing/>
              <w:rPr>
                <w:b/>
                <w:sz w:val="20"/>
                <w:szCs w:val="20"/>
              </w:rPr>
            </w:pPr>
            <w:r w:rsidRPr="004C2DCA">
              <w:rPr>
                <w:b/>
                <w:sz w:val="20"/>
                <w:szCs w:val="20"/>
              </w:rPr>
              <w:t>Holidays</w:t>
            </w:r>
          </w:p>
          <w:p w:rsidR="0036105A" w:rsidRPr="0056282F" w:rsidRDefault="00FA3F24" w:rsidP="00986816">
            <w:pPr>
              <w:spacing w:after="0" w:line="240" w:lineRule="auto"/>
              <w:contextualSpacing/>
              <w:rPr>
                <w:sz w:val="20"/>
                <w:szCs w:val="20"/>
              </w:rPr>
            </w:pPr>
            <w:hyperlink r:id="rId43" w:history="1">
              <w:r w:rsidR="0036105A" w:rsidRPr="0056282F">
                <w:rPr>
                  <w:rStyle w:val="Hyperlink"/>
                  <w:sz w:val="20"/>
                  <w:szCs w:val="20"/>
                </w:rPr>
                <w:t>https://www.bbc.co.uk/bitesize/guides/z3jfbk7/revision/1</w:t>
              </w:r>
            </w:hyperlink>
          </w:p>
          <w:p w:rsidR="0036105A" w:rsidRPr="0056282F" w:rsidRDefault="00FA3F24" w:rsidP="00986816">
            <w:pPr>
              <w:spacing w:after="0" w:line="240" w:lineRule="auto"/>
              <w:contextualSpacing/>
              <w:rPr>
                <w:sz w:val="20"/>
                <w:szCs w:val="20"/>
              </w:rPr>
            </w:pPr>
            <w:hyperlink r:id="rId44" w:history="1">
              <w:r w:rsidR="0036105A" w:rsidRPr="0056282F">
                <w:rPr>
                  <w:rStyle w:val="Hyperlink"/>
                  <w:sz w:val="20"/>
                  <w:szCs w:val="20"/>
                </w:rPr>
                <w:t>https://www.bbc.co.uk/bitesize/guides/z3jfbk7/revision/2</w:t>
              </w:r>
            </w:hyperlink>
          </w:p>
          <w:p w:rsidR="0036105A" w:rsidRPr="0056282F" w:rsidRDefault="00FA3F24" w:rsidP="00986816">
            <w:pPr>
              <w:spacing w:after="0" w:line="240" w:lineRule="auto"/>
              <w:contextualSpacing/>
              <w:rPr>
                <w:sz w:val="20"/>
                <w:szCs w:val="20"/>
              </w:rPr>
            </w:pPr>
            <w:hyperlink r:id="rId45">
              <w:r w:rsidR="0036105A" w:rsidRPr="0056282F">
                <w:rPr>
                  <w:rStyle w:val="Hyperlink"/>
                  <w:sz w:val="20"/>
                  <w:szCs w:val="20"/>
                </w:rPr>
                <w:t>https://www.bbc.co.uk/bitesize/guides/z3jfbk7/revision/3</w:t>
              </w:r>
            </w:hyperlink>
          </w:p>
          <w:p w:rsidR="0036105A" w:rsidRPr="0056282F" w:rsidRDefault="00FA3F24" w:rsidP="00986816">
            <w:pPr>
              <w:spacing w:after="0" w:line="240" w:lineRule="auto"/>
              <w:contextualSpacing/>
              <w:rPr>
                <w:sz w:val="20"/>
                <w:szCs w:val="20"/>
              </w:rPr>
            </w:pPr>
            <w:hyperlink r:id="rId46">
              <w:r w:rsidR="0036105A" w:rsidRPr="0056282F">
                <w:rPr>
                  <w:rStyle w:val="Hyperlink"/>
                  <w:sz w:val="20"/>
                  <w:szCs w:val="20"/>
                </w:rPr>
                <w:t>https://www.bbc.co.uk/bitesize/guides/z3jfbk7/revision/4</w:t>
              </w:r>
            </w:hyperlink>
          </w:p>
          <w:p w:rsidR="0036105A" w:rsidRPr="0056282F" w:rsidRDefault="00FA3F24" w:rsidP="00986816">
            <w:pPr>
              <w:spacing w:after="0" w:line="240" w:lineRule="auto"/>
              <w:contextualSpacing/>
              <w:rPr>
                <w:sz w:val="20"/>
                <w:szCs w:val="20"/>
              </w:rPr>
            </w:pPr>
            <w:hyperlink r:id="rId47">
              <w:r w:rsidR="0036105A" w:rsidRPr="0056282F">
                <w:rPr>
                  <w:rStyle w:val="Hyperlink"/>
                  <w:sz w:val="20"/>
                  <w:szCs w:val="20"/>
                </w:rPr>
                <w:t>https://www.bbc.co.uk/bitesize/guides/z3jfbk7/revision/5</w:t>
              </w:r>
            </w:hyperlink>
          </w:p>
          <w:p w:rsidR="0036105A" w:rsidRPr="0056282F" w:rsidRDefault="00FA3F24" w:rsidP="00986816">
            <w:pPr>
              <w:spacing w:after="0" w:line="240" w:lineRule="auto"/>
              <w:contextualSpacing/>
              <w:rPr>
                <w:sz w:val="20"/>
                <w:szCs w:val="20"/>
              </w:rPr>
            </w:pPr>
            <w:hyperlink r:id="rId48">
              <w:r w:rsidR="0036105A" w:rsidRPr="0056282F">
                <w:rPr>
                  <w:rStyle w:val="Hyperlink"/>
                  <w:sz w:val="20"/>
                  <w:szCs w:val="20"/>
                </w:rPr>
                <w:t>https://www.bbc.co.uk/bitesize/guides/z3jfbk7/revision/6</w:t>
              </w:r>
            </w:hyperlink>
          </w:p>
          <w:p w:rsidR="0036105A" w:rsidRPr="0056282F" w:rsidRDefault="00FA3F24" w:rsidP="00986816">
            <w:pPr>
              <w:spacing w:after="0" w:line="240" w:lineRule="auto"/>
              <w:contextualSpacing/>
              <w:rPr>
                <w:sz w:val="20"/>
                <w:szCs w:val="20"/>
              </w:rPr>
            </w:pPr>
            <w:hyperlink r:id="rId49" w:history="1">
              <w:r w:rsidR="0036105A" w:rsidRPr="0056282F">
                <w:rPr>
                  <w:rStyle w:val="Hyperlink"/>
                  <w:sz w:val="20"/>
                  <w:szCs w:val="20"/>
                </w:rPr>
                <w:t>https://quizlet.com/2281438/gcse-german-holidays-flash-cards/</w:t>
              </w:r>
            </w:hyperlink>
          </w:p>
          <w:p w:rsidR="0036105A" w:rsidRPr="0056282F" w:rsidRDefault="00FA3F24" w:rsidP="00986816">
            <w:pPr>
              <w:spacing w:after="0" w:line="240" w:lineRule="auto"/>
              <w:contextualSpacing/>
              <w:rPr>
                <w:sz w:val="20"/>
                <w:szCs w:val="20"/>
              </w:rPr>
            </w:pPr>
            <w:hyperlink r:id="rId50" w:history="1">
              <w:r w:rsidR="0036105A" w:rsidRPr="0056282F">
                <w:rPr>
                  <w:rStyle w:val="Hyperlink"/>
                  <w:sz w:val="20"/>
                  <w:szCs w:val="20"/>
                </w:rPr>
                <w:t>https://quizlet.com/164161369/gcse-german-holiday-preferences-flash-cards/</w:t>
              </w:r>
            </w:hyperlink>
          </w:p>
          <w:p w:rsidR="0036105A" w:rsidRPr="0056282F" w:rsidRDefault="00FA3F24" w:rsidP="00986816">
            <w:pPr>
              <w:spacing w:after="0" w:line="240" w:lineRule="auto"/>
              <w:contextualSpacing/>
              <w:rPr>
                <w:sz w:val="20"/>
                <w:szCs w:val="20"/>
              </w:rPr>
            </w:pPr>
            <w:hyperlink r:id="rId51" w:history="1">
              <w:r w:rsidR="0036105A" w:rsidRPr="0056282F">
                <w:rPr>
                  <w:rStyle w:val="Hyperlink"/>
                  <w:sz w:val="20"/>
                  <w:szCs w:val="20"/>
                </w:rPr>
                <w:t>https://quizlet.com/43078807/aqa-gcse-german-holidays-flash-cards/</w:t>
              </w:r>
            </w:hyperlink>
          </w:p>
          <w:p w:rsidR="0036105A" w:rsidRPr="0056282F" w:rsidRDefault="00FA3F24" w:rsidP="00986816">
            <w:pPr>
              <w:spacing w:after="0" w:line="240" w:lineRule="auto"/>
              <w:contextualSpacing/>
              <w:rPr>
                <w:rFonts w:eastAsia="Calibri" w:cs="Times New Roman"/>
                <w:sz w:val="20"/>
                <w:szCs w:val="20"/>
              </w:rPr>
            </w:pPr>
            <w:hyperlink r:id="rId52">
              <w:r w:rsidR="0036105A" w:rsidRPr="0056282F">
                <w:rPr>
                  <w:rStyle w:val="Hyperlink"/>
                  <w:sz w:val="20"/>
                  <w:szCs w:val="20"/>
                </w:rPr>
                <w:t>https://www.youtube.com/watch?v=zeOIfNXo6SM</w:t>
              </w:r>
            </w:hyperlink>
          </w:p>
          <w:p w:rsidR="0036105A" w:rsidRPr="0056282F" w:rsidRDefault="00FA3F24" w:rsidP="00986816">
            <w:pPr>
              <w:spacing w:after="0" w:line="240" w:lineRule="auto"/>
              <w:contextualSpacing/>
              <w:rPr>
                <w:sz w:val="20"/>
                <w:szCs w:val="20"/>
              </w:rPr>
            </w:pPr>
            <w:hyperlink r:id="rId53">
              <w:r w:rsidR="0036105A" w:rsidRPr="0056282F">
                <w:rPr>
                  <w:rStyle w:val="Hyperlink"/>
                  <w:rFonts w:eastAsia="Calibri" w:cs="Calibri"/>
                  <w:sz w:val="20"/>
                  <w:szCs w:val="20"/>
                </w:rPr>
                <w:t>https://members.gcsepod.com/shared/podcasts/title/13651/82335</w:t>
              </w:r>
            </w:hyperlink>
          </w:p>
          <w:p w:rsidR="0036105A" w:rsidRPr="0056282F" w:rsidRDefault="00FA3F24" w:rsidP="00986816">
            <w:pPr>
              <w:spacing w:after="0" w:line="240" w:lineRule="auto"/>
              <w:contextualSpacing/>
              <w:rPr>
                <w:sz w:val="20"/>
                <w:szCs w:val="20"/>
              </w:rPr>
            </w:pPr>
            <w:hyperlink r:id="rId54">
              <w:r w:rsidR="0036105A" w:rsidRPr="0056282F">
                <w:rPr>
                  <w:rStyle w:val="Hyperlink"/>
                  <w:rFonts w:eastAsia="Calibri" w:cs="Calibri"/>
                  <w:sz w:val="20"/>
                  <w:szCs w:val="20"/>
                </w:rPr>
                <w:t>https://members.gcsepod.com/shared/podcasts/title/13651/82336</w:t>
              </w:r>
            </w:hyperlink>
          </w:p>
          <w:p w:rsidR="0036105A" w:rsidRPr="0056282F" w:rsidRDefault="00FA3F24" w:rsidP="00986816">
            <w:pPr>
              <w:spacing w:after="0" w:line="240" w:lineRule="auto"/>
              <w:contextualSpacing/>
              <w:rPr>
                <w:sz w:val="20"/>
                <w:szCs w:val="20"/>
              </w:rPr>
            </w:pPr>
            <w:hyperlink r:id="rId55">
              <w:r w:rsidR="0036105A" w:rsidRPr="0056282F">
                <w:rPr>
                  <w:rStyle w:val="Hyperlink"/>
                  <w:rFonts w:eastAsia="Calibri" w:cs="Calibri"/>
                  <w:sz w:val="20"/>
                  <w:szCs w:val="20"/>
                </w:rPr>
                <w:t>https://members.gcsepod.com/shared/podcasts/title/13651/82334</w:t>
              </w:r>
            </w:hyperlink>
          </w:p>
          <w:p w:rsidR="0036105A" w:rsidRPr="0056282F" w:rsidRDefault="00FA3F24" w:rsidP="00986816">
            <w:pPr>
              <w:spacing w:after="0" w:line="240" w:lineRule="auto"/>
              <w:contextualSpacing/>
              <w:rPr>
                <w:sz w:val="20"/>
                <w:szCs w:val="20"/>
              </w:rPr>
            </w:pPr>
            <w:hyperlink r:id="rId56">
              <w:r w:rsidR="0036105A" w:rsidRPr="0056282F">
                <w:rPr>
                  <w:rStyle w:val="Hyperlink"/>
                  <w:rFonts w:eastAsia="Calibri" w:cs="Calibri"/>
                  <w:sz w:val="20"/>
                  <w:szCs w:val="20"/>
                </w:rPr>
                <w:t>https://members.gcsepod.com/shared/podcasts/title/13651/82337</w:t>
              </w:r>
            </w:hyperlink>
          </w:p>
          <w:p w:rsidR="0036105A" w:rsidRPr="0056282F" w:rsidRDefault="0036105A" w:rsidP="00986816">
            <w:pPr>
              <w:spacing w:after="0" w:line="240" w:lineRule="auto"/>
              <w:contextualSpacing/>
              <w:rPr>
                <w:sz w:val="20"/>
                <w:szCs w:val="20"/>
              </w:rPr>
            </w:pPr>
          </w:p>
          <w:p w:rsidR="0036105A" w:rsidRPr="004C2DCA" w:rsidRDefault="0036105A" w:rsidP="00986816">
            <w:pPr>
              <w:spacing w:after="0" w:line="240" w:lineRule="auto"/>
              <w:contextualSpacing/>
              <w:rPr>
                <w:b/>
                <w:sz w:val="20"/>
                <w:szCs w:val="20"/>
              </w:rPr>
            </w:pPr>
            <w:r w:rsidRPr="004C2DCA">
              <w:rPr>
                <w:b/>
                <w:sz w:val="20"/>
                <w:szCs w:val="20"/>
              </w:rPr>
              <w:t>School</w:t>
            </w:r>
          </w:p>
          <w:p w:rsidR="0036105A" w:rsidRPr="0056282F" w:rsidRDefault="00FA3F24" w:rsidP="00986816">
            <w:pPr>
              <w:spacing w:after="0" w:line="240" w:lineRule="auto"/>
              <w:contextualSpacing/>
              <w:rPr>
                <w:sz w:val="20"/>
                <w:szCs w:val="20"/>
              </w:rPr>
            </w:pPr>
            <w:hyperlink r:id="rId57" w:history="1">
              <w:r w:rsidR="0036105A" w:rsidRPr="0056282F">
                <w:rPr>
                  <w:rStyle w:val="Hyperlink"/>
                  <w:sz w:val="20"/>
                  <w:szCs w:val="20"/>
                </w:rPr>
                <w:t>https://www.linguascope.com/secure/students/beginner/topic.php?language=german&amp;topic=subjects</w:t>
              </w:r>
            </w:hyperlink>
          </w:p>
          <w:p w:rsidR="0036105A" w:rsidRPr="0056282F" w:rsidRDefault="00FA3F24" w:rsidP="00986816">
            <w:pPr>
              <w:spacing w:after="0" w:line="240" w:lineRule="auto"/>
              <w:contextualSpacing/>
              <w:rPr>
                <w:sz w:val="20"/>
                <w:szCs w:val="20"/>
              </w:rPr>
            </w:pPr>
            <w:hyperlink r:id="rId58" w:history="1">
              <w:r w:rsidR="0036105A" w:rsidRPr="0056282F">
                <w:rPr>
                  <w:rStyle w:val="Hyperlink"/>
                  <w:sz w:val="20"/>
                  <w:szCs w:val="20"/>
                </w:rPr>
                <w:t>https://content.linguascope.com/intermediate/pdfs/activities/german/wsint_ger_school_act.pdf</w:t>
              </w:r>
            </w:hyperlink>
          </w:p>
          <w:p w:rsidR="0036105A" w:rsidRPr="0056282F" w:rsidRDefault="00FA3F24" w:rsidP="00986816">
            <w:pPr>
              <w:spacing w:after="0" w:line="240" w:lineRule="auto"/>
              <w:contextualSpacing/>
              <w:rPr>
                <w:sz w:val="20"/>
                <w:szCs w:val="20"/>
              </w:rPr>
            </w:pPr>
            <w:hyperlink r:id="rId59" w:history="1">
              <w:r w:rsidR="0036105A" w:rsidRPr="0056282F">
                <w:rPr>
                  <w:rStyle w:val="Hyperlink"/>
                  <w:sz w:val="20"/>
                  <w:szCs w:val="20"/>
                </w:rPr>
                <w:t>https://members.gcsepod.com/shared/podcasts/title/13650/82328</w:t>
              </w:r>
            </w:hyperlink>
          </w:p>
          <w:p w:rsidR="0036105A" w:rsidRPr="0056282F" w:rsidRDefault="00FA3F24" w:rsidP="00986816">
            <w:pPr>
              <w:spacing w:after="0" w:line="240" w:lineRule="auto"/>
              <w:contextualSpacing/>
              <w:rPr>
                <w:sz w:val="20"/>
                <w:szCs w:val="20"/>
              </w:rPr>
            </w:pPr>
            <w:hyperlink r:id="rId60" w:history="1">
              <w:r w:rsidR="0036105A" w:rsidRPr="0056282F">
                <w:rPr>
                  <w:rStyle w:val="Hyperlink"/>
                  <w:sz w:val="20"/>
                  <w:szCs w:val="20"/>
                </w:rPr>
                <w:t>https://members.gcsepod.com/shared/podcasts/title/13650/82331</w:t>
              </w:r>
            </w:hyperlink>
          </w:p>
          <w:p w:rsidR="0036105A" w:rsidRPr="0056282F" w:rsidRDefault="00FA3F24" w:rsidP="00986816">
            <w:pPr>
              <w:spacing w:after="0" w:line="240" w:lineRule="auto"/>
              <w:contextualSpacing/>
              <w:rPr>
                <w:sz w:val="20"/>
                <w:szCs w:val="20"/>
              </w:rPr>
            </w:pPr>
            <w:hyperlink r:id="rId61" w:history="1">
              <w:r w:rsidR="0036105A" w:rsidRPr="0056282F">
                <w:rPr>
                  <w:rStyle w:val="Hyperlink"/>
                  <w:sz w:val="20"/>
                  <w:szCs w:val="20"/>
                </w:rPr>
                <w:t>https://members.gcsepod.com/shared/podcasts/title/13650/82329</w:t>
              </w:r>
            </w:hyperlink>
          </w:p>
          <w:p w:rsidR="0036105A" w:rsidRPr="0056282F" w:rsidRDefault="00FA3F24" w:rsidP="00986816">
            <w:pPr>
              <w:spacing w:after="0" w:line="240" w:lineRule="auto"/>
              <w:contextualSpacing/>
              <w:rPr>
                <w:sz w:val="20"/>
                <w:szCs w:val="20"/>
              </w:rPr>
            </w:pPr>
            <w:hyperlink r:id="rId62" w:history="1">
              <w:r w:rsidR="0036105A" w:rsidRPr="0056282F">
                <w:rPr>
                  <w:rStyle w:val="Hyperlink"/>
                  <w:sz w:val="20"/>
                  <w:szCs w:val="20"/>
                </w:rPr>
                <w:t>https://members.gcsepod.com/shared/podcasts/title/13650/82330</w:t>
              </w:r>
            </w:hyperlink>
          </w:p>
          <w:p w:rsidR="0036105A" w:rsidRPr="0056282F" w:rsidRDefault="00FA3F24" w:rsidP="00986816">
            <w:pPr>
              <w:spacing w:after="0" w:line="240" w:lineRule="auto"/>
              <w:contextualSpacing/>
              <w:rPr>
                <w:sz w:val="20"/>
                <w:szCs w:val="20"/>
              </w:rPr>
            </w:pPr>
            <w:hyperlink r:id="rId63" w:history="1">
              <w:r w:rsidR="0036105A" w:rsidRPr="0056282F">
                <w:rPr>
                  <w:rStyle w:val="Hyperlink"/>
                  <w:sz w:val="20"/>
                  <w:szCs w:val="20"/>
                </w:rPr>
                <w:t>https://quizlet.com/154919670/german-vocabulary-school-flash-cards/</w:t>
              </w:r>
            </w:hyperlink>
          </w:p>
        </w:tc>
        <w:tc>
          <w:tcPr>
            <w:tcW w:w="1175" w:type="pct"/>
            <w:shd w:val="clear" w:color="auto" w:fill="auto"/>
          </w:tcPr>
          <w:p w:rsidR="0036105A" w:rsidRPr="0056282F" w:rsidRDefault="0036105A" w:rsidP="00986816">
            <w:pPr>
              <w:rPr>
                <w:sz w:val="20"/>
                <w:szCs w:val="20"/>
              </w:rPr>
            </w:pPr>
          </w:p>
          <w:p w:rsidR="0036105A" w:rsidRPr="0056282F" w:rsidRDefault="00A5459F" w:rsidP="00986816">
            <w:pPr>
              <w:rPr>
                <w:sz w:val="20"/>
                <w:szCs w:val="20"/>
              </w:rPr>
            </w:pPr>
            <w:r>
              <w:rPr>
                <w:sz w:val="20"/>
                <w:szCs w:val="20"/>
              </w:rPr>
              <w:t>Master</w:t>
            </w:r>
            <w:r w:rsidR="0036105A" w:rsidRPr="0056282F">
              <w:rPr>
                <w:sz w:val="20"/>
                <w:szCs w:val="20"/>
              </w:rPr>
              <w:t xml:space="preserve"> pack available upon request from the MFL Office.</w:t>
            </w:r>
          </w:p>
          <w:p w:rsidR="0036105A" w:rsidRPr="0056282F" w:rsidRDefault="0036105A" w:rsidP="00986816">
            <w:pPr>
              <w:rPr>
                <w:sz w:val="20"/>
                <w:szCs w:val="20"/>
              </w:rPr>
            </w:pPr>
          </w:p>
          <w:p w:rsidR="0036105A" w:rsidRPr="0056282F" w:rsidRDefault="0036105A" w:rsidP="00986816">
            <w:pPr>
              <w:rPr>
                <w:sz w:val="20"/>
                <w:szCs w:val="20"/>
              </w:rPr>
            </w:pPr>
          </w:p>
          <w:p w:rsidR="0036105A" w:rsidRPr="0056282F" w:rsidRDefault="0036105A" w:rsidP="00986816">
            <w:pPr>
              <w:rPr>
                <w:sz w:val="20"/>
                <w:szCs w:val="20"/>
              </w:rPr>
            </w:pPr>
          </w:p>
          <w:p w:rsidR="0036105A" w:rsidRPr="0056282F" w:rsidRDefault="0036105A" w:rsidP="00986816">
            <w:pPr>
              <w:rPr>
                <w:sz w:val="20"/>
                <w:szCs w:val="20"/>
              </w:rPr>
            </w:pPr>
          </w:p>
          <w:p w:rsidR="0036105A" w:rsidRPr="0056282F" w:rsidRDefault="0036105A" w:rsidP="00986816">
            <w:pPr>
              <w:rPr>
                <w:sz w:val="20"/>
                <w:szCs w:val="20"/>
              </w:rPr>
            </w:pPr>
          </w:p>
          <w:p w:rsidR="0036105A" w:rsidRPr="0056282F" w:rsidRDefault="0036105A" w:rsidP="00986816">
            <w:pPr>
              <w:rPr>
                <w:sz w:val="20"/>
                <w:szCs w:val="20"/>
              </w:rPr>
            </w:pPr>
          </w:p>
          <w:p w:rsidR="0036105A" w:rsidRPr="0056282F" w:rsidRDefault="0036105A" w:rsidP="00986816">
            <w:pPr>
              <w:rPr>
                <w:sz w:val="20"/>
                <w:szCs w:val="20"/>
              </w:rPr>
            </w:pPr>
          </w:p>
          <w:p w:rsidR="0036105A" w:rsidRPr="0056282F" w:rsidRDefault="0036105A" w:rsidP="00986816">
            <w:pPr>
              <w:rPr>
                <w:sz w:val="20"/>
                <w:szCs w:val="20"/>
              </w:rPr>
            </w:pPr>
          </w:p>
          <w:p w:rsidR="0036105A" w:rsidRPr="0056282F" w:rsidRDefault="0036105A" w:rsidP="00986816">
            <w:pPr>
              <w:rPr>
                <w:sz w:val="20"/>
                <w:szCs w:val="20"/>
              </w:rPr>
            </w:pPr>
          </w:p>
          <w:p w:rsidR="0036105A" w:rsidRPr="0056282F" w:rsidRDefault="0036105A" w:rsidP="00986816">
            <w:pPr>
              <w:rPr>
                <w:sz w:val="20"/>
                <w:szCs w:val="20"/>
              </w:rPr>
            </w:pPr>
          </w:p>
          <w:p w:rsidR="0036105A" w:rsidRPr="0056282F" w:rsidRDefault="0036105A" w:rsidP="00986816">
            <w:pPr>
              <w:rPr>
                <w:sz w:val="20"/>
                <w:szCs w:val="20"/>
              </w:rPr>
            </w:pPr>
          </w:p>
          <w:p w:rsidR="0036105A" w:rsidRPr="0056282F" w:rsidRDefault="0036105A" w:rsidP="00986816">
            <w:pPr>
              <w:rPr>
                <w:sz w:val="20"/>
                <w:szCs w:val="20"/>
              </w:rPr>
            </w:pPr>
          </w:p>
        </w:tc>
      </w:tr>
      <w:tr w:rsidR="0036105A" w:rsidRPr="00055948" w:rsidTr="0056282F">
        <w:tc>
          <w:tcPr>
            <w:tcW w:w="5000" w:type="pct"/>
            <w:gridSpan w:val="3"/>
            <w:shd w:val="clear" w:color="auto" w:fill="auto"/>
          </w:tcPr>
          <w:p w:rsidR="0056282F" w:rsidRPr="0056282F" w:rsidRDefault="0036105A" w:rsidP="0056282F">
            <w:pPr>
              <w:rPr>
                <w:b/>
                <w:sz w:val="20"/>
                <w:szCs w:val="20"/>
              </w:rPr>
            </w:pPr>
            <w:r w:rsidRPr="0056282F">
              <w:rPr>
                <w:b/>
                <w:sz w:val="20"/>
                <w:szCs w:val="20"/>
              </w:rPr>
              <w:t>Additional Resources</w:t>
            </w:r>
          </w:p>
          <w:p w:rsidR="0036105A" w:rsidRPr="0056282F" w:rsidRDefault="0036105A" w:rsidP="00F30ADB">
            <w:pPr>
              <w:pStyle w:val="ListParagraph"/>
              <w:numPr>
                <w:ilvl w:val="0"/>
                <w:numId w:val="28"/>
              </w:numPr>
              <w:rPr>
                <w:sz w:val="20"/>
                <w:szCs w:val="20"/>
              </w:rPr>
            </w:pPr>
            <w:r w:rsidRPr="0056282F">
              <w:rPr>
                <w:sz w:val="20"/>
                <w:szCs w:val="20"/>
              </w:rPr>
              <w:t xml:space="preserve">Power </w:t>
            </w:r>
            <w:r w:rsidR="004C2DCA">
              <w:rPr>
                <w:sz w:val="20"/>
                <w:szCs w:val="20"/>
              </w:rPr>
              <w:t>p</w:t>
            </w:r>
            <w:r w:rsidRPr="0056282F">
              <w:rPr>
                <w:sz w:val="20"/>
                <w:szCs w:val="20"/>
              </w:rPr>
              <w:t>oints on Holidays and School available upon request from the MFL Office.</w:t>
            </w:r>
          </w:p>
        </w:tc>
      </w:tr>
    </w:tbl>
    <w:p w:rsidR="0036105A" w:rsidRPr="00055948" w:rsidRDefault="0036105A" w:rsidP="0036105A">
      <w:pPr>
        <w:tabs>
          <w:tab w:val="left" w:pos="1020"/>
        </w:tabs>
      </w:pPr>
    </w:p>
    <w:p w:rsidR="00AC1897" w:rsidRDefault="00E04BA0" w:rsidP="00AC1897">
      <w:pPr>
        <w:jc w:val="both"/>
      </w:pPr>
      <w:r>
        <w:rPr>
          <w:noProof/>
        </w:rPr>
        <mc:AlternateContent>
          <mc:Choice Requires="wps">
            <w:drawing>
              <wp:anchor distT="45720" distB="45720" distL="114300" distR="114300" simplePos="0" relativeHeight="251672576" behindDoc="0" locked="0" layoutInCell="1" allowOverlap="1">
                <wp:simplePos x="0" y="0"/>
                <wp:positionH relativeFrom="column">
                  <wp:posOffset>1921510</wp:posOffset>
                </wp:positionH>
                <wp:positionV relativeFrom="paragraph">
                  <wp:posOffset>1270</wp:posOffset>
                </wp:positionV>
                <wp:extent cx="5092700" cy="11684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rsidR="00986816" w:rsidRPr="0064150C" w:rsidRDefault="00986816" w:rsidP="00AC1897">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986816" w:rsidRDefault="00986816" w:rsidP="00AC189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rsidR="00986816" w:rsidRDefault="00986816" w:rsidP="00AC1897">
                            <w:pPr>
                              <w:jc w:val="center"/>
                              <w:rPr>
                                <w:rFonts w:ascii="Arial" w:hAnsi="Arial" w:cs="Arial"/>
                                <w:b/>
                                <w:sz w:val="32"/>
                                <w:szCs w:val="32"/>
                                <w:u w:val="single"/>
                              </w:rPr>
                            </w:pPr>
                            <w:r>
                              <w:rPr>
                                <w:rFonts w:ascii="Arial" w:hAnsi="Arial" w:cs="Arial"/>
                                <w:b/>
                                <w:sz w:val="32"/>
                                <w:szCs w:val="32"/>
                                <w:u w:val="single"/>
                              </w:rPr>
                              <w:t>Spanish</w:t>
                            </w:r>
                          </w:p>
                          <w:p w:rsidR="00986816" w:rsidRPr="00FB0733" w:rsidRDefault="00986816" w:rsidP="00AC1897">
                            <w:pPr>
                              <w:jc w:val="center"/>
                              <w:rPr>
                                <w:rFonts w:ascii="Arial" w:hAnsi="Arial" w:cs="Arial"/>
                                <w:b/>
                                <w:sz w:val="24"/>
                                <w:szCs w:val="24"/>
                                <w:u w:val="single"/>
                              </w:rPr>
                            </w:pPr>
                          </w:p>
                          <w:p w:rsidR="00986816" w:rsidRPr="00983763" w:rsidRDefault="00986816" w:rsidP="00AC1897">
                            <w:pPr>
                              <w:rPr>
                                <w:rFonts w:ascii="Arial" w:hAnsi="Arial" w:cs="Arial"/>
                                <w:b/>
                                <w:sz w:val="32"/>
                                <w:szCs w:val="32"/>
                                <w:u w:val="single"/>
                              </w:rPr>
                            </w:pPr>
                          </w:p>
                          <w:p w:rsidR="00986816" w:rsidRPr="00983763" w:rsidRDefault="00986816" w:rsidP="00AC189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1.3pt;margin-top:.1pt;width:401pt;height:9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">
                <v:textbox>
                  <w:txbxContent>
                    <w:p w:rsidR="00986816" w:rsidRPr="0064150C" w:rsidRDefault="00986816" w:rsidP="00AC1897">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986816" w:rsidRDefault="00986816" w:rsidP="00AC189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rsidR="00986816" w:rsidRDefault="00986816" w:rsidP="00AC1897">
                      <w:pPr>
                        <w:jc w:val="center"/>
                        <w:rPr>
                          <w:rFonts w:ascii="Arial" w:hAnsi="Arial" w:cs="Arial"/>
                          <w:b/>
                          <w:sz w:val="32"/>
                          <w:szCs w:val="32"/>
                          <w:u w:val="single"/>
                        </w:rPr>
                      </w:pPr>
                      <w:r>
                        <w:rPr>
                          <w:rFonts w:ascii="Arial" w:hAnsi="Arial" w:cs="Arial"/>
                          <w:b/>
                          <w:sz w:val="32"/>
                          <w:szCs w:val="32"/>
                          <w:u w:val="single"/>
                        </w:rPr>
                        <w:t>Spanish</w:t>
                      </w:r>
                    </w:p>
                    <w:p w:rsidR="00986816" w:rsidRPr="00FB0733" w:rsidRDefault="00986816" w:rsidP="00AC1897">
                      <w:pPr>
                        <w:jc w:val="center"/>
                        <w:rPr>
                          <w:rFonts w:ascii="Arial" w:hAnsi="Arial" w:cs="Arial"/>
                          <w:b/>
                          <w:sz w:val="24"/>
                          <w:szCs w:val="24"/>
                          <w:u w:val="single"/>
                        </w:rPr>
                      </w:pPr>
                    </w:p>
                    <w:p w:rsidR="00986816" w:rsidRPr="00983763" w:rsidRDefault="00986816" w:rsidP="00AC1897">
                      <w:pPr>
                        <w:rPr>
                          <w:rFonts w:ascii="Arial" w:hAnsi="Arial" w:cs="Arial"/>
                          <w:b/>
                          <w:sz w:val="32"/>
                          <w:szCs w:val="32"/>
                          <w:u w:val="single"/>
                        </w:rPr>
                      </w:pPr>
                    </w:p>
                    <w:p w:rsidR="00986816" w:rsidRPr="00983763" w:rsidRDefault="00986816" w:rsidP="00AC1897">
                      <w:pPr>
                        <w:rPr>
                          <w:rFonts w:ascii="Arial" w:hAnsi="Arial" w:cs="Arial"/>
                          <w:sz w:val="32"/>
                          <w:szCs w:val="32"/>
                        </w:rPr>
                      </w:pPr>
                    </w:p>
                  </w:txbxContent>
                </v:textbox>
                <w10:wrap type="square"/>
              </v:shape>
            </w:pict>
          </mc:Fallback>
        </mc:AlternateContent>
      </w:r>
      <w:r w:rsidR="00AC1897">
        <w:rPr>
          <w:noProof/>
          <w:lang w:eastAsia="en-GB"/>
        </w:rPr>
        <w:drawing>
          <wp:inline distT="0" distB="0" distL="0" distR="0">
            <wp:extent cx="881380" cy="963930"/>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rsidR="00AC1897" w:rsidRDefault="00AC1897" w:rsidP="00AC1897">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0"/>
        <w:gridCol w:w="6138"/>
        <w:gridCol w:w="3762"/>
      </w:tblGrid>
      <w:tr w:rsidR="00AC1897" w:rsidRPr="00055948" w:rsidTr="0056282F">
        <w:trPr>
          <w:trHeight w:val="385"/>
        </w:trPr>
        <w:tc>
          <w:tcPr>
            <w:tcW w:w="1908" w:type="pct"/>
            <w:shd w:val="clear" w:color="auto" w:fill="auto"/>
          </w:tcPr>
          <w:p w:rsidR="00AC1897" w:rsidRPr="0056282F" w:rsidRDefault="00AC1897" w:rsidP="00986816">
            <w:pPr>
              <w:spacing w:after="0" w:line="240" w:lineRule="auto"/>
              <w:jc w:val="center"/>
              <w:rPr>
                <w:rFonts w:eastAsia="Calibri" w:cs="Times New Roman"/>
                <w:b/>
                <w:bCs/>
                <w:sz w:val="24"/>
                <w:szCs w:val="24"/>
              </w:rPr>
            </w:pPr>
            <w:r w:rsidRPr="0056282F">
              <w:rPr>
                <w:rFonts w:eastAsia="Calibri" w:cs="Times New Roman"/>
                <w:b/>
                <w:bCs/>
                <w:sz w:val="24"/>
                <w:szCs w:val="24"/>
              </w:rPr>
              <w:t>You will learn</w:t>
            </w:r>
          </w:p>
        </w:tc>
        <w:tc>
          <w:tcPr>
            <w:tcW w:w="1917" w:type="pct"/>
            <w:shd w:val="clear" w:color="auto" w:fill="auto"/>
          </w:tcPr>
          <w:p w:rsidR="00AC1897" w:rsidRPr="0056282F" w:rsidRDefault="00AC1897" w:rsidP="00986816">
            <w:pPr>
              <w:spacing w:after="0" w:line="240" w:lineRule="auto"/>
              <w:jc w:val="center"/>
              <w:rPr>
                <w:rFonts w:eastAsia="Calibri" w:cs="Times New Roman"/>
                <w:b/>
                <w:bCs/>
                <w:sz w:val="24"/>
                <w:szCs w:val="24"/>
              </w:rPr>
            </w:pPr>
            <w:r w:rsidRPr="0056282F">
              <w:rPr>
                <w:rFonts w:eastAsia="Calibri" w:cs="Times New Roman"/>
                <w:b/>
                <w:bCs/>
                <w:sz w:val="24"/>
                <w:szCs w:val="24"/>
              </w:rPr>
              <w:t>Online Resources</w:t>
            </w:r>
          </w:p>
        </w:tc>
        <w:tc>
          <w:tcPr>
            <w:tcW w:w="1175" w:type="pct"/>
            <w:shd w:val="clear" w:color="auto" w:fill="auto"/>
          </w:tcPr>
          <w:p w:rsidR="00AC1897" w:rsidRPr="0056282F" w:rsidRDefault="00AC1897" w:rsidP="0056282F">
            <w:pPr>
              <w:spacing w:after="0" w:line="240" w:lineRule="auto"/>
              <w:jc w:val="center"/>
              <w:rPr>
                <w:rFonts w:eastAsia="Calibri" w:cs="Times New Roman"/>
                <w:b/>
                <w:bCs/>
                <w:sz w:val="24"/>
                <w:szCs w:val="24"/>
              </w:rPr>
            </w:pPr>
            <w:r w:rsidRPr="0056282F">
              <w:rPr>
                <w:rFonts w:eastAsia="Calibri" w:cs="Times New Roman"/>
                <w:b/>
                <w:bCs/>
                <w:sz w:val="24"/>
                <w:szCs w:val="24"/>
              </w:rPr>
              <w:t>Teaching Resources</w:t>
            </w:r>
            <w:r w:rsidR="0056282F" w:rsidRPr="0056282F">
              <w:rPr>
                <w:rFonts w:eastAsia="Calibri" w:cs="Times New Roman"/>
                <w:b/>
                <w:bCs/>
                <w:sz w:val="24"/>
                <w:szCs w:val="24"/>
              </w:rPr>
              <w:t>/</w:t>
            </w:r>
            <w:r w:rsidRPr="0056282F">
              <w:rPr>
                <w:rFonts w:eastAsia="Calibri" w:cs="Times New Roman"/>
                <w:b/>
                <w:bCs/>
                <w:sz w:val="24"/>
                <w:szCs w:val="24"/>
              </w:rPr>
              <w:t>Links</w:t>
            </w:r>
          </w:p>
        </w:tc>
      </w:tr>
      <w:tr w:rsidR="00AC1897" w:rsidRPr="00055948" w:rsidTr="0056282F">
        <w:tc>
          <w:tcPr>
            <w:tcW w:w="1908" w:type="pct"/>
            <w:shd w:val="clear" w:color="auto" w:fill="auto"/>
          </w:tcPr>
          <w:p w:rsidR="00AC1897" w:rsidRPr="0056282F" w:rsidRDefault="00AC1897" w:rsidP="00986816">
            <w:pPr>
              <w:spacing w:after="0" w:line="240" w:lineRule="auto"/>
              <w:rPr>
                <w:rFonts w:eastAsia="Calibri" w:cs="Times New Roman"/>
                <w:sz w:val="20"/>
                <w:szCs w:val="20"/>
              </w:rPr>
            </w:pPr>
          </w:p>
          <w:p w:rsidR="00AC1897" w:rsidRPr="0056282F" w:rsidRDefault="00AC1897" w:rsidP="00986816">
            <w:pPr>
              <w:pStyle w:val="ListParagraph"/>
              <w:spacing w:after="0"/>
              <w:ind w:left="1080"/>
              <w:rPr>
                <w:rFonts w:eastAsia="Calibri" w:cs="Times New Roman"/>
                <w:sz w:val="20"/>
                <w:szCs w:val="20"/>
              </w:rPr>
            </w:pPr>
            <w:r w:rsidRPr="0056282F">
              <w:rPr>
                <w:rFonts w:eastAsia="Calibri" w:cs="Times New Roman"/>
                <w:b/>
                <w:sz w:val="20"/>
                <w:szCs w:val="20"/>
              </w:rPr>
              <w:t>Holidays</w:t>
            </w:r>
            <w:r w:rsidRPr="0056282F">
              <w:rPr>
                <w:rFonts w:eastAsia="Calibri" w:cs="Times New Roman"/>
                <w:sz w:val="20"/>
                <w:szCs w:val="20"/>
              </w:rPr>
              <w:t xml:space="preserve"> – You will start the unit of Holidays to </w:t>
            </w:r>
          </w:p>
          <w:p w:rsidR="00AC1897" w:rsidRPr="0056282F" w:rsidRDefault="00AC1897" w:rsidP="00986816">
            <w:pPr>
              <w:pStyle w:val="ListParagraph"/>
              <w:spacing w:after="0"/>
              <w:ind w:left="1080"/>
              <w:rPr>
                <w:rFonts w:eastAsia="Calibri" w:cs="Times New Roman"/>
                <w:sz w:val="20"/>
                <w:szCs w:val="20"/>
              </w:rPr>
            </w:pPr>
            <w:r w:rsidRPr="0056282F">
              <w:rPr>
                <w:rFonts w:eastAsia="Calibri" w:cs="Times New Roman"/>
                <w:sz w:val="20"/>
                <w:szCs w:val="20"/>
              </w:rPr>
              <w:t xml:space="preserve">finish Theme 2. You will learn how to describe </w:t>
            </w:r>
          </w:p>
          <w:p w:rsidR="00AC1897" w:rsidRPr="0056282F" w:rsidRDefault="00AC1897" w:rsidP="00986816">
            <w:pPr>
              <w:pStyle w:val="ListParagraph"/>
              <w:spacing w:after="0"/>
              <w:ind w:left="1080"/>
              <w:rPr>
                <w:rFonts w:eastAsia="Calibri" w:cs="Times New Roman"/>
                <w:sz w:val="20"/>
                <w:szCs w:val="20"/>
              </w:rPr>
            </w:pPr>
            <w:r w:rsidRPr="0056282F">
              <w:rPr>
                <w:rFonts w:eastAsia="Calibri" w:cs="Times New Roman"/>
                <w:sz w:val="20"/>
                <w:szCs w:val="20"/>
              </w:rPr>
              <w:t xml:space="preserve">different aspects of your holiday destination such </w:t>
            </w:r>
          </w:p>
          <w:p w:rsidR="00AC1897" w:rsidRPr="0056282F" w:rsidRDefault="00AC1897" w:rsidP="00986816">
            <w:pPr>
              <w:pStyle w:val="ListParagraph"/>
              <w:spacing w:after="0"/>
              <w:ind w:left="1080"/>
              <w:rPr>
                <w:rFonts w:eastAsia="Calibri" w:cs="Times New Roman"/>
                <w:sz w:val="20"/>
                <w:szCs w:val="20"/>
              </w:rPr>
            </w:pPr>
            <w:r w:rsidRPr="0056282F">
              <w:rPr>
                <w:rFonts w:eastAsia="Calibri" w:cs="Times New Roman"/>
                <w:sz w:val="20"/>
                <w:szCs w:val="20"/>
              </w:rPr>
              <w:t xml:space="preserve">as the type of accommodation, the journey to </w:t>
            </w:r>
          </w:p>
          <w:p w:rsidR="00AC1897" w:rsidRPr="0056282F" w:rsidRDefault="00AC1897" w:rsidP="00986816">
            <w:pPr>
              <w:pStyle w:val="ListParagraph"/>
              <w:spacing w:after="0"/>
              <w:ind w:left="1080"/>
              <w:rPr>
                <w:rFonts w:eastAsia="Calibri" w:cs="Times New Roman"/>
                <w:sz w:val="20"/>
                <w:szCs w:val="20"/>
              </w:rPr>
            </w:pPr>
            <w:r w:rsidRPr="0056282F">
              <w:rPr>
                <w:rFonts w:eastAsia="Calibri" w:cs="Times New Roman"/>
                <w:sz w:val="20"/>
                <w:szCs w:val="20"/>
              </w:rPr>
              <w:t xml:space="preserve">your holiday, activities on holiday etc. </w:t>
            </w:r>
          </w:p>
          <w:p w:rsidR="00AC1897" w:rsidRPr="0056282F" w:rsidRDefault="00AC1897" w:rsidP="00986816">
            <w:pPr>
              <w:pStyle w:val="ListParagraph"/>
              <w:spacing w:after="0"/>
              <w:ind w:left="1080"/>
              <w:rPr>
                <w:rFonts w:eastAsia="Calibri" w:cs="Times New Roman"/>
                <w:sz w:val="20"/>
                <w:szCs w:val="20"/>
              </w:rPr>
            </w:pPr>
            <w:r w:rsidRPr="0056282F">
              <w:rPr>
                <w:rFonts w:eastAsia="Calibri" w:cs="Times New Roman"/>
                <w:sz w:val="20"/>
                <w:szCs w:val="20"/>
              </w:rPr>
              <w:t xml:space="preserve">You will also learn how to express your opinions </w:t>
            </w:r>
          </w:p>
          <w:p w:rsidR="00AC1897" w:rsidRPr="0056282F" w:rsidRDefault="00AC1897" w:rsidP="00986816">
            <w:pPr>
              <w:pStyle w:val="ListParagraph"/>
              <w:spacing w:after="0"/>
              <w:ind w:left="1080"/>
              <w:rPr>
                <w:rFonts w:eastAsia="Calibri" w:cs="Times New Roman"/>
                <w:sz w:val="20"/>
                <w:szCs w:val="20"/>
              </w:rPr>
            </w:pPr>
            <w:r w:rsidRPr="0056282F">
              <w:rPr>
                <w:rFonts w:eastAsia="Calibri" w:cs="Times New Roman"/>
                <w:sz w:val="20"/>
                <w:szCs w:val="20"/>
              </w:rPr>
              <w:t xml:space="preserve">about different countries and holiday </w:t>
            </w:r>
          </w:p>
          <w:p w:rsidR="00AC1897" w:rsidRPr="0056282F" w:rsidRDefault="00AC1897" w:rsidP="00986816">
            <w:pPr>
              <w:pStyle w:val="ListParagraph"/>
              <w:spacing w:after="0"/>
              <w:ind w:left="1080"/>
              <w:rPr>
                <w:rFonts w:eastAsia="Calibri" w:cs="Times New Roman"/>
                <w:sz w:val="20"/>
                <w:szCs w:val="20"/>
              </w:rPr>
            </w:pPr>
            <w:r w:rsidRPr="0056282F">
              <w:rPr>
                <w:rFonts w:eastAsia="Calibri" w:cs="Times New Roman"/>
                <w:sz w:val="20"/>
                <w:szCs w:val="20"/>
              </w:rPr>
              <w:t xml:space="preserve">destinations. </w:t>
            </w:r>
          </w:p>
          <w:p w:rsidR="00AC1897" w:rsidRPr="0056282F" w:rsidRDefault="00AC1897" w:rsidP="00986816">
            <w:pPr>
              <w:pStyle w:val="ListParagraph"/>
              <w:spacing w:after="0"/>
              <w:ind w:left="1080"/>
              <w:rPr>
                <w:rFonts w:eastAsia="Calibri" w:cs="Times New Roman"/>
                <w:sz w:val="20"/>
                <w:szCs w:val="20"/>
              </w:rPr>
            </w:pPr>
            <w:r w:rsidRPr="0056282F">
              <w:rPr>
                <w:rFonts w:eastAsia="Calibri" w:cs="Times New Roman"/>
                <w:sz w:val="20"/>
                <w:szCs w:val="20"/>
              </w:rPr>
              <w:t xml:space="preserve">You will recognise how to use different verbs in </w:t>
            </w:r>
          </w:p>
          <w:p w:rsidR="00AC1897" w:rsidRPr="0056282F" w:rsidRDefault="00AC1897" w:rsidP="00986816">
            <w:pPr>
              <w:pStyle w:val="ListParagraph"/>
              <w:spacing w:after="0"/>
              <w:ind w:left="1080"/>
              <w:rPr>
                <w:rFonts w:eastAsia="Calibri" w:cs="Times New Roman"/>
                <w:sz w:val="20"/>
                <w:szCs w:val="20"/>
              </w:rPr>
            </w:pPr>
            <w:r w:rsidRPr="0056282F">
              <w:rPr>
                <w:rFonts w:eastAsia="Calibri" w:cs="Times New Roman"/>
                <w:sz w:val="20"/>
                <w:szCs w:val="20"/>
              </w:rPr>
              <w:t xml:space="preserve">the present, past and future tense to describe </w:t>
            </w:r>
          </w:p>
          <w:p w:rsidR="00AC1897" w:rsidRPr="0056282F" w:rsidRDefault="00AC1897" w:rsidP="00986816">
            <w:pPr>
              <w:pStyle w:val="ListParagraph"/>
              <w:spacing w:after="0"/>
              <w:ind w:left="1080"/>
              <w:rPr>
                <w:rFonts w:eastAsia="Calibri" w:cs="Times New Roman"/>
                <w:sz w:val="20"/>
                <w:szCs w:val="20"/>
              </w:rPr>
            </w:pPr>
            <w:r w:rsidRPr="0056282F">
              <w:rPr>
                <w:rFonts w:eastAsia="Calibri" w:cs="Times New Roman"/>
                <w:sz w:val="20"/>
                <w:szCs w:val="20"/>
              </w:rPr>
              <w:t xml:space="preserve">holiday plans. </w:t>
            </w:r>
          </w:p>
        </w:tc>
        <w:tc>
          <w:tcPr>
            <w:tcW w:w="1917" w:type="pct"/>
            <w:shd w:val="clear" w:color="auto" w:fill="auto"/>
          </w:tcPr>
          <w:p w:rsidR="00AC1897" w:rsidRPr="0056282F" w:rsidRDefault="00AC1897" w:rsidP="00986816">
            <w:pPr>
              <w:spacing w:after="0" w:line="240" w:lineRule="auto"/>
              <w:contextualSpacing/>
              <w:rPr>
                <w:rFonts w:eastAsia="Calibri" w:cs="Times New Roman"/>
                <w:sz w:val="20"/>
                <w:szCs w:val="20"/>
              </w:rPr>
            </w:pPr>
          </w:p>
          <w:p w:rsidR="00AC1897" w:rsidRPr="0056282F" w:rsidRDefault="00FA3F24" w:rsidP="00986816">
            <w:pPr>
              <w:spacing w:after="0" w:line="240" w:lineRule="auto"/>
              <w:contextualSpacing/>
              <w:rPr>
                <w:rFonts w:eastAsia="Calibri" w:cs="Times New Roman"/>
                <w:b/>
                <w:sz w:val="20"/>
                <w:szCs w:val="20"/>
              </w:rPr>
            </w:pPr>
            <w:hyperlink r:id="rId64" w:history="1">
              <w:r w:rsidR="00AC1897" w:rsidRPr="0056282F">
                <w:rPr>
                  <w:rStyle w:val="Hyperlink"/>
                  <w:rFonts w:eastAsia="Calibri" w:cs="Times New Roman"/>
                  <w:b/>
                  <w:sz w:val="20"/>
                  <w:szCs w:val="20"/>
                </w:rPr>
                <w:t>https://www.bbc.co.uk/bitesize/guides/znv6bdm/revision/1</w:t>
              </w:r>
            </w:hyperlink>
          </w:p>
          <w:p w:rsidR="00AC1897" w:rsidRPr="0056282F" w:rsidRDefault="00FA3F24" w:rsidP="00986816">
            <w:pPr>
              <w:spacing w:after="0" w:line="240" w:lineRule="auto"/>
              <w:contextualSpacing/>
              <w:rPr>
                <w:rFonts w:eastAsia="Calibri" w:cs="Times New Roman"/>
                <w:b/>
                <w:sz w:val="20"/>
                <w:szCs w:val="20"/>
              </w:rPr>
            </w:pPr>
            <w:hyperlink r:id="rId65" w:history="1">
              <w:r w:rsidR="00AC1897" w:rsidRPr="0056282F">
                <w:rPr>
                  <w:rStyle w:val="Hyperlink"/>
                  <w:rFonts w:eastAsia="Calibri" w:cs="Times New Roman"/>
                  <w:b/>
                  <w:sz w:val="20"/>
                  <w:szCs w:val="20"/>
                </w:rPr>
                <w:t>https://www.bbc.co.uk/bitesize/guides/z4wgqp3/revision/1</w:t>
              </w:r>
            </w:hyperlink>
          </w:p>
          <w:p w:rsidR="00AC1897" w:rsidRPr="0056282F" w:rsidRDefault="00FA3F24" w:rsidP="00986816">
            <w:pPr>
              <w:spacing w:after="0" w:line="240" w:lineRule="auto"/>
              <w:contextualSpacing/>
              <w:rPr>
                <w:rFonts w:eastAsia="Calibri" w:cs="Times New Roman"/>
                <w:b/>
                <w:color w:val="0070C0"/>
                <w:sz w:val="20"/>
                <w:szCs w:val="20"/>
                <w:u w:val="single"/>
              </w:rPr>
            </w:pPr>
            <w:hyperlink r:id="rId66" w:history="1">
              <w:r w:rsidR="00AC1897" w:rsidRPr="0056282F">
                <w:rPr>
                  <w:rStyle w:val="Hyperlink"/>
                  <w:rFonts w:eastAsia="Calibri" w:cs="Times New Roman"/>
                  <w:b/>
                  <w:sz w:val="20"/>
                  <w:szCs w:val="20"/>
                </w:rPr>
                <w:t>https://quizlet.com/gb/370686452/spanish-holidays-flash-cards/</w:t>
              </w:r>
            </w:hyperlink>
          </w:p>
          <w:p w:rsidR="00AC1897" w:rsidRPr="0056282F" w:rsidRDefault="00FA3F24" w:rsidP="00986816">
            <w:pPr>
              <w:spacing w:after="0" w:line="240" w:lineRule="auto"/>
              <w:contextualSpacing/>
              <w:rPr>
                <w:rFonts w:eastAsia="Calibri" w:cs="Times New Roman"/>
                <w:b/>
                <w:color w:val="0070C0"/>
                <w:sz w:val="20"/>
                <w:szCs w:val="20"/>
                <w:u w:val="single"/>
              </w:rPr>
            </w:pPr>
            <w:hyperlink r:id="rId67" w:history="1">
              <w:r w:rsidR="00AC1897" w:rsidRPr="0056282F">
                <w:rPr>
                  <w:rStyle w:val="Hyperlink"/>
                  <w:rFonts w:eastAsia="Calibri" w:cs="Times New Roman"/>
                  <w:b/>
                  <w:sz w:val="20"/>
                  <w:szCs w:val="20"/>
                </w:rPr>
                <w:t>https://quizlet.com/gb/428004266/spanish-holidays-flash-cards/</w:t>
              </w:r>
            </w:hyperlink>
          </w:p>
          <w:p w:rsidR="00AC1897" w:rsidRPr="0056282F" w:rsidRDefault="00AC1897" w:rsidP="00986816">
            <w:pPr>
              <w:spacing w:after="0" w:line="240" w:lineRule="auto"/>
              <w:contextualSpacing/>
              <w:rPr>
                <w:rFonts w:eastAsia="Calibri" w:cs="Times New Roman"/>
                <w:b/>
                <w:color w:val="0070C0"/>
                <w:sz w:val="20"/>
                <w:szCs w:val="20"/>
                <w:u w:val="single"/>
              </w:rPr>
            </w:pPr>
            <w:r w:rsidRPr="0056282F">
              <w:rPr>
                <w:rFonts w:eastAsia="Calibri" w:cs="Times New Roman"/>
                <w:b/>
                <w:color w:val="0070C0"/>
                <w:sz w:val="20"/>
                <w:szCs w:val="20"/>
                <w:u w:val="single"/>
              </w:rPr>
              <w:t>https://www.teachitlanguages.co.uk/resources/ks4/holidays-and-transport/spanish/spanish-translation-holidays/26332</w:t>
            </w:r>
          </w:p>
          <w:p w:rsidR="00AC1897" w:rsidRPr="0056282F" w:rsidRDefault="00AC1897" w:rsidP="00986816">
            <w:pPr>
              <w:spacing w:after="0" w:line="240" w:lineRule="auto"/>
              <w:contextualSpacing/>
              <w:rPr>
                <w:rFonts w:eastAsia="Calibri" w:cs="Times New Roman"/>
                <w:sz w:val="20"/>
                <w:szCs w:val="20"/>
              </w:rPr>
            </w:pPr>
          </w:p>
        </w:tc>
        <w:tc>
          <w:tcPr>
            <w:tcW w:w="1175" w:type="pct"/>
            <w:shd w:val="clear" w:color="auto" w:fill="auto"/>
          </w:tcPr>
          <w:p w:rsidR="00AC1897" w:rsidRPr="0056282F" w:rsidRDefault="00AC1897" w:rsidP="00986816">
            <w:pPr>
              <w:rPr>
                <w:sz w:val="20"/>
                <w:szCs w:val="20"/>
              </w:rPr>
            </w:pPr>
          </w:p>
          <w:p w:rsidR="00AC1897" w:rsidRPr="0056282F" w:rsidRDefault="00CC20AD" w:rsidP="00986816">
            <w:pPr>
              <w:rPr>
                <w:sz w:val="20"/>
                <w:szCs w:val="20"/>
              </w:rPr>
            </w:pPr>
            <w:r>
              <w:rPr>
                <w:sz w:val="20"/>
                <w:szCs w:val="20"/>
              </w:rPr>
              <w:t>Master</w:t>
            </w:r>
            <w:r w:rsidR="00AC1897" w:rsidRPr="0056282F">
              <w:rPr>
                <w:sz w:val="20"/>
                <w:szCs w:val="20"/>
              </w:rPr>
              <w:t xml:space="preserve"> pack available upon request from the MFL Office.</w:t>
            </w:r>
          </w:p>
          <w:p w:rsidR="00AC1897" w:rsidRPr="0056282F" w:rsidRDefault="00AC1897" w:rsidP="00986816">
            <w:pPr>
              <w:rPr>
                <w:sz w:val="20"/>
                <w:szCs w:val="20"/>
              </w:rPr>
            </w:pPr>
          </w:p>
          <w:p w:rsidR="00AC1897" w:rsidRPr="0056282F" w:rsidRDefault="00AC1897" w:rsidP="00986816">
            <w:pPr>
              <w:rPr>
                <w:sz w:val="20"/>
                <w:szCs w:val="20"/>
              </w:rPr>
            </w:pPr>
          </w:p>
          <w:p w:rsidR="00AC1897" w:rsidRPr="0056282F" w:rsidRDefault="00AC1897" w:rsidP="00986816">
            <w:pPr>
              <w:rPr>
                <w:sz w:val="20"/>
                <w:szCs w:val="20"/>
              </w:rPr>
            </w:pPr>
          </w:p>
          <w:p w:rsidR="00AC1897" w:rsidRPr="0056282F" w:rsidRDefault="00AC1897" w:rsidP="00986816">
            <w:pPr>
              <w:rPr>
                <w:sz w:val="20"/>
                <w:szCs w:val="20"/>
              </w:rPr>
            </w:pPr>
          </w:p>
          <w:p w:rsidR="00AC1897" w:rsidRPr="0056282F" w:rsidRDefault="00AC1897" w:rsidP="00986816">
            <w:pPr>
              <w:rPr>
                <w:sz w:val="20"/>
                <w:szCs w:val="20"/>
              </w:rPr>
            </w:pPr>
          </w:p>
          <w:p w:rsidR="00AC1897" w:rsidRPr="0056282F" w:rsidRDefault="00AC1897" w:rsidP="00986816">
            <w:pPr>
              <w:rPr>
                <w:sz w:val="20"/>
                <w:szCs w:val="20"/>
              </w:rPr>
            </w:pPr>
          </w:p>
        </w:tc>
      </w:tr>
      <w:tr w:rsidR="00AC1897" w:rsidRPr="00055948" w:rsidTr="0056282F">
        <w:trPr>
          <w:trHeight w:val="868"/>
        </w:trPr>
        <w:tc>
          <w:tcPr>
            <w:tcW w:w="5000" w:type="pct"/>
            <w:gridSpan w:val="3"/>
            <w:shd w:val="clear" w:color="auto" w:fill="auto"/>
          </w:tcPr>
          <w:p w:rsidR="00AC1897" w:rsidRDefault="00AC1897" w:rsidP="00986816">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rsidR="00AC1897" w:rsidRPr="0056282F" w:rsidRDefault="00AC1897" w:rsidP="00F30ADB">
            <w:pPr>
              <w:pStyle w:val="ListParagraph"/>
              <w:numPr>
                <w:ilvl w:val="0"/>
                <w:numId w:val="28"/>
              </w:numPr>
              <w:spacing w:after="0" w:line="240" w:lineRule="auto"/>
              <w:rPr>
                <w:rFonts w:ascii="Calibri" w:eastAsia="Calibri" w:hAnsi="Calibri" w:cs="Times New Roman"/>
                <w:sz w:val="20"/>
                <w:szCs w:val="24"/>
              </w:rPr>
            </w:pPr>
            <w:r w:rsidRPr="0056282F">
              <w:rPr>
                <w:rFonts w:ascii="Calibri" w:eastAsia="Calibri" w:hAnsi="Calibri" w:cs="Times New Roman"/>
                <w:sz w:val="20"/>
                <w:szCs w:val="24"/>
              </w:rPr>
              <w:t xml:space="preserve">Power </w:t>
            </w:r>
            <w:r w:rsidR="00CC20AD">
              <w:rPr>
                <w:rFonts w:ascii="Calibri" w:eastAsia="Calibri" w:hAnsi="Calibri" w:cs="Times New Roman"/>
                <w:sz w:val="20"/>
                <w:szCs w:val="24"/>
              </w:rPr>
              <w:t>p</w:t>
            </w:r>
            <w:r w:rsidRPr="0056282F">
              <w:rPr>
                <w:rFonts w:ascii="Calibri" w:eastAsia="Calibri" w:hAnsi="Calibri" w:cs="Times New Roman"/>
                <w:sz w:val="20"/>
                <w:szCs w:val="24"/>
              </w:rPr>
              <w:t>oints on Holidays available from the MFL Office upon request.</w:t>
            </w:r>
          </w:p>
          <w:p w:rsidR="00AC1897" w:rsidRPr="009D026D" w:rsidRDefault="00AC1897" w:rsidP="00986816">
            <w:pPr>
              <w:spacing w:after="0" w:line="240" w:lineRule="auto"/>
              <w:rPr>
                <w:rFonts w:ascii="Calibri" w:eastAsia="Calibri" w:hAnsi="Calibri" w:cs="Times New Roman"/>
                <w:b/>
                <w:sz w:val="24"/>
                <w:szCs w:val="24"/>
              </w:rPr>
            </w:pPr>
          </w:p>
          <w:p w:rsidR="00AC1897" w:rsidRPr="0056282F" w:rsidRDefault="00AC1897" w:rsidP="00986816">
            <w:pPr>
              <w:spacing w:after="0" w:line="240" w:lineRule="auto"/>
            </w:pPr>
            <w:r>
              <w:t xml:space="preserve"> </w:t>
            </w:r>
          </w:p>
        </w:tc>
      </w:tr>
    </w:tbl>
    <w:p w:rsidR="0036105A" w:rsidRDefault="0036105A" w:rsidP="0036105A"/>
    <w:p w:rsidR="00AC1897" w:rsidRDefault="00AC1897" w:rsidP="0036105A"/>
    <w:p w:rsidR="0056282F" w:rsidRDefault="0056282F" w:rsidP="0036105A"/>
    <w:p w:rsidR="0056282F" w:rsidRDefault="0056282F" w:rsidP="0036105A"/>
    <w:p w:rsidR="0056282F" w:rsidRDefault="0056282F" w:rsidP="0036105A"/>
    <w:p w:rsidR="00AC1897" w:rsidRDefault="00AC1897" w:rsidP="0036105A"/>
    <w:p w:rsidR="00A5376E" w:rsidRDefault="00E04BA0" w:rsidP="00A5376E">
      <w:pPr>
        <w:jc w:val="both"/>
      </w:pPr>
      <w:r>
        <w:rPr>
          <w:noProof/>
        </w:rPr>
        <w:lastRenderedPageBreak/>
        <mc:AlternateContent>
          <mc:Choice Requires="wps">
            <w:drawing>
              <wp:anchor distT="45720" distB="45720" distL="114300" distR="114300" simplePos="0" relativeHeight="251674624" behindDoc="0" locked="0" layoutInCell="1" allowOverlap="1">
                <wp:simplePos x="0" y="0"/>
                <wp:positionH relativeFrom="column">
                  <wp:posOffset>1921510</wp:posOffset>
                </wp:positionH>
                <wp:positionV relativeFrom="paragraph">
                  <wp:posOffset>1270</wp:posOffset>
                </wp:positionV>
                <wp:extent cx="5092700" cy="11684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rsidR="00986816" w:rsidRPr="0064150C" w:rsidRDefault="00986816" w:rsidP="00A5376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986816" w:rsidRDefault="00986816" w:rsidP="00A5376E">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rsidR="00986816" w:rsidRDefault="00986816" w:rsidP="00A5376E">
                            <w:pPr>
                              <w:jc w:val="center"/>
                              <w:rPr>
                                <w:rFonts w:ascii="Arial" w:hAnsi="Arial" w:cs="Arial"/>
                                <w:b/>
                                <w:sz w:val="32"/>
                                <w:szCs w:val="32"/>
                                <w:u w:val="single"/>
                              </w:rPr>
                            </w:pPr>
                            <w:r>
                              <w:rPr>
                                <w:rFonts w:ascii="Arial" w:hAnsi="Arial" w:cs="Arial"/>
                                <w:b/>
                                <w:sz w:val="32"/>
                                <w:szCs w:val="32"/>
                                <w:u w:val="single"/>
                              </w:rPr>
                              <w:t>Computer Science</w:t>
                            </w:r>
                          </w:p>
                          <w:p w:rsidR="00986816" w:rsidRPr="00FB0733" w:rsidRDefault="00986816" w:rsidP="00A5376E">
                            <w:pPr>
                              <w:jc w:val="center"/>
                              <w:rPr>
                                <w:rFonts w:ascii="Arial" w:hAnsi="Arial" w:cs="Arial"/>
                                <w:b/>
                                <w:sz w:val="24"/>
                                <w:szCs w:val="24"/>
                                <w:u w:val="single"/>
                              </w:rPr>
                            </w:pPr>
                          </w:p>
                          <w:p w:rsidR="00986816" w:rsidRPr="00983763" w:rsidRDefault="00986816" w:rsidP="00A5376E">
                            <w:pPr>
                              <w:rPr>
                                <w:rFonts w:ascii="Arial" w:hAnsi="Arial" w:cs="Arial"/>
                                <w:b/>
                                <w:sz w:val="32"/>
                                <w:szCs w:val="32"/>
                                <w:u w:val="single"/>
                              </w:rPr>
                            </w:pPr>
                          </w:p>
                          <w:p w:rsidR="00986816" w:rsidRPr="00983763" w:rsidRDefault="00986816" w:rsidP="00A5376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1.3pt;margin-top:.1pt;width:401pt;height:9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">
                <v:textbox>
                  <w:txbxContent>
                    <w:p w:rsidR="00986816" w:rsidRPr="0064150C" w:rsidRDefault="00986816" w:rsidP="00A5376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986816" w:rsidRDefault="00986816" w:rsidP="00A5376E">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rsidR="00986816" w:rsidRDefault="00986816" w:rsidP="00A5376E">
                      <w:pPr>
                        <w:jc w:val="center"/>
                        <w:rPr>
                          <w:rFonts w:ascii="Arial" w:hAnsi="Arial" w:cs="Arial"/>
                          <w:b/>
                          <w:sz w:val="32"/>
                          <w:szCs w:val="32"/>
                          <w:u w:val="single"/>
                        </w:rPr>
                      </w:pPr>
                      <w:r>
                        <w:rPr>
                          <w:rFonts w:ascii="Arial" w:hAnsi="Arial" w:cs="Arial"/>
                          <w:b/>
                          <w:sz w:val="32"/>
                          <w:szCs w:val="32"/>
                          <w:u w:val="single"/>
                        </w:rPr>
                        <w:t>Computer Science</w:t>
                      </w:r>
                    </w:p>
                    <w:p w:rsidR="00986816" w:rsidRPr="00FB0733" w:rsidRDefault="00986816" w:rsidP="00A5376E">
                      <w:pPr>
                        <w:jc w:val="center"/>
                        <w:rPr>
                          <w:rFonts w:ascii="Arial" w:hAnsi="Arial" w:cs="Arial"/>
                          <w:b/>
                          <w:sz w:val="24"/>
                          <w:szCs w:val="24"/>
                          <w:u w:val="single"/>
                        </w:rPr>
                      </w:pPr>
                    </w:p>
                    <w:p w:rsidR="00986816" w:rsidRPr="00983763" w:rsidRDefault="00986816" w:rsidP="00A5376E">
                      <w:pPr>
                        <w:rPr>
                          <w:rFonts w:ascii="Arial" w:hAnsi="Arial" w:cs="Arial"/>
                          <w:b/>
                          <w:sz w:val="32"/>
                          <w:szCs w:val="32"/>
                          <w:u w:val="single"/>
                        </w:rPr>
                      </w:pPr>
                    </w:p>
                    <w:p w:rsidR="00986816" w:rsidRPr="00983763" w:rsidRDefault="00986816" w:rsidP="00A5376E">
                      <w:pPr>
                        <w:rPr>
                          <w:rFonts w:ascii="Arial" w:hAnsi="Arial" w:cs="Arial"/>
                          <w:sz w:val="32"/>
                          <w:szCs w:val="32"/>
                        </w:rPr>
                      </w:pPr>
                    </w:p>
                  </w:txbxContent>
                </v:textbox>
                <w10:wrap type="square"/>
              </v:shape>
            </w:pict>
          </mc:Fallback>
        </mc:AlternateContent>
      </w:r>
      <w:r w:rsidR="00A5376E">
        <w:rPr>
          <w:noProof/>
          <w:lang w:eastAsia="en-GB"/>
        </w:rPr>
        <w:drawing>
          <wp:inline distT="0" distB="0" distL="0" distR="0">
            <wp:extent cx="881380" cy="963930"/>
            <wp:effectExtent l="0" t="0" r="0" b="7620"/>
            <wp:docPr id="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rsidR="00A5376E" w:rsidRDefault="00A5376E" w:rsidP="00A5376E">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2"/>
        <w:gridCol w:w="6276"/>
        <w:gridCol w:w="3762"/>
      </w:tblGrid>
      <w:tr w:rsidR="00A5376E" w:rsidRPr="00055948" w:rsidTr="0056282F">
        <w:trPr>
          <w:trHeight w:val="385"/>
        </w:trPr>
        <w:tc>
          <w:tcPr>
            <w:tcW w:w="1865" w:type="pct"/>
            <w:shd w:val="clear" w:color="auto" w:fill="auto"/>
          </w:tcPr>
          <w:p w:rsidR="00A5376E" w:rsidRPr="00055948" w:rsidRDefault="00A5376E" w:rsidP="0098681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60" w:type="pct"/>
            <w:shd w:val="clear" w:color="auto" w:fill="auto"/>
          </w:tcPr>
          <w:p w:rsidR="00A5376E" w:rsidRPr="00055948" w:rsidRDefault="00A5376E" w:rsidP="00986816">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75" w:type="pct"/>
            <w:shd w:val="clear" w:color="auto" w:fill="auto"/>
          </w:tcPr>
          <w:p w:rsidR="00A5376E" w:rsidRPr="00055948" w:rsidRDefault="00A5376E" w:rsidP="0056282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56282F">
              <w:rPr>
                <w:rFonts w:ascii="Calibri" w:eastAsia="Calibri" w:hAnsi="Calibri" w:cs="Times New Roman"/>
                <w:b/>
                <w:bCs/>
                <w:sz w:val="24"/>
                <w:szCs w:val="24"/>
              </w:rPr>
              <w:t>/</w:t>
            </w:r>
            <w:r>
              <w:rPr>
                <w:rFonts w:ascii="Calibri" w:eastAsia="Calibri" w:hAnsi="Calibri" w:cs="Times New Roman"/>
                <w:b/>
                <w:bCs/>
                <w:sz w:val="24"/>
                <w:szCs w:val="24"/>
              </w:rPr>
              <w:t>Links</w:t>
            </w:r>
          </w:p>
        </w:tc>
      </w:tr>
      <w:tr w:rsidR="00A5376E" w:rsidRPr="00055948" w:rsidTr="0056282F">
        <w:tc>
          <w:tcPr>
            <w:tcW w:w="1865" w:type="pct"/>
            <w:shd w:val="clear" w:color="auto" w:fill="auto"/>
          </w:tcPr>
          <w:p w:rsidR="00A5376E" w:rsidRDefault="00A5376E" w:rsidP="00F30ADB">
            <w:pPr>
              <w:pStyle w:val="ListParagraph"/>
              <w:numPr>
                <w:ilvl w:val="1"/>
                <w:numId w:val="17"/>
              </w:numPr>
              <w:spacing w:after="0" w:line="240" w:lineRule="auto"/>
              <w:rPr>
                <w:rFonts w:ascii="Calibri" w:eastAsia="Calibri" w:hAnsi="Calibri" w:cs="Times New Roman"/>
                <w:b/>
                <w:bCs/>
                <w:sz w:val="20"/>
                <w:szCs w:val="20"/>
              </w:rPr>
            </w:pPr>
            <w:r>
              <w:rPr>
                <w:rFonts w:ascii="Calibri" w:eastAsia="Calibri" w:hAnsi="Calibri" w:cs="Times New Roman"/>
                <w:b/>
                <w:bCs/>
                <w:sz w:val="20"/>
                <w:szCs w:val="20"/>
              </w:rPr>
              <w:t>Software</w:t>
            </w:r>
          </w:p>
          <w:p w:rsidR="00A5376E" w:rsidRPr="00591267" w:rsidRDefault="00A5376E" w:rsidP="00986816">
            <w:pPr>
              <w:pStyle w:val="ListParagraph"/>
              <w:spacing w:after="0" w:line="240" w:lineRule="auto"/>
              <w:ind w:left="360"/>
              <w:rPr>
                <w:rFonts w:ascii="Calibri" w:eastAsia="Calibri" w:hAnsi="Calibri" w:cs="Times New Roman"/>
                <w:sz w:val="20"/>
                <w:szCs w:val="20"/>
              </w:rPr>
            </w:pPr>
            <w:r w:rsidRPr="00591267">
              <w:rPr>
                <w:rFonts w:ascii="Calibri" w:eastAsia="Calibri" w:hAnsi="Calibri" w:cs="Times New Roman"/>
                <w:sz w:val="20"/>
                <w:szCs w:val="20"/>
              </w:rPr>
              <w:t>Operating systems</w:t>
            </w:r>
            <w:r>
              <w:rPr>
                <w:rFonts w:ascii="Calibri" w:eastAsia="Calibri" w:hAnsi="Calibri" w:cs="Times New Roman"/>
                <w:sz w:val="20"/>
                <w:szCs w:val="20"/>
              </w:rPr>
              <w:t xml:space="preserve"> – what is an operating system, give examples of operating systems and be able to explain the main tools provided by an operating system.</w:t>
            </w:r>
          </w:p>
          <w:p w:rsidR="00A5376E" w:rsidRPr="00591267" w:rsidRDefault="00A5376E" w:rsidP="00986816">
            <w:pPr>
              <w:pStyle w:val="ListParagraph"/>
              <w:spacing w:after="0" w:line="240" w:lineRule="auto"/>
              <w:ind w:left="360"/>
              <w:rPr>
                <w:rFonts w:ascii="Calibri" w:eastAsia="Calibri" w:hAnsi="Calibri" w:cs="Times New Roman"/>
                <w:sz w:val="20"/>
                <w:szCs w:val="20"/>
              </w:rPr>
            </w:pPr>
            <w:r w:rsidRPr="00591267">
              <w:rPr>
                <w:rFonts w:ascii="Calibri" w:eastAsia="Calibri" w:hAnsi="Calibri" w:cs="Times New Roman"/>
                <w:sz w:val="20"/>
                <w:szCs w:val="20"/>
              </w:rPr>
              <w:t>System software</w:t>
            </w:r>
            <w:r>
              <w:rPr>
                <w:rFonts w:ascii="Calibri" w:eastAsia="Calibri" w:hAnsi="Calibri" w:cs="Times New Roman"/>
                <w:sz w:val="20"/>
                <w:szCs w:val="20"/>
              </w:rPr>
              <w:t xml:space="preserve"> – know what the main tools are and their purpose.</w:t>
            </w:r>
          </w:p>
          <w:p w:rsidR="00A5376E" w:rsidRPr="00591267" w:rsidRDefault="00A5376E" w:rsidP="00986816">
            <w:pPr>
              <w:pStyle w:val="ListParagraph"/>
              <w:spacing w:after="0" w:line="240" w:lineRule="auto"/>
              <w:ind w:left="360"/>
              <w:rPr>
                <w:rFonts w:ascii="Calibri" w:eastAsia="Calibri" w:hAnsi="Calibri" w:cs="Times New Roman"/>
                <w:sz w:val="20"/>
                <w:szCs w:val="20"/>
              </w:rPr>
            </w:pPr>
            <w:r w:rsidRPr="00591267">
              <w:rPr>
                <w:rFonts w:ascii="Calibri" w:eastAsia="Calibri" w:hAnsi="Calibri" w:cs="Times New Roman"/>
                <w:sz w:val="20"/>
                <w:szCs w:val="20"/>
              </w:rPr>
              <w:t>Utility software</w:t>
            </w:r>
            <w:r>
              <w:rPr>
                <w:rFonts w:ascii="Calibri" w:eastAsia="Calibri" w:hAnsi="Calibri" w:cs="Times New Roman"/>
                <w:sz w:val="20"/>
                <w:szCs w:val="20"/>
              </w:rPr>
              <w:t xml:space="preserve"> - know what the main tools are and their purpose.</w:t>
            </w:r>
          </w:p>
          <w:p w:rsidR="00A5376E" w:rsidRPr="00591267" w:rsidRDefault="00A5376E" w:rsidP="00986816">
            <w:pPr>
              <w:pStyle w:val="ListParagraph"/>
              <w:spacing w:after="0" w:line="240" w:lineRule="auto"/>
              <w:ind w:left="360"/>
              <w:rPr>
                <w:rFonts w:ascii="Calibri" w:eastAsia="Calibri" w:hAnsi="Calibri" w:cs="Times New Roman"/>
                <w:sz w:val="20"/>
                <w:szCs w:val="20"/>
              </w:rPr>
            </w:pPr>
            <w:r w:rsidRPr="00591267">
              <w:rPr>
                <w:rFonts w:ascii="Calibri" w:eastAsia="Calibri" w:hAnsi="Calibri" w:cs="Times New Roman"/>
                <w:sz w:val="20"/>
                <w:szCs w:val="20"/>
              </w:rPr>
              <w:t>Open Source and proprietary software</w:t>
            </w:r>
            <w:r>
              <w:rPr>
                <w:rFonts w:ascii="Calibri" w:eastAsia="Calibri" w:hAnsi="Calibri" w:cs="Times New Roman"/>
                <w:sz w:val="20"/>
                <w:szCs w:val="20"/>
              </w:rPr>
              <w:t xml:space="preserve"> – know the difference between these and when you would opt to use them.</w:t>
            </w:r>
          </w:p>
          <w:p w:rsidR="00A5376E" w:rsidRPr="00DC1805" w:rsidRDefault="00A5376E" w:rsidP="00986816">
            <w:pPr>
              <w:pStyle w:val="ListParagraph"/>
              <w:spacing w:after="0" w:line="240" w:lineRule="auto"/>
              <w:ind w:left="360"/>
              <w:rPr>
                <w:rFonts w:ascii="Calibri" w:eastAsia="Calibri" w:hAnsi="Calibri" w:cs="Times New Roman"/>
                <w:b/>
                <w:bCs/>
                <w:sz w:val="20"/>
                <w:szCs w:val="20"/>
              </w:rPr>
            </w:pPr>
          </w:p>
          <w:p w:rsidR="00A5376E" w:rsidRDefault="00A5376E" w:rsidP="00986816">
            <w:pPr>
              <w:pStyle w:val="ListParagraph"/>
              <w:spacing w:after="0" w:line="240" w:lineRule="auto"/>
              <w:ind w:left="360"/>
              <w:rPr>
                <w:rFonts w:ascii="Calibri" w:eastAsia="Calibri" w:hAnsi="Calibri" w:cs="Times New Roman"/>
                <w:b/>
                <w:bCs/>
                <w:sz w:val="20"/>
                <w:szCs w:val="20"/>
              </w:rPr>
            </w:pPr>
          </w:p>
          <w:p w:rsidR="00A5376E" w:rsidRDefault="00A5376E" w:rsidP="00986816">
            <w:pPr>
              <w:pStyle w:val="ListParagraph"/>
              <w:spacing w:after="0" w:line="240" w:lineRule="auto"/>
              <w:ind w:left="360"/>
              <w:rPr>
                <w:rFonts w:ascii="Calibri" w:eastAsia="Calibri" w:hAnsi="Calibri" w:cs="Times New Roman"/>
                <w:b/>
                <w:bCs/>
                <w:sz w:val="20"/>
                <w:szCs w:val="20"/>
              </w:rPr>
            </w:pPr>
          </w:p>
          <w:p w:rsidR="00A5376E" w:rsidRDefault="00A5376E" w:rsidP="00986816">
            <w:pPr>
              <w:spacing w:after="0" w:line="240" w:lineRule="auto"/>
              <w:rPr>
                <w:rFonts w:ascii="Calibri" w:eastAsia="Calibri" w:hAnsi="Calibri" w:cs="Times New Roman"/>
                <w:b/>
                <w:bCs/>
                <w:sz w:val="20"/>
                <w:szCs w:val="20"/>
              </w:rPr>
            </w:pPr>
            <w:r>
              <w:rPr>
                <w:rFonts w:ascii="Calibri" w:eastAsia="Calibri" w:hAnsi="Calibri" w:cs="Times New Roman"/>
                <w:b/>
                <w:bCs/>
                <w:sz w:val="20"/>
                <w:szCs w:val="20"/>
              </w:rPr>
              <w:t xml:space="preserve">2.3  Testing and maintainability </w:t>
            </w:r>
          </w:p>
          <w:p w:rsidR="00A5376E" w:rsidRPr="00695693" w:rsidRDefault="00A5376E" w:rsidP="00986816">
            <w:pPr>
              <w:spacing w:after="0" w:line="240" w:lineRule="auto"/>
              <w:rPr>
                <w:rFonts w:ascii="Calibri" w:eastAsia="Calibri" w:hAnsi="Calibri" w:cs="Times New Roman"/>
                <w:sz w:val="20"/>
                <w:szCs w:val="20"/>
              </w:rPr>
            </w:pPr>
            <w:r>
              <w:rPr>
                <w:rFonts w:ascii="Calibri" w:eastAsia="Calibri" w:hAnsi="Calibri" w:cs="Times New Roman"/>
                <w:b/>
                <w:bCs/>
                <w:sz w:val="20"/>
                <w:szCs w:val="20"/>
              </w:rPr>
              <w:t xml:space="preserve">       </w:t>
            </w:r>
            <w:r w:rsidRPr="00695693">
              <w:rPr>
                <w:rFonts w:ascii="Calibri" w:eastAsia="Calibri" w:hAnsi="Calibri" w:cs="Times New Roman"/>
                <w:sz w:val="20"/>
                <w:szCs w:val="20"/>
              </w:rPr>
              <w:t>Robust systems</w:t>
            </w:r>
            <w:r>
              <w:rPr>
                <w:rFonts w:ascii="Calibri" w:eastAsia="Calibri" w:hAnsi="Calibri" w:cs="Times New Roman"/>
                <w:sz w:val="20"/>
                <w:szCs w:val="20"/>
              </w:rPr>
              <w:t xml:space="preserve"> – how to develop robust systems and their </w:t>
            </w:r>
            <w:r w:rsidR="006674B9">
              <w:rPr>
                <w:rFonts w:ascii="Calibri" w:eastAsia="Calibri" w:hAnsi="Calibri" w:cs="Times New Roman"/>
                <w:sz w:val="20"/>
                <w:szCs w:val="20"/>
              </w:rPr>
              <w:t xml:space="preserve">  </w:t>
            </w:r>
            <w:r>
              <w:rPr>
                <w:rFonts w:ascii="Calibri" w:eastAsia="Calibri" w:hAnsi="Calibri" w:cs="Times New Roman"/>
                <w:sz w:val="20"/>
                <w:szCs w:val="20"/>
              </w:rPr>
              <w:t>importance.</w:t>
            </w:r>
          </w:p>
          <w:p w:rsidR="00A5376E" w:rsidRDefault="00A5376E" w:rsidP="00986816">
            <w:pPr>
              <w:spacing w:after="0" w:line="240" w:lineRule="auto"/>
              <w:rPr>
                <w:rFonts w:ascii="Calibri" w:eastAsia="Calibri" w:hAnsi="Calibri" w:cs="Times New Roman"/>
                <w:sz w:val="20"/>
                <w:szCs w:val="20"/>
              </w:rPr>
            </w:pPr>
            <w:r w:rsidRPr="00695693">
              <w:rPr>
                <w:rFonts w:ascii="Calibri" w:eastAsia="Calibri" w:hAnsi="Calibri" w:cs="Times New Roman"/>
                <w:sz w:val="20"/>
                <w:szCs w:val="20"/>
              </w:rPr>
              <w:t xml:space="preserve">       Testing</w:t>
            </w:r>
            <w:r>
              <w:rPr>
                <w:rFonts w:ascii="Calibri" w:eastAsia="Calibri" w:hAnsi="Calibri" w:cs="Times New Roman"/>
                <w:sz w:val="20"/>
                <w:szCs w:val="20"/>
              </w:rPr>
              <w:t xml:space="preserve"> – know the three main types of testing and be able to give </w:t>
            </w:r>
          </w:p>
          <w:p w:rsidR="00A5376E" w:rsidRPr="00695693" w:rsidRDefault="00A5376E" w:rsidP="00986816">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       examples of test data.</w:t>
            </w:r>
          </w:p>
          <w:p w:rsidR="00A5376E" w:rsidRDefault="00A5376E" w:rsidP="00986816">
            <w:pPr>
              <w:spacing w:after="0" w:line="240" w:lineRule="auto"/>
              <w:rPr>
                <w:rFonts w:ascii="Calibri" w:eastAsia="Calibri" w:hAnsi="Calibri" w:cs="Times New Roman"/>
                <w:sz w:val="20"/>
                <w:szCs w:val="20"/>
              </w:rPr>
            </w:pPr>
            <w:r w:rsidRPr="00695693">
              <w:rPr>
                <w:rFonts w:ascii="Calibri" w:eastAsia="Calibri" w:hAnsi="Calibri" w:cs="Times New Roman"/>
                <w:sz w:val="20"/>
                <w:szCs w:val="20"/>
              </w:rPr>
              <w:t xml:space="preserve">       Defensive design</w:t>
            </w:r>
            <w:r>
              <w:rPr>
                <w:rFonts w:ascii="Calibri" w:eastAsia="Calibri" w:hAnsi="Calibri" w:cs="Times New Roman"/>
                <w:sz w:val="20"/>
                <w:szCs w:val="20"/>
              </w:rPr>
              <w:t xml:space="preserve"> – understand what defensive design is and give  </w:t>
            </w:r>
          </w:p>
          <w:p w:rsidR="00A5376E" w:rsidRPr="00695693" w:rsidRDefault="00A5376E" w:rsidP="00986816">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       examples.</w:t>
            </w:r>
          </w:p>
          <w:p w:rsidR="00A5376E" w:rsidRDefault="00A5376E" w:rsidP="00986816">
            <w:pPr>
              <w:spacing w:after="0" w:line="240" w:lineRule="auto"/>
              <w:rPr>
                <w:rFonts w:ascii="Calibri" w:eastAsia="Calibri" w:hAnsi="Calibri" w:cs="Times New Roman"/>
                <w:sz w:val="20"/>
                <w:szCs w:val="20"/>
              </w:rPr>
            </w:pPr>
            <w:r w:rsidRPr="00695693">
              <w:rPr>
                <w:rFonts w:ascii="Calibri" w:eastAsia="Calibri" w:hAnsi="Calibri" w:cs="Times New Roman"/>
                <w:sz w:val="20"/>
                <w:szCs w:val="20"/>
              </w:rPr>
              <w:t xml:space="preserve">       Validation methods </w:t>
            </w:r>
            <w:r>
              <w:rPr>
                <w:rFonts w:ascii="Calibri" w:eastAsia="Calibri" w:hAnsi="Calibri" w:cs="Times New Roman"/>
                <w:sz w:val="20"/>
                <w:szCs w:val="20"/>
              </w:rPr>
              <w:t xml:space="preserve">– understand the key methods and suggest the    </w:t>
            </w:r>
          </w:p>
          <w:p w:rsidR="00A5376E" w:rsidRPr="00695693" w:rsidRDefault="00A5376E" w:rsidP="00986816">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       best method for different types of programs.</w:t>
            </w:r>
          </w:p>
          <w:p w:rsidR="00A5376E" w:rsidRPr="007D2C1B" w:rsidRDefault="00A5376E" w:rsidP="00986816">
            <w:pPr>
              <w:spacing w:after="0" w:line="240" w:lineRule="auto"/>
              <w:rPr>
                <w:rFonts w:ascii="Calibri" w:eastAsia="Calibri" w:hAnsi="Calibri" w:cs="Times New Roman"/>
                <w:b/>
                <w:bCs/>
                <w:sz w:val="20"/>
                <w:szCs w:val="20"/>
              </w:rPr>
            </w:pPr>
          </w:p>
        </w:tc>
        <w:tc>
          <w:tcPr>
            <w:tcW w:w="1960" w:type="pct"/>
            <w:shd w:val="clear" w:color="auto" w:fill="auto"/>
          </w:tcPr>
          <w:p w:rsidR="00A5376E" w:rsidRDefault="00A5376E"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Office 365</w:t>
            </w:r>
          </w:p>
          <w:p w:rsidR="00A5376E" w:rsidRDefault="00FA3F24" w:rsidP="00986816">
            <w:pPr>
              <w:spacing w:after="0" w:line="240" w:lineRule="auto"/>
              <w:contextualSpacing/>
              <w:rPr>
                <w:rFonts w:ascii="Calibri" w:eastAsia="Calibri" w:hAnsi="Calibri" w:cs="Times New Roman"/>
                <w:iCs/>
                <w:sz w:val="20"/>
                <w:szCs w:val="20"/>
              </w:rPr>
            </w:pPr>
            <w:hyperlink r:id="rId68" w:history="1">
              <w:r w:rsidR="00A5376E" w:rsidRPr="006A4CA9">
                <w:rPr>
                  <w:rStyle w:val="Hyperlink"/>
                  <w:rFonts w:ascii="Calibri" w:eastAsia="Calibri" w:hAnsi="Calibri" w:cs="Times New Roman"/>
                  <w:iCs/>
                  <w:sz w:val="20"/>
                  <w:szCs w:val="20"/>
                </w:rPr>
                <w:t>https://www.office.com/?auth=2</w:t>
              </w:r>
            </w:hyperlink>
          </w:p>
          <w:p w:rsidR="00A5376E" w:rsidRDefault="00A5376E"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 xml:space="preserve">Year 11 &gt; Content Library &gt; </w:t>
            </w:r>
          </w:p>
          <w:p w:rsidR="00A5376E" w:rsidRDefault="00A5376E"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1</w:t>
            </w:r>
          </w:p>
          <w:p w:rsidR="00A5376E" w:rsidRDefault="00A5376E"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1.7 Resources</w:t>
            </w:r>
          </w:p>
          <w:p w:rsidR="00A5376E" w:rsidRDefault="00A5376E"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2</w:t>
            </w:r>
          </w:p>
          <w:p w:rsidR="00A5376E" w:rsidRDefault="00A5376E"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2.3 Resources</w:t>
            </w:r>
          </w:p>
          <w:p w:rsidR="00A5376E" w:rsidRDefault="00A5376E" w:rsidP="00986816">
            <w:pPr>
              <w:spacing w:after="0" w:line="240" w:lineRule="auto"/>
              <w:contextualSpacing/>
              <w:rPr>
                <w:rFonts w:ascii="Calibri" w:eastAsia="Calibri" w:hAnsi="Calibri" w:cs="Times New Roman"/>
                <w:iCs/>
                <w:sz w:val="20"/>
                <w:szCs w:val="20"/>
              </w:rPr>
            </w:pPr>
          </w:p>
          <w:p w:rsidR="00A5376E" w:rsidRDefault="00A5376E" w:rsidP="0098681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Make use of the Content Library to help support your learning and access my lesson presentations.</w:t>
            </w:r>
          </w:p>
          <w:p w:rsidR="00A5376E" w:rsidRDefault="00A5376E" w:rsidP="00986816">
            <w:pPr>
              <w:spacing w:after="0" w:line="240" w:lineRule="auto"/>
              <w:contextualSpacing/>
              <w:rPr>
                <w:rFonts w:ascii="Calibri" w:eastAsia="Calibri" w:hAnsi="Calibri" w:cs="Times New Roman"/>
                <w:iCs/>
                <w:sz w:val="20"/>
                <w:szCs w:val="20"/>
              </w:rPr>
            </w:pPr>
          </w:p>
          <w:p w:rsidR="00A5376E" w:rsidRDefault="00FA3F24" w:rsidP="00986816">
            <w:pPr>
              <w:spacing w:after="0" w:line="240" w:lineRule="auto"/>
              <w:contextualSpacing/>
              <w:rPr>
                <w:rFonts w:ascii="Calibri" w:eastAsia="Calibri" w:hAnsi="Calibri" w:cs="Times New Roman"/>
                <w:iCs/>
                <w:sz w:val="20"/>
                <w:szCs w:val="20"/>
              </w:rPr>
            </w:pPr>
            <w:hyperlink r:id="rId69" w:history="1">
              <w:r w:rsidR="00A5376E" w:rsidRPr="007F380A">
                <w:rPr>
                  <w:rStyle w:val="Hyperlink"/>
                  <w:rFonts w:ascii="Calibri" w:eastAsia="Calibri" w:hAnsi="Calibri" w:cs="Times New Roman"/>
                  <w:iCs/>
                  <w:sz w:val="20"/>
                  <w:szCs w:val="20"/>
                </w:rPr>
                <w:t>https://www.teach-ict.com/2016/GCSE_Computing/OCR_J276/OCR_J276_home.html</w:t>
              </w:r>
            </w:hyperlink>
          </w:p>
          <w:p w:rsidR="00A5376E" w:rsidRPr="006F7EE1" w:rsidRDefault="00A5376E" w:rsidP="00986816">
            <w:pPr>
              <w:spacing w:after="0" w:line="240" w:lineRule="auto"/>
              <w:contextualSpacing/>
              <w:rPr>
                <w:rFonts w:ascii="Calibri" w:eastAsia="Calibri" w:hAnsi="Calibri" w:cs="Times New Roman"/>
                <w:iCs/>
                <w:sz w:val="20"/>
                <w:szCs w:val="20"/>
              </w:rPr>
            </w:pPr>
          </w:p>
        </w:tc>
        <w:tc>
          <w:tcPr>
            <w:tcW w:w="1175" w:type="pct"/>
            <w:shd w:val="clear" w:color="auto" w:fill="auto"/>
          </w:tcPr>
          <w:p w:rsidR="00A5376E" w:rsidRDefault="00A5376E" w:rsidP="00986816">
            <w:pPr>
              <w:rPr>
                <w:sz w:val="20"/>
                <w:szCs w:val="20"/>
              </w:rPr>
            </w:pPr>
            <w:proofErr w:type="spellStart"/>
            <w:r>
              <w:rPr>
                <w:sz w:val="20"/>
                <w:szCs w:val="20"/>
              </w:rPr>
              <w:t>Pearsons</w:t>
            </w:r>
            <w:proofErr w:type="spellEnd"/>
            <w:r>
              <w:rPr>
                <w:sz w:val="20"/>
                <w:szCs w:val="20"/>
              </w:rPr>
              <w:t xml:space="preserve"> OCR GCSE Computer Science Revision Guide</w:t>
            </w:r>
          </w:p>
          <w:p w:rsidR="00A5376E" w:rsidRDefault="00A5376E" w:rsidP="00986816">
            <w:pPr>
              <w:rPr>
                <w:sz w:val="20"/>
                <w:szCs w:val="20"/>
              </w:rPr>
            </w:pPr>
            <w:r>
              <w:rPr>
                <w:sz w:val="20"/>
                <w:szCs w:val="20"/>
              </w:rPr>
              <w:t>1.7</w:t>
            </w:r>
          </w:p>
          <w:p w:rsidR="00A5376E" w:rsidRDefault="00A5376E" w:rsidP="00986816">
            <w:pPr>
              <w:rPr>
                <w:sz w:val="20"/>
                <w:szCs w:val="20"/>
              </w:rPr>
            </w:pPr>
            <w:proofErr w:type="spellStart"/>
            <w:r>
              <w:rPr>
                <w:sz w:val="20"/>
                <w:szCs w:val="20"/>
              </w:rPr>
              <w:t>Pearsons</w:t>
            </w:r>
            <w:proofErr w:type="spellEnd"/>
            <w:r>
              <w:rPr>
                <w:sz w:val="20"/>
                <w:szCs w:val="20"/>
              </w:rPr>
              <w:t xml:space="preserve"> P.28 – P.30 and P.38</w:t>
            </w:r>
          </w:p>
          <w:p w:rsidR="00A5376E" w:rsidRDefault="00A5376E" w:rsidP="00986816">
            <w:pPr>
              <w:rPr>
                <w:sz w:val="20"/>
                <w:szCs w:val="20"/>
              </w:rPr>
            </w:pPr>
          </w:p>
          <w:p w:rsidR="00A5376E" w:rsidRDefault="00A5376E" w:rsidP="00986816">
            <w:pPr>
              <w:rPr>
                <w:sz w:val="20"/>
                <w:szCs w:val="20"/>
              </w:rPr>
            </w:pPr>
            <w:r>
              <w:rPr>
                <w:sz w:val="20"/>
                <w:szCs w:val="20"/>
              </w:rPr>
              <w:t>2.3</w:t>
            </w:r>
          </w:p>
          <w:p w:rsidR="00A5376E" w:rsidRPr="0064150C" w:rsidRDefault="00A5376E" w:rsidP="00986816">
            <w:pPr>
              <w:rPr>
                <w:sz w:val="20"/>
                <w:szCs w:val="20"/>
              </w:rPr>
            </w:pPr>
            <w:proofErr w:type="spellStart"/>
            <w:r>
              <w:rPr>
                <w:sz w:val="20"/>
                <w:szCs w:val="20"/>
              </w:rPr>
              <w:t>Pearsons</w:t>
            </w:r>
            <w:proofErr w:type="spellEnd"/>
            <w:r>
              <w:rPr>
                <w:sz w:val="20"/>
                <w:szCs w:val="20"/>
              </w:rPr>
              <w:t xml:space="preserve"> P.65 – P.66</w:t>
            </w:r>
          </w:p>
        </w:tc>
      </w:tr>
      <w:tr w:rsidR="00A5376E" w:rsidRPr="00055948" w:rsidTr="0056282F">
        <w:trPr>
          <w:trHeight w:val="836"/>
        </w:trPr>
        <w:tc>
          <w:tcPr>
            <w:tcW w:w="5000" w:type="pct"/>
            <w:gridSpan w:val="3"/>
            <w:shd w:val="clear" w:color="auto" w:fill="auto"/>
          </w:tcPr>
          <w:p w:rsidR="00A5376E" w:rsidRPr="00840392" w:rsidRDefault="00A5376E" w:rsidP="00986816">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rsidR="00A5376E" w:rsidRPr="0056282F" w:rsidRDefault="0056282F" w:rsidP="00F30ADB">
            <w:pPr>
              <w:pStyle w:val="ListParagraph"/>
              <w:numPr>
                <w:ilvl w:val="0"/>
                <w:numId w:val="28"/>
              </w:numPr>
              <w:rPr>
                <w:sz w:val="20"/>
                <w:szCs w:val="20"/>
              </w:rPr>
            </w:pPr>
            <w:r w:rsidRPr="0056282F">
              <w:rPr>
                <w:sz w:val="20"/>
                <w:szCs w:val="20"/>
              </w:rPr>
              <w:t>N/A</w:t>
            </w:r>
          </w:p>
        </w:tc>
      </w:tr>
    </w:tbl>
    <w:p w:rsidR="00A5376E" w:rsidRPr="00055948" w:rsidRDefault="00A5376E" w:rsidP="00A5376E">
      <w:pPr>
        <w:tabs>
          <w:tab w:val="left" w:pos="1020"/>
        </w:tabs>
      </w:pPr>
    </w:p>
    <w:p w:rsidR="00AC1897" w:rsidRDefault="00AC1897" w:rsidP="0036105A"/>
    <w:p w:rsidR="00A5376E" w:rsidRDefault="00A5376E" w:rsidP="0036105A"/>
    <w:p w:rsidR="00ED2869" w:rsidRDefault="00ED2869" w:rsidP="0036105A"/>
    <w:p w:rsidR="00ED2869" w:rsidRDefault="00ED2869"/>
    <w:p w:rsidR="00ED2869" w:rsidRDefault="00ED2869" w:rsidP="00ED2869">
      <w:pPr>
        <w:jc w:val="both"/>
      </w:pPr>
      <w:r>
        <w:br w:type="page"/>
      </w:r>
      <w:r>
        <w:rPr>
          <w:noProof/>
        </w:rPr>
        <w:lastRenderedPageBreak/>
        <mc:AlternateContent>
          <mc:Choice Requires="wps">
            <w:drawing>
              <wp:anchor distT="45720" distB="45720" distL="114300" distR="114300" simplePos="0" relativeHeight="251688960" behindDoc="0" locked="0" layoutInCell="1" allowOverlap="1" wp14:anchorId="4201B817" wp14:editId="57001EA6">
                <wp:simplePos x="0" y="0"/>
                <wp:positionH relativeFrom="column">
                  <wp:posOffset>1923415</wp:posOffset>
                </wp:positionH>
                <wp:positionV relativeFrom="paragraph">
                  <wp:posOffset>0</wp:posOffset>
                </wp:positionV>
                <wp:extent cx="5092700" cy="1320800"/>
                <wp:effectExtent l="0" t="0" r="12700"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320800"/>
                        </a:xfrm>
                        <a:prstGeom prst="rect">
                          <a:avLst/>
                        </a:prstGeom>
                        <a:solidFill>
                          <a:srgbClr val="FFFFFF"/>
                        </a:solidFill>
                        <a:ln w="9525">
                          <a:solidFill>
                            <a:srgbClr val="000000"/>
                          </a:solidFill>
                          <a:miter lim="800000"/>
                          <a:headEnd/>
                          <a:tailEnd/>
                        </a:ln>
                      </wps:spPr>
                      <wps:txbx>
                        <w:txbxContent>
                          <w:p w:rsidR="00ED2869" w:rsidRPr="0064150C" w:rsidRDefault="00ED2869" w:rsidP="00ED2869">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ED2869" w:rsidRDefault="00ED2869" w:rsidP="00ED2869">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rsidR="00ED2869" w:rsidRDefault="00ED2869" w:rsidP="00ED2869">
                            <w:pPr>
                              <w:jc w:val="center"/>
                              <w:rPr>
                                <w:rFonts w:ascii="Arial" w:hAnsi="Arial" w:cs="Arial"/>
                                <w:b/>
                                <w:sz w:val="32"/>
                                <w:szCs w:val="32"/>
                                <w:u w:val="single"/>
                              </w:rPr>
                            </w:pPr>
                            <w:r>
                              <w:rPr>
                                <w:rFonts w:ascii="Arial" w:hAnsi="Arial" w:cs="Arial"/>
                                <w:b/>
                                <w:sz w:val="32"/>
                                <w:szCs w:val="32"/>
                                <w:u w:val="single"/>
                              </w:rPr>
                              <w:t>ICT</w:t>
                            </w:r>
                            <w:r w:rsidRPr="00ED2869">
                              <w:rPr>
                                <w:rFonts w:ascii="Arial" w:hAnsi="Arial" w:cs="Arial"/>
                                <w:b/>
                                <w:sz w:val="32"/>
                                <w:szCs w:val="32"/>
                                <w:u w:val="single"/>
                              </w:rPr>
                              <w:t xml:space="preserve"> </w:t>
                            </w:r>
                            <w:r>
                              <w:rPr>
                                <w:rFonts w:ascii="Arial" w:hAnsi="Arial" w:cs="Arial"/>
                                <w:b/>
                                <w:sz w:val="32"/>
                                <w:szCs w:val="32"/>
                                <w:u w:val="single"/>
                              </w:rPr>
                              <w:t>- Unit R087: Creating Interactive Multimedia Products</w:t>
                            </w:r>
                          </w:p>
                          <w:p w:rsidR="00ED2869" w:rsidRDefault="00ED2869" w:rsidP="00ED2869">
                            <w:pPr>
                              <w:jc w:val="center"/>
                              <w:rPr>
                                <w:rFonts w:ascii="Arial" w:hAnsi="Arial" w:cs="Arial"/>
                                <w:b/>
                                <w:sz w:val="32"/>
                                <w:szCs w:val="32"/>
                                <w:u w:val="single"/>
                              </w:rPr>
                            </w:pPr>
                          </w:p>
                          <w:p w:rsidR="00ED2869" w:rsidRPr="00FB0733" w:rsidRDefault="00ED2869" w:rsidP="00ED2869">
                            <w:pPr>
                              <w:jc w:val="center"/>
                              <w:rPr>
                                <w:rFonts w:ascii="Arial" w:hAnsi="Arial" w:cs="Arial"/>
                                <w:b/>
                                <w:sz w:val="24"/>
                                <w:szCs w:val="24"/>
                                <w:u w:val="single"/>
                              </w:rPr>
                            </w:pPr>
                          </w:p>
                          <w:p w:rsidR="00ED2869" w:rsidRPr="00983763" w:rsidRDefault="00ED2869" w:rsidP="00ED2869">
                            <w:pPr>
                              <w:rPr>
                                <w:rFonts w:ascii="Arial" w:hAnsi="Arial" w:cs="Arial"/>
                                <w:b/>
                                <w:sz w:val="32"/>
                                <w:szCs w:val="32"/>
                                <w:u w:val="single"/>
                              </w:rPr>
                            </w:pPr>
                          </w:p>
                          <w:p w:rsidR="00ED2869" w:rsidRPr="00983763" w:rsidRDefault="00ED2869" w:rsidP="00ED286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1B817" id="_x0000_s1034" type="#_x0000_t202" style="position:absolute;left:0;text-align:left;margin-left:151.45pt;margin-top:0;width:401pt;height:10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">
                <v:textbox>
                  <w:txbxContent>
                    <w:p w:rsidR="00ED2869" w:rsidRPr="0064150C" w:rsidRDefault="00ED2869" w:rsidP="00ED2869">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ED2869" w:rsidRDefault="00ED2869" w:rsidP="00ED2869">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rsidR="00ED2869" w:rsidRDefault="00ED2869" w:rsidP="00ED2869">
                      <w:pPr>
                        <w:jc w:val="center"/>
                        <w:rPr>
                          <w:rFonts w:ascii="Arial" w:hAnsi="Arial" w:cs="Arial"/>
                          <w:b/>
                          <w:sz w:val="32"/>
                          <w:szCs w:val="32"/>
                          <w:u w:val="single"/>
                        </w:rPr>
                      </w:pPr>
                      <w:r>
                        <w:rPr>
                          <w:rFonts w:ascii="Arial" w:hAnsi="Arial" w:cs="Arial"/>
                          <w:b/>
                          <w:sz w:val="32"/>
                          <w:szCs w:val="32"/>
                          <w:u w:val="single"/>
                        </w:rPr>
                        <w:t>ICT</w:t>
                      </w:r>
                      <w:r w:rsidRPr="00ED2869">
                        <w:rPr>
                          <w:rFonts w:ascii="Arial" w:hAnsi="Arial" w:cs="Arial"/>
                          <w:b/>
                          <w:sz w:val="32"/>
                          <w:szCs w:val="32"/>
                          <w:u w:val="single"/>
                        </w:rPr>
                        <w:t xml:space="preserve"> </w:t>
                      </w:r>
                      <w:r>
                        <w:rPr>
                          <w:rFonts w:ascii="Arial" w:hAnsi="Arial" w:cs="Arial"/>
                          <w:b/>
                          <w:sz w:val="32"/>
                          <w:szCs w:val="32"/>
                          <w:u w:val="single"/>
                        </w:rPr>
                        <w:t>- Unit R087: Creating Interactive Multimedia Products</w:t>
                      </w:r>
                    </w:p>
                    <w:p w:rsidR="00ED2869" w:rsidRDefault="00ED2869" w:rsidP="00ED2869">
                      <w:pPr>
                        <w:jc w:val="center"/>
                        <w:rPr>
                          <w:rFonts w:ascii="Arial" w:hAnsi="Arial" w:cs="Arial"/>
                          <w:b/>
                          <w:sz w:val="32"/>
                          <w:szCs w:val="32"/>
                          <w:u w:val="single"/>
                        </w:rPr>
                      </w:pPr>
                    </w:p>
                    <w:p w:rsidR="00ED2869" w:rsidRPr="00FB0733" w:rsidRDefault="00ED2869" w:rsidP="00ED2869">
                      <w:pPr>
                        <w:jc w:val="center"/>
                        <w:rPr>
                          <w:rFonts w:ascii="Arial" w:hAnsi="Arial" w:cs="Arial"/>
                          <w:b/>
                          <w:sz w:val="24"/>
                          <w:szCs w:val="24"/>
                          <w:u w:val="single"/>
                        </w:rPr>
                      </w:pPr>
                    </w:p>
                    <w:p w:rsidR="00ED2869" w:rsidRPr="00983763" w:rsidRDefault="00ED2869" w:rsidP="00ED2869">
                      <w:pPr>
                        <w:rPr>
                          <w:rFonts w:ascii="Arial" w:hAnsi="Arial" w:cs="Arial"/>
                          <w:b/>
                          <w:sz w:val="32"/>
                          <w:szCs w:val="32"/>
                          <w:u w:val="single"/>
                        </w:rPr>
                      </w:pPr>
                    </w:p>
                    <w:p w:rsidR="00ED2869" w:rsidRPr="00983763" w:rsidRDefault="00ED2869" w:rsidP="00ED2869">
                      <w:pPr>
                        <w:rPr>
                          <w:rFonts w:ascii="Arial" w:hAnsi="Arial" w:cs="Arial"/>
                          <w:sz w:val="32"/>
                          <w:szCs w:val="32"/>
                        </w:rPr>
                      </w:pPr>
                    </w:p>
                  </w:txbxContent>
                </v:textbox>
                <w10:wrap type="square"/>
              </v:shape>
            </w:pict>
          </mc:Fallback>
        </mc:AlternateContent>
      </w:r>
      <w:r>
        <w:rPr>
          <w:noProof/>
        </w:rPr>
        <w:drawing>
          <wp:inline distT="0" distB="0" distL="0" distR="0" wp14:anchorId="3AA4AD68" wp14:editId="5A9D4639">
            <wp:extent cx="881380" cy="963930"/>
            <wp:effectExtent l="0" t="0" r="0" b="7620"/>
            <wp:docPr id="28" name="Picture 2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rsidR="00ED2869" w:rsidRDefault="00ED2869" w:rsidP="00ED2869">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945"/>
        <w:gridCol w:w="4387"/>
      </w:tblGrid>
      <w:tr w:rsidR="00ED2869" w:rsidRPr="00055948" w:rsidTr="00463C5B">
        <w:trPr>
          <w:trHeight w:val="385"/>
        </w:trPr>
        <w:tc>
          <w:tcPr>
            <w:tcW w:w="1461" w:type="pct"/>
            <w:shd w:val="clear" w:color="auto" w:fill="auto"/>
          </w:tcPr>
          <w:p w:rsidR="00ED2869" w:rsidRPr="00055948" w:rsidRDefault="00ED2869" w:rsidP="00463C5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169" w:type="pct"/>
            <w:shd w:val="clear" w:color="auto" w:fill="auto"/>
          </w:tcPr>
          <w:p w:rsidR="00ED2869" w:rsidRPr="00055948" w:rsidRDefault="00ED2869" w:rsidP="00463C5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70" w:type="pct"/>
            <w:shd w:val="clear" w:color="auto" w:fill="auto"/>
          </w:tcPr>
          <w:p w:rsidR="00ED2869" w:rsidRPr="00055948" w:rsidRDefault="00ED2869" w:rsidP="00463C5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rsidR="00ED2869" w:rsidRPr="00055948" w:rsidTr="00463C5B">
        <w:tc>
          <w:tcPr>
            <w:tcW w:w="1461" w:type="pct"/>
            <w:shd w:val="clear" w:color="auto" w:fill="auto"/>
          </w:tcPr>
          <w:p w:rsidR="00ED2869" w:rsidRDefault="00ED2869" w:rsidP="00463C5B">
            <w:pPr>
              <w:spacing w:after="0" w:line="240" w:lineRule="auto"/>
              <w:rPr>
                <w:rFonts w:ascii="Calibri" w:eastAsia="Calibri" w:hAnsi="Calibri" w:cs="Times New Roman"/>
                <w:sz w:val="20"/>
                <w:szCs w:val="20"/>
              </w:rPr>
            </w:pPr>
          </w:p>
          <w:p w:rsidR="00ED2869" w:rsidRDefault="00ED2869" w:rsidP="00463C5B">
            <w:pPr>
              <w:spacing w:after="0" w:line="240" w:lineRule="auto"/>
              <w:rPr>
                <w:rFonts w:ascii="Calibri" w:eastAsia="Calibri" w:hAnsi="Calibri" w:cs="Times New Roman"/>
                <w:sz w:val="20"/>
                <w:szCs w:val="20"/>
              </w:rPr>
            </w:pPr>
          </w:p>
          <w:p w:rsidR="00ED2869" w:rsidRDefault="00ED2869" w:rsidP="00463C5B">
            <w:pPr>
              <w:spacing w:after="0" w:line="240" w:lineRule="auto"/>
              <w:rPr>
                <w:rFonts w:ascii="Calibri" w:eastAsia="Calibri" w:hAnsi="Calibri" w:cs="Times New Roman"/>
                <w:sz w:val="20"/>
                <w:szCs w:val="20"/>
              </w:rPr>
            </w:pPr>
          </w:p>
          <w:p w:rsidR="00ED2869" w:rsidRDefault="00ED2869" w:rsidP="00463C5B">
            <w:pPr>
              <w:spacing w:after="0" w:line="240" w:lineRule="auto"/>
              <w:rPr>
                <w:rFonts w:ascii="Calibri" w:eastAsia="Calibri" w:hAnsi="Calibri" w:cs="Times New Roman"/>
                <w:sz w:val="20"/>
                <w:szCs w:val="20"/>
              </w:rPr>
            </w:pPr>
          </w:p>
          <w:p w:rsidR="00ED2869" w:rsidRPr="007C614A" w:rsidRDefault="00ED2869" w:rsidP="00463C5B">
            <w:pPr>
              <w:spacing w:after="0" w:line="240" w:lineRule="auto"/>
              <w:rPr>
                <w:rFonts w:ascii="Calibri" w:eastAsia="Calibri" w:hAnsi="Calibri" w:cs="Times New Roman"/>
                <w:sz w:val="20"/>
                <w:szCs w:val="20"/>
              </w:rPr>
            </w:pPr>
          </w:p>
          <w:p w:rsidR="00ED2869" w:rsidRDefault="00ED2869" w:rsidP="00ED2869">
            <w:pPr>
              <w:pStyle w:val="ListParagraph"/>
              <w:numPr>
                <w:ilvl w:val="0"/>
                <w:numId w:val="33"/>
              </w:numPr>
              <w:spacing w:after="0" w:line="240" w:lineRule="auto"/>
              <w:rPr>
                <w:rFonts w:ascii="Calibri" w:eastAsia="Calibri" w:hAnsi="Calibri" w:cs="Times New Roman"/>
                <w:sz w:val="20"/>
                <w:szCs w:val="20"/>
              </w:rPr>
            </w:pPr>
            <w:r w:rsidRPr="007C614A">
              <w:rPr>
                <w:rFonts w:ascii="Calibri" w:eastAsia="Calibri" w:hAnsi="Calibri" w:cs="Times New Roman"/>
                <w:sz w:val="20"/>
                <w:szCs w:val="20"/>
              </w:rPr>
              <w:t xml:space="preserve">Week 1: What are </w:t>
            </w:r>
            <w:r>
              <w:rPr>
                <w:rFonts w:ascii="Calibri" w:eastAsia="Calibri" w:hAnsi="Calibri" w:cs="Times New Roman"/>
                <w:sz w:val="20"/>
                <w:szCs w:val="20"/>
              </w:rPr>
              <w:t>interactive multimedia products</w:t>
            </w:r>
            <w:r w:rsidRPr="007C614A">
              <w:rPr>
                <w:rFonts w:ascii="Calibri" w:eastAsia="Calibri" w:hAnsi="Calibri" w:cs="Times New Roman"/>
                <w:sz w:val="20"/>
                <w:szCs w:val="20"/>
              </w:rPr>
              <w:t>?</w:t>
            </w:r>
          </w:p>
          <w:p w:rsidR="00ED2869" w:rsidRPr="007C614A" w:rsidRDefault="00ED2869" w:rsidP="00463C5B">
            <w:pPr>
              <w:pStyle w:val="ListParagraph"/>
              <w:spacing w:after="0" w:line="240" w:lineRule="auto"/>
              <w:rPr>
                <w:rFonts w:ascii="Calibri" w:eastAsia="Calibri" w:hAnsi="Calibri" w:cs="Times New Roman"/>
                <w:sz w:val="20"/>
                <w:szCs w:val="20"/>
              </w:rPr>
            </w:pPr>
          </w:p>
          <w:p w:rsidR="00ED2869" w:rsidRDefault="00ED2869" w:rsidP="00ED2869">
            <w:pPr>
              <w:pStyle w:val="ListParagraph"/>
              <w:numPr>
                <w:ilvl w:val="0"/>
                <w:numId w:val="33"/>
              </w:numPr>
              <w:spacing w:after="0" w:line="240" w:lineRule="auto"/>
              <w:rPr>
                <w:rFonts w:ascii="Calibri" w:eastAsia="Calibri" w:hAnsi="Calibri" w:cs="Times New Roman"/>
                <w:sz w:val="20"/>
                <w:szCs w:val="20"/>
              </w:rPr>
            </w:pPr>
            <w:r>
              <w:rPr>
                <w:rFonts w:ascii="Calibri" w:eastAsia="Calibri" w:hAnsi="Calibri" w:cs="Times New Roman"/>
                <w:sz w:val="20"/>
                <w:szCs w:val="20"/>
              </w:rPr>
              <w:t>Week 2: Different types of hardware and software.</w:t>
            </w:r>
          </w:p>
          <w:p w:rsidR="00ED2869" w:rsidRPr="00682F92" w:rsidRDefault="00ED2869" w:rsidP="00463C5B">
            <w:pPr>
              <w:pStyle w:val="ListParagraph"/>
              <w:rPr>
                <w:rFonts w:ascii="Calibri" w:eastAsia="Calibri" w:hAnsi="Calibri" w:cs="Times New Roman"/>
                <w:sz w:val="20"/>
                <w:szCs w:val="20"/>
              </w:rPr>
            </w:pPr>
          </w:p>
          <w:p w:rsidR="00ED2869" w:rsidRDefault="00ED2869" w:rsidP="00463C5B">
            <w:pPr>
              <w:pStyle w:val="ListParagraph"/>
              <w:spacing w:after="0" w:line="240" w:lineRule="auto"/>
              <w:rPr>
                <w:rFonts w:ascii="Calibri" w:eastAsia="Calibri" w:hAnsi="Calibri" w:cs="Times New Roman"/>
                <w:sz w:val="20"/>
                <w:szCs w:val="20"/>
              </w:rPr>
            </w:pPr>
          </w:p>
          <w:p w:rsidR="00ED2869" w:rsidRDefault="00ED2869" w:rsidP="00ED2869">
            <w:pPr>
              <w:pStyle w:val="ListParagraph"/>
              <w:numPr>
                <w:ilvl w:val="0"/>
                <w:numId w:val="33"/>
              </w:numPr>
              <w:spacing w:after="0" w:line="240" w:lineRule="auto"/>
              <w:rPr>
                <w:rFonts w:ascii="Calibri" w:eastAsia="Calibri" w:hAnsi="Calibri" w:cs="Times New Roman"/>
                <w:sz w:val="20"/>
                <w:szCs w:val="20"/>
              </w:rPr>
            </w:pPr>
            <w:r>
              <w:rPr>
                <w:rFonts w:ascii="Calibri" w:eastAsia="Calibri" w:hAnsi="Calibri" w:cs="Times New Roman"/>
                <w:sz w:val="20"/>
                <w:szCs w:val="20"/>
              </w:rPr>
              <w:t>Week 3: Different types of connections that are available and their limitations.</w:t>
            </w:r>
          </w:p>
          <w:p w:rsidR="00ED2869" w:rsidRDefault="00ED2869" w:rsidP="00463C5B">
            <w:pPr>
              <w:pStyle w:val="ListParagraph"/>
              <w:spacing w:after="0" w:line="240" w:lineRule="auto"/>
              <w:rPr>
                <w:rFonts w:ascii="Calibri" w:eastAsia="Calibri" w:hAnsi="Calibri" w:cs="Times New Roman"/>
                <w:sz w:val="20"/>
                <w:szCs w:val="20"/>
              </w:rPr>
            </w:pPr>
          </w:p>
          <w:p w:rsidR="00ED2869" w:rsidRPr="00A04C7F" w:rsidRDefault="00ED2869" w:rsidP="00ED2869">
            <w:pPr>
              <w:pStyle w:val="ListParagraph"/>
              <w:numPr>
                <w:ilvl w:val="0"/>
                <w:numId w:val="33"/>
              </w:numPr>
              <w:spacing w:after="0" w:line="240" w:lineRule="auto"/>
              <w:rPr>
                <w:rFonts w:ascii="Calibri" w:eastAsia="Calibri" w:hAnsi="Calibri" w:cs="Times New Roman"/>
                <w:sz w:val="20"/>
                <w:szCs w:val="20"/>
              </w:rPr>
            </w:pPr>
            <w:r>
              <w:rPr>
                <w:rFonts w:ascii="Calibri" w:eastAsia="Calibri" w:hAnsi="Calibri" w:cs="Times New Roman"/>
                <w:sz w:val="20"/>
                <w:szCs w:val="20"/>
              </w:rPr>
              <w:t>Week 4: What are client requirements/briefs? How to interpret requirements/ briefs?</w:t>
            </w:r>
          </w:p>
          <w:p w:rsidR="00ED2869" w:rsidRPr="00682F92" w:rsidRDefault="00ED2869" w:rsidP="00463C5B">
            <w:pPr>
              <w:spacing w:after="0" w:line="240" w:lineRule="auto"/>
              <w:rPr>
                <w:rFonts w:ascii="Calibri" w:eastAsia="Calibri" w:hAnsi="Calibri" w:cs="Times New Roman"/>
                <w:sz w:val="20"/>
                <w:szCs w:val="20"/>
              </w:rPr>
            </w:pPr>
          </w:p>
          <w:p w:rsidR="00ED2869" w:rsidRDefault="00ED2869" w:rsidP="00ED2869">
            <w:pPr>
              <w:pStyle w:val="ListParagraph"/>
              <w:numPr>
                <w:ilvl w:val="0"/>
                <w:numId w:val="33"/>
              </w:numPr>
              <w:spacing w:after="0" w:line="240" w:lineRule="auto"/>
              <w:rPr>
                <w:rFonts w:ascii="Calibri" w:eastAsia="Calibri" w:hAnsi="Calibri" w:cs="Times New Roman"/>
                <w:sz w:val="20"/>
                <w:szCs w:val="20"/>
              </w:rPr>
            </w:pPr>
            <w:r>
              <w:rPr>
                <w:rFonts w:ascii="Calibri" w:eastAsia="Calibri" w:hAnsi="Calibri" w:cs="Times New Roman"/>
                <w:sz w:val="20"/>
                <w:szCs w:val="20"/>
              </w:rPr>
              <w:t>Week 5: Workplans-What they are? Why they used?</w:t>
            </w:r>
          </w:p>
          <w:p w:rsidR="00ED2869" w:rsidRPr="00682F92" w:rsidRDefault="00ED2869" w:rsidP="00463C5B">
            <w:pPr>
              <w:spacing w:after="0" w:line="240" w:lineRule="auto"/>
              <w:rPr>
                <w:rFonts w:ascii="Calibri" w:eastAsia="Calibri" w:hAnsi="Calibri" w:cs="Times New Roman"/>
                <w:sz w:val="20"/>
                <w:szCs w:val="20"/>
              </w:rPr>
            </w:pPr>
          </w:p>
          <w:p w:rsidR="00ED2869" w:rsidRDefault="00ED2869" w:rsidP="00ED2869">
            <w:pPr>
              <w:pStyle w:val="ListParagraph"/>
              <w:numPr>
                <w:ilvl w:val="0"/>
                <w:numId w:val="33"/>
              </w:numPr>
              <w:spacing w:after="0" w:line="240" w:lineRule="auto"/>
              <w:rPr>
                <w:rFonts w:ascii="Calibri" w:eastAsia="Calibri" w:hAnsi="Calibri" w:cs="Times New Roman"/>
                <w:sz w:val="20"/>
                <w:szCs w:val="20"/>
              </w:rPr>
            </w:pPr>
            <w:r>
              <w:rPr>
                <w:rFonts w:ascii="Calibri" w:eastAsia="Calibri" w:hAnsi="Calibri" w:cs="Times New Roman"/>
                <w:sz w:val="20"/>
                <w:szCs w:val="20"/>
              </w:rPr>
              <w:t>Week 6: Design principles. What they are and where best used?</w:t>
            </w:r>
          </w:p>
          <w:p w:rsidR="00ED2869" w:rsidRPr="00682F92" w:rsidRDefault="00ED2869" w:rsidP="00463C5B">
            <w:pPr>
              <w:pStyle w:val="ListParagraph"/>
              <w:rPr>
                <w:rFonts w:ascii="Calibri" w:eastAsia="Calibri" w:hAnsi="Calibri" w:cs="Times New Roman"/>
                <w:sz w:val="20"/>
                <w:szCs w:val="20"/>
              </w:rPr>
            </w:pPr>
          </w:p>
          <w:p w:rsidR="00ED2869" w:rsidRDefault="00ED2869" w:rsidP="00463C5B">
            <w:pPr>
              <w:pStyle w:val="ListParagraph"/>
              <w:spacing w:after="0" w:line="240" w:lineRule="auto"/>
              <w:rPr>
                <w:rFonts w:ascii="Calibri" w:eastAsia="Calibri" w:hAnsi="Calibri" w:cs="Times New Roman"/>
                <w:sz w:val="20"/>
                <w:szCs w:val="20"/>
              </w:rPr>
            </w:pPr>
          </w:p>
          <w:p w:rsidR="00ED2869" w:rsidRPr="00C723E7" w:rsidRDefault="00ED2869" w:rsidP="00ED2869">
            <w:pPr>
              <w:pStyle w:val="ListParagraph"/>
              <w:numPr>
                <w:ilvl w:val="0"/>
                <w:numId w:val="33"/>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Week 7: Test plan and Legalisation terminology </w:t>
            </w:r>
          </w:p>
        </w:tc>
        <w:tc>
          <w:tcPr>
            <w:tcW w:w="2169" w:type="pct"/>
            <w:shd w:val="clear" w:color="auto" w:fill="auto"/>
          </w:tcPr>
          <w:p w:rsidR="00ED2869" w:rsidRDefault="00ED2869" w:rsidP="00463C5B">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GCSEPOD&gt;ICT Section-List of topics available just click on the most relevant and suitable topic in hand.</w:t>
            </w:r>
          </w:p>
          <w:p w:rsidR="00ED2869" w:rsidRDefault="00ED2869" w:rsidP="00463C5B">
            <w:pPr>
              <w:spacing w:after="0" w:line="240" w:lineRule="auto"/>
              <w:contextualSpacing/>
              <w:rPr>
                <w:rFonts w:ascii="Calibri" w:eastAsia="Calibri" w:hAnsi="Calibri" w:cs="Times New Roman"/>
                <w:iCs/>
                <w:sz w:val="20"/>
                <w:szCs w:val="20"/>
              </w:rPr>
            </w:pPr>
          </w:p>
          <w:p w:rsidR="00ED2869" w:rsidRDefault="00ED2869" w:rsidP="00463C5B">
            <w:pPr>
              <w:spacing w:after="0" w:line="240" w:lineRule="auto"/>
              <w:contextualSpacing/>
              <w:rPr>
                <w:rFonts w:ascii="Calibri" w:eastAsia="Calibri" w:hAnsi="Calibri" w:cs="Times New Roman"/>
                <w:iCs/>
                <w:sz w:val="20"/>
                <w:szCs w:val="20"/>
              </w:rPr>
            </w:pPr>
          </w:p>
          <w:p w:rsidR="00ED2869" w:rsidRDefault="00ED2869" w:rsidP="00463C5B">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Office365&gt;Teams&gt;Select your group- All resources and activities are on here. Select the relevant topic being taught.</w:t>
            </w:r>
          </w:p>
          <w:p w:rsidR="00ED2869" w:rsidRDefault="00ED2869" w:rsidP="00463C5B">
            <w:pPr>
              <w:spacing w:after="0" w:line="240" w:lineRule="auto"/>
              <w:contextualSpacing/>
              <w:rPr>
                <w:rFonts w:ascii="Calibri" w:eastAsia="Calibri" w:hAnsi="Calibri" w:cs="Times New Roman"/>
                <w:iCs/>
                <w:sz w:val="20"/>
                <w:szCs w:val="20"/>
              </w:rPr>
            </w:pPr>
          </w:p>
          <w:p w:rsidR="00ED2869" w:rsidRDefault="00FA3F24" w:rsidP="00463C5B">
            <w:pPr>
              <w:spacing w:after="0" w:line="240" w:lineRule="auto"/>
              <w:contextualSpacing/>
              <w:rPr>
                <w:rFonts w:ascii="Calibri" w:eastAsia="Calibri" w:hAnsi="Calibri" w:cs="Times New Roman"/>
                <w:iCs/>
                <w:sz w:val="20"/>
                <w:szCs w:val="20"/>
              </w:rPr>
            </w:pPr>
            <w:hyperlink r:id="rId70" w:history="1">
              <w:r w:rsidR="00ED2869" w:rsidRPr="00317661">
                <w:rPr>
                  <w:rStyle w:val="Hyperlink"/>
                  <w:rFonts w:ascii="Calibri" w:eastAsia="Calibri" w:hAnsi="Calibri" w:cs="Times New Roman"/>
                  <w:iCs/>
                  <w:sz w:val="20"/>
                  <w:szCs w:val="20"/>
                </w:rPr>
                <w:t>www.hoddereducation.co.uk/Cambridge</w:t>
              </w:r>
            </w:hyperlink>
            <w:r w:rsidR="00ED2869">
              <w:rPr>
                <w:rFonts w:ascii="Calibri" w:eastAsia="Calibri" w:hAnsi="Calibri" w:cs="Times New Roman"/>
                <w:iCs/>
                <w:sz w:val="20"/>
                <w:szCs w:val="20"/>
              </w:rPr>
              <w:t xml:space="preserve"> Nationals/OCR for more information.</w:t>
            </w:r>
          </w:p>
          <w:p w:rsidR="00ED2869" w:rsidRDefault="00ED2869" w:rsidP="00463C5B">
            <w:pPr>
              <w:spacing w:after="0" w:line="240" w:lineRule="auto"/>
              <w:contextualSpacing/>
              <w:rPr>
                <w:rFonts w:ascii="Calibri" w:eastAsia="Calibri" w:hAnsi="Calibri" w:cs="Times New Roman"/>
                <w:iCs/>
                <w:sz w:val="20"/>
                <w:szCs w:val="20"/>
              </w:rPr>
            </w:pPr>
          </w:p>
          <w:p w:rsidR="00ED2869" w:rsidRDefault="00FA3F24" w:rsidP="00463C5B">
            <w:pPr>
              <w:spacing w:after="0" w:line="240" w:lineRule="auto"/>
              <w:contextualSpacing/>
            </w:pPr>
            <w:hyperlink r:id="rId71" w:history="1">
              <w:r w:rsidR="00ED2869" w:rsidRPr="00317661">
                <w:rPr>
                  <w:rStyle w:val="Hyperlink"/>
                </w:rPr>
                <w:t>https://www.bbc.co.uk/bitesize/guides/zcbqrwx/revision/4-</w:t>
              </w:r>
            </w:hyperlink>
            <w:r w:rsidR="00ED2869">
              <w:t xml:space="preserve"> Multimedia applications</w:t>
            </w:r>
          </w:p>
          <w:p w:rsidR="00ED2869" w:rsidRDefault="00ED2869" w:rsidP="00463C5B">
            <w:pPr>
              <w:spacing w:after="0" w:line="240" w:lineRule="auto"/>
              <w:contextualSpacing/>
            </w:pPr>
          </w:p>
          <w:p w:rsidR="00ED2869" w:rsidRDefault="00FA3F24" w:rsidP="00463C5B">
            <w:pPr>
              <w:spacing w:after="0" w:line="240" w:lineRule="auto"/>
              <w:contextualSpacing/>
            </w:pPr>
            <w:hyperlink r:id="rId72" w:history="1">
              <w:r w:rsidR="00ED2869" w:rsidRPr="00317661">
                <w:rPr>
                  <w:rStyle w:val="Hyperlink"/>
                </w:rPr>
                <w:t>https://www.bbc.co.uk/bitesize/topics/zmpsgk7-</w:t>
              </w:r>
            </w:hyperlink>
            <w:r w:rsidR="00ED2869">
              <w:t xml:space="preserve"> Hardware and software devices</w:t>
            </w:r>
          </w:p>
          <w:p w:rsidR="00ED2869" w:rsidRDefault="00ED2869" w:rsidP="00463C5B">
            <w:pPr>
              <w:spacing w:after="0" w:line="240" w:lineRule="auto"/>
              <w:contextualSpacing/>
            </w:pPr>
          </w:p>
          <w:p w:rsidR="00ED2869" w:rsidRDefault="00ED2869" w:rsidP="00463C5B">
            <w:pPr>
              <w:spacing w:after="0" w:line="240" w:lineRule="auto"/>
              <w:contextualSpacing/>
            </w:pPr>
          </w:p>
          <w:p w:rsidR="00ED2869" w:rsidRDefault="00FA3F24" w:rsidP="00463C5B">
            <w:pPr>
              <w:spacing w:after="0" w:line="240" w:lineRule="auto"/>
              <w:contextualSpacing/>
            </w:pPr>
            <w:hyperlink r:id="rId73" w:history="1">
              <w:r w:rsidR="00ED2869">
                <w:rPr>
                  <w:rStyle w:val="Hyperlink"/>
                </w:rPr>
                <w:t>https://www.dummies.com/education/internet-basics/different-types-of-internet-connections/</w:t>
              </w:r>
            </w:hyperlink>
            <w:r w:rsidR="00ED2869">
              <w:t xml:space="preserve"> Types of connections available</w:t>
            </w:r>
          </w:p>
          <w:p w:rsidR="00ED2869" w:rsidRDefault="00ED2869" w:rsidP="00463C5B">
            <w:pPr>
              <w:spacing w:after="0" w:line="240" w:lineRule="auto"/>
              <w:contextualSpacing/>
              <w:rPr>
                <w:rFonts w:ascii="Calibri" w:eastAsia="Calibri" w:hAnsi="Calibri" w:cs="Times New Roman"/>
                <w:iCs/>
              </w:rPr>
            </w:pPr>
          </w:p>
          <w:p w:rsidR="00ED2869" w:rsidRDefault="00ED2869" w:rsidP="00463C5B">
            <w:pPr>
              <w:spacing w:after="0" w:line="240" w:lineRule="auto"/>
              <w:contextualSpacing/>
              <w:rPr>
                <w:rFonts w:ascii="Calibri" w:eastAsia="Calibri" w:hAnsi="Calibri" w:cs="Times New Roman"/>
                <w:iCs/>
                <w:sz w:val="20"/>
                <w:szCs w:val="20"/>
              </w:rPr>
            </w:pPr>
          </w:p>
          <w:p w:rsidR="00ED2869" w:rsidRPr="00612BD2" w:rsidRDefault="00ED2869" w:rsidP="00463C5B">
            <w:pPr>
              <w:spacing w:after="0" w:line="240" w:lineRule="auto"/>
              <w:contextualSpacing/>
              <w:rPr>
                <w:rFonts w:ascii="Calibri" w:eastAsia="Calibri" w:hAnsi="Calibri" w:cs="Times New Roman"/>
                <w:iCs/>
                <w:sz w:val="20"/>
                <w:szCs w:val="20"/>
              </w:rPr>
            </w:pPr>
          </w:p>
        </w:tc>
        <w:tc>
          <w:tcPr>
            <w:tcW w:w="1370" w:type="pct"/>
            <w:shd w:val="clear" w:color="auto" w:fill="auto"/>
          </w:tcPr>
          <w:p w:rsidR="00ED2869" w:rsidRDefault="00ED2869" w:rsidP="00463C5B">
            <w:pPr>
              <w:rPr>
                <w:b/>
                <w:sz w:val="20"/>
                <w:szCs w:val="20"/>
              </w:rPr>
            </w:pPr>
            <w:r>
              <w:rPr>
                <w:b/>
                <w:sz w:val="20"/>
                <w:szCs w:val="20"/>
              </w:rPr>
              <w:t xml:space="preserve">My revision notes Cambridge nationals Creative </w:t>
            </w:r>
            <w:proofErr w:type="spellStart"/>
            <w:r>
              <w:rPr>
                <w:b/>
                <w:sz w:val="20"/>
                <w:szCs w:val="20"/>
              </w:rPr>
              <w:t>Imedia</w:t>
            </w:r>
            <w:proofErr w:type="spellEnd"/>
            <w:r>
              <w:rPr>
                <w:b/>
                <w:sz w:val="20"/>
                <w:szCs w:val="20"/>
              </w:rPr>
              <w:t xml:space="preserve"> L1/L2 Pre-production skills and creating digital graphics by Kevin Wells- To read the information and complete the tasks that follow:</w:t>
            </w:r>
          </w:p>
          <w:p w:rsidR="00ED2869" w:rsidRPr="00A04C7F" w:rsidRDefault="00ED2869" w:rsidP="00ED2869">
            <w:pPr>
              <w:pStyle w:val="ListParagraph"/>
              <w:numPr>
                <w:ilvl w:val="0"/>
                <w:numId w:val="34"/>
              </w:numPr>
              <w:rPr>
                <w:bCs/>
                <w:sz w:val="20"/>
                <w:szCs w:val="20"/>
              </w:rPr>
            </w:pPr>
            <w:r>
              <w:rPr>
                <w:bCs/>
                <w:sz w:val="20"/>
                <w:szCs w:val="20"/>
              </w:rPr>
              <w:t>Use online link</w:t>
            </w:r>
          </w:p>
          <w:p w:rsidR="00ED2869" w:rsidRPr="00A04C7F" w:rsidRDefault="00ED2869" w:rsidP="00463C5B">
            <w:pPr>
              <w:pStyle w:val="ListParagraph"/>
              <w:rPr>
                <w:bCs/>
                <w:sz w:val="20"/>
                <w:szCs w:val="20"/>
              </w:rPr>
            </w:pPr>
          </w:p>
          <w:p w:rsidR="00ED2869" w:rsidRPr="00A04C7F" w:rsidRDefault="00ED2869" w:rsidP="00ED2869">
            <w:pPr>
              <w:pStyle w:val="ListParagraph"/>
              <w:numPr>
                <w:ilvl w:val="0"/>
                <w:numId w:val="34"/>
              </w:numPr>
              <w:rPr>
                <w:bCs/>
                <w:sz w:val="20"/>
                <w:szCs w:val="20"/>
              </w:rPr>
            </w:pPr>
            <w:r w:rsidRPr="00A04C7F">
              <w:rPr>
                <w:bCs/>
                <w:sz w:val="20"/>
                <w:szCs w:val="20"/>
              </w:rPr>
              <w:t xml:space="preserve">Page </w:t>
            </w:r>
            <w:r>
              <w:rPr>
                <w:bCs/>
                <w:sz w:val="20"/>
                <w:szCs w:val="20"/>
              </w:rPr>
              <w:t>13</w:t>
            </w:r>
          </w:p>
          <w:p w:rsidR="00ED2869" w:rsidRPr="00A04C7F" w:rsidRDefault="00ED2869" w:rsidP="00463C5B">
            <w:pPr>
              <w:pStyle w:val="ListParagraph"/>
              <w:rPr>
                <w:bCs/>
                <w:sz w:val="20"/>
                <w:szCs w:val="20"/>
              </w:rPr>
            </w:pPr>
          </w:p>
          <w:p w:rsidR="00ED2869" w:rsidRPr="00A04C7F" w:rsidRDefault="00ED2869" w:rsidP="00463C5B">
            <w:pPr>
              <w:pStyle w:val="ListParagraph"/>
              <w:rPr>
                <w:bCs/>
                <w:sz w:val="20"/>
                <w:szCs w:val="20"/>
              </w:rPr>
            </w:pPr>
          </w:p>
          <w:p w:rsidR="00ED2869" w:rsidRDefault="00ED2869" w:rsidP="00ED2869">
            <w:pPr>
              <w:pStyle w:val="ListParagraph"/>
              <w:numPr>
                <w:ilvl w:val="0"/>
                <w:numId w:val="34"/>
              </w:numPr>
              <w:rPr>
                <w:bCs/>
                <w:sz w:val="20"/>
                <w:szCs w:val="20"/>
              </w:rPr>
            </w:pPr>
            <w:r>
              <w:rPr>
                <w:bCs/>
                <w:sz w:val="20"/>
                <w:szCs w:val="20"/>
              </w:rPr>
              <w:t>Use online link</w:t>
            </w:r>
          </w:p>
          <w:p w:rsidR="00ED2869" w:rsidRPr="00A04C7F" w:rsidRDefault="00ED2869" w:rsidP="00463C5B">
            <w:pPr>
              <w:pStyle w:val="ListParagraph"/>
              <w:rPr>
                <w:bCs/>
                <w:sz w:val="20"/>
                <w:szCs w:val="20"/>
              </w:rPr>
            </w:pPr>
          </w:p>
          <w:p w:rsidR="00ED2869" w:rsidRPr="00A04C7F" w:rsidRDefault="00ED2869" w:rsidP="00463C5B">
            <w:pPr>
              <w:pStyle w:val="ListParagraph"/>
              <w:rPr>
                <w:bCs/>
                <w:sz w:val="20"/>
                <w:szCs w:val="20"/>
              </w:rPr>
            </w:pPr>
          </w:p>
          <w:p w:rsidR="00ED2869" w:rsidRPr="00A04C7F" w:rsidRDefault="00ED2869" w:rsidP="00ED2869">
            <w:pPr>
              <w:pStyle w:val="ListParagraph"/>
              <w:numPr>
                <w:ilvl w:val="0"/>
                <w:numId w:val="34"/>
              </w:numPr>
              <w:rPr>
                <w:bCs/>
                <w:sz w:val="20"/>
                <w:szCs w:val="20"/>
              </w:rPr>
            </w:pPr>
            <w:r w:rsidRPr="00A04C7F">
              <w:rPr>
                <w:bCs/>
                <w:sz w:val="20"/>
                <w:szCs w:val="20"/>
              </w:rPr>
              <w:t>Page 9/46</w:t>
            </w:r>
          </w:p>
          <w:p w:rsidR="00ED2869" w:rsidRPr="00C53387" w:rsidRDefault="00ED2869" w:rsidP="00463C5B">
            <w:pPr>
              <w:rPr>
                <w:bCs/>
                <w:sz w:val="20"/>
                <w:szCs w:val="20"/>
              </w:rPr>
            </w:pPr>
          </w:p>
          <w:p w:rsidR="00ED2869" w:rsidRDefault="00ED2869" w:rsidP="00ED2869">
            <w:pPr>
              <w:pStyle w:val="ListParagraph"/>
              <w:numPr>
                <w:ilvl w:val="0"/>
                <w:numId w:val="34"/>
              </w:numPr>
              <w:rPr>
                <w:bCs/>
                <w:sz w:val="20"/>
                <w:szCs w:val="20"/>
              </w:rPr>
            </w:pPr>
            <w:r w:rsidRPr="00A04C7F">
              <w:rPr>
                <w:bCs/>
                <w:sz w:val="20"/>
                <w:szCs w:val="20"/>
              </w:rPr>
              <w:t>Page 10-11/47</w:t>
            </w:r>
          </w:p>
          <w:p w:rsidR="00ED2869" w:rsidRPr="00C53387" w:rsidRDefault="00ED2869" w:rsidP="00463C5B">
            <w:pPr>
              <w:pStyle w:val="ListParagraph"/>
              <w:rPr>
                <w:bCs/>
                <w:sz w:val="20"/>
                <w:szCs w:val="20"/>
              </w:rPr>
            </w:pPr>
          </w:p>
          <w:p w:rsidR="00ED2869" w:rsidRPr="00C53387" w:rsidRDefault="00ED2869" w:rsidP="00463C5B">
            <w:pPr>
              <w:pStyle w:val="ListParagraph"/>
              <w:rPr>
                <w:bCs/>
                <w:sz w:val="20"/>
                <w:szCs w:val="20"/>
              </w:rPr>
            </w:pPr>
          </w:p>
          <w:p w:rsidR="00ED2869" w:rsidRDefault="00ED2869" w:rsidP="00ED2869">
            <w:pPr>
              <w:pStyle w:val="ListParagraph"/>
              <w:numPr>
                <w:ilvl w:val="0"/>
                <w:numId w:val="34"/>
              </w:numPr>
              <w:rPr>
                <w:bCs/>
                <w:sz w:val="20"/>
                <w:szCs w:val="20"/>
              </w:rPr>
            </w:pPr>
            <w:r w:rsidRPr="00A04C7F">
              <w:rPr>
                <w:bCs/>
                <w:sz w:val="20"/>
                <w:szCs w:val="20"/>
              </w:rPr>
              <w:t xml:space="preserve">Page </w:t>
            </w:r>
            <w:r>
              <w:rPr>
                <w:bCs/>
                <w:sz w:val="20"/>
                <w:szCs w:val="20"/>
              </w:rPr>
              <w:t>43/45</w:t>
            </w:r>
          </w:p>
          <w:p w:rsidR="00ED2869" w:rsidRDefault="00ED2869" w:rsidP="00463C5B">
            <w:pPr>
              <w:pStyle w:val="ListParagraph"/>
              <w:rPr>
                <w:bCs/>
                <w:sz w:val="20"/>
                <w:szCs w:val="20"/>
              </w:rPr>
            </w:pPr>
          </w:p>
          <w:p w:rsidR="00ED2869" w:rsidRDefault="00ED2869" w:rsidP="00463C5B">
            <w:pPr>
              <w:pStyle w:val="ListParagraph"/>
              <w:rPr>
                <w:bCs/>
                <w:sz w:val="20"/>
                <w:szCs w:val="20"/>
              </w:rPr>
            </w:pPr>
          </w:p>
          <w:p w:rsidR="00ED2869" w:rsidRPr="00A04C7F" w:rsidRDefault="00ED2869" w:rsidP="00ED2869">
            <w:pPr>
              <w:pStyle w:val="ListParagraph"/>
              <w:numPr>
                <w:ilvl w:val="0"/>
                <w:numId w:val="34"/>
              </w:numPr>
              <w:rPr>
                <w:bCs/>
                <w:sz w:val="20"/>
                <w:szCs w:val="20"/>
              </w:rPr>
            </w:pPr>
            <w:r>
              <w:rPr>
                <w:bCs/>
                <w:sz w:val="20"/>
                <w:szCs w:val="20"/>
              </w:rPr>
              <w:t>Page 18</w:t>
            </w:r>
          </w:p>
          <w:p w:rsidR="00ED2869" w:rsidRPr="00F42F50" w:rsidRDefault="00ED2869" w:rsidP="00463C5B">
            <w:pPr>
              <w:rPr>
                <w:b/>
                <w:sz w:val="20"/>
                <w:szCs w:val="20"/>
              </w:rPr>
            </w:pPr>
          </w:p>
        </w:tc>
      </w:tr>
      <w:tr w:rsidR="00ED2869" w:rsidRPr="00055948" w:rsidTr="00463C5B">
        <w:trPr>
          <w:trHeight w:val="983"/>
        </w:trPr>
        <w:tc>
          <w:tcPr>
            <w:tcW w:w="5000" w:type="pct"/>
            <w:gridSpan w:val="3"/>
            <w:shd w:val="clear" w:color="auto" w:fill="auto"/>
          </w:tcPr>
          <w:p w:rsidR="00ED2869" w:rsidRPr="00840392" w:rsidRDefault="00ED2869" w:rsidP="00463C5B">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rsidR="00ED2869" w:rsidRDefault="00ED2869" w:rsidP="00463C5B">
            <w:pPr>
              <w:rPr>
                <w:sz w:val="20"/>
                <w:szCs w:val="20"/>
              </w:rPr>
            </w:pPr>
            <w:r>
              <w:rPr>
                <w:sz w:val="20"/>
                <w:szCs w:val="20"/>
              </w:rPr>
              <w:t>GCSE Bitesize ICT-Pick the relevant topics.</w:t>
            </w:r>
          </w:p>
          <w:p w:rsidR="00ED2869" w:rsidRPr="0064150C" w:rsidRDefault="00ED2869" w:rsidP="00463C5B">
            <w:pPr>
              <w:rPr>
                <w:sz w:val="20"/>
                <w:szCs w:val="20"/>
              </w:rPr>
            </w:pPr>
            <w:proofErr w:type="spellStart"/>
            <w:r>
              <w:rPr>
                <w:sz w:val="20"/>
                <w:szCs w:val="20"/>
              </w:rPr>
              <w:t>TeachICT</w:t>
            </w:r>
            <w:proofErr w:type="spellEnd"/>
            <w:r>
              <w:rPr>
                <w:sz w:val="20"/>
                <w:szCs w:val="20"/>
              </w:rPr>
              <w:t xml:space="preserve"> &gt;ICT-Pick the relevant topics.</w:t>
            </w:r>
          </w:p>
        </w:tc>
      </w:tr>
    </w:tbl>
    <w:p w:rsidR="00ED2869" w:rsidRPr="00055948" w:rsidRDefault="00ED2869" w:rsidP="00ED2869">
      <w:pPr>
        <w:tabs>
          <w:tab w:val="left" w:pos="1020"/>
        </w:tabs>
      </w:pPr>
    </w:p>
    <w:p w:rsidR="00ED2869" w:rsidRDefault="00ED2869"/>
    <w:p w:rsidR="00ED2869" w:rsidRDefault="00ED2869"/>
    <w:p w:rsidR="00ED2869" w:rsidRDefault="00ED2869" w:rsidP="0036105A"/>
    <w:p w:rsidR="00A5376E" w:rsidRDefault="00E04BA0" w:rsidP="00A5376E">
      <w:pPr>
        <w:jc w:val="both"/>
      </w:pPr>
      <w:r>
        <w:rPr>
          <w:noProof/>
        </w:rPr>
        <mc:AlternateContent>
          <mc:Choice Requires="wps">
            <w:drawing>
              <wp:anchor distT="45720" distB="45720" distL="114300" distR="114300" simplePos="0" relativeHeight="251676672" behindDoc="0" locked="0" layoutInCell="1" allowOverlap="1">
                <wp:simplePos x="0" y="0"/>
                <wp:positionH relativeFrom="column">
                  <wp:posOffset>1921510</wp:posOffset>
                </wp:positionH>
                <wp:positionV relativeFrom="paragraph">
                  <wp:posOffset>1270</wp:posOffset>
                </wp:positionV>
                <wp:extent cx="5092700" cy="11684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rsidR="00986816" w:rsidRPr="0064150C" w:rsidRDefault="00986816" w:rsidP="00A5376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56282F" w:rsidRDefault="00986816" w:rsidP="00A5376E">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11 </w:t>
                            </w:r>
                          </w:p>
                          <w:p w:rsidR="00986816" w:rsidRDefault="00986816" w:rsidP="00A5376E">
                            <w:pPr>
                              <w:jc w:val="center"/>
                              <w:rPr>
                                <w:rFonts w:ascii="Arial" w:hAnsi="Arial" w:cs="Arial"/>
                                <w:b/>
                                <w:sz w:val="32"/>
                                <w:szCs w:val="32"/>
                                <w:u w:val="single"/>
                              </w:rPr>
                            </w:pPr>
                            <w:r>
                              <w:rPr>
                                <w:rFonts w:ascii="Arial" w:hAnsi="Arial" w:cs="Arial"/>
                                <w:b/>
                                <w:sz w:val="32"/>
                                <w:szCs w:val="32"/>
                                <w:u w:val="single"/>
                              </w:rPr>
                              <w:t>Geography</w:t>
                            </w:r>
                            <w:r w:rsidR="0056282F">
                              <w:rPr>
                                <w:rFonts w:ascii="Arial" w:hAnsi="Arial" w:cs="Arial"/>
                                <w:b/>
                                <w:sz w:val="32"/>
                                <w:szCs w:val="32"/>
                                <w:u w:val="single"/>
                              </w:rPr>
                              <w:t xml:space="preserve"> - </w:t>
                            </w:r>
                            <w:r>
                              <w:rPr>
                                <w:rFonts w:ascii="Arial" w:hAnsi="Arial" w:cs="Arial"/>
                                <w:b/>
                                <w:sz w:val="32"/>
                                <w:szCs w:val="32"/>
                                <w:u w:val="single"/>
                              </w:rPr>
                              <w:t>Energy</w:t>
                            </w:r>
                          </w:p>
                          <w:p w:rsidR="00986816" w:rsidRPr="00FB0733" w:rsidRDefault="00986816" w:rsidP="00A5376E">
                            <w:pPr>
                              <w:jc w:val="center"/>
                              <w:rPr>
                                <w:rFonts w:ascii="Arial" w:hAnsi="Arial" w:cs="Arial"/>
                                <w:b/>
                                <w:sz w:val="24"/>
                                <w:szCs w:val="24"/>
                                <w:u w:val="single"/>
                              </w:rPr>
                            </w:pPr>
                          </w:p>
                          <w:p w:rsidR="00986816" w:rsidRPr="00983763" w:rsidRDefault="00986816" w:rsidP="00A5376E">
                            <w:pPr>
                              <w:rPr>
                                <w:rFonts w:ascii="Arial" w:hAnsi="Arial" w:cs="Arial"/>
                                <w:b/>
                                <w:sz w:val="32"/>
                                <w:szCs w:val="32"/>
                                <w:u w:val="single"/>
                              </w:rPr>
                            </w:pPr>
                          </w:p>
                          <w:p w:rsidR="00986816" w:rsidRPr="00983763" w:rsidRDefault="00986816" w:rsidP="00A5376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51.3pt;margin-top:.1pt;width:401pt;height:9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">
                <v:textbox>
                  <w:txbxContent>
                    <w:p w:rsidR="00986816" w:rsidRPr="0064150C" w:rsidRDefault="00986816" w:rsidP="00A5376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56282F" w:rsidRDefault="00986816" w:rsidP="00A5376E">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11 </w:t>
                      </w:r>
                    </w:p>
                    <w:p w:rsidR="00986816" w:rsidRDefault="00986816" w:rsidP="00A5376E">
                      <w:pPr>
                        <w:jc w:val="center"/>
                        <w:rPr>
                          <w:rFonts w:ascii="Arial" w:hAnsi="Arial" w:cs="Arial"/>
                          <w:b/>
                          <w:sz w:val="32"/>
                          <w:szCs w:val="32"/>
                          <w:u w:val="single"/>
                        </w:rPr>
                      </w:pPr>
                      <w:r>
                        <w:rPr>
                          <w:rFonts w:ascii="Arial" w:hAnsi="Arial" w:cs="Arial"/>
                          <w:b/>
                          <w:sz w:val="32"/>
                          <w:szCs w:val="32"/>
                          <w:u w:val="single"/>
                        </w:rPr>
                        <w:t>Geography</w:t>
                      </w:r>
                      <w:r w:rsidR="0056282F">
                        <w:rPr>
                          <w:rFonts w:ascii="Arial" w:hAnsi="Arial" w:cs="Arial"/>
                          <w:b/>
                          <w:sz w:val="32"/>
                          <w:szCs w:val="32"/>
                          <w:u w:val="single"/>
                        </w:rPr>
                        <w:t xml:space="preserve"> - </w:t>
                      </w:r>
                      <w:r>
                        <w:rPr>
                          <w:rFonts w:ascii="Arial" w:hAnsi="Arial" w:cs="Arial"/>
                          <w:b/>
                          <w:sz w:val="32"/>
                          <w:szCs w:val="32"/>
                          <w:u w:val="single"/>
                        </w:rPr>
                        <w:t>Energy</w:t>
                      </w:r>
                    </w:p>
                    <w:p w:rsidR="00986816" w:rsidRPr="00FB0733" w:rsidRDefault="00986816" w:rsidP="00A5376E">
                      <w:pPr>
                        <w:jc w:val="center"/>
                        <w:rPr>
                          <w:rFonts w:ascii="Arial" w:hAnsi="Arial" w:cs="Arial"/>
                          <w:b/>
                          <w:sz w:val="24"/>
                          <w:szCs w:val="24"/>
                          <w:u w:val="single"/>
                        </w:rPr>
                      </w:pPr>
                    </w:p>
                    <w:p w:rsidR="00986816" w:rsidRPr="00983763" w:rsidRDefault="00986816" w:rsidP="00A5376E">
                      <w:pPr>
                        <w:rPr>
                          <w:rFonts w:ascii="Arial" w:hAnsi="Arial" w:cs="Arial"/>
                          <w:b/>
                          <w:sz w:val="32"/>
                          <w:szCs w:val="32"/>
                          <w:u w:val="single"/>
                        </w:rPr>
                      </w:pPr>
                    </w:p>
                    <w:p w:rsidR="00986816" w:rsidRPr="00983763" w:rsidRDefault="00986816" w:rsidP="00A5376E">
                      <w:pPr>
                        <w:rPr>
                          <w:rFonts w:ascii="Arial" w:hAnsi="Arial" w:cs="Arial"/>
                          <w:sz w:val="32"/>
                          <w:szCs w:val="32"/>
                        </w:rPr>
                      </w:pPr>
                    </w:p>
                  </w:txbxContent>
                </v:textbox>
                <w10:wrap type="square"/>
              </v:shape>
            </w:pict>
          </mc:Fallback>
        </mc:AlternateContent>
      </w:r>
      <w:r w:rsidR="00A5376E">
        <w:rPr>
          <w:noProof/>
          <w:lang w:eastAsia="en-GB"/>
        </w:rPr>
        <w:drawing>
          <wp:inline distT="0" distB="0" distL="0" distR="0">
            <wp:extent cx="881380" cy="963930"/>
            <wp:effectExtent l="0" t="0" r="0" b="7620"/>
            <wp:docPr id="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rsidR="00A5376E" w:rsidRDefault="00A5376E" w:rsidP="00A5376E">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2"/>
        <w:gridCol w:w="6276"/>
        <w:gridCol w:w="3762"/>
      </w:tblGrid>
      <w:tr w:rsidR="00A5376E" w:rsidRPr="00055948" w:rsidTr="0056282F">
        <w:trPr>
          <w:trHeight w:val="385"/>
        </w:trPr>
        <w:tc>
          <w:tcPr>
            <w:tcW w:w="1865" w:type="pct"/>
            <w:shd w:val="clear" w:color="auto" w:fill="auto"/>
          </w:tcPr>
          <w:p w:rsidR="00A5376E" w:rsidRPr="00055948" w:rsidRDefault="00A5376E" w:rsidP="0098681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60" w:type="pct"/>
            <w:shd w:val="clear" w:color="auto" w:fill="auto"/>
          </w:tcPr>
          <w:p w:rsidR="00A5376E" w:rsidRPr="00055948" w:rsidRDefault="00A5376E" w:rsidP="00986816">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75" w:type="pct"/>
            <w:shd w:val="clear" w:color="auto" w:fill="auto"/>
          </w:tcPr>
          <w:p w:rsidR="00A5376E" w:rsidRPr="00055948" w:rsidRDefault="0056282F" w:rsidP="0056282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A5376E">
              <w:rPr>
                <w:rFonts w:ascii="Calibri" w:eastAsia="Calibri" w:hAnsi="Calibri" w:cs="Times New Roman"/>
                <w:b/>
                <w:bCs/>
                <w:sz w:val="24"/>
                <w:szCs w:val="24"/>
              </w:rPr>
              <w:t>Links</w:t>
            </w:r>
          </w:p>
        </w:tc>
      </w:tr>
      <w:tr w:rsidR="00A5376E" w:rsidRPr="00055948" w:rsidTr="0056282F">
        <w:tc>
          <w:tcPr>
            <w:tcW w:w="1865" w:type="pct"/>
            <w:shd w:val="clear" w:color="auto" w:fill="auto"/>
          </w:tcPr>
          <w:p w:rsidR="00A5376E" w:rsidRPr="0056282F" w:rsidRDefault="00A5376E" w:rsidP="00986816">
            <w:pPr>
              <w:spacing w:after="0" w:line="240" w:lineRule="auto"/>
              <w:rPr>
                <w:rFonts w:ascii="Calibri" w:eastAsia="Calibri" w:hAnsi="Calibri" w:cs="Times New Roman"/>
                <w:sz w:val="20"/>
                <w:szCs w:val="20"/>
              </w:rPr>
            </w:pPr>
          </w:p>
          <w:p w:rsidR="00A5376E" w:rsidRPr="0056282F" w:rsidRDefault="00A5376E" w:rsidP="00F30ADB">
            <w:pPr>
              <w:pStyle w:val="ListParagraph"/>
              <w:numPr>
                <w:ilvl w:val="0"/>
                <w:numId w:val="18"/>
              </w:numPr>
              <w:spacing w:after="0" w:line="240" w:lineRule="auto"/>
              <w:rPr>
                <w:rFonts w:ascii="Calibri" w:eastAsia="Calibri" w:hAnsi="Calibri" w:cs="Times New Roman"/>
                <w:sz w:val="20"/>
                <w:szCs w:val="20"/>
              </w:rPr>
            </w:pPr>
            <w:r w:rsidRPr="0056282F">
              <w:rPr>
                <w:rFonts w:ascii="Calibri" w:eastAsia="Calibri" w:hAnsi="Calibri" w:cs="Times New Roman"/>
                <w:sz w:val="20"/>
                <w:szCs w:val="20"/>
                <w:lang w:val="en-US"/>
              </w:rPr>
              <w:t>To understand the changing patterns of global energy and how this can lead to conflict</w:t>
            </w:r>
            <w:r w:rsidRPr="0056282F">
              <w:rPr>
                <w:rFonts w:ascii="Calibri" w:eastAsia="Calibri" w:hAnsi="Calibri" w:cs="Times New Roman"/>
                <w:sz w:val="20"/>
                <w:szCs w:val="20"/>
              </w:rPr>
              <w:t>​</w:t>
            </w:r>
          </w:p>
          <w:p w:rsidR="00A5376E" w:rsidRPr="0056282F" w:rsidRDefault="00A5376E" w:rsidP="00F30ADB">
            <w:pPr>
              <w:pStyle w:val="ListParagraph"/>
              <w:numPr>
                <w:ilvl w:val="0"/>
                <w:numId w:val="18"/>
              </w:numPr>
              <w:spacing w:after="0" w:line="240" w:lineRule="auto"/>
              <w:rPr>
                <w:rFonts w:ascii="Calibri" w:eastAsia="Calibri" w:hAnsi="Calibri" w:cs="Times New Roman"/>
                <w:sz w:val="20"/>
                <w:szCs w:val="20"/>
              </w:rPr>
            </w:pPr>
            <w:r w:rsidRPr="0056282F">
              <w:rPr>
                <w:rFonts w:ascii="Calibri" w:eastAsia="Calibri" w:hAnsi="Calibri" w:cs="Times New Roman"/>
                <w:sz w:val="20"/>
                <w:szCs w:val="20"/>
              </w:rPr>
              <w:t>To examine the factors affecting energy consumption.​</w:t>
            </w:r>
          </w:p>
          <w:p w:rsidR="00A5376E" w:rsidRPr="0056282F" w:rsidRDefault="00A5376E" w:rsidP="00F30ADB">
            <w:pPr>
              <w:pStyle w:val="ListParagraph"/>
              <w:numPr>
                <w:ilvl w:val="0"/>
                <w:numId w:val="18"/>
              </w:numPr>
              <w:spacing w:after="0" w:line="240" w:lineRule="auto"/>
              <w:rPr>
                <w:rFonts w:ascii="Calibri" w:eastAsia="Calibri" w:hAnsi="Calibri" w:cs="Times New Roman"/>
                <w:sz w:val="20"/>
                <w:szCs w:val="20"/>
              </w:rPr>
            </w:pPr>
            <w:r w:rsidRPr="0056282F">
              <w:rPr>
                <w:rFonts w:ascii="Calibri" w:eastAsia="Calibri" w:hAnsi="Calibri" w:cs="Times New Roman"/>
                <w:sz w:val="20"/>
                <w:szCs w:val="20"/>
              </w:rPr>
              <w:t>To understand the impacts that energy insecurity might have on a country​</w:t>
            </w:r>
          </w:p>
          <w:p w:rsidR="00A5376E" w:rsidRPr="0056282F" w:rsidRDefault="00A5376E" w:rsidP="00F30ADB">
            <w:pPr>
              <w:pStyle w:val="ListParagraph"/>
              <w:numPr>
                <w:ilvl w:val="0"/>
                <w:numId w:val="18"/>
              </w:numPr>
              <w:rPr>
                <w:rFonts w:ascii="Calibri" w:eastAsia="Calibri" w:hAnsi="Calibri" w:cs="Times New Roman"/>
                <w:sz w:val="20"/>
                <w:szCs w:val="20"/>
                <w:lang w:val="en-US"/>
              </w:rPr>
            </w:pPr>
            <w:r w:rsidRPr="0056282F">
              <w:rPr>
                <w:rFonts w:ascii="Calibri" w:eastAsia="Calibri" w:hAnsi="Calibri" w:cs="Times New Roman"/>
                <w:bCs/>
                <w:sz w:val="20"/>
                <w:szCs w:val="20"/>
              </w:rPr>
              <w:t>To understand the difference between renewable and non-renewable energy sources</w:t>
            </w:r>
          </w:p>
          <w:p w:rsidR="00A5376E" w:rsidRPr="0056282F" w:rsidRDefault="00A5376E" w:rsidP="00F30ADB">
            <w:pPr>
              <w:pStyle w:val="ListParagraph"/>
              <w:numPr>
                <w:ilvl w:val="0"/>
                <w:numId w:val="18"/>
              </w:numPr>
              <w:rPr>
                <w:rFonts w:ascii="Calibri" w:eastAsia="Calibri" w:hAnsi="Calibri" w:cs="Times New Roman"/>
                <w:sz w:val="20"/>
                <w:szCs w:val="20"/>
                <w:lang w:val="en-US"/>
              </w:rPr>
            </w:pPr>
            <w:r w:rsidRPr="0056282F">
              <w:rPr>
                <w:rFonts w:ascii="Calibri" w:eastAsia="Calibri" w:hAnsi="Calibri" w:cs="Times New Roman"/>
                <w:bCs/>
                <w:sz w:val="20"/>
                <w:szCs w:val="20"/>
              </w:rPr>
              <w:t>To evaluate the advantages and disadvantages of fracking.</w:t>
            </w:r>
            <w:r w:rsidRPr="0056282F">
              <w:rPr>
                <w:rFonts w:ascii="Calibri" w:eastAsia="Calibri" w:hAnsi="Calibri" w:cs="Times New Roman"/>
                <w:sz w:val="20"/>
                <w:szCs w:val="20"/>
                <w:lang w:val="en-US"/>
              </w:rPr>
              <w:t>​</w:t>
            </w:r>
          </w:p>
          <w:p w:rsidR="00A5376E" w:rsidRPr="0056282F" w:rsidRDefault="00A5376E" w:rsidP="00986816">
            <w:pPr>
              <w:pStyle w:val="ListParagraph"/>
              <w:rPr>
                <w:rFonts w:ascii="Calibri" w:eastAsia="Calibri" w:hAnsi="Calibri" w:cs="Times New Roman"/>
                <w:sz w:val="20"/>
                <w:szCs w:val="20"/>
              </w:rPr>
            </w:pPr>
            <w:r w:rsidRPr="0056282F">
              <w:rPr>
                <w:rFonts w:ascii="Calibri" w:eastAsia="Calibri" w:hAnsi="Calibri" w:cs="Times New Roman"/>
                <w:sz w:val="20"/>
                <w:szCs w:val="20"/>
              </w:rPr>
              <w:t>​</w:t>
            </w:r>
          </w:p>
          <w:p w:rsidR="00A5376E" w:rsidRPr="0056282F" w:rsidRDefault="00A5376E" w:rsidP="00F30ADB">
            <w:pPr>
              <w:pStyle w:val="ListParagraph"/>
              <w:numPr>
                <w:ilvl w:val="0"/>
                <w:numId w:val="18"/>
              </w:numPr>
              <w:spacing w:after="0" w:line="240" w:lineRule="auto"/>
              <w:rPr>
                <w:rFonts w:ascii="Calibri" w:eastAsia="Calibri" w:hAnsi="Calibri" w:cs="Times New Roman"/>
                <w:sz w:val="20"/>
                <w:szCs w:val="20"/>
              </w:rPr>
            </w:pPr>
            <w:r w:rsidRPr="0056282F">
              <w:rPr>
                <w:rFonts w:ascii="Calibri" w:eastAsia="Calibri" w:hAnsi="Calibri" w:cs="Times New Roman"/>
                <w:sz w:val="20"/>
                <w:szCs w:val="20"/>
              </w:rPr>
              <w:t>To identify ways to conserve energy and assess how this contributes to sustainability. ​</w:t>
            </w:r>
          </w:p>
          <w:p w:rsidR="00A5376E" w:rsidRPr="0056282F" w:rsidRDefault="00A5376E" w:rsidP="00F30ADB">
            <w:pPr>
              <w:pStyle w:val="ListParagraph"/>
              <w:numPr>
                <w:ilvl w:val="0"/>
                <w:numId w:val="18"/>
              </w:numPr>
              <w:spacing w:after="0" w:line="240" w:lineRule="auto"/>
              <w:rPr>
                <w:rFonts w:ascii="Calibri" w:eastAsia="Calibri" w:hAnsi="Calibri" w:cs="Times New Roman"/>
                <w:sz w:val="20"/>
                <w:szCs w:val="20"/>
              </w:rPr>
            </w:pPr>
            <w:r w:rsidRPr="0056282F">
              <w:rPr>
                <w:rFonts w:ascii="Calibri" w:eastAsia="Calibri" w:hAnsi="Calibri" w:cs="Times New Roman"/>
                <w:sz w:val="20"/>
                <w:szCs w:val="20"/>
              </w:rPr>
              <w:t>To examine a sustainable energy project in Nepal.​</w:t>
            </w:r>
          </w:p>
          <w:p w:rsidR="00A5376E" w:rsidRPr="0056282F" w:rsidRDefault="00A5376E" w:rsidP="00F30ADB">
            <w:pPr>
              <w:pStyle w:val="ListParagraph"/>
              <w:numPr>
                <w:ilvl w:val="0"/>
                <w:numId w:val="18"/>
              </w:numPr>
              <w:spacing w:after="0" w:line="240" w:lineRule="auto"/>
              <w:rPr>
                <w:rFonts w:ascii="Calibri" w:eastAsia="Calibri" w:hAnsi="Calibri" w:cs="Times New Roman"/>
                <w:sz w:val="20"/>
                <w:szCs w:val="20"/>
              </w:rPr>
            </w:pPr>
            <w:r w:rsidRPr="0056282F">
              <w:rPr>
                <w:rFonts w:ascii="Calibri" w:eastAsia="Calibri" w:hAnsi="Calibri" w:cs="Times New Roman"/>
                <w:sz w:val="20"/>
                <w:szCs w:val="20"/>
              </w:rPr>
              <w:t>To understand how micro-</w:t>
            </w:r>
            <w:proofErr w:type="spellStart"/>
            <w:r w:rsidRPr="0056282F">
              <w:rPr>
                <w:rFonts w:ascii="Calibri" w:eastAsia="Calibri" w:hAnsi="Calibri" w:cs="Times New Roman"/>
                <w:sz w:val="20"/>
                <w:szCs w:val="20"/>
              </w:rPr>
              <w:t>hyrdo</w:t>
            </w:r>
            <w:proofErr w:type="spellEnd"/>
            <w:r w:rsidRPr="0056282F">
              <w:rPr>
                <w:rFonts w:ascii="Calibri" w:eastAsia="Calibri" w:hAnsi="Calibri" w:cs="Times New Roman"/>
                <w:sz w:val="20"/>
                <w:szCs w:val="20"/>
              </w:rPr>
              <w:t xml:space="preserve"> power plants work</w:t>
            </w:r>
          </w:p>
          <w:p w:rsidR="00A5376E" w:rsidRPr="0056282F" w:rsidRDefault="00A5376E" w:rsidP="00986816">
            <w:pPr>
              <w:pStyle w:val="ListParagraph"/>
              <w:spacing w:after="0" w:line="240" w:lineRule="auto"/>
              <w:rPr>
                <w:rFonts w:ascii="Calibri" w:eastAsia="Calibri" w:hAnsi="Calibri" w:cs="Times New Roman"/>
                <w:sz w:val="20"/>
                <w:szCs w:val="20"/>
              </w:rPr>
            </w:pPr>
          </w:p>
          <w:p w:rsidR="00A5376E" w:rsidRPr="0056282F" w:rsidRDefault="00A5376E" w:rsidP="00986816">
            <w:pPr>
              <w:pStyle w:val="ListParagraph"/>
              <w:spacing w:after="0" w:line="240" w:lineRule="auto"/>
              <w:rPr>
                <w:rFonts w:ascii="Calibri" w:eastAsia="Calibri" w:hAnsi="Calibri" w:cs="Times New Roman"/>
                <w:sz w:val="20"/>
                <w:szCs w:val="20"/>
              </w:rPr>
            </w:pPr>
          </w:p>
          <w:p w:rsidR="00A5376E" w:rsidRPr="0056282F" w:rsidRDefault="00A5376E" w:rsidP="00986816">
            <w:pPr>
              <w:pStyle w:val="ListParagraph"/>
              <w:spacing w:after="0" w:line="240" w:lineRule="auto"/>
              <w:rPr>
                <w:rFonts w:ascii="Calibri" w:eastAsia="Calibri" w:hAnsi="Calibri" w:cs="Times New Roman"/>
                <w:sz w:val="20"/>
                <w:szCs w:val="20"/>
              </w:rPr>
            </w:pPr>
          </w:p>
        </w:tc>
        <w:tc>
          <w:tcPr>
            <w:tcW w:w="1960" w:type="pct"/>
            <w:shd w:val="clear" w:color="auto" w:fill="auto"/>
          </w:tcPr>
          <w:p w:rsidR="00A5376E" w:rsidRPr="0056282F" w:rsidRDefault="00A5376E" w:rsidP="00986816">
            <w:pPr>
              <w:spacing w:after="0" w:line="240" w:lineRule="auto"/>
              <w:contextualSpacing/>
              <w:rPr>
                <w:rFonts w:ascii="Calibri" w:eastAsia="Calibri" w:hAnsi="Calibri" w:cs="Times New Roman"/>
                <w:sz w:val="20"/>
                <w:szCs w:val="20"/>
              </w:rPr>
            </w:pPr>
          </w:p>
          <w:p w:rsidR="00A5376E" w:rsidRPr="0056282F" w:rsidRDefault="00FA3F24" w:rsidP="00986816">
            <w:pPr>
              <w:spacing w:after="0" w:line="240" w:lineRule="auto"/>
              <w:contextualSpacing/>
              <w:rPr>
                <w:sz w:val="20"/>
                <w:szCs w:val="20"/>
              </w:rPr>
            </w:pPr>
            <w:hyperlink r:id="rId74" w:history="1">
              <w:r w:rsidR="00A5376E" w:rsidRPr="0056282F">
                <w:rPr>
                  <w:rStyle w:val="Hyperlink"/>
                  <w:sz w:val="20"/>
                  <w:szCs w:val="20"/>
                </w:rPr>
                <w:t>https://www.bbc.co.uk/bitesize/guides/zxc2sg8/revision/1</w:t>
              </w:r>
            </w:hyperlink>
          </w:p>
          <w:p w:rsidR="00A5376E" w:rsidRPr="0056282F" w:rsidRDefault="00FA3F24" w:rsidP="00986816">
            <w:pPr>
              <w:spacing w:after="0" w:line="240" w:lineRule="auto"/>
              <w:contextualSpacing/>
              <w:rPr>
                <w:sz w:val="20"/>
                <w:szCs w:val="20"/>
              </w:rPr>
            </w:pPr>
            <w:hyperlink r:id="rId75" w:history="1">
              <w:r w:rsidR="00A5376E" w:rsidRPr="0056282F">
                <w:rPr>
                  <w:rStyle w:val="Hyperlink"/>
                  <w:sz w:val="20"/>
                  <w:szCs w:val="20"/>
                </w:rPr>
                <w:t>https://www.bbc.co.uk/bitesize/guides/zxc2sg8/revision/2</w:t>
              </w:r>
            </w:hyperlink>
          </w:p>
          <w:p w:rsidR="00A5376E" w:rsidRPr="0056282F" w:rsidRDefault="00FA3F24" w:rsidP="00986816">
            <w:pPr>
              <w:spacing w:after="0" w:line="240" w:lineRule="auto"/>
              <w:contextualSpacing/>
              <w:rPr>
                <w:sz w:val="20"/>
                <w:szCs w:val="20"/>
              </w:rPr>
            </w:pPr>
            <w:hyperlink r:id="rId76" w:history="1">
              <w:r w:rsidR="00A5376E" w:rsidRPr="0056282F">
                <w:rPr>
                  <w:rStyle w:val="Hyperlink"/>
                  <w:sz w:val="20"/>
                  <w:szCs w:val="20"/>
                </w:rPr>
                <w:t>https://www.bbc.co.uk/bitesize/guides/zxc2sg8/revision/3</w:t>
              </w:r>
            </w:hyperlink>
          </w:p>
          <w:p w:rsidR="00A5376E" w:rsidRPr="0056282F" w:rsidRDefault="00A5376E" w:rsidP="00986816">
            <w:pPr>
              <w:spacing w:after="0" w:line="240" w:lineRule="auto"/>
              <w:contextualSpacing/>
              <w:rPr>
                <w:rFonts w:ascii="Calibri" w:eastAsia="Calibri" w:hAnsi="Calibri" w:cs="Times New Roman"/>
                <w:i/>
                <w:sz w:val="20"/>
                <w:szCs w:val="20"/>
              </w:rPr>
            </w:pPr>
          </w:p>
          <w:p w:rsidR="00A5376E" w:rsidRPr="0056282F" w:rsidRDefault="00FA3F24" w:rsidP="00986816">
            <w:pPr>
              <w:spacing w:after="0" w:line="240" w:lineRule="auto"/>
              <w:contextualSpacing/>
              <w:rPr>
                <w:sz w:val="20"/>
                <w:szCs w:val="20"/>
              </w:rPr>
            </w:pPr>
            <w:hyperlink r:id="rId77" w:history="1">
              <w:r w:rsidR="00A5376E" w:rsidRPr="0056282F">
                <w:rPr>
                  <w:rStyle w:val="Hyperlink"/>
                  <w:sz w:val="20"/>
                  <w:szCs w:val="20"/>
                </w:rPr>
                <w:t>https://www.youtube.com/watch?v=cnZ9tYpkEfM</w:t>
              </w:r>
            </w:hyperlink>
          </w:p>
          <w:p w:rsidR="00A5376E" w:rsidRPr="0056282F" w:rsidRDefault="00FA3F24" w:rsidP="00986816">
            <w:pPr>
              <w:spacing w:after="0" w:line="240" w:lineRule="auto"/>
              <w:contextualSpacing/>
              <w:rPr>
                <w:rFonts w:ascii="Calibri" w:eastAsia="Calibri" w:hAnsi="Calibri" w:cs="Times New Roman"/>
                <w:i/>
                <w:sz w:val="20"/>
                <w:szCs w:val="20"/>
              </w:rPr>
            </w:pPr>
            <w:hyperlink r:id="rId78" w:history="1">
              <w:r w:rsidR="00A5376E" w:rsidRPr="0056282F">
                <w:rPr>
                  <w:rStyle w:val="Hyperlink"/>
                  <w:sz w:val="20"/>
                  <w:szCs w:val="20"/>
                </w:rPr>
                <w:t>https://www.youtube.com/watch?v=1kUE0BZtTRc</w:t>
              </w:r>
            </w:hyperlink>
          </w:p>
          <w:p w:rsidR="00A5376E" w:rsidRPr="0056282F" w:rsidRDefault="00A5376E" w:rsidP="00986816">
            <w:pPr>
              <w:spacing w:after="0" w:line="240" w:lineRule="auto"/>
              <w:contextualSpacing/>
              <w:rPr>
                <w:rFonts w:ascii="Calibri" w:eastAsia="Calibri" w:hAnsi="Calibri" w:cs="Times New Roman"/>
                <w:i/>
                <w:sz w:val="20"/>
                <w:szCs w:val="20"/>
              </w:rPr>
            </w:pPr>
          </w:p>
          <w:p w:rsidR="00A5376E" w:rsidRPr="0056282F" w:rsidRDefault="00FA3F24" w:rsidP="00986816">
            <w:pPr>
              <w:spacing w:after="0" w:line="240" w:lineRule="auto"/>
              <w:contextualSpacing/>
              <w:rPr>
                <w:rFonts w:ascii="Calibri" w:eastAsia="Calibri" w:hAnsi="Calibri" w:cs="Times New Roman"/>
                <w:i/>
                <w:sz w:val="20"/>
                <w:szCs w:val="20"/>
              </w:rPr>
            </w:pPr>
            <w:hyperlink r:id="rId79" w:history="1">
              <w:r w:rsidR="00A5376E" w:rsidRPr="0056282F">
                <w:rPr>
                  <w:rStyle w:val="Hyperlink"/>
                  <w:sz w:val="20"/>
                  <w:szCs w:val="20"/>
                </w:rPr>
                <w:t>https://www.youtube.com/watch?v=Uti2niW2BRA</w:t>
              </w:r>
            </w:hyperlink>
            <w:r w:rsidR="00A5376E" w:rsidRPr="0056282F">
              <w:rPr>
                <w:sz w:val="20"/>
                <w:szCs w:val="20"/>
              </w:rPr>
              <w:t xml:space="preserve"> (information on what fracking is and the advantages and disadvantages)</w:t>
            </w:r>
          </w:p>
          <w:p w:rsidR="00A5376E" w:rsidRPr="0056282F" w:rsidRDefault="00FA3F24" w:rsidP="00986816">
            <w:pPr>
              <w:spacing w:after="0" w:line="240" w:lineRule="auto"/>
              <w:contextualSpacing/>
              <w:rPr>
                <w:rFonts w:ascii="Calibri" w:eastAsia="Calibri" w:hAnsi="Calibri" w:cs="Times New Roman"/>
                <w:i/>
                <w:sz w:val="20"/>
                <w:szCs w:val="20"/>
              </w:rPr>
            </w:pPr>
            <w:hyperlink r:id="rId80" w:history="1">
              <w:r w:rsidR="00A5376E" w:rsidRPr="0056282F">
                <w:rPr>
                  <w:rStyle w:val="Hyperlink"/>
                  <w:sz w:val="20"/>
                  <w:szCs w:val="20"/>
                </w:rPr>
                <w:t>https://www.bbc.co.uk/bitesize/guides/zxc2sg8/revision/5</w:t>
              </w:r>
            </w:hyperlink>
          </w:p>
          <w:p w:rsidR="00A5376E" w:rsidRPr="0056282F" w:rsidRDefault="00FA3F24" w:rsidP="00986816">
            <w:pPr>
              <w:spacing w:after="0" w:line="240" w:lineRule="auto"/>
              <w:contextualSpacing/>
              <w:rPr>
                <w:rFonts w:ascii="Calibri" w:eastAsia="Calibri" w:hAnsi="Calibri" w:cs="Times New Roman"/>
                <w:i/>
                <w:sz w:val="20"/>
                <w:szCs w:val="20"/>
              </w:rPr>
            </w:pPr>
            <w:hyperlink r:id="rId81" w:history="1">
              <w:r w:rsidR="00A5376E" w:rsidRPr="0056282F">
                <w:rPr>
                  <w:rStyle w:val="Hyperlink"/>
                  <w:sz w:val="20"/>
                  <w:szCs w:val="20"/>
                </w:rPr>
                <w:t>https://www.internetgeography.net/sustainable-energy-supplies-quiz/</w:t>
              </w:r>
            </w:hyperlink>
          </w:p>
          <w:p w:rsidR="00A5376E" w:rsidRPr="0056282F" w:rsidRDefault="00FA3F24" w:rsidP="00986816">
            <w:pPr>
              <w:spacing w:after="0" w:line="240" w:lineRule="auto"/>
              <w:contextualSpacing/>
              <w:rPr>
                <w:sz w:val="20"/>
                <w:szCs w:val="20"/>
              </w:rPr>
            </w:pPr>
            <w:hyperlink r:id="rId82" w:history="1">
              <w:r w:rsidR="00A5376E" w:rsidRPr="0056282F">
                <w:rPr>
                  <w:rStyle w:val="Hyperlink"/>
                  <w:sz w:val="20"/>
                  <w:szCs w:val="20"/>
                </w:rPr>
                <w:t>https://www.youtube.com/watch?v=MXYJYNZpPmo</w:t>
              </w:r>
            </w:hyperlink>
            <w:r w:rsidR="00A5376E" w:rsidRPr="0056282F">
              <w:rPr>
                <w:sz w:val="20"/>
                <w:szCs w:val="20"/>
              </w:rPr>
              <w:t xml:space="preserve"> (video on micro hydro in Nepal)</w:t>
            </w:r>
          </w:p>
          <w:p w:rsidR="00A5376E" w:rsidRPr="0056282F" w:rsidRDefault="00FA3F24" w:rsidP="00986816">
            <w:pPr>
              <w:spacing w:after="0" w:line="240" w:lineRule="auto"/>
              <w:contextualSpacing/>
              <w:rPr>
                <w:sz w:val="20"/>
                <w:szCs w:val="20"/>
              </w:rPr>
            </w:pPr>
            <w:hyperlink r:id="rId83" w:history="1">
              <w:r w:rsidR="0056282F" w:rsidRPr="0056282F">
                <w:rPr>
                  <w:rStyle w:val="Hyperlink"/>
                  <w:sz w:val="20"/>
                  <w:szCs w:val="20"/>
                </w:rPr>
                <w:t>https://members.gcsepod.com/shared/podcasts/title/12124</w:t>
              </w:r>
            </w:hyperlink>
            <w:r w:rsidR="00A5376E" w:rsidRPr="0056282F">
              <w:rPr>
                <w:sz w:val="20"/>
                <w:szCs w:val="20"/>
              </w:rPr>
              <w:t xml:space="preserve"> (various pods on demand, increasing energy (renewable and non-renewable) and sustainability)</w:t>
            </w:r>
          </w:p>
          <w:p w:rsidR="00A5376E" w:rsidRPr="0056282F" w:rsidRDefault="00FA3F24" w:rsidP="00986816">
            <w:pPr>
              <w:spacing w:after="0" w:line="240" w:lineRule="auto"/>
              <w:contextualSpacing/>
              <w:rPr>
                <w:rFonts w:ascii="Calibri" w:eastAsia="Calibri" w:hAnsi="Calibri" w:cs="Times New Roman"/>
                <w:i/>
                <w:sz w:val="20"/>
                <w:szCs w:val="20"/>
              </w:rPr>
            </w:pPr>
            <w:hyperlink r:id="rId84" w:history="1">
              <w:r w:rsidR="00A5376E" w:rsidRPr="0056282F">
                <w:rPr>
                  <w:rStyle w:val="Hyperlink"/>
                  <w:sz w:val="20"/>
                  <w:szCs w:val="20"/>
                </w:rPr>
                <w:t>https://www.internetgeography.net/geography-quizzes/</w:t>
              </w:r>
            </w:hyperlink>
            <w:r w:rsidR="00A5376E" w:rsidRPr="0056282F">
              <w:rPr>
                <w:sz w:val="20"/>
                <w:szCs w:val="20"/>
              </w:rPr>
              <w:t xml:space="preserve"> (scroll down to the resource management section and work on the 5 energy quizzes </w:t>
            </w:r>
          </w:p>
        </w:tc>
        <w:tc>
          <w:tcPr>
            <w:tcW w:w="1175" w:type="pct"/>
            <w:shd w:val="clear" w:color="auto" w:fill="auto"/>
          </w:tcPr>
          <w:p w:rsidR="00A5376E" w:rsidRPr="0056282F" w:rsidRDefault="00A5376E" w:rsidP="00986816">
            <w:pPr>
              <w:pStyle w:val="paragraph"/>
              <w:spacing w:before="0" w:beforeAutospacing="0" w:after="0" w:afterAutospacing="0"/>
              <w:textAlignment w:val="baseline"/>
              <w:rPr>
                <w:rFonts w:ascii="Segoe UI" w:hAnsi="Segoe UI" w:cs="Segoe UI"/>
                <w:sz w:val="20"/>
                <w:szCs w:val="20"/>
              </w:rPr>
            </w:pPr>
            <w:r w:rsidRPr="0056282F">
              <w:rPr>
                <w:rStyle w:val="normaltextrun"/>
                <w:rFonts w:ascii="Calibri" w:hAnsi="Calibri" w:cs="Calibri"/>
                <w:sz w:val="20"/>
                <w:szCs w:val="20"/>
              </w:rPr>
              <w:t>Purple revision guide (Pearson Revise AQA GCSE 9-1 Geography) pages 115-118 (and the same in the corresponding workbook).</w:t>
            </w:r>
            <w:r w:rsidRPr="0056282F">
              <w:rPr>
                <w:rStyle w:val="eop"/>
                <w:rFonts w:ascii="Calibri" w:hAnsi="Calibri" w:cs="Calibri"/>
                <w:sz w:val="20"/>
                <w:szCs w:val="20"/>
              </w:rPr>
              <w:t> </w:t>
            </w:r>
          </w:p>
          <w:p w:rsidR="00A5376E" w:rsidRPr="0056282F" w:rsidRDefault="00A5376E" w:rsidP="00986816">
            <w:pPr>
              <w:pStyle w:val="paragraph"/>
              <w:spacing w:before="0" w:beforeAutospacing="0" w:after="0" w:afterAutospacing="0"/>
              <w:textAlignment w:val="baseline"/>
              <w:rPr>
                <w:rFonts w:ascii="Segoe UI" w:hAnsi="Segoe UI" w:cs="Segoe UI"/>
                <w:sz w:val="20"/>
                <w:szCs w:val="20"/>
              </w:rPr>
            </w:pPr>
            <w:r w:rsidRPr="0056282F">
              <w:rPr>
                <w:rStyle w:val="normaltextrun"/>
                <w:rFonts w:ascii="Calibri" w:hAnsi="Calibri" w:cs="Calibri"/>
                <w:sz w:val="20"/>
                <w:szCs w:val="20"/>
              </w:rPr>
              <w:t>Green GCSE AQA Geography revision guide (CGP), pages 113-120. </w:t>
            </w:r>
            <w:r w:rsidRPr="0056282F">
              <w:rPr>
                <w:rStyle w:val="eop"/>
                <w:rFonts w:ascii="Calibri" w:hAnsi="Calibri" w:cs="Calibri"/>
                <w:sz w:val="20"/>
                <w:szCs w:val="20"/>
              </w:rPr>
              <w:t> </w:t>
            </w:r>
          </w:p>
          <w:p w:rsidR="00A5376E" w:rsidRPr="0056282F" w:rsidRDefault="00A5376E" w:rsidP="00986816">
            <w:pPr>
              <w:pStyle w:val="paragraph"/>
              <w:spacing w:before="0" w:beforeAutospacing="0" w:after="0" w:afterAutospacing="0"/>
              <w:textAlignment w:val="baseline"/>
              <w:rPr>
                <w:rFonts w:ascii="Segoe UI" w:hAnsi="Segoe UI" w:cs="Segoe UI"/>
                <w:sz w:val="20"/>
                <w:szCs w:val="20"/>
              </w:rPr>
            </w:pPr>
            <w:r w:rsidRPr="0056282F">
              <w:rPr>
                <w:rStyle w:val="normaltextrun"/>
                <w:rFonts w:ascii="Calibri" w:hAnsi="Calibri" w:cs="Calibri"/>
                <w:sz w:val="20"/>
                <w:szCs w:val="20"/>
              </w:rPr>
              <w:t>White AQA 9-1 GCSE Geography book pages 356-371</w:t>
            </w:r>
            <w:r w:rsidRPr="0056282F">
              <w:rPr>
                <w:rStyle w:val="eop"/>
                <w:rFonts w:ascii="Calibri" w:hAnsi="Calibri" w:cs="Calibri"/>
                <w:sz w:val="20"/>
                <w:szCs w:val="20"/>
              </w:rPr>
              <w:t> </w:t>
            </w:r>
          </w:p>
          <w:p w:rsidR="00A5376E" w:rsidRPr="0056282F" w:rsidRDefault="00A5376E" w:rsidP="00986816">
            <w:pPr>
              <w:rPr>
                <w:sz w:val="20"/>
                <w:szCs w:val="20"/>
              </w:rPr>
            </w:pPr>
          </w:p>
          <w:p w:rsidR="00A5376E" w:rsidRPr="0056282F" w:rsidRDefault="00A5376E" w:rsidP="00986816">
            <w:pPr>
              <w:rPr>
                <w:sz w:val="20"/>
                <w:szCs w:val="20"/>
              </w:rPr>
            </w:pPr>
          </w:p>
        </w:tc>
      </w:tr>
      <w:tr w:rsidR="00A5376E" w:rsidRPr="00055948" w:rsidTr="0056282F">
        <w:trPr>
          <w:trHeight w:val="1577"/>
        </w:trPr>
        <w:tc>
          <w:tcPr>
            <w:tcW w:w="5000" w:type="pct"/>
            <w:gridSpan w:val="3"/>
            <w:shd w:val="clear" w:color="auto" w:fill="auto"/>
          </w:tcPr>
          <w:p w:rsidR="00A5376E" w:rsidRPr="00840392" w:rsidRDefault="00A5376E" w:rsidP="00986816">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rsidR="0056282F" w:rsidRDefault="00A5376E" w:rsidP="00F30ADB">
            <w:pPr>
              <w:pStyle w:val="ListParagraph"/>
              <w:numPr>
                <w:ilvl w:val="0"/>
                <w:numId w:val="29"/>
              </w:numPr>
              <w:rPr>
                <w:sz w:val="20"/>
                <w:szCs w:val="20"/>
              </w:rPr>
            </w:pPr>
            <w:r w:rsidRPr="0056282F">
              <w:rPr>
                <w:sz w:val="20"/>
                <w:szCs w:val="20"/>
              </w:rPr>
              <w:t>News articles on fracking from Wider World (available in Year 11 master pack)</w:t>
            </w:r>
          </w:p>
          <w:p w:rsidR="0056282F" w:rsidRPr="0056282F" w:rsidRDefault="00A5376E" w:rsidP="00F30ADB">
            <w:pPr>
              <w:pStyle w:val="ListParagraph"/>
              <w:numPr>
                <w:ilvl w:val="0"/>
                <w:numId w:val="29"/>
              </w:numPr>
              <w:rPr>
                <w:rStyle w:val="eop"/>
                <w:sz w:val="20"/>
                <w:szCs w:val="20"/>
              </w:rPr>
            </w:pPr>
            <w:r w:rsidRPr="0056282F">
              <w:rPr>
                <w:rStyle w:val="normaltextrun"/>
                <w:rFonts w:cs="Calibri"/>
                <w:sz w:val="20"/>
                <w:szCs w:val="20"/>
              </w:rPr>
              <w:t>The following website </w:t>
            </w:r>
            <w:hyperlink r:id="rId85" w:tgtFrame="_blank" w:history="1">
              <w:r w:rsidRPr="0056282F">
                <w:rPr>
                  <w:rStyle w:val="normaltextrun"/>
                  <w:rFonts w:cs="Calibri"/>
                  <w:color w:val="0000FF"/>
                  <w:sz w:val="20"/>
                  <w:szCs w:val="20"/>
                  <w:u w:val="single"/>
                </w:rPr>
                <w:t>https://www.internetgeography.net/</w:t>
              </w:r>
            </w:hyperlink>
            <w:r w:rsidRPr="0056282F">
              <w:rPr>
                <w:rStyle w:val="normaltextrun"/>
                <w:rFonts w:cs="Calibri"/>
                <w:sz w:val="20"/>
                <w:szCs w:val="20"/>
              </w:rPr>
              <w:t> is excellent as a general revision resource that students can use. There are quizzes on every section of the course you study. </w:t>
            </w:r>
            <w:r w:rsidRPr="0056282F">
              <w:rPr>
                <w:rStyle w:val="eop"/>
                <w:rFonts w:cs="Calibri"/>
                <w:sz w:val="20"/>
                <w:szCs w:val="20"/>
              </w:rPr>
              <w:t> </w:t>
            </w:r>
          </w:p>
          <w:p w:rsidR="00A5376E" w:rsidRPr="0056282F" w:rsidRDefault="00A5376E" w:rsidP="00F30ADB">
            <w:pPr>
              <w:pStyle w:val="ListParagraph"/>
              <w:numPr>
                <w:ilvl w:val="0"/>
                <w:numId w:val="29"/>
              </w:numPr>
              <w:rPr>
                <w:sz w:val="20"/>
                <w:szCs w:val="20"/>
              </w:rPr>
            </w:pPr>
            <w:r w:rsidRPr="0056282F">
              <w:rPr>
                <w:rStyle w:val="normaltextrun"/>
                <w:rFonts w:cs="Calibri"/>
                <w:sz w:val="20"/>
                <w:szCs w:val="20"/>
              </w:rPr>
              <w:t>Seneca learning is a fantastic resource for students to use for revision. Assignments and revision tasks will be set throughout the year. To access go to </w:t>
            </w:r>
            <w:hyperlink r:id="rId86" w:tgtFrame="_blank" w:history="1">
              <w:r w:rsidRPr="0056282F">
                <w:rPr>
                  <w:rStyle w:val="normaltextrun"/>
                  <w:rFonts w:cs="Calibri"/>
                  <w:color w:val="0000FF"/>
                  <w:sz w:val="20"/>
                  <w:szCs w:val="20"/>
                  <w:u w:val="single"/>
                </w:rPr>
                <w:t>https://senecalearning.com/en-GB/</w:t>
              </w:r>
            </w:hyperlink>
            <w:r w:rsidRPr="0056282F">
              <w:rPr>
                <w:rStyle w:val="normaltextrun"/>
                <w:rFonts w:cs="Calibri"/>
                <w:sz w:val="20"/>
                <w:szCs w:val="20"/>
              </w:rPr>
              <w:t> and then click onto “classes and assignments” and then “join class” and use the code yqig68bs40 to join.</w:t>
            </w:r>
            <w:r w:rsidRPr="0056282F">
              <w:rPr>
                <w:rStyle w:val="eop"/>
                <w:rFonts w:cs="Calibri"/>
                <w:sz w:val="20"/>
                <w:szCs w:val="20"/>
              </w:rPr>
              <w:t> </w:t>
            </w:r>
          </w:p>
        </w:tc>
      </w:tr>
    </w:tbl>
    <w:p w:rsidR="0036105A" w:rsidRDefault="0036105A" w:rsidP="0036105A"/>
    <w:p w:rsidR="0056282F" w:rsidRDefault="0056282F" w:rsidP="0036105A"/>
    <w:p w:rsidR="00DE063B" w:rsidRDefault="00E04BA0" w:rsidP="00DE063B">
      <w:pPr>
        <w:jc w:val="both"/>
      </w:pPr>
      <w:r>
        <w:rPr>
          <w:noProof/>
        </w:rPr>
        <w:lastRenderedPageBreak/>
        <mc:AlternateContent>
          <mc:Choice Requires="wps">
            <w:drawing>
              <wp:anchor distT="45720" distB="45720" distL="114300" distR="114300" simplePos="0" relativeHeight="251678720" behindDoc="0" locked="0" layoutInCell="1" allowOverlap="1">
                <wp:simplePos x="0" y="0"/>
                <wp:positionH relativeFrom="column">
                  <wp:posOffset>1921510</wp:posOffset>
                </wp:positionH>
                <wp:positionV relativeFrom="paragraph">
                  <wp:posOffset>1270</wp:posOffset>
                </wp:positionV>
                <wp:extent cx="5092700" cy="11684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rsidR="00986816" w:rsidRPr="0064150C" w:rsidRDefault="00986816" w:rsidP="00DE063B">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986816" w:rsidRDefault="00986816" w:rsidP="00DE063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rsidR="00986816" w:rsidRDefault="00986816" w:rsidP="00DE063B">
                            <w:pPr>
                              <w:jc w:val="center"/>
                              <w:rPr>
                                <w:rFonts w:ascii="Arial" w:hAnsi="Arial" w:cs="Arial"/>
                                <w:b/>
                                <w:sz w:val="32"/>
                                <w:szCs w:val="32"/>
                                <w:u w:val="single"/>
                              </w:rPr>
                            </w:pPr>
                            <w:r>
                              <w:rPr>
                                <w:rFonts w:ascii="Arial" w:hAnsi="Arial" w:cs="Arial"/>
                                <w:b/>
                                <w:sz w:val="32"/>
                                <w:szCs w:val="32"/>
                                <w:u w:val="single"/>
                              </w:rPr>
                              <w:t>History</w:t>
                            </w:r>
                          </w:p>
                          <w:p w:rsidR="00986816" w:rsidRPr="00FB0733" w:rsidRDefault="00986816" w:rsidP="00DE063B">
                            <w:pPr>
                              <w:jc w:val="center"/>
                              <w:rPr>
                                <w:rFonts w:ascii="Arial" w:hAnsi="Arial" w:cs="Arial"/>
                                <w:b/>
                                <w:sz w:val="24"/>
                                <w:szCs w:val="24"/>
                                <w:u w:val="single"/>
                              </w:rPr>
                            </w:pPr>
                          </w:p>
                          <w:p w:rsidR="00986816" w:rsidRPr="00983763" w:rsidRDefault="00986816" w:rsidP="00DE063B">
                            <w:pPr>
                              <w:rPr>
                                <w:rFonts w:ascii="Arial" w:hAnsi="Arial" w:cs="Arial"/>
                                <w:b/>
                                <w:sz w:val="32"/>
                                <w:szCs w:val="32"/>
                                <w:u w:val="single"/>
                              </w:rPr>
                            </w:pPr>
                          </w:p>
                          <w:p w:rsidR="00986816" w:rsidRPr="00983763" w:rsidRDefault="00986816" w:rsidP="00DE063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51.3pt;margin-top:.1pt;width:401pt;height:9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">
                <v:textbox>
                  <w:txbxContent>
                    <w:p w:rsidR="00986816" w:rsidRPr="0064150C" w:rsidRDefault="00986816" w:rsidP="00DE063B">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986816" w:rsidRDefault="00986816" w:rsidP="00DE063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rsidR="00986816" w:rsidRDefault="00986816" w:rsidP="00DE063B">
                      <w:pPr>
                        <w:jc w:val="center"/>
                        <w:rPr>
                          <w:rFonts w:ascii="Arial" w:hAnsi="Arial" w:cs="Arial"/>
                          <w:b/>
                          <w:sz w:val="32"/>
                          <w:szCs w:val="32"/>
                          <w:u w:val="single"/>
                        </w:rPr>
                      </w:pPr>
                      <w:r>
                        <w:rPr>
                          <w:rFonts w:ascii="Arial" w:hAnsi="Arial" w:cs="Arial"/>
                          <w:b/>
                          <w:sz w:val="32"/>
                          <w:szCs w:val="32"/>
                          <w:u w:val="single"/>
                        </w:rPr>
                        <w:t>History</w:t>
                      </w:r>
                    </w:p>
                    <w:p w:rsidR="00986816" w:rsidRPr="00FB0733" w:rsidRDefault="00986816" w:rsidP="00DE063B">
                      <w:pPr>
                        <w:jc w:val="center"/>
                        <w:rPr>
                          <w:rFonts w:ascii="Arial" w:hAnsi="Arial" w:cs="Arial"/>
                          <w:b/>
                          <w:sz w:val="24"/>
                          <w:szCs w:val="24"/>
                          <w:u w:val="single"/>
                        </w:rPr>
                      </w:pPr>
                    </w:p>
                    <w:p w:rsidR="00986816" w:rsidRPr="00983763" w:rsidRDefault="00986816" w:rsidP="00DE063B">
                      <w:pPr>
                        <w:rPr>
                          <w:rFonts w:ascii="Arial" w:hAnsi="Arial" w:cs="Arial"/>
                          <w:b/>
                          <w:sz w:val="32"/>
                          <w:szCs w:val="32"/>
                          <w:u w:val="single"/>
                        </w:rPr>
                      </w:pPr>
                    </w:p>
                    <w:p w:rsidR="00986816" w:rsidRPr="00983763" w:rsidRDefault="00986816" w:rsidP="00DE063B">
                      <w:pPr>
                        <w:rPr>
                          <w:rFonts w:ascii="Arial" w:hAnsi="Arial" w:cs="Arial"/>
                          <w:sz w:val="32"/>
                          <w:szCs w:val="32"/>
                        </w:rPr>
                      </w:pPr>
                    </w:p>
                  </w:txbxContent>
                </v:textbox>
                <w10:wrap type="square"/>
              </v:shape>
            </w:pict>
          </mc:Fallback>
        </mc:AlternateContent>
      </w:r>
      <w:r w:rsidR="00DE063B">
        <w:rPr>
          <w:noProof/>
          <w:lang w:eastAsia="en-GB"/>
        </w:rPr>
        <w:drawing>
          <wp:inline distT="0" distB="0" distL="0" distR="0">
            <wp:extent cx="881380" cy="963930"/>
            <wp:effectExtent l="0" t="0" r="0" b="7620"/>
            <wp:docPr id="7"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rsidR="00DE063B" w:rsidRDefault="00DE063B" w:rsidP="00DE063B">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2"/>
        <w:gridCol w:w="6276"/>
        <w:gridCol w:w="3762"/>
      </w:tblGrid>
      <w:tr w:rsidR="00DE063B" w:rsidRPr="00055948" w:rsidTr="0056282F">
        <w:trPr>
          <w:trHeight w:val="385"/>
        </w:trPr>
        <w:tc>
          <w:tcPr>
            <w:tcW w:w="1865" w:type="pct"/>
            <w:shd w:val="clear" w:color="auto" w:fill="auto"/>
          </w:tcPr>
          <w:p w:rsidR="00DE063B" w:rsidRPr="00055948" w:rsidRDefault="00DE063B" w:rsidP="0098681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60" w:type="pct"/>
            <w:shd w:val="clear" w:color="auto" w:fill="auto"/>
          </w:tcPr>
          <w:p w:rsidR="00DE063B" w:rsidRPr="00055948" w:rsidRDefault="00DE063B" w:rsidP="00986816">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75" w:type="pct"/>
            <w:shd w:val="clear" w:color="auto" w:fill="auto"/>
          </w:tcPr>
          <w:p w:rsidR="00DE063B" w:rsidRPr="00055948" w:rsidRDefault="0056282F" w:rsidP="0056282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DE063B">
              <w:rPr>
                <w:rFonts w:ascii="Calibri" w:eastAsia="Calibri" w:hAnsi="Calibri" w:cs="Times New Roman"/>
                <w:b/>
                <w:bCs/>
                <w:sz w:val="24"/>
                <w:szCs w:val="24"/>
              </w:rPr>
              <w:t>Links</w:t>
            </w:r>
          </w:p>
        </w:tc>
      </w:tr>
      <w:tr w:rsidR="00DE063B" w:rsidRPr="00055948" w:rsidTr="0056282F">
        <w:tc>
          <w:tcPr>
            <w:tcW w:w="1865" w:type="pct"/>
            <w:shd w:val="clear" w:color="auto" w:fill="auto"/>
          </w:tcPr>
          <w:p w:rsidR="00DE063B" w:rsidRPr="0056282F" w:rsidRDefault="00DE063B" w:rsidP="00986816">
            <w:pPr>
              <w:spacing w:after="0" w:line="240" w:lineRule="auto"/>
              <w:rPr>
                <w:rFonts w:ascii="Calibri" w:eastAsia="Calibri" w:hAnsi="Calibri" w:cs="Times New Roman"/>
                <w:b/>
                <w:bCs/>
                <w:sz w:val="20"/>
                <w:szCs w:val="20"/>
                <w:u w:val="single"/>
              </w:rPr>
            </w:pPr>
            <w:r w:rsidRPr="0056282F">
              <w:rPr>
                <w:rFonts w:ascii="Calibri" w:eastAsia="Calibri" w:hAnsi="Calibri" w:cs="Times New Roman"/>
                <w:b/>
                <w:bCs/>
                <w:sz w:val="20"/>
                <w:szCs w:val="20"/>
                <w:u w:val="single"/>
              </w:rPr>
              <w:t>Elizabeth I</w:t>
            </w:r>
          </w:p>
          <w:p w:rsidR="00DE063B" w:rsidRPr="0056282F" w:rsidRDefault="00DE063B" w:rsidP="00986816">
            <w:pPr>
              <w:spacing w:after="0" w:line="240" w:lineRule="auto"/>
              <w:rPr>
                <w:rFonts w:ascii="Calibri" w:eastAsia="Calibri" w:hAnsi="Calibri" w:cs="Times New Roman"/>
                <w:sz w:val="20"/>
                <w:szCs w:val="20"/>
              </w:rPr>
            </w:pPr>
            <w:r w:rsidRPr="0056282F">
              <w:rPr>
                <w:rFonts w:ascii="Calibri" w:eastAsia="Calibri" w:hAnsi="Calibri" w:cs="Times New Roman"/>
                <w:sz w:val="20"/>
                <w:szCs w:val="20"/>
              </w:rPr>
              <w:t>To explain events in Elizabeth’s early life</w:t>
            </w:r>
          </w:p>
          <w:p w:rsidR="00DE063B" w:rsidRPr="0056282F" w:rsidRDefault="00DE063B" w:rsidP="00986816">
            <w:pPr>
              <w:spacing w:after="0" w:line="240" w:lineRule="auto"/>
              <w:rPr>
                <w:rFonts w:ascii="Calibri" w:eastAsia="Calibri" w:hAnsi="Calibri" w:cs="Times New Roman"/>
                <w:sz w:val="20"/>
                <w:szCs w:val="20"/>
              </w:rPr>
            </w:pPr>
          </w:p>
          <w:p w:rsidR="00DE063B" w:rsidRPr="0056282F" w:rsidRDefault="00DE063B" w:rsidP="00986816">
            <w:pPr>
              <w:spacing w:after="0" w:line="240" w:lineRule="auto"/>
              <w:rPr>
                <w:rFonts w:ascii="Calibri" w:eastAsia="Calibri" w:hAnsi="Calibri" w:cs="Times New Roman"/>
                <w:sz w:val="20"/>
                <w:szCs w:val="20"/>
              </w:rPr>
            </w:pPr>
            <w:r w:rsidRPr="0056282F">
              <w:rPr>
                <w:rFonts w:ascii="Calibri" w:eastAsia="Calibri" w:hAnsi="Calibri" w:cs="Times New Roman"/>
                <w:sz w:val="20"/>
                <w:szCs w:val="20"/>
              </w:rPr>
              <w:t>To explain how the Royal Court worked</w:t>
            </w:r>
          </w:p>
          <w:p w:rsidR="00DE063B" w:rsidRPr="0056282F" w:rsidRDefault="00DE063B" w:rsidP="00986816">
            <w:pPr>
              <w:spacing w:after="0" w:line="240" w:lineRule="auto"/>
              <w:rPr>
                <w:rFonts w:ascii="Calibri" w:eastAsia="Calibri" w:hAnsi="Calibri" w:cs="Times New Roman"/>
                <w:sz w:val="20"/>
                <w:szCs w:val="20"/>
              </w:rPr>
            </w:pPr>
          </w:p>
          <w:p w:rsidR="00DE063B" w:rsidRPr="0056282F" w:rsidRDefault="00DE063B" w:rsidP="00986816">
            <w:pPr>
              <w:spacing w:after="0" w:line="240" w:lineRule="auto"/>
              <w:rPr>
                <w:rFonts w:ascii="Calibri" w:eastAsia="Calibri" w:hAnsi="Calibri" w:cs="Times New Roman"/>
                <w:sz w:val="20"/>
                <w:szCs w:val="20"/>
              </w:rPr>
            </w:pPr>
            <w:r w:rsidRPr="0056282F">
              <w:rPr>
                <w:rFonts w:ascii="Calibri" w:eastAsia="Calibri" w:hAnsi="Calibri" w:cs="Times New Roman"/>
                <w:sz w:val="20"/>
                <w:szCs w:val="20"/>
              </w:rPr>
              <w:t>To explain how “Progresses” and “Patronage” helped her to rule</w:t>
            </w:r>
          </w:p>
          <w:p w:rsidR="00DE063B" w:rsidRPr="0056282F" w:rsidRDefault="00DE063B" w:rsidP="00986816">
            <w:pPr>
              <w:spacing w:after="0" w:line="240" w:lineRule="auto"/>
              <w:rPr>
                <w:rFonts w:ascii="Calibri" w:eastAsia="Calibri" w:hAnsi="Calibri" w:cs="Times New Roman"/>
                <w:sz w:val="20"/>
                <w:szCs w:val="20"/>
              </w:rPr>
            </w:pPr>
          </w:p>
          <w:p w:rsidR="00DE063B" w:rsidRPr="0056282F" w:rsidRDefault="00DE063B" w:rsidP="00986816">
            <w:pPr>
              <w:spacing w:after="0" w:line="240" w:lineRule="auto"/>
              <w:rPr>
                <w:rFonts w:ascii="Calibri" w:eastAsia="Calibri" w:hAnsi="Calibri" w:cs="Times New Roman"/>
                <w:sz w:val="20"/>
                <w:szCs w:val="20"/>
              </w:rPr>
            </w:pPr>
            <w:r w:rsidRPr="0056282F">
              <w:rPr>
                <w:rFonts w:ascii="Calibri" w:eastAsia="Calibri" w:hAnsi="Calibri" w:cs="Times New Roman"/>
                <w:sz w:val="20"/>
                <w:szCs w:val="20"/>
              </w:rPr>
              <w:t>To explain why she did not marry and why this was a problem</w:t>
            </w:r>
          </w:p>
          <w:p w:rsidR="00DE063B" w:rsidRPr="0056282F" w:rsidRDefault="00DE063B" w:rsidP="00986816">
            <w:pPr>
              <w:spacing w:after="0" w:line="240" w:lineRule="auto"/>
              <w:rPr>
                <w:rFonts w:ascii="Calibri" w:eastAsia="Calibri" w:hAnsi="Calibri" w:cs="Times New Roman"/>
                <w:sz w:val="20"/>
                <w:szCs w:val="20"/>
              </w:rPr>
            </w:pPr>
          </w:p>
          <w:p w:rsidR="00DE063B" w:rsidRPr="0056282F" w:rsidRDefault="00DE063B" w:rsidP="00986816">
            <w:pPr>
              <w:spacing w:after="0" w:line="240" w:lineRule="auto"/>
              <w:rPr>
                <w:rFonts w:ascii="Calibri" w:eastAsia="Calibri" w:hAnsi="Calibri" w:cs="Times New Roman"/>
                <w:sz w:val="20"/>
                <w:szCs w:val="20"/>
              </w:rPr>
            </w:pPr>
            <w:r w:rsidRPr="0056282F">
              <w:rPr>
                <w:rFonts w:ascii="Calibri" w:eastAsia="Calibri" w:hAnsi="Calibri" w:cs="Times New Roman"/>
                <w:sz w:val="20"/>
                <w:szCs w:val="20"/>
              </w:rPr>
              <w:t>To explain the Essex Rebellion, why it happened and how much of a threat it was?</w:t>
            </w:r>
          </w:p>
          <w:p w:rsidR="00DE063B" w:rsidRPr="0056282F" w:rsidRDefault="00DE063B" w:rsidP="00986816">
            <w:pPr>
              <w:spacing w:after="0" w:line="240" w:lineRule="auto"/>
              <w:rPr>
                <w:rFonts w:ascii="Calibri" w:eastAsia="Calibri" w:hAnsi="Calibri" w:cs="Times New Roman"/>
                <w:sz w:val="20"/>
                <w:szCs w:val="20"/>
              </w:rPr>
            </w:pPr>
          </w:p>
          <w:p w:rsidR="00DE063B" w:rsidRPr="0056282F" w:rsidRDefault="00DE063B" w:rsidP="00986816">
            <w:pPr>
              <w:spacing w:after="0" w:line="240" w:lineRule="auto"/>
              <w:rPr>
                <w:rFonts w:ascii="Calibri" w:eastAsia="Calibri" w:hAnsi="Calibri" w:cs="Times New Roman"/>
                <w:sz w:val="20"/>
                <w:szCs w:val="20"/>
              </w:rPr>
            </w:pPr>
            <w:r w:rsidRPr="0056282F">
              <w:rPr>
                <w:rFonts w:ascii="Calibri" w:eastAsia="Calibri" w:hAnsi="Calibri" w:cs="Times New Roman"/>
                <w:sz w:val="20"/>
                <w:szCs w:val="20"/>
              </w:rPr>
              <w:t>To explain the Elizabethan Religious Settlement</w:t>
            </w:r>
          </w:p>
          <w:p w:rsidR="00DE063B" w:rsidRPr="0056282F" w:rsidRDefault="00DE063B" w:rsidP="00986816">
            <w:pPr>
              <w:spacing w:after="0" w:line="240" w:lineRule="auto"/>
              <w:rPr>
                <w:rFonts w:ascii="Calibri" w:eastAsia="Calibri" w:hAnsi="Calibri" w:cs="Times New Roman"/>
                <w:sz w:val="20"/>
                <w:szCs w:val="20"/>
              </w:rPr>
            </w:pPr>
          </w:p>
          <w:p w:rsidR="00DE063B" w:rsidRPr="0056282F" w:rsidRDefault="00DE063B" w:rsidP="00986816">
            <w:pPr>
              <w:spacing w:after="0" w:line="240" w:lineRule="auto"/>
              <w:rPr>
                <w:rFonts w:ascii="Calibri" w:eastAsia="Calibri" w:hAnsi="Calibri" w:cs="Times New Roman"/>
                <w:sz w:val="20"/>
                <w:szCs w:val="20"/>
              </w:rPr>
            </w:pPr>
            <w:r w:rsidRPr="0056282F">
              <w:rPr>
                <w:rFonts w:ascii="Calibri" w:eastAsia="Calibri" w:hAnsi="Calibri" w:cs="Times New Roman"/>
                <w:sz w:val="20"/>
                <w:szCs w:val="20"/>
              </w:rPr>
              <w:t>To explain the threat posed by Puritans</w:t>
            </w:r>
          </w:p>
          <w:p w:rsidR="00DE063B" w:rsidRPr="0056282F" w:rsidRDefault="00DE063B" w:rsidP="00986816">
            <w:pPr>
              <w:spacing w:after="0" w:line="240" w:lineRule="auto"/>
              <w:rPr>
                <w:rFonts w:ascii="Calibri" w:eastAsia="Calibri" w:hAnsi="Calibri" w:cs="Times New Roman"/>
                <w:sz w:val="20"/>
                <w:szCs w:val="20"/>
              </w:rPr>
            </w:pPr>
          </w:p>
          <w:p w:rsidR="00DE063B" w:rsidRPr="0056282F" w:rsidRDefault="00DE063B" w:rsidP="00986816">
            <w:pPr>
              <w:spacing w:after="0" w:line="240" w:lineRule="auto"/>
              <w:rPr>
                <w:rFonts w:ascii="Calibri" w:eastAsia="Calibri" w:hAnsi="Calibri" w:cs="Times New Roman"/>
                <w:sz w:val="20"/>
                <w:szCs w:val="20"/>
              </w:rPr>
            </w:pPr>
            <w:r w:rsidRPr="0056282F">
              <w:rPr>
                <w:rFonts w:ascii="Calibri" w:eastAsia="Calibri" w:hAnsi="Calibri" w:cs="Times New Roman"/>
                <w:sz w:val="20"/>
                <w:szCs w:val="20"/>
              </w:rPr>
              <w:t>To explain the threat posed by Mary Queen of Scots</w:t>
            </w:r>
          </w:p>
          <w:p w:rsidR="00DE063B" w:rsidRPr="0056282F" w:rsidRDefault="00DE063B" w:rsidP="00986816">
            <w:pPr>
              <w:spacing w:after="0" w:line="240" w:lineRule="auto"/>
              <w:rPr>
                <w:rFonts w:ascii="Calibri" w:eastAsia="Calibri" w:hAnsi="Calibri" w:cs="Times New Roman"/>
                <w:sz w:val="20"/>
                <w:szCs w:val="20"/>
              </w:rPr>
            </w:pPr>
          </w:p>
          <w:p w:rsidR="00DE063B" w:rsidRPr="0056282F" w:rsidRDefault="00DE063B" w:rsidP="00986816">
            <w:pPr>
              <w:spacing w:after="0" w:line="240" w:lineRule="auto"/>
              <w:rPr>
                <w:rFonts w:ascii="Calibri" w:eastAsia="Calibri" w:hAnsi="Calibri" w:cs="Times New Roman"/>
                <w:sz w:val="20"/>
                <w:szCs w:val="20"/>
              </w:rPr>
            </w:pPr>
            <w:r w:rsidRPr="0056282F">
              <w:rPr>
                <w:rFonts w:ascii="Calibri" w:eastAsia="Calibri" w:hAnsi="Calibri" w:cs="Times New Roman"/>
                <w:sz w:val="20"/>
                <w:szCs w:val="20"/>
              </w:rPr>
              <w:t>To explain why Catholics were increasingly persecuted</w:t>
            </w:r>
          </w:p>
          <w:p w:rsidR="00DE063B" w:rsidRPr="0056282F" w:rsidRDefault="00DE063B" w:rsidP="00986816">
            <w:pPr>
              <w:spacing w:after="0" w:line="240" w:lineRule="auto"/>
              <w:rPr>
                <w:rFonts w:ascii="Calibri" w:eastAsia="Calibri" w:hAnsi="Calibri" w:cs="Times New Roman"/>
                <w:sz w:val="20"/>
                <w:szCs w:val="20"/>
              </w:rPr>
            </w:pPr>
          </w:p>
          <w:p w:rsidR="00DE063B" w:rsidRPr="0056282F" w:rsidRDefault="00DE063B" w:rsidP="00986816">
            <w:pPr>
              <w:spacing w:after="0" w:line="240" w:lineRule="auto"/>
              <w:rPr>
                <w:rFonts w:ascii="Calibri" w:eastAsia="Calibri" w:hAnsi="Calibri" w:cs="Times New Roman"/>
                <w:sz w:val="20"/>
                <w:szCs w:val="20"/>
              </w:rPr>
            </w:pPr>
            <w:r w:rsidRPr="0056282F">
              <w:rPr>
                <w:rFonts w:ascii="Calibri" w:eastAsia="Calibri" w:hAnsi="Calibri" w:cs="Times New Roman"/>
                <w:sz w:val="20"/>
                <w:szCs w:val="20"/>
              </w:rPr>
              <w:t>To explain the threat posed by the Catholic Plots</w:t>
            </w:r>
          </w:p>
          <w:p w:rsidR="00DE063B" w:rsidRPr="0056282F" w:rsidRDefault="00DE063B" w:rsidP="00986816">
            <w:pPr>
              <w:spacing w:after="0" w:line="240" w:lineRule="auto"/>
              <w:rPr>
                <w:rFonts w:ascii="Calibri" w:eastAsia="Calibri" w:hAnsi="Calibri" w:cs="Times New Roman"/>
                <w:sz w:val="20"/>
                <w:szCs w:val="20"/>
              </w:rPr>
            </w:pPr>
            <w:r w:rsidRPr="0056282F">
              <w:rPr>
                <w:rFonts w:ascii="Calibri" w:eastAsia="Calibri" w:hAnsi="Calibri" w:cs="Times New Roman"/>
                <w:sz w:val="20"/>
                <w:szCs w:val="20"/>
              </w:rPr>
              <w:t xml:space="preserve">Including: The Northern Rebellion, The Ridolfi Plot, The Throckmorton Plot and the </w:t>
            </w:r>
            <w:proofErr w:type="spellStart"/>
            <w:r w:rsidRPr="0056282F">
              <w:rPr>
                <w:rFonts w:ascii="Calibri" w:eastAsia="Calibri" w:hAnsi="Calibri" w:cs="Times New Roman"/>
                <w:sz w:val="20"/>
                <w:szCs w:val="20"/>
              </w:rPr>
              <w:t>Babbington</w:t>
            </w:r>
            <w:proofErr w:type="spellEnd"/>
            <w:r w:rsidRPr="0056282F">
              <w:rPr>
                <w:rFonts w:ascii="Calibri" w:eastAsia="Calibri" w:hAnsi="Calibri" w:cs="Times New Roman"/>
                <w:sz w:val="20"/>
                <w:szCs w:val="20"/>
              </w:rPr>
              <w:t xml:space="preserve"> Plot</w:t>
            </w:r>
          </w:p>
          <w:p w:rsidR="00DE063B" w:rsidRPr="0056282F" w:rsidRDefault="00DE063B" w:rsidP="00986816">
            <w:pPr>
              <w:spacing w:after="0" w:line="240" w:lineRule="auto"/>
              <w:rPr>
                <w:rFonts w:ascii="Calibri" w:eastAsia="Calibri" w:hAnsi="Calibri" w:cs="Times New Roman"/>
                <w:sz w:val="20"/>
                <w:szCs w:val="20"/>
              </w:rPr>
            </w:pPr>
          </w:p>
          <w:p w:rsidR="00DE063B" w:rsidRPr="0056282F" w:rsidRDefault="00DE063B" w:rsidP="00986816">
            <w:pPr>
              <w:spacing w:after="0" w:line="240" w:lineRule="auto"/>
              <w:rPr>
                <w:rFonts w:ascii="Calibri" w:eastAsia="Calibri" w:hAnsi="Calibri" w:cs="Times New Roman"/>
                <w:sz w:val="20"/>
                <w:szCs w:val="20"/>
              </w:rPr>
            </w:pPr>
          </w:p>
        </w:tc>
        <w:tc>
          <w:tcPr>
            <w:tcW w:w="1960" w:type="pct"/>
            <w:shd w:val="clear" w:color="auto" w:fill="auto"/>
          </w:tcPr>
          <w:p w:rsidR="00DE063B" w:rsidRPr="0056282F" w:rsidRDefault="00DE063B" w:rsidP="00986816">
            <w:pPr>
              <w:spacing w:after="0" w:line="240" w:lineRule="auto"/>
              <w:contextualSpacing/>
              <w:rPr>
                <w:rFonts w:ascii="Calibri" w:eastAsia="Calibri" w:hAnsi="Calibri" w:cs="Times New Roman"/>
                <w:sz w:val="20"/>
                <w:szCs w:val="20"/>
              </w:rPr>
            </w:pPr>
          </w:p>
          <w:p w:rsidR="00DE063B" w:rsidRPr="0056282F" w:rsidRDefault="00FA3F24" w:rsidP="00986816">
            <w:pPr>
              <w:spacing w:after="0" w:line="240" w:lineRule="auto"/>
              <w:contextualSpacing/>
              <w:rPr>
                <w:sz w:val="20"/>
                <w:szCs w:val="20"/>
              </w:rPr>
            </w:pPr>
            <w:hyperlink r:id="rId87" w:history="1">
              <w:r w:rsidR="00DE063B" w:rsidRPr="0056282F">
                <w:rPr>
                  <w:rStyle w:val="Hyperlink"/>
                  <w:sz w:val="20"/>
                  <w:szCs w:val="20"/>
                </w:rPr>
                <w:t>https://app.senecalearning.com/dashboard</w:t>
              </w:r>
            </w:hyperlink>
          </w:p>
          <w:p w:rsidR="00DE063B" w:rsidRPr="0056282F" w:rsidRDefault="00DE063B" w:rsidP="00F30ADB">
            <w:pPr>
              <w:pStyle w:val="ListParagraph"/>
              <w:numPr>
                <w:ilvl w:val="0"/>
                <w:numId w:val="19"/>
              </w:numPr>
              <w:spacing w:after="0" w:line="240" w:lineRule="auto"/>
              <w:rPr>
                <w:rFonts w:ascii="Calibri" w:eastAsia="Calibri" w:hAnsi="Calibri" w:cs="Times New Roman"/>
                <w:iCs/>
                <w:sz w:val="20"/>
                <w:szCs w:val="20"/>
              </w:rPr>
            </w:pPr>
            <w:r w:rsidRPr="0056282F">
              <w:rPr>
                <w:rFonts w:ascii="Calibri" w:eastAsia="Calibri" w:hAnsi="Calibri" w:cs="Times New Roman"/>
                <w:iCs/>
                <w:sz w:val="20"/>
                <w:szCs w:val="20"/>
              </w:rPr>
              <w:t>AQA GCSE Elizabethan England</w:t>
            </w:r>
          </w:p>
          <w:p w:rsidR="00DE063B" w:rsidRPr="0056282F" w:rsidRDefault="00DE063B" w:rsidP="00986816">
            <w:pPr>
              <w:spacing w:after="0" w:line="240" w:lineRule="auto"/>
              <w:rPr>
                <w:rFonts w:ascii="Calibri" w:eastAsia="Calibri" w:hAnsi="Calibri" w:cs="Times New Roman"/>
                <w:iCs/>
                <w:sz w:val="20"/>
                <w:szCs w:val="20"/>
              </w:rPr>
            </w:pPr>
          </w:p>
          <w:p w:rsidR="00DE063B" w:rsidRPr="0056282F" w:rsidRDefault="00FA3F24" w:rsidP="00986816">
            <w:pPr>
              <w:spacing w:after="0" w:line="240" w:lineRule="auto"/>
              <w:rPr>
                <w:sz w:val="20"/>
                <w:szCs w:val="20"/>
              </w:rPr>
            </w:pPr>
            <w:hyperlink r:id="rId88" w:history="1">
              <w:r w:rsidR="00DE063B" w:rsidRPr="0056282F">
                <w:rPr>
                  <w:rStyle w:val="Hyperlink"/>
                  <w:sz w:val="20"/>
                  <w:szCs w:val="20"/>
                </w:rPr>
                <w:t>https://www.gcsepod.com/</w:t>
              </w:r>
            </w:hyperlink>
          </w:p>
          <w:p w:rsidR="00DE063B" w:rsidRPr="0056282F" w:rsidRDefault="00DE063B" w:rsidP="00F30ADB">
            <w:pPr>
              <w:pStyle w:val="ListParagraph"/>
              <w:numPr>
                <w:ilvl w:val="0"/>
                <w:numId w:val="19"/>
              </w:numPr>
              <w:spacing w:after="0" w:line="240" w:lineRule="auto"/>
              <w:rPr>
                <w:rFonts w:ascii="Calibri" w:eastAsia="Calibri" w:hAnsi="Calibri" w:cs="Times New Roman"/>
                <w:iCs/>
                <w:sz w:val="20"/>
                <w:szCs w:val="20"/>
              </w:rPr>
            </w:pPr>
            <w:r w:rsidRPr="0056282F">
              <w:rPr>
                <w:rFonts w:ascii="Calibri" w:eastAsia="Calibri" w:hAnsi="Calibri" w:cs="Times New Roman"/>
                <w:iCs/>
                <w:sz w:val="20"/>
                <w:szCs w:val="20"/>
              </w:rPr>
              <w:t>AQA History Paper 2 Shaping the Nation  - Elizabethan England</w:t>
            </w:r>
          </w:p>
          <w:p w:rsidR="00DE063B" w:rsidRPr="0056282F" w:rsidRDefault="00DE063B" w:rsidP="00986816">
            <w:pPr>
              <w:spacing w:after="0" w:line="240" w:lineRule="auto"/>
              <w:rPr>
                <w:rFonts w:ascii="Calibri" w:eastAsia="Calibri" w:hAnsi="Calibri" w:cs="Times New Roman"/>
                <w:iCs/>
                <w:sz w:val="20"/>
                <w:szCs w:val="20"/>
              </w:rPr>
            </w:pPr>
          </w:p>
          <w:p w:rsidR="00DE063B" w:rsidRPr="0056282F" w:rsidRDefault="00FA3F24" w:rsidP="00986816">
            <w:pPr>
              <w:spacing w:after="0" w:line="240" w:lineRule="auto"/>
              <w:rPr>
                <w:sz w:val="20"/>
                <w:szCs w:val="20"/>
              </w:rPr>
            </w:pPr>
            <w:hyperlink r:id="rId89" w:history="1">
              <w:r w:rsidR="00DE063B" w:rsidRPr="0056282F">
                <w:rPr>
                  <w:rStyle w:val="Hyperlink"/>
                  <w:sz w:val="20"/>
                  <w:szCs w:val="20"/>
                </w:rPr>
                <w:t>https://www.youtube.com/watch?v=G3F8iq7aT4Y&amp;t=2s</w:t>
              </w:r>
            </w:hyperlink>
          </w:p>
          <w:p w:rsidR="00DE063B" w:rsidRPr="0056282F" w:rsidRDefault="00DE063B" w:rsidP="00F30ADB">
            <w:pPr>
              <w:pStyle w:val="ListParagraph"/>
              <w:numPr>
                <w:ilvl w:val="0"/>
                <w:numId w:val="19"/>
              </w:numPr>
              <w:spacing w:after="0" w:line="240" w:lineRule="auto"/>
              <w:rPr>
                <w:rFonts w:ascii="Calibri" w:eastAsia="Calibri" w:hAnsi="Calibri" w:cs="Times New Roman"/>
                <w:iCs/>
                <w:sz w:val="20"/>
                <w:szCs w:val="20"/>
              </w:rPr>
            </w:pPr>
            <w:r w:rsidRPr="0056282F">
              <w:rPr>
                <w:rFonts w:ascii="Calibri" w:eastAsia="Calibri" w:hAnsi="Calibri" w:cs="Times New Roman"/>
                <w:iCs/>
                <w:sz w:val="20"/>
                <w:szCs w:val="20"/>
              </w:rPr>
              <w:t>Bloody Queens, An excellent BBC documentary on Elizabeth and Mary Queen of Scots</w:t>
            </w:r>
          </w:p>
          <w:p w:rsidR="00DE063B" w:rsidRPr="0056282F" w:rsidRDefault="00DE063B" w:rsidP="00986816">
            <w:pPr>
              <w:spacing w:after="0" w:line="240" w:lineRule="auto"/>
              <w:rPr>
                <w:rFonts w:ascii="Calibri" w:eastAsia="Calibri" w:hAnsi="Calibri" w:cs="Times New Roman"/>
                <w:iCs/>
                <w:sz w:val="20"/>
                <w:szCs w:val="20"/>
              </w:rPr>
            </w:pPr>
          </w:p>
          <w:p w:rsidR="00DE063B" w:rsidRPr="0056282F" w:rsidRDefault="00DE063B" w:rsidP="00986816">
            <w:pPr>
              <w:spacing w:after="0" w:line="240" w:lineRule="auto"/>
              <w:rPr>
                <w:rFonts w:ascii="Calibri" w:eastAsia="Calibri" w:hAnsi="Calibri" w:cs="Times New Roman"/>
                <w:iCs/>
                <w:sz w:val="20"/>
                <w:szCs w:val="20"/>
              </w:rPr>
            </w:pPr>
          </w:p>
        </w:tc>
        <w:tc>
          <w:tcPr>
            <w:tcW w:w="1175" w:type="pct"/>
            <w:shd w:val="clear" w:color="auto" w:fill="auto"/>
          </w:tcPr>
          <w:p w:rsidR="00DE063B" w:rsidRPr="0056282F" w:rsidRDefault="006674B9" w:rsidP="00986816">
            <w:pPr>
              <w:rPr>
                <w:b/>
                <w:bCs/>
                <w:sz w:val="20"/>
                <w:szCs w:val="20"/>
              </w:rPr>
            </w:pPr>
            <w:r>
              <w:rPr>
                <w:sz w:val="20"/>
                <w:szCs w:val="20"/>
              </w:rPr>
              <w:t xml:space="preserve">Master pack </w:t>
            </w:r>
            <w:r w:rsidR="00DE063B" w:rsidRPr="0056282F">
              <w:rPr>
                <w:sz w:val="20"/>
                <w:szCs w:val="20"/>
              </w:rPr>
              <w:t>available from the Humanities Office upon request.</w:t>
            </w:r>
          </w:p>
          <w:p w:rsidR="00DE063B" w:rsidRPr="0056282F" w:rsidRDefault="00DE063B" w:rsidP="00986816">
            <w:pPr>
              <w:rPr>
                <w:b/>
                <w:bCs/>
                <w:sz w:val="20"/>
                <w:szCs w:val="20"/>
                <w:u w:val="single"/>
              </w:rPr>
            </w:pPr>
            <w:r w:rsidRPr="0056282F">
              <w:rPr>
                <w:b/>
                <w:bCs/>
                <w:sz w:val="20"/>
                <w:szCs w:val="20"/>
                <w:u w:val="single"/>
              </w:rPr>
              <w:t>Revision Book</w:t>
            </w:r>
          </w:p>
          <w:p w:rsidR="00DE063B" w:rsidRPr="0056282F" w:rsidRDefault="00DE063B" w:rsidP="00986816">
            <w:pPr>
              <w:rPr>
                <w:sz w:val="20"/>
                <w:szCs w:val="20"/>
              </w:rPr>
            </w:pPr>
            <w:r w:rsidRPr="0056282F">
              <w:rPr>
                <w:sz w:val="20"/>
                <w:szCs w:val="20"/>
              </w:rPr>
              <w:t xml:space="preserve">Hodder My Revision Notes “AQA GCSE History”, pages: </w:t>
            </w:r>
          </w:p>
          <w:p w:rsidR="00DE063B" w:rsidRPr="0056282F" w:rsidRDefault="00DE063B" w:rsidP="00986816">
            <w:pPr>
              <w:rPr>
                <w:sz w:val="20"/>
                <w:szCs w:val="20"/>
              </w:rPr>
            </w:pPr>
            <w:r w:rsidRPr="0056282F">
              <w:rPr>
                <w:sz w:val="20"/>
                <w:szCs w:val="20"/>
              </w:rPr>
              <w:t>Pages 188 – 191, 198 – 201</w:t>
            </w:r>
          </w:p>
          <w:p w:rsidR="00DE063B" w:rsidRPr="0056282F" w:rsidRDefault="00DE063B" w:rsidP="00986816">
            <w:pPr>
              <w:rPr>
                <w:sz w:val="20"/>
                <w:szCs w:val="20"/>
              </w:rPr>
            </w:pPr>
          </w:p>
          <w:p w:rsidR="00DE063B" w:rsidRPr="0056282F" w:rsidRDefault="00DE063B" w:rsidP="00986816">
            <w:pPr>
              <w:rPr>
                <w:b/>
                <w:bCs/>
                <w:sz w:val="20"/>
                <w:szCs w:val="20"/>
                <w:u w:val="single"/>
              </w:rPr>
            </w:pPr>
            <w:r w:rsidRPr="0056282F">
              <w:rPr>
                <w:b/>
                <w:bCs/>
                <w:sz w:val="20"/>
                <w:szCs w:val="20"/>
                <w:u w:val="single"/>
              </w:rPr>
              <w:t xml:space="preserve">Workbook </w:t>
            </w:r>
          </w:p>
          <w:p w:rsidR="00DE063B" w:rsidRPr="0056282F" w:rsidRDefault="00DE063B" w:rsidP="00986816">
            <w:pPr>
              <w:rPr>
                <w:sz w:val="20"/>
                <w:szCs w:val="20"/>
              </w:rPr>
            </w:pPr>
            <w:r w:rsidRPr="0056282F">
              <w:rPr>
                <w:sz w:val="20"/>
                <w:szCs w:val="20"/>
              </w:rPr>
              <w:t xml:space="preserve">Hodder Workbook “Elizabethan England” </w:t>
            </w:r>
          </w:p>
          <w:p w:rsidR="00DE063B" w:rsidRPr="0056282F" w:rsidRDefault="00DE063B" w:rsidP="00986816">
            <w:pPr>
              <w:rPr>
                <w:sz w:val="20"/>
                <w:szCs w:val="20"/>
              </w:rPr>
            </w:pPr>
            <w:r w:rsidRPr="0056282F">
              <w:rPr>
                <w:sz w:val="20"/>
                <w:szCs w:val="20"/>
              </w:rPr>
              <w:t>Pages 3 – 12, 23 - 35</w:t>
            </w:r>
          </w:p>
          <w:p w:rsidR="00DE063B" w:rsidRPr="0056282F" w:rsidRDefault="00DE063B" w:rsidP="00986816">
            <w:pPr>
              <w:rPr>
                <w:sz w:val="20"/>
                <w:szCs w:val="20"/>
              </w:rPr>
            </w:pPr>
          </w:p>
        </w:tc>
      </w:tr>
      <w:tr w:rsidR="00DE063B" w:rsidRPr="00055948" w:rsidTr="0056282F">
        <w:trPr>
          <w:trHeight w:val="676"/>
        </w:trPr>
        <w:tc>
          <w:tcPr>
            <w:tcW w:w="5000" w:type="pct"/>
            <w:gridSpan w:val="3"/>
            <w:shd w:val="clear" w:color="auto" w:fill="auto"/>
          </w:tcPr>
          <w:p w:rsidR="00DE063B" w:rsidRPr="0056282F" w:rsidRDefault="00DE063B" w:rsidP="00986816">
            <w:pPr>
              <w:spacing w:after="0" w:line="240" w:lineRule="auto"/>
              <w:rPr>
                <w:rFonts w:ascii="Calibri" w:eastAsia="Calibri" w:hAnsi="Calibri" w:cs="Times New Roman"/>
                <w:b/>
                <w:sz w:val="20"/>
                <w:szCs w:val="20"/>
              </w:rPr>
            </w:pPr>
            <w:r w:rsidRPr="0056282F">
              <w:rPr>
                <w:rFonts w:ascii="Calibri" w:eastAsia="Calibri" w:hAnsi="Calibri" w:cs="Times New Roman"/>
                <w:b/>
                <w:sz w:val="20"/>
                <w:szCs w:val="20"/>
              </w:rPr>
              <w:t>Additional Resources:</w:t>
            </w:r>
          </w:p>
          <w:p w:rsidR="00DE063B" w:rsidRPr="0056282F" w:rsidRDefault="00DE063B" w:rsidP="00F30ADB">
            <w:pPr>
              <w:pStyle w:val="ListParagraph"/>
              <w:numPr>
                <w:ilvl w:val="0"/>
                <w:numId w:val="30"/>
              </w:numPr>
              <w:rPr>
                <w:sz w:val="20"/>
                <w:szCs w:val="20"/>
              </w:rPr>
            </w:pPr>
            <w:r w:rsidRPr="0056282F">
              <w:rPr>
                <w:sz w:val="20"/>
                <w:szCs w:val="20"/>
              </w:rPr>
              <w:t>Film – Elizabeth: The Golden Age</w:t>
            </w:r>
          </w:p>
        </w:tc>
      </w:tr>
    </w:tbl>
    <w:p w:rsidR="00DE063B" w:rsidRPr="00055948" w:rsidRDefault="00DE063B" w:rsidP="00DE063B">
      <w:pPr>
        <w:tabs>
          <w:tab w:val="left" w:pos="1020"/>
        </w:tabs>
      </w:pPr>
    </w:p>
    <w:p w:rsidR="00DE063B" w:rsidRDefault="00DE063B" w:rsidP="0036105A"/>
    <w:p w:rsidR="0036105A" w:rsidRDefault="0036105A" w:rsidP="0036105A"/>
    <w:p w:rsidR="00DE063B" w:rsidRPr="00F72C6C" w:rsidRDefault="00E04BA0" w:rsidP="00DE063B">
      <w:pPr>
        <w:jc w:val="both"/>
        <w:rPr>
          <w:sz w:val="20"/>
          <w:szCs w:val="20"/>
        </w:rPr>
      </w:pPr>
      <w:r>
        <w:rPr>
          <w:noProof/>
          <w:sz w:val="20"/>
          <w:szCs w:val="20"/>
        </w:rPr>
        <w:lastRenderedPageBreak/>
        <mc:AlternateContent>
          <mc:Choice Requires="wps">
            <w:drawing>
              <wp:anchor distT="45720" distB="45720" distL="114300" distR="114300" simplePos="0" relativeHeight="251680768" behindDoc="0" locked="0" layoutInCell="1" allowOverlap="1">
                <wp:simplePos x="0" y="0"/>
                <wp:positionH relativeFrom="column">
                  <wp:posOffset>1918970</wp:posOffset>
                </wp:positionH>
                <wp:positionV relativeFrom="paragraph">
                  <wp:posOffset>635</wp:posOffset>
                </wp:positionV>
                <wp:extent cx="5092700" cy="11811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81100"/>
                        </a:xfrm>
                        <a:prstGeom prst="rect">
                          <a:avLst/>
                        </a:prstGeom>
                        <a:solidFill>
                          <a:srgbClr val="FFFFFF"/>
                        </a:solidFill>
                        <a:ln w="9525">
                          <a:solidFill>
                            <a:srgbClr val="000000"/>
                          </a:solidFill>
                          <a:miter lim="800000"/>
                          <a:headEnd/>
                          <a:tailEnd/>
                        </a:ln>
                      </wps:spPr>
                      <wps:txbx>
                        <w:txbxContent>
                          <w:p w:rsidR="00986816" w:rsidRPr="0064150C" w:rsidRDefault="00986816" w:rsidP="00DE063B">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D027BE" w:rsidRDefault="00986816" w:rsidP="00DE063B">
                            <w:pPr>
                              <w:jc w:val="center"/>
                              <w:rPr>
                                <w:rFonts w:ascii="Arial" w:hAnsi="Arial" w:cs="Arial"/>
                                <w:b/>
                                <w:sz w:val="32"/>
                                <w:szCs w:val="32"/>
                                <w:u w:val="single"/>
                              </w:rPr>
                            </w:pPr>
                            <w:r w:rsidRPr="0064150C">
                              <w:rPr>
                                <w:rFonts w:ascii="Arial" w:hAnsi="Arial" w:cs="Arial"/>
                                <w:b/>
                                <w:sz w:val="32"/>
                                <w:szCs w:val="32"/>
                                <w:u w:val="single"/>
                              </w:rPr>
                              <w:t>Year</w:t>
                            </w:r>
                            <w:r>
                              <w:rPr>
                                <w:rFonts w:ascii="Arial" w:hAnsi="Arial" w:cs="Arial"/>
                                <w:b/>
                                <w:sz w:val="32"/>
                                <w:szCs w:val="32"/>
                                <w:u w:val="single"/>
                              </w:rPr>
                              <w:t xml:space="preserve"> 11 </w:t>
                            </w:r>
                          </w:p>
                          <w:p w:rsidR="00986816" w:rsidRPr="00983763" w:rsidRDefault="00986816" w:rsidP="00D027BE">
                            <w:pPr>
                              <w:jc w:val="center"/>
                              <w:rPr>
                                <w:rFonts w:ascii="Arial" w:hAnsi="Arial" w:cs="Arial"/>
                                <w:sz w:val="32"/>
                                <w:szCs w:val="32"/>
                              </w:rPr>
                            </w:pPr>
                            <w:proofErr w:type="spellStart"/>
                            <w:r>
                              <w:rPr>
                                <w:rFonts w:ascii="Arial" w:hAnsi="Arial" w:cs="Arial"/>
                                <w:b/>
                                <w:sz w:val="32"/>
                                <w:szCs w:val="32"/>
                                <w:u w:val="single"/>
                              </w:rPr>
                              <w:t>iD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51.1pt;margin-top:.05pt;width:401pt;height:93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">
                <v:textbox>
                  <w:txbxContent>
                    <w:p w:rsidR="00986816" w:rsidRPr="0064150C" w:rsidRDefault="00986816" w:rsidP="00DE063B">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D027BE" w:rsidRDefault="00986816" w:rsidP="00DE063B">
                      <w:pPr>
                        <w:jc w:val="center"/>
                        <w:rPr>
                          <w:rFonts w:ascii="Arial" w:hAnsi="Arial" w:cs="Arial"/>
                          <w:b/>
                          <w:sz w:val="32"/>
                          <w:szCs w:val="32"/>
                          <w:u w:val="single"/>
                        </w:rPr>
                      </w:pPr>
                      <w:r w:rsidRPr="0064150C">
                        <w:rPr>
                          <w:rFonts w:ascii="Arial" w:hAnsi="Arial" w:cs="Arial"/>
                          <w:b/>
                          <w:sz w:val="32"/>
                          <w:szCs w:val="32"/>
                          <w:u w:val="single"/>
                        </w:rPr>
                        <w:t>Year</w:t>
                      </w:r>
                      <w:r>
                        <w:rPr>
                          <w:rFonts w:ascii="Arial" w:hAnsi="Arial" w:cs="Arial"/>
                          <w:b/>
                          <w:sz w:val="32"/>
                          <w:szCs w:val="32"/>
                          <w:u w:val="single"/>
                        </w:rPr>
                        <w:t xml:space="preserve"> 11 </w:t>
                      </w:r>
                    </w:p>
                    <w:p w:rsidR="00986816" w:rsidRPr="00983763" w:rsidRDefault="00986816" w:rsidP="00D027BE">
                      <w:pPr>
                        <w:jc w:val="center"/>
                        <w:rPr>
                          <w:rFonts w:ascii="Arial" w:hAnsi="Arial" w:cs="Arial"/>
                          <w:sz w:val="32"/>
                          <w:szCs w:val="32"/>
                        </w:rPr>
                      </w:pPr>
                      <w:proofErr w:type="spellStart"/>
                      <w:r>
                        <w:rPr>
                          <w:rFonts w:ascii="Arial" w:hAnsi="Arial" w:cs="Arial"/>
                          <w:b/>
                          <w:sz w:val="32"/>
                          <w:szCs w:val="32"/>
                          <w:u w:val="single"/>
                        </w:rPr>
                        <w:t>iD</w:t>
                      </w:r>
                      <w:proofErr w:type="spellEnd"/>
                    </w:p>
                  </w:txbxContent>
                </v:textbox>
                <w10:wrap type="square"/>
              </v:shape>
            </w:pict>
          </mc:Fallback>
        </mc:AlternateContent>
      </w:r>
      <w:r w:rsidR="00DE063B" w:rsidRPr="00837F24">
        <w:rPr>
          <w:sz w:val="20"/>
          <w:szCs w:val="20"/>
        </w:rPr>
        <w:t>8</w:t>
      </w:r>
      <w:r w:rsidR="00DE063B" w:rsidRPr="00837F24">
        <w:rPr>
          <w:noProof/>
          <w:sz w:val="20"/>
          <w:szCs w:val="20"/>
          <w:lang w:eastAsia="en-GB"/>
        </w:rPr>
        <w:drawing>
          <wp:inline distT="0" distB="0" distL="0" distR="0">
            <wp:extent cx="881380" cy="963930"/>
            <wp:effectExtent l="0" t="0" r="0" b="7620"/>
            <wp:docPr id="8"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rsidR="00DE063B" w:rsidRPr="00F72C6C" w:rsidRDefault="00DE063B" w:rsidP="00DE063B">
      <w:pPr>
        <w:jc w:val="both"/>
        <w:rPr>
          <w:sz w:val="20"/>
          <w:szCs w:val="20"/>
        </w:rP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2"/>
        <w:gridCol w:w="6276"/>
        <w:gridCol w:w="3762"/>
      </w:tblGrid>
      <w:tr w:rsidR="00DE063B" w:rsidRPr="00F72C6C" w:rsidTr="00D027BE">
        <w:trPr>
          <w:trHeight w:val="385"/>
        </w:trPr>
        <w:tc>
          <w:tcPr>
            <w:tcW w:w="1865" w:type="pct"/>
            <w:shd w:val="clear" w:color="auto" w:fill="auto"/>
          </w:tcPr>
          <w:p w:rsidR="00DE063B" w:rsidRPr="00D027BE" w:rsidRDefault="00DE063B" w:rsidP="00986816">
            <w:pPr>
              <w:spacing w:after="0" w:line="240" w:lineRule="auto"/>
              <w:jc w:val="center"/>
              <w:rPr>
                <w:rFonts w:ascii="Calibri" w:eastAsia="Calibri" w:hAnsi="Calibri" w:cs="Times New Roman"/>
                <w:b/>
                <w:bCs/>
                <w:sz w:val="24"/>
                <w:szCs w:val="24"/>
              </w:rPr>
            </w:pPr>
            <w:r w:rsidRPr="00D027BE">
              <w:rPr>
                <w:rFonts w:ascii="Calibri" w:eastAsia="Calibri" w:hAnsi="Calibri" w:cs="Times New Roman"/>
                <w:b/>
                <w:bCs/>
                <w:sz w:val="24"/>
                <w:szCs w:val="24"/>
              </w:rPr>
              <w:t xml:space="preserve">You will learn </w:t>
            </w:r>
          </w:p>
        </w:tc>
        <w:tc>
          <w:tcPr>
            <w:tcW w:w="1960" w:type="pct"/>
            <w:shd w:val="clear" w:color="auto" w:fill="auto"/>
          </w:tcPr>
          <w:p w:rsidR="00DE063B" w:rsidRPr="00D027BE" w:rsidRDefault="00DE063B" w:rsidP="00986816">
            <w:pPr>
              <w:spacing w:after="0" w:line="240" w:lineRule="auto"/>
              <w:jc w:val="center"/>
              <w:rPr>
                <w:rFonts w:ascii="Calibri" w:eastAsia="Calibri" w:hAnsi="Calibri" w:cs="Times New Roman"/>
                <w:b/>
                <w:bCs/>
                <w:sz w:val="24"/>
                <w:szCs w:val="24"/>
              </w:rPr>
            </w:pPr>
            <w:r w:rsidRPr="00D027BE">
              <w:rPr>
                <w:rFonts w:ascii="Calibri" w:eastAsia="Calibri" w:hAnsi="Calibri" w:cs="Times New Roman"/>
                <w:b/>
                <w:bCs/>
                <w:sz w:val="24"/>
                <w:szCs w:val="24"/>
              </w:rPr>
              <w:t>Online Resources</w:t>
            </w:r>
          </w:p>
        </w:tc>
        <w:tc>
          <w:tcPr>
            <w:tcW w:w="1175" w:type="pct"/>
            <w:shd w:val="clear" w:color="auto" w:fill="auto"/>
          </w:tcPr>
          <w:p w:rsidR="00DE063B" w:rsidRPr="00D027BE" w:rsidRDefault="00D027BE" w:rsidP="00D027BE">
            <w:pPr>
              <w:spacing w:after="0" w:line="240" w:lineRule="auto"/>
              <w:jc w:val="center"/>
              <w:rPr>
                <w:rFonts w:ascii="Calibri" w:eastAsia="Calibri" w:hAnsi="Calibri" w:cs="Times New Roman"/>
                <w:b/>
                <w:bCs/>
                <w:sz w:val="24"/>
                <w:szCs w:val="24"/>
              </w:rPr>
            </w:pPr>
            <w:r w:rsidRPr="00D027BE">
              <w:rPr>
                <w:rFonts w:ascii="Calibri" w:eastAsia="Calibri" w:hAnsi="Calibri" w:cs="Times New Roman"/>
                <w:b/>
                <w:bCs/>
                <w:sz w:val="24"/>
                <w:szCs w:val="24"/>
              </w:rPr>
              <w:t>Teaching Resources/</w:t>
            </w:r>
            <w:r w:rsidR="00DE063B" w:rsidRPr="00D027BE">
              <w:rPr>
                <w:rFonts w:ascii="Calibri" w:eastAsia="Calibri" w:hAnsi="Calibri" w:cs="Times New Roman"/>
                <w:b/>
                <w:bCs/>
                <w:sz w:val="24"/>
                <w:szCs w:val="24"/>
              </w:rPr>
              <w:t>Links</w:t>
            </w:r>
          </w:p>
        </w:tc>
      </w:tr>
      <w:tr w:rsidR="00DE063B" w:rsidRPr="00F72C6C" w:rsidTr="00D027BE">
        <w:tc>
          <w:tcPr>
            <w:tcW w:w="1865" w:type="pct"/>
            <w:shd w:val="clear" w:color="auto" w:fill="auto"/>
          </w:tcPr>
          <w:p w:rsidR="00DE063B" w:rsidRPr="00EC4CAC" w:rsidRDefault="00DE063B" w:rsidP="00986816">
            <w:pPr>
              <w:spacing w:after="0" w:line="240" w:lineRule="auto"/>
              <w:rPr>
                <w:color w:val="000000" w:themeColor="text1"/>
                <w:sz w:val="20"/>
                <w:szCs w:val="20"/>
              </w:rPr>
            </w:pPr>
            <w:r w:rsidRPr="00EC4CAC">
              <w:rPr>
                <w:color w:val="000000" w:themeColor="text1"/>
                <w:sz w:val="20"/>
                <w:szCs w:val="20"/>
              </w:rPr>
              <w:t xml:space="preserve">You will research -  </w:t>
            </w:r>
          </w:p>
          <w:p w:rsidR="00DE063B" w:rsidRDefault="00DE063B" w:rsidP="00986816">
            <w:pPr>
              <w:spacing w:after="0" w:line="240" w:lineRule="auto"/>
              <w:rPr>
                <w:color w:val="000000" w:themeColor="text1"/>
                <w:sz w:val="20"/>
                <w:szCs w:val="20"/>
              </w:rPr>
            </w:pPr>
            <w:r w:rsidRPr="00EC4CAC">
              <w:rPr>
                <w:color w:val="000000" w:themeColor="text1"/>
                <w:sz w:val="20"/>
                <w:szCs w:val="20"/>
              </w:rPr>
              <w:t xml:space="preserve">What are the out goings when living on your own. Discuss rent, utility bills, food shopping, and leisure. What is a mortgage? How does it differ from rent? </w:t>
            </w:r>
          </w:p>
          <w:p w:rsidR="00DE063B" w:rsidRPr="00EC4CAC" w:rsidRDefault="00DE063B" w:rsidP="00F30ADB">
            <w:pPr>
              <w:pStyle w:val="ListParagraph"/>
              <w:numPr>
                <w:ilvl w:val="0"/>
                <w:numId w:val="20"/>
              </w:numPr>
              <w:spacing w:after="0" w:line="240" w:lineRule="auto"/>
              <w:rPr>
                <w:color w:val="000000" w:themeColor="text1"/>
                <w:sz w:val="20"/>
                <w:szCs w:val="20"/>
              </w:rPr>
            </w:pPr>
            <w:r w:rsidRPr="00EC4CAC">
              <w:rPr>
                <w:color w:val="000000" w:themeColor="text1"/>
                <w:sz w:val="20"/>
                <w:szCs w:val="20"/>
              </w:rPr>
              <w:t xml:space="preserve">Can I afford to go to university? What is the real cost of University – tuition fees, rent, living cost, course equipment and books. Travel cost. </w:t>
            </w:r>
          </w:p>
          <w:p w:rsidR="00DE063B" w:rsidRPr="00EC4CAC" w:rsidRDefault="00DE063B" w:rsidP="00F30ADB">
            <w:pPr>
              <w:pStyle w:val="ListParagraph"/>
              <w:numPr>
                <w:ilvl w:val="0"/>
                <w:numId w:val="20"/>
              </w:numPr>
              <w:spacing w:after="0" w:line="240" w:lineRule="auto"/>
              <w:rPr>
                <w:color w:val="000000" w:themeColor="text1"/>
                <w:sz w:val="20"/>
                <w:szCs w:val="20"/>
              </w:rPr>
            </w:pPr>
            <w:r w:rsidRPr="00EC4CAC">
              <w:rPr>
                <w:color w:val="000000" w:themeColor="text1"/>
                <w:sz w:val="20"/>
                <w:szCs w:val="20"/>
              </w:rPr>
              <w:t>Can I afford to learn to drive? Legal age to learn – different methods of learning – parents teaching, crash course, the cost of driving lessons. How much the tests cost. Looking of the cost to drive for a young person – high insurance premiums,</w:t>
            </w:r>
          </w:p>
          <w:p w:rsidR="00DE063B" w:rsidRPr="00EC4CAC" w:rsidRDefault="00DE063B" w:rsidP="00F30ADB">
            <w:pPr>
              <w:pStyle w:val="ListParagraph"/>
              <w:numPr>
                <w:ilvl w:val="0"/>
                <w:numId w:val="20"/>
              </w:numPr>
              <w:spacing w:after="0" w:line="240" w:lineRule="auto"/>
              <w:rPr>
                <w:color w:val="000000" w:themeColor="text1"/>
                <w:sz w:val="20"/>
                <w:szCs w:val="20"/>
              </w:rPr>
            </w:pPr>
            <w:r w:rsidRPr="00EC4CAC">
              <w:rPr>
                <w:color w:val="000000" w:themeColor="text1"/>
                <w:sz w:val="20"/>
                <w:szCs w:val="20"/>
              </w:rPr>
              <w:t>E Safety – the pit falls of internet shopping and online banking.</w:t>
            </w:r>
          </w:p>
          <w:p w:rsidR="00DE063B" w:rsidRPr="00EC4CAC" w:rsidRDefault="00DE063B" w:rsidP="00986816">
            <w:pPr>
              <w:spacing w:after="0" w:line="240" w:lineRule="auto"/>
              <w:rPr>
                <w:color w:val="000000" w:themeColor="text1"/>
                <w:sz w:val="20"/>
                <w:szCs w:val="20"/>
              </w:rPr>
            </w:pPr>
            <w:r w:rsidRPr="00EC4CAC">
              <w:rPr>
                <w:color w:val="000000" w:themeColor="text1"/>
                <w:sz w:val="20"/>
                <w:szCs w:val="20"/>
              </w:rPr>
              <w:t>You will</w:t>
            </w:r>
            <w:r>
              <w:rPr>
                <w:color w:val="000000" w:themeColor="text1"/>
                <w:sz w:val="20"/>
                <w:szCs w:val="20"/>
              </w:rPr>
              <w:t xml:space="preserve"> be</w:t>
            </w:r>
            <w:r w:rsidRPr="00EC4CAC">
              <w:rPr>
                <w:color w:val="000000" w:themeColor="text1"/>
                <w:sz w:val="20"/>
                <w:szCs w:val="20"/>
              </w:rPr>
              <w:t xml:space="preserve"> give</w:t>
            </w:r>
            <w:r>
              <w:rPr>
                <w:color w:val="000000" w:themeColor="text1"/>
                <w:sz w:val="20"/>
                <w:szCs w:val="20"/>
              </w:rPr>
              <w:t xml:space="preserve">n </w:t>
            </w:r>
            <w:r w:rsidRPr="00EC4CAC">
              <w:rPr>
                <w:color w:val="000000" w:themeColor="text1"/>
                <w:sz w:val="20"/>
                <w:szCs w:val="20"/>
              </w:rPr>
              <w:t xml:space="preserve"> guidance on - </w:t>
            </w:r>
          </w:p>
          <w:p w:rsidR="00DE063B" w:rsidRPr="00EC4CAC" w:rsidRDefault="00DE063B" w:rsidP="00F30ADB">
            <w:pPr>
              <w:pStyle w:val="ListParagraph"/>
              <w:numPr>
                <w:ilvl w:val="0"/>
                <w:numId w:val="21"/>
              </w:numPr>
              <w:spacing w:after="0" w:line="240" w:lineRule="auto"/>
              <w:rPr>
                <w:color w:val="000000" w:themeColor="text1"/>
                <w:sz w:val="20"/>
                <w:szCs w:val="20"/>
              </w:rPr>
            </w:pPr>
            <w:r w:rsidRPr="00EC4CAC">
              <w:rPr>
                <w:color w:val="000000" w:themeColor="text1"/>
                <w:sz w:val="20"/>
                <w:szCs w:val="20"/>
              </w:rPr>
              <w:t>Post 16 options, and understand what your options are</w:t>
            </w:r>
          </w:p>
          <w:p w:rsidR="00DE063B" w:rsidRPr="00EC4CAC" w:rsidRDefault="00DE063B" w:rsidP="00F30ADB">
            <w:pPr>
              <w:pStyle w:val="ListParagraph"/>
              <w:numPr>
                <w:ilvl w:val="0"/>
                <w:numId w:val="21"/>
              </w:numPr>
              <w:spacing w:after="0" w:line="240" w:lineRule="auto"/>
              <w:rPr>
                <w:color w:val="000000" w:themeColor="text1"/>
                <w:sz w:val="20"/>
                <w:szCs w:val="20"/>
              </w:rPr>
            </w:pPr>
            <w:r w:rsidRPr="00EC4CAC">
              <w:rPr>
                <w:color w:val="000000" w:themeColor="text1"/>
                <w:sz w:val="20"/>
                <w:szCs w:val="20"/>
              </w:rPr>
              <w:t>Applying to post 16 courses</w:t>
            </w:r>
          </w:p>
          <w:p w:rsidR="00DE063B" w:rsidRPr="00EC4CAC" w:rsidRDefault="00DE063B" w:rsidP="00F30ADB">
            <w:pPr>
              <w:pStyle w:val="ListParagraph"/>
              <w:numPr>
                <w:ilvl w:val="0"/>
                <w:numId w:val="21"/>
              </w:numPr>
              <w:spacing w:after="0" w:line="240" w:lineRule="auto"/>
              <w:rPr>
                <w:color w:val="000000" w:themeColor="text1"/>
                <w:sz w:val="20"/>
                <w:szCs w:val="20"/>
              </w:rPr>
            </w:pPr>
            <w:r w:rsidRPr="00EC4CAC">
              <w:rPr>
                <w:color w:val="000000" w:themeColor="text1"/>
                <w:sz w:val="20"/>
                <w:szCs w:val="20"/>
              </w:rPr>
              <w:t>Understanding what the interview process will be like, and revise effective techniques</w:t>
            </w:r>
          </w:p>
          <w:p w:rsidR="00DE063B" w:rsidRDefault="00DE063B" w:rsidP="00F30ADB">
            <w:pPr>
              <w:pStyle w:val="ListParagraph"/>
              <w:numPr>
                <w:ilvl w:val="0"/>
                <w:numId w:val="21"/>
              </w:numPr>
              <w:spacing w:after="0" w:line="240" w:lineRule="auto"/>
              <w:rPr>
                <w:color w:val="000000" w:themeColor="text1"/>
                <w:sz w:val="20"/>
                <w:szCs w:val="20"/>
              </w:rPr>
            </w:pPr>
            <w:r w:rsidRPr="00EC4CAC">
              <w:rPr>
                <w:color w:val="000000" w:themeColor="text1"/>
                <w:sz w:val="20"/>
                <w:szCs w:val="20"/>
              </w:rPr>
              <w:t>Update or writing your CV</w:t>
            </w:r>
          </w:p>
          <w:p w:rsidR="00DE063B" w:rsidRDefault="00DE063B" w:rsidP="00986816">
            <w:pPr>
              <w:spacing w:after="0" w:line="240" w:lineRule="auto"/>
              <w:rPr>
                <w:color w:val="000000" w:themeColor="text1"/>
                <w:sz w:val="20"/>
                <w:szCs w:val="20"/>
              </w:rPr>
            </w:pPr>
          </w:p>
          <w:p w:rsidR="00DE063B" w:rsidRDefault="00DE063B" w:rsidP="00986816">
            <w:pPr>
              <w:spacing w:after="0" w:line="240" w:lineRule="auto"/>
              <w:rPr>
                <w:color w:val="000000" w:themeColor="text1"/>
                <w:sz w:val="20"/>
                <w:szCs w:val="20"/>
              </w:rPr>
            </w:pPr>
            <w:r>
              <w:rPr>
                <w:color w:val="000000" w:themeColor="text1"/>
                <w:sz w:val="20"/>
                <w:szCs w:val="20"/>
              </w:rPr>
              <w:t>To understand the difference between religious and secular law.</w:t>
            </w:r>
          </w:p>
          <w:p w:rsidR="00DE063B" w:rsidRDefault="00DE063B" w:rsidP="00986816">
            <w:pPr>
              <w:spacing w:after="0" w:line="240" w:lineRule="auto"/>
              <w:rPr>
                <w:color w:val="000000" w:themeColor="text1"/>
                <w:sz w:val="20"/>
                <w:szCs w:val="20"/>
              </w:rPr>
            </w:pPr>
            <w:r>
              <w:rPr>
                <w:color w:val="000000" w:themeColor="text1"/>
                <w:sz w:val="20"/>
                <w:szCs w:val="20"/>
              </w:rPr>
              <w:t>To consider why religious and state laws may clash.</w:t>
            </w:r>
          </w:p>
          <w:p w:rsidR="00DE063B" w:rsidRPr="00311C08" w:rsidRDefault="00DE063B" w:rsidP="00986816">
            <w:pPr>
              <w:spacing w:after="0" w:line="240" w:lineRule="auto"/>
              <w:rPr>
                <w:color w:val="000000" w:themeColor="text1"/>
                <w:sz w:val="20"/>
                <w:szCs w:val="20"/>
              </w:rPr>
            </w:pPr>
            <w:r>
              <w:rPr>
                <w:color w:val="000000" w:themeColor="text1"/>
                <w:sz w:val="20"/>
                <w:szCs w:val="20"/>
              </w:rPr>
              <w:t>To evaluate how easy it is to change laws.</w:t>
            </w:r>
          </w:p>
        </w:tc>
        <w:tc>
          <w:tcPr>
            <w:tcW w:w="1960" w:type="pct"/>
            <w:shd w:val="clear" w:color="auto" w:fill="auto"/>
          </w:tcPr>
          <w:p w:rsidR="00DE063B" w:rsidRPr="00456BEE" w:rsidRDefault="00DE063B" w:rsidP="00986816">
            <w:pPr>
              <w:spacing w:after="0" w:line="240" w:lineRule="auto"/>
              <w:contextualSpacing/>
              <w:rPr>
                <w:rFonts w:ascii="Calibri" w:eastAsia="Calibri" w:hAnsi="Calibri" w:cs="Times New Roman"/>
                <w:i/>
                <w:color w:val="000000" w:themeColor="text1"/>
                <w:sz w:val="18"/>
                <w:szCs w:val="18"/>
              </w:rPr>
            </w:pPr>
          </w:p>
          <w:p w:rsidR="00DE063B" w:rsidRPr="00EC4CAC" w:rsidRDefault="00DE063B" w:rsidP="00986816">
            <w:pPr>
              <w:spacing w:after="0" w:line="240" w:lineRule="auto"/>
              <w:contextualSpacing/>
              <w:rPr>
                <w:rFonts w:ascii="Calibri" w:eastAsia="Calibri" w:hAnsi="Calibri" w:cs="Times New Roman"/>
                <w:color w:val="000000" w:themeColor="text1"/>
                <w:sz w:val="20"/>
                <w:szCs w:val="20"/>
              </w:rPr>
            </w:pPr>
            <w:r w:rsidRPr="00EC4CAC">
              <w:rPr>
                <w:rFonts w:ascii="Calibri" w:eastAsia="Calibri" w:hAnsi="Calibri" w:cs="Times New Roman"/>
                <w:color w:val="000000" w:themeColor="text1"/>
                <w:sz w:val="20"/>
                <w:szCs w:val="20"/>
              </w:rPr>
              <w:t>Burnley College</w:t>
            </w:r>
          </w:p>
          <w:p w:rsidR="00DE063B" w:rsidRPr="00EC4CAC" w:rsidRDefault="00FA3F24" w:rsidP="00986816">
            <w:pPr>
              <w:spacing w:after="0" w:line="240" w:lineRule="auto"/>
              <w:contextualSpacing/>
              <w:rPr>
                <w:sz w:val="20"/>
                <w:szCs w:val="20"/>
              </w:rPr>
            </w:pPr>
            <w:hyperlink r:id="rId90" w:history="1">
              <w:r w:rsidR="00DE063B" w:rsidRPr="00EC4CAC">
                <w:rPr>
                  <w:rStyle w:val="Hyperlink"/>
                  <w:sz w:val="20"/>
                  <w:szCs w:val="20"/>
                </w:rPr>
                <w:t>https://www.burnley.ac.uk/school-leaver/Options-After-School</w:t>
              </w:r>
            </w:hyperlink>
          </w:p>
          <w:p w:rsidR="00DE063B" w:rsidRPr="00EC4CAC" w:rsidRDefault="00DE063B" w:rsidP="00986816">
            <w:pPr>
              <w:spacing w:after="0" w:line="240" w:lineRule="auto"/>
              <w:contextualSpacing/>
              <w:rPr>
                <w:color w:val="000000" w:themeColor="text1"/>
                <w:sz w:val="20"/>
                <w:szCs w:val="20"/>
              </w:rPr>
            </w:pPr>
            <w:r w:rsidRPr="00EC4CAC">
              <w:rPr>
                <w:color w:val="000000" w:themeColor="text1"/>
                <w:sz w:val="20"/>
                <w:szCs w:val="20"/>
              </w:rPr>
              <w:t>Nelson and Colne College</w:t>
            </w:r>
          </w:p>
          <w:p w:rsidR="00DE063B" w:rsidRPr="00EC4CAC" w:rsidRDefault="00FA3F24" w:rsidP="00986816">
            <w:pPr>
              <w:spacing w:after="0" w:line="240" w:lineRule="auto"/>
              <w:contextualSpacing/>
              <w:rPr>
                <w:sz w:val="20"/>
                <w:szCs w:val="20"/>
              </w:rPr>
            </w:pPr>
            <w:hyperlink r:id="rId91" w:history="1">
              <w:r w:rsidR="00DE063B" w:rsidRPr="00EC4CAC">
                <w:rPr>
                  <w:rStyle w:val="Hyperlink"/>
                  <w:sz w:val="20"/>
                  <w:szCs w:val="20"/>
                </w:rPr>
                <w:t>https://www.nelson.ac.uk/services-and-facilities/school-zone/</w:t>
              </w:r>
            </w:hyperlink>
          </w:p>
          <w:p w:rsidR="00DE063B" w:rsidRPr="00EC4CAC" w:rsidRDefault="00DE063B" w:rsidP="00986816">
            <w:pPr>
              <w:spacing w:after="0" w:line="240" w:lineRule="auto"/>
              <w:contextualSpacing/>
              <w:rPr>
                <w:color w:val="000000" w:themeColor="text1"/>
                <w:sz w:val="20"/>
                <w:szCs w:val="20"/>
              </w:rPr>
            </w:pPr>
            <w:r w:rsidRPr="00EC4CAC">
              <w:rPr>
                <w:color w:val="000000" w:themeColor="text1"/>
                <w:sz w:val="20"/>
                <w:szCs w:val="20"/>
              </w:rPr>
              <w:t xml:space="preserve">Accrington and Rossendale </w:t>
            </w:r>
          </w:p>
          <w:p w:rsidR="00DE063B" w:rsidRPr="00EC4CAC" w:rsidRDefault="00FA3F24" w:rsidP="00986816">
            <w:pPr>
              <w:spacing w:after="0" w:line="240" w:lineRule="auto"/>
              <w:contextualSpacing/>
              <w:rPr>
                <w:sz w:val="20"/>
                <w:szCs w:val="20"/>
              </w:rPr>
            </w:pPr>
            <w:hyperlink r:id="rId92" w:history="1">
              <w:r w:rsidR="00DE063B" w:rsidRPr="00EC4CAC">
                <w:rPr>
                  <w:rStyle w:val="Hyperlink"/>
                  <w:sz w:val="20"/>
                  <w:szCs w:val="20"/>
                </w:rPr>
                <w:t>https://www.accross.ac.uk/16-18/</w:t>
              </w:r>
            </w:hyperlink>
          </w:p>
          <w:p w:rsidR="00DE063B" w:rsidRPr="00EC4CAC" w:rsidRDefault="00DE063B" w:rsidP="00986816">
            <w:pPr>
              <w:spacing w:after="0" w:line="240" w:lineRule="auto"/>
              <w:contextualSpacing/>
              <w:rPr>
                <w:color w:val="000000" w:themeColor="text1"/>
                <w:sz w:val="20"/>
                <w:szCs w:val="20"/>
              </w:rPr>
            </w:pPr>
            <w:r w:rsidRPr="00EC4CAC">
              <w:rPr>
                <w:color w:val="000000" w:themeColor="text1"/>
                <w:sz w:val="20"/>
                <w:szCs w:val="20"/>
              </w:rPr>
              <w:t>Myerscough</w:t>
            </w:r>
          </w:p>
          <w:p w:rsidR="00DE063B" w:rsidRPr="00EC4CAC" w:rsidRDefault="00FA3F24" w:rsidP="00986816">
            <w:pPr>
              <w:spacing w:after="0" w:line="240" w:lineRule="auto"/>
              <w:contextualSpacing/>
              <w:rPr>
                <w:color w:val="000000" w:themeColor="text1"/>
                <w:sz w:val="20"/>
                <w:szCs w:val="20"/>
              </w:rPr>
            </w:pPr>
            <w:hyperlink r:id="rId93" w:history="1">
              <w:r w:rsidR="00DE063B" w:rsidRPr="00EC4CAC">
                <w:rPr>
                  <w:rStyle w:val="Hyperlink"/>
                  <w:sz w:val="20"/>
                  <w:szCs w:val="20"/>
                </w:rPr>
                <w:t>https://www.myerscough.ac.uk/</w:t>
              </w:r>
            </w:hyperlink>
          </w:p>
          <w:p w:rsidR="00DE063B" w:rsidRPr="00EC4CAC" w:rsidRDefault="00DE063B" w:rsidP="00986816">
            <w:pPr>
              <w:spacing w:after="0" w:line="240" w:lineRule="auto"/>
              <w:contextualSpacing/>
              <w:rPr>
                <w:color w:val="000000" w:themeColor="text1"/>
                <w:sz w:val="20"/>
                <w:szCs w:val="20"/>
              </w:rPr>
            </w:pPr>
            <w:r w:rsidRPr="00EC4CAC">
              <w:rPr>
                <w:color w:val="000000" w:themeColor="text1"/>
                <w:sz w:val="20"/>
                <w:szCs w:val="20"/>
              </w:rPr>
              <w:t xml:space="preserve">St Christopher’s </w:t>
            </w:r>
          </w:p>
          <w:p w:rsidR="00DE063B" w:rsidRPr="00EC4CAC" w:rsidRDefault="00FA3F24" w:rsidP="00986816">
            <w:pPr>
              <w:spacing w:after="0" w:line="240" w:lineRule="auto"/>
              <w:contextualSpacing/>
              <w:rPr>
                <w:sz w:val="20"/>
                <w:szCs w:val="20"/>
              </w:rPr>
            </w:pPr>
            <w:hyperlink r:id="rId94" w:history="1">
              <w:r w:rsidR="00DE063B" w:rsidRPr="00EC4CAC">
                <w:rPr>
                  <w:rStyle w:val="Hyperlink"/>
                  <w:sz w:val="20"/>
                  <w:szCs w:val="20"/>
                </w:rPr>
                <w:t>https://www.st-christophers.org/sixth</w:t>
              </w:r>
            </w:hyperlink>
          </w:p>
          <w:p w:rsidR="00DE063B" w:rsidRPr="00EC4CAC" w:rsidRDefault="00DE063B" w:rsidP="00986816">
            <w:pPr>
              <w:spacing w:after="0" w:line="240" w:lineRule="auto"/>
              <w:contextualSpacing/>
              <w:rPr>
                <w:color w:val="000000" w:themeColor="text1"/>
                <w:sz w:val="20"/>
                <w:szCs w:val="20"/>
              </w:rPr>
            </w:pPr>
            <w:r w:rsidRPr="00EC4CAC">
              <w:rPr>
                <w:color w:val="000000" w:themeColor="text1"/>
                <w:sz w:val="20"/>
                <w:szCs w:val="20"/>
              </w:rPr>
              <w:t>Training 2000</w:t>
            </w:r>
          </w:p>
          <w:p w:rsidR="00DE063B" w:rsidRPr="00EC4CAC" w:rsidRDefault="00FA3F24" w:rsidP="00986816">
            <w:pPr>
              <w:spacing w:after="0" w:line="240" w:lineRule="auto"/>
              <w:contextualSpacing/>
              <w:rPr>
                <w:sz w:val="20"/>
                <w:szCs w:val="20"/>
              </w:rPr>
            </w:pPr>
            <w:hyperlink r:id="rId95" w:history="1">
              <w:r w:rsidR="00DE063B" w:rsidRPr="00EC4CAC">
                <w:rPr>
                  <w:rStyle w:val="Hyperlink"/>
                  <w:sz w:val="20"/>
                  <w:szCs w:val="20"/>
                </w:rPr>
                <w:t>https://www.training2000.co.uk/</w:t>
              </w:r>
            </w:hyperlink>
          </w:p>
          <w:p w:rsidR="00DE063B" w:rsidRPr="00EC4CAC" w:rsidRDefault="00DE063B" w:rsidP="00986816">
            <w:pPr>
              <w:spacing w:after="0" w:line="240" w:lineRule="auto"/>
              <w:contextualSpacing/>
              <w:rPr>
                <w:color w:val="000000" w:themeColor="text1"/>
                <w:sz w:val="20"/>
                <w:szCs w:val="20"/>
              </w:rPr>
            </w:pPr>
            <w:r w:rsidRPr="00EC4CAC">
              <w:rPr>
                <w:color w:val="000000" w:themeColor="text1"/>
                <w:sz w:val="20"/>
                <w:szCs w:val="20"/>
              </w:rPr>
              <w:t>Barclays life skill</w:t>
            </w:r>
          </w:p>
          <w:p w:rsidR="00DE063B" w:rsidRDefault="00FA3F24" w:rsidP="00986816">
            <w:pPr>
              <w:spacing w:after="0" w:line="240" w:lineRule="auto"/>
              <w:contextualSpacing/>
              <w:rPr>
                <w:rStyle w:val="Hyperlink"/>
                <w:sz w:val="20"/>
                <w:szCs w:val="20"/>
              </w:rPr>
            </w:pPr>
            <w:hyperlink r:id="rId96" w:history="1">
              <w:r w:rsidR="00DE063B" w:rsidRPr="00EC4CAC">
                <w:rPr>
                  <w:rStyle w:val="Hyperlink"/>
                  <w:sz w:val="20"/>
                  <w:szCs w:val="20"/>
                </w:rPr>
                <w:t>https://barclayslifeskills.com/young-people/</w:t>
              </w:r>
            </w:hyperlink>
          </w:p>
          <w:p w:rsidR="00DE063B" w:rsidRDefault="00DE063B" w:rsidP="00986816">
            <w:pPr>
              <w:spacing w:after="0" w:line="240" w:lineRule="auto"/>
              <w:contextualSpacing/>
              <w:rPr>
                <w:color w:val="000000" w:themeColor="text1"/>
              </w:rPr>
            </w:pPr>
          </w:p>
          <w:p w:rsidR="00DE063B" w:rsidRDefault="00DE063B" w:rsidP="00986816">
            <w:pPr>
              <w:spacing w:after="0" w:line="240" w:lineRule="auto"/>
              <w:contextualSpacing/>
              <w:rPr>
                <w:color w:val="000000" w:themeColor="text1"/>
              </w:rPr>
            </w:pPr>
          </w:p>
          <w:p w:rsidR="00DE063B" w:rsidRDefault="00DE063B" w:rsidP="00986816">
            <w:pPr>
              <w:spacing w:after="0" w:line="240" w:lineRule="auto"/>
              <w:contextualSpacing/>
              <w:rPr>
                <w:color w:val="000000" w:themeColor="text1"/>
              </w:rPr>
            </w:pPr>
          </w:p>
          <w:p w:rsidR="00DE063B" w:rsidRDefault="00DE063B" w:rsidP="00986816">
            <w:pPr>
              <w:spacing w:after="0" w:line="240" w:lineRule="auto"/>
              <w:contextualSpacing/>
              <w:rPr>
                <w:color w:val="000000" w:themeColor="text1"/>
              </w:rPr>
            </w:pPr>
          </w:p>
          <w:p w:rsidR="00DE063B" w:rsidRPr="00311C08" w:rsidRDefault="00DE063B" w:rsidP="00986816">
            <w:pPr>
              <w:spacing w:after="0" w:line="240" w:lineRule="auto"/>
              <w:contextualSpacing/>
              <w:rPr>
                <w:color w:val="000000" w:themeColor="text1"/>
                <w:sz w:val="20"/>
              </w:rPr>
            </w:pPr>
            <w:r w:rsidRPr="00311C08">
              <w:rPr>
                <w:color w:val="000000" w:themeColor="text1"/>
                <w:sz w:val="20"/>
              </w:rPr>
              <w:t>Religion and laws</w:t>
            </w:r>
          </w:p>
          <w:p w:rsidR="00DE063B" w:rsidRDefault="00FA3F24" w:rsidP="00986816">
            <w:pPr>
              <w:spacing w:after="0" w:line="240" w:lineRule="auto"/>
              <w:contextualSpacing/>
              <w:rPr>
                <w:rFonts w:ascii="Calibri" w:hAnsi="Calibri" w:cs="Calibri"/>
                <w:color w:val="000000"/>
                <w:sz w:val="20"/>
                <w:shd w:val="clear" w:color="auto" w:fill="FFFFFF"/>
              </w:rPr>
            </w:pPr>
            <w:hyperlink r:id="rId97" w:history="1">
              <w:r w:rsidR="00DE063B" w:rsidRPr="00311C08">
                <w:rPr>
                  <w:rStyle w:val="Hyperlink"/>
                  <w:rFonts w:ascii="Calibri" w:hAnsi="Calibri" w:cs="Calibri"/>
                  <w:sz w:val="20"/>
                  <w:shd w:val="clear" w:color="auto" w:fill="FFFFFF"/>
                </w:rPr>
                <w:t>https://www.bbc.co.uk/teach/class-clips-video/religious-education-ks3-a-z-of-religion-and-beliefs-l-is-for-laws-and-rules/zmkcwty</w:t>
              </w:r>
            </w:hyperlink>
            <w:r w:rsidR="00DE063B" w:rsidRPr="00311C08">
              <w:rPr>
                <w:rFonts w:ascii="Calibri" w:hAnsi="Calibri" w:cs="Calibri"/>
                <w:color w:val="000000"/>
                <w:sz w:val="20"/>
                <w:shd w:val="clear" w:color="auto" w:fill="FFFFFF"/>
              </w:rPr>
              <w:t xml:space="preserve"> </w:t>
            </w:r>
          </w:p>
          <w:p w:rsidR="00DE063B" w:rsidRPr="00311C08" w:rsidRDefault="00DE063B" w:rsidP="00986816">
            <w:pPr>
              <w:spacing w:after="0" w:line="240" w:lineRule="auto"/>
              <w:contextualSpacing/>
              <w:rPr>
                <w:color w:val="000000" w:themeColor="text1"/>
              </w:rPr>
            </w:pPr>
          </w:p>
        </w:tc>
        <w:tc>
          <w:tcPr>
            <w:tcW w:w="1175" w:type="pct"/>
            <w:shd w:val="clear" w:color="auto" w:fill="auto"/>
          </w:tcPr>
          <w:p w:rsidR="00DE063B" w:rsidRDefault="00DE063B" w:rsidP="00986816">
            <w:pPr>
              <w:spacing w:after="0" w:line="240" w:lineRule="auto"/>
              <w:contextualSpacing/>
              <w:rPr>
                <w:rFonts w:ascii="Calibri" w:eastAsia="Calibri" w:hAnsi="Calibri" w:cs="Times New Roman"/>
                <w:i/>
                <w:sz w:val="18"/>
                <w:szCs w:val="18"/>
              </w:rPr>
            </w:pPr>
          </w:p>
          <w:p w:rsidR="00DE063B" w:rsidRPr="00F72C6C" w:rsidRDefault="00DE063B" w:rsidP="00986816">
            <w:pPr>
              <w:spacing w:after="0" w:line="240" w:lineRule="auto"/>
              <w:contextualSpacing/>
              <w:rPr>
                <w:rFonts w:ascii="Calibri" w:eastAsia="Calibri" w:hAnsi="Calibri" w:cs="Times New Roman"/>
                <w:i/>
                <w:sz w:val="18"/>
                <w:szCs w:val="18"/>
              </w:rPr>
            </w:pPr>
          </w:p>
          <w:p w:rsidR="00DE063B" w:rsidRDefault="00DE063B" w:rsidP="00986816">
            <w:pPr>
              <w:rPr>
                <w:sz w:val="18"/>
                <w:szCs w:val="18"/>
              </w:rPr>
            </w:pPr>
          </w:p>
          <w:p w:rsidR="00DE063B" w:rsidRDefault="00DE063B" w:rsidP="00986816">
            <w:pPr>
              <w:rPr>
                <w:sz w:val="18"/>
                <w:szCs w:val="18"/>
              </w:rPr>
            </w:pPr>
          </w:p>
          <w:p w:rsidR="00DE063B" w:rsidRDefault="00DE063B" w:rsidP="00986816">
            <w:pPr>
              <w:rPr>
                <w:sz w:val="18"/>
                <w:szCs w:val="18"/>
              </w:rPr>
            </w:pPr>
          </w:p>
          <w:p w:rsidR="00DE063B" w:rsidRDefault="00DE063B" w:rsidP="00986816">
            <w:pPr>
              <w:rPr>
                <w:sz w:val="18"/>
                <w:szCs w:val="18"/>
              </w:rPr>
            </w:pPr>
          </w:p>
          <w:p w:rsidR="00DE063B" w:rsidRDefault="00DE063B" w:rsidP="00986816">
            <w:pPr>
              <w:rPr>
                <w:sz w:val="18"/>
                <w:szCs w:val="18"/>
              </w:rPr>
            </w:pPr>
          </w:p>
          <w:p w:rsidR="00DE063B" w:rsidRDefault="00DE063B" w:rsidP="00986816">
            <w:pPr>
              <w:rPr>
                <w:sz w:val="18"/>
                <w:szCs w:val="18"/>
              </w:rPr>
            </w:pPr>
          </w:p>
          <w:p w:rsidR="00DE063B" w:rsidRDefault="00DE063B" w:rsidP="00986816">
            <w:pPr>
              <w:rPr>
                <w:sz w:val="18"/>
                <w:szCs w:val="18"/>
              </w:rPr>
            </w:pPr>
          </w:p>
          <w:p w:rsidR="00DE063B" w:rsidRDefault="00DE063B" w:rsidP="00986816">
            <w:pPr>
              <w:rPr>
                <w:sz w:val="18"/>
                <w:szCs w:val="18"/>
              </w:rPr>
            </w:pPr>
          </w:p>
          <w:p w:rsidR="00DE063B" w:rsidRDefault="00DE063B" w:rsidP="00986816">
            <w:pPr>
              <w:rPr>
                <w:sz w:val="18"/>
                <w:szCs w:val="18"/>
              </w:rPr>
            </w:pPr>
          </w:p>
          <w:p w:rsidR="00DE063B" w:rsidRDefault="00DE063B" w:rsidP="00986816">
            <w:pPr>
              <w:rPr>
                <w:sz w:val="18"/>
                <w:szCs w:val="18"/>
              </w:rPr>
            </w:pPr>
          </w:p>
          <w:p w:rsidR="00DE063B" w:rsidRDefault="00DE063B" w:rsidP="00986816">
            <w:pPr>
              <w:rPr>
                <w:sz w:val="18"/>
                <w:szCs w:val="18"/>
              </w:rPr>
            </w:pPr>
          </w:p>
          <w:p w:rsidR="00DE063B" w:rsidRPr="00F72C6C" w:rsidRDefault="005F0885" w:rsidP="00986816">
            <w:pPr>
              <w:rPr>
                <w:sz w:val="18"/>
                <w:szCs w:val="18"/>
              </w:rPr>
            </w:pPr>
            <w:r>
              <w:rPr>
                <w:sz w:val="18"/>
                <w:szCs w:val="18"/>
              </w:rPr>
              <w:t>Master</w:t>
            </w:r>
            <w:r w:rsidR="00DE063B">
              <w:rPr>
                <w:sz w:val="18"/>
                <w:szCs w:val="18"/>
              </w:rPr>
              <w:t xml:space="preserve"> pack available from </w:t>
            </w:r>
            <w:r>
              <w:rPr>
                <w:sz w:val="18"/>
                <w:szCs w:val="18"/>
              </w:rPr>
              <w:t>the Humanities Office</w:t>
            </w:r>
            <w:r w:rsidR="00DE063B">
              <w:rPr>
                <w:sz w:val="18"/>
                <w:szCs w:val="18"/>
              </w:rPr>
              <w:t xml:space="preserve"> upon request.</w:t>
            </w:r>
          </w:p>
        </w:tc>
      </w:tr>
      <w:tr w:rsidR="00DE063B" w:rsidRPr="00837F24" w:rsidTr="00D027BE">
        <w:trPr>
          <w:trHeight w:val="757"/>
        </w:trPr>
        <w:tc>
          <w:tcPr>
            <w:tcW w:w="5000" w:type="pct"/>
            <w:gridSpan w:val="3"/>
            <w:shd w:val="clear" w:color="auto" w:fill="auto"/>
          </w:tcPr>
          <w:p w:rsidR="00DE063B" w:rsidRDefault="00DE063B" w:rsidP="00986816">
            <w:pPr>
              <w:spacing w:after="0" w:line="240" w:lineRule="auto"/>
              <w:rPr>
                <w:rFonts w:ascii="Calibri" w:eastAsia="Calibri" w:hAnsi="Calibri" w:cs="Times New Roman"/>
                <w:b/>
              </w:rPr>
            </w:pPr>
            <w:r w:rsidRPr="00837F24">
              <w:rPr>
                <w:rFonts w:ascii="Calibri" w:eastAsia="Calibri" w:hAnsi="Calibri" w:cs="Times New Roman"/>
                <w:b/>
              </w:rPr>
              <w:t>Additional Resources:</w:t>
            </w:r>
          </w:p>
          <w:p w:rsidR="00DE063B" w:rsidRPr="00D027BE" w:rsidRDefault="00DE063B" w:rsidP="00F30ADB">
            <w:pPr>
              <w:pStyle w:val="ListParagraph"/>
              <w:numPr>
                <w:ilvl w:val="0"/>
                <w:numId w:val="31"/>
              </w:numPr>
              <w:spacing w:after="0" w:line="240" w:lineRule="auto"/>
              <w:rPr>
                <w:rFonts w:ascii="Calibri" w:eastAsia="Calibri" w:hAnsi="Calibri" w:cs="Times New Roman"/>
                <w:sz w:val="20"/>
                <w:szCs w:val="20"/>
              </w:rPr>
            </w:pPr>
            <w:r w:rsidRPr="00D027BE">
              <w:rPr>
                <w:rFonts w:ascii="Calibri" w:eastAsia="Calibri" w:hAnsi="Calibri" w:cs="Times New Roman"/>
                <w:sz w:val="20"/>
                <w:szCs w:val="20"/>
              </w:rPr>
              <w:t xml:space="preserve">National Careers Service  </w:t>
            </w:r>
            <w:hyperlink r:id="rId98" w:history="1">
              <w:r w:rsidRPr="00D027BE">
                <w:rPr>
                  <w:rStyle w:val="Hyperlink"/>
                  <w:sz w:val="20"/>
                  <w:szCs w:val="20"/>
                </w:rPr>
                <w:t>https://nationalcareers.service.gov.uk/</w:t>
              </w:r>
            </w:hyperlink>
          </w:p>
        </w:tc>
      </w:tr>
    </w:tbl>
    <w:p w:rsidR="00DE063B" w:rsidRDefault="00DE063B" w:rsidP="00DE063B">
      <w:pPr>
        <w:tabs>
          <w:tab w:val="left" w:pos="1020"/>
        </w:tabs>
        <w:rPr>
          <w:sz w:val="20"/>
          <w:szCs w:val="20"/>
        </w:rPr>
      </w:pPr>
    </w:p>
    <w:p w:rsidR="00D027BE" w:rsidRDefault="00D027BE" w:rsidP="00DE063B">
      <w:pPr>
        <w:tabs>
          <w:tab w:val="left" w:pos="1020"/>
        </w:tabs>
        <w:rPr>
          <w:sz w:val="20"/>
          <w:szCs w:val="20"/>
        </w:rPr>
      </w:pPr>
    </w:p>
    <w:p w:rsidR="00D027BE" w:rsidRPr="00837F24" w:rsidRDefault="00D027BE" w:rsidP="00DE063B">
      <w:pPr>
        <w:tabs>
          <w:tab w:val="left" w:pos="1020"/>
        </w:tabs>
        <w:rPr>
          <w:sz w:val="20"/>
          <w:szCs w:val="20"/>
        </w:rPr>
      </w:pPr>
    </w:p>
    <w:p w:rsidR="00050B47" w:rsidRDefault="00E04BA0" w:rsidP="00050B47">
      <w:pPr>
        <w:jc w:val="both"/>
      </w:pPr>
      <w:r>
        <w:rPr>
          <w:noProof/>
        </w:rPr>
        <w:lastRenderedPageBreak/>
        <mc:AlternateContent>
          <mc:Choice Requires="wps">
            <w:drawing>
              <wp:anchor distT="45720" distB="45720" distL="114300" distR="114300" simplePos="0" relativeHeight="251682816" behindDoc="0" locked="0" layoutInCell="1" allowOverlap="1">
                <wp:simplePos x="0" y="0"/>
                <wp:positionH relativeFrom="column">
                  <wp:posOffset>1924050</wp:posOffset>
                </wp:positionH>
                <wp:positionV relativeFrom="paragraph">
                  <wp:posOffset>635</wp:posOffset>
                </wp:positionV>
                <wp:extent cx="5092700" cy="1038225"/>
                <wp:effectExtent l="0" t="0" r="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038225"/>
                        </a:xfrm>
                        <a:prstGeom prst="rect">
                          <a:avLst/>
                        </a:prstGeom>
                        <a:solidFill>
                          <a:srgbClr val="FFFFFF"/>
                        </a:solidFill>
                        <a:ln w="9525">
                          <a:solidFill>
                            <a:srgbClr val="000000"/>
                          </a:solidFill>
                          <a:miter lim="800000"/>
                          <a:headEnd/>
                          <a:tailEnd/>
                        </a:ln>
                      </wps:spPr>
                      <wps:txbx>
                        <w:txbxContent>
                          <w:p w:rsidR="00986816" w:rsidRPr="00D027BE" w:rsidRDefault="00986816" w:rsidP="00050B47">
                            <w:pPr>
                              <w:jc w:val="center"/>
                              <w:rPr>
                                <w:rFonts w:ascii="Arial" w:hAnsi="Arial" w:cs="Arial"/>
                                <w:b/>
                                <w:sz w:val="32"/>
                                <w:szCs w:val="32"/>
                                <w:u w:val="single"/>
                              </w:rPr>
                            </w:pPr>
                            <w:r w:rsidRPr="00D027BE">
                              <w:rPr>
                                <w:rFonts w:ascii="Arial" w:hAnsi="Arial" w:cs="Arial"/>
                                <w:b/>
                                <w:sz w:val="32"/>
                                <w:szCs w:val="32"/>
                                <w:u w:val="single"/>
                              </w:rPr>
                              <w:t>Half Termly Overview 1/9/20 to 16/10/20</w:t>
                            </w:r>
                          </w:p>
                          <w:p w:rsidR="00D027BE" w:rsidRPr="00D027BE" w:rsidRDefault="00986816" w:rsidP="00050B47">
                            <w:pPr>
                              <w:jc w:val="center"/>
                              <w:rPr>
                                <w:rFonts w:ascii="Arial" w:hAnsi="Arial" w:cs="Arial"/>
                                <w:b/>
                                <w:sz w:val="32"/>
                                <w:szCs w:val="32"/>
                                <w:u w:val="single"/>
                              </w:rPr>
                            </w:pPr>
                            <w:r w:rsidRPr="00D027BE">
                              <w:rPr>
                                <w:rFonts w:ascii="Arial" w:hAnsi="Arial" w:cs="Arial"/>
                                <w:b/>
                                <w:sz w:val="32"/>
                                <w:szCs w:val="32"/>
                                <w:u w:val="single"/>
                              </w:rPr>
                              <w:t xml:space="preserve">Year 11  </w:t>
                            </w:r>
                          </w:p>
                          <w:p w:rsidR="00986816" w:rsidRPr="00D027BE" w:rsidRDefault="00986816" w:rsidP="00050B47">
                            <w:pPr>
                              <w:jc w:val="center"/>
                              <w:rPr>
                                <w:rFonts w:ascii="Arial" w:hAnsi="Arial" w:cs="Arial"/>
                                <w:b/>
                                <w:sz w:val="32"/>
                                <w:szCs w:val="32"/>
                                <w:u w:val="single"/>
                              </w:rPr>
                            </w:pPr>
                            <w:r w:rsidRPr="00D027BE">
                              <w:rPr>
                                <w:rFonts w:ascii="Arial" w:hAnsi="Arial" w:cs="Arial"/>
                                <w:b/>
                                <w:sz w:val="32"/>
                                <w:szCs w:val="32"/>
                                <w:u w:val="single"/>
                              </w:rPr>
                              <w:t>Business Studies</w:t>
                            </w:r>
                          </w:p>
                          <w:p w:rsidR="00986816" w:rsidRPr="00FB0733" w:rsidRDefault="00986816" w:rsidP="00050B47">
                            <w:pPr>
                              <w:jc w:val="center"/>
                              <w:rPr>
                                <w:rFonts w:ascii="Arial" w:hAnsi="Arial" w:cs="Arial"/>
                                <w:b/>
                                <w:sz w:val="24"/>
                                <w:szCs w:val="24"/>
                                <w:u w:val="single"/>
                              </w:rPr>
                            </w:pPr>
                          </w:p>
                          <w:p w:rsidR="00986816" w:rsidRPr="00983763" w:rsidRDefault="00986816" w:rsidP="00050B47">
                            <w:pPr>
                              <w:rPr>
                                <w:rFonts w:ascii="Arial" w:hAnsi="Arial" w:cs="Arial"/>
                                <w:b/>
                                <w:sz w:val="32"/>
                                <w:szCs w:val="32"/>
                                <w:u w:val="single"/>
                              </w:rPr>
                            </w:pPr>
                          </w:p>
                          <w:p w:rsidR="00986816" w:rsidRPr="00983763" w:rsidRDefault="00986816" w:rsidP="00050B4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51.5pt;margin-top:.05pt;width:401pt;height:81.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">
                <v:textbox>
                  <w:txbxContent>
                    <w:p w:rsidR="00986816" w:rsidRPr="00D027BE" w:rsidRDefault="00986816" w:rsidP="00050B47">
                      <w:pPr>
                        <w:jc w:val="center"/>
                        <w:rPr>
                          <w:rFonts w:ascii="Arial" w:hAnsi="Arial" w:cs="Arial"/>
                          <w:b/>
                          <w:sz w:val="32"/>
                          <w:szCs w:val="32"/>
                          <w:u w:val="single"/>
                        </w:rPr>
                      </w:pPr>
                      <w:r w:rsidRPr="00D027BE">
                        <w:rPr>
                          <w:rFonts w:ascii="Arial" w:hAnsi="Arial" w:cs="Arial"/>
                          <w:b/>
                          <w:sz w:val="32"/>
                          <w:szCs w:val="32"/>
                          <w:u w:val="single"/>
                        </w:rPr>
                        <w:t>Half Termly Overview 1/9/20 to 16/10/20</w:t>
                      </w:r>
                    </w:p>
                    <w:p w:rsidR="00D027BE" w:rsidRPr="00D027BE" w:rsidRDefault="00986816" w:rsidP="00050B47">
                      <w:pPr>
                        <w:jc w:val="center"/>
                        <w:rPr>
                          <w:rFonts w:ascii="Arial" w:hAnsi="Arial" w:cs="Arial"/>
                          <w:b/>
                          <w:sz w:val="32"/>
                          <w:szCs w:val="32"/>
                          <w:u w:val="single"/>
                        </w:rPr>
                      </w:pPr>
                      <w:r w:rsidRPr="00D027BE">
                        <w:rPr>
                          <w:rFonts w:ascii="Arial" w:hAnsi="Arial" w:cs="Arial"/>
                          <w:b/>
                          <w:sz w:val="32"/>
                          <w:szCs w:val="32"/>
                          <w:u w:val="single"/>
                        </w:rPr>
                        <w:t xml:space="preserve">Year 11  </w:t>
                      </w:r>
                    </w:p>
                    <w:p w:rsidR="00986816" w:rsidRPr="00D027BE" w:rsidRDefault="00986816" w:rsidP="00050B47">
                      <w:pPr>
                        <w:jc w:val="center"/>
                        <w:rPr>
                          <w:rFonts w:ascii="Arial" w:hAnsi="Arial" w:cs="Arial"/>
                          <w:b/>
                          <w:sz w:val="32"/>
                          <w:szCs w:val="32"/>
                          <w:u w:val="single"/>
                        </w:rPr>
                      </w:pPr>
                      <w:r w:rsidRPr="00D027BE">
                        <w:rPr>
                          <w:rFonts w:ascii="Arial" w:hAnsi="Arial" w:cs="Arial"/>
                          <w:b/>
                          <w:sz w:val="32"/>
                          <w:szCs w:val="32"/>
                          <w:u w:val="single"/>
                        </w:rPr>
                        <w:t>Business Studies</w:t>
                      </w:r>
                    </w:p>
                    <w:p w:rsidR="00986816" w:rsidRPr="00FB0733" w:rsidRDefault="00986816" w:rsidP="00050B47">
                      <w:pPr>
                        <w:jc w:val="center"/>
                        <w:rPr>
                          <w:rFonts w:ascii="Arial" w:hAnsi="Arial" w:cs="Arial"/>
                          <w:b/>
                          <w:sz w:val="24"/>
                          <w:szCs w:val="24"/>
                          <w:u w:val="single"/>
                        </w:rPr>
                      </w:pPr>
                    </w:p>
                    <w:p w:rsidR="00986816" w:rsidRPr="00983763" w:rsidRDefault="00986816" w:rsidP="00050B47">
                      <w:pPr>
                        <w:rPr>
                          <w:rFonts w:ascii="Arial" w:hAnsi="Arial" w:cs="Arial"/>
                          <w:b/>
                          <w:sz w:val="32"/>
                          <w:szCs w:val="32"/>
                          <w:u w:val="single"/>
                        </w:rPr>
                      </w:pPr>
                    </w:p>
                    <w:p w:rsidR="00986816" w:rsidRPr="00983763" w:rsidRDefault="00986816" w:rsidP="00050B47">
                      <w:pPr>
                        <w:rPr>
                          <w:rFonts w:ascii="Arial" w:hAnsi="Arial" w:cs="Arial"/>
                          <w:sz w:val="32"/>
                          <w:szCs w:val="32"/>
                        </w:rPr>
                      </w:pPr>
                    </w:p>
                  </w:txbxContent>
                </v:textbox>
                <w10:wrap type="square"/>
              </v:shape>
            </w:pict>
          </mc:Fallback>
        </mc:AlternateContent>
      </w:r>
      <w:r w:rsidR="00050B47">
        <w:rPr>
          <w:noProof/>
          <w:lang w:eastAsia="en-GB"/>
        </w:rPr>
        <w:drawing>
          <wp:inline distT="0" distB="0" distL="0" distR="0">
            <wp:extent cx="857250" cy="809625"/>
            <wp:effectExtent l="19050" t="0" r="0" b="0"/>
            <wp:docPr id="10"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a:ln>
                      <a:noFill/>
                    </a:ln>
                  </pic:spPr>
                </pic:pic>
              </a:graphicData>
            </a:graphic>
          </wp:inline>
        </w:drawing>
      </w:r>
    </w:p>
    <w:p w:rsidR="00D027BE" w:rsidRDefault="00D027BE" w:rsidP="00050B47">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2"/>
        <w:gridCol w:w="6276"/>
        <w:gridCol w:w="3762"/>
      </w:tblGrid>
      <w:tr w:rsidR="00050B47" w:rsidRPr="00055948" w:rsidTr="00D027BE">
        <w:trPr>
          <w:trHeight w:val="385"/>
        </w:trPr>
        <w:tc>
          <w:tcPr>
            <w:tcW w:w="1865" w:type="pct"/>
            <w:shd w:val="clear" w:color="auto" w:fill="auto"/>
          </w:tcPr>
          <w:p w:rsidR="00050B47" w:rsidRPr="00055948" w:rsidRDefault="00050B47" w:rsidP="0098681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60" w:type="pct"/>
            <w:shd w:val="clear" w:color="auto" w:fill="auto"/>
          </w:tcPr>
          <w:p w:rsidR="00050B47" w:rsidRPr="00055948" w:rsidRDefault="00050B47" w:rsidP="00986816">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75" w:type="pct"/>
            <w:shd w:val="clear" w:color="auto" w:fill="auto"/>
          </w:tcPr>
          <w:p w:rsidR="00050B47" w:rsidRPr="00055948" w:rsidRDefault="00050B47" w:rsidP="00D027B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D027BE">
              <w:rPr>
                <w:rFonts w:ascii="Calibri" w:eastAsia="Calibri" w:hAnsi="Calibri" w:cs="Times New Roman"/>
                <w:b/>
                <w:bCs/>
                <w:sz w:val="24"/>
                <w:szCs w:val="24"/>
              </w:rPr>
              <w:t>/</w:t>
            </w:r>
            <w:r>
              <w:rPr>
                <w:rFonts w:ascii="Calibri" w:eastAsia="Calibri" w:hAnsi="Calibri" w:cs="Times New Roman"/>
                <w:b/>
                <w:bCs/>
                <w:sz w:val="24"/>
                <w:szCs w:val="24"/>
              </w:rPr>
              <w:t>Links</w:t>
            </w:r>
          </w:p>
        </w:tc>
      </w:tr>
      <w:tr w:rsidR="00050B47" w:rsidRPr="00055948" w:rsidTr="00D027BE">
        <w:tc>
          <w:tcPr>
            <w:tcW w:w="1865" w:type="pct"/>
            <w:shd w:val="clear" w:color="auto" w:fill="auto"/>
          </w:tcPr>
          <w:p w:rsidR="00D027BE" w:rsidRPr="0038060B" w:rsidRDefault="00D027BE" w:rsidP="00986816">
            <w:pPr>
              <w:spacing w:after="0" w:line="240" w:lineRule="auto"/>
              <w:rPr>
                <w:rFonts w:ascii="Calibri" w:eastAsia="Calibri" w:hAnsi="Calibri" w:cs="Times New Roman"/>
                <w:sz w:val="20"/>
                <w:szCs w:val="20"/>
              </w:rPr>
            </w:pPr>
          </w:p>
          <w:p w:rsidR="00050B47" w:rsidRPr="00EF43A7" w:rsidRDefault="00050B47" w:rsidP="00F30ADB">
            <w:pPr>
              <w:pStyle w:val="ListParagraph"/>
              <w:numPr>
                <w:ilvl w:val="0"/>
                <w:numId w:val="22"/>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Product - </w:t>
            </w:r>
            <w:r w:rsidRPr="00F14832">
              <w:rPr>
                <w:rFonts w:ascii="Calibri" w:eastAsia="Calibri" w:hAnsi="Calibri" w:cs="Times New Roman"/>
                <w:sz w:val="20"/>
                <w:szCs w:val="20"/>
              </w:rPr>
              <w:t>The design mix:</w:t>
            </w:r>
            <w:r>
              <w:rPr>
                <w:rFonts w:ascii="Calibri" w:eastAsia="Calibri" w:hAnsi="Calibri" w:cs="Times New Roman"/>
                <w:sz w:val="20"/>
                <w:szCs w:val="20"/>
              </w:rPr>
              <w:t xml:space="preserve"> </w:t>
            </w:r>
            <w:r w:rsidRPr="00EF43A7">
              <w:rPr>
                <w:rFonts w:ascii="Calibri" w:eastAsia="Calibri" w:hAnsi="Calibri" w:cs="Times New Roman"/>
                <w:sz w:val="20"/>
                <w:szCs w:val="20"/>
              </w:rPr>
              <w:t>function, aesthetics, cost.</w:t>
            </w:r>
          </w:p>
          <w:p w:rsidR="00050B47" w:rsidRPr="00EF43A7" w:rsidRDefault="00050B47" w:rsidP="00986816">
            <w:pPr>
              <w:pStyle w:val="ListParagraph"/>
              <w:spacing w:after="0" w:line="240" w:lineRule="auto"/>
              <w:ind w:left="1080"/>
              <w:rPr>
                <w:rFonts w:ascii="Calibri" w:eastAsia="Calibri" w:hAnsi="Calibri" w:cs="Times New Roman"/>
                <w:sz w:val="20"/>
                <w:szCs w:val="20"/>
              </w:rPr>
            </w:pPr>
            <w:r w:rsidRPr="00F14832">
              <w:rPr>
                <w:rFonts w:ascii="Calibri" w:eastAsia="Calibri" w:hAnsi="Calibri" w:cs="Times New Roman"/>
                <w:sz w:val="20"/>
                <w:szCs w:val="20"/>
              </w:rPr>
              <w:t>The product life cycle:</w:t>
            </w:r>
            <w:r>
              <w:rPr>
                <w:rFonts w:ascii="Calibri" w:eastAsia="Calibri" w:hAnsi="Calibri" w:cs="Times New Roman"/>
                <w:sz w:val="20"/>
                <w:szCs w:val="20"/>
              </w:rPr>
              <w:t xml:space="preserve"> </w:t>
            </w:r>
            <w:r w:rsidRPr="00EF43A7">
              <w:rPr>
                <w:rFonts w:ascii="Calibri" w:eastAsia="Calibri" w:hAnsi="Calibri" w:cs="Times New Roman"/>
                <w:sz w:val="20"/>
                <w:szCs w:val="20"/>
              </w:rPr>
              <w:t>the phases of the product life cycle</w:t>
            </w:r>
            <w:r>
              <w:rPr>
                <w:rFonts w:ascii="Calibri" w:eastAsia="Calibri" w:hAnsi="Calibri" w:cs="Times New Roman"/>
                <w:sz w:val="20"/>
                <w:szCs w:val="20"/>
              </w:rPr>
              <w:t>,</w:t>
            </w:r>
            <w:r w:rsidRPr="00EF43A7">
              <w:rPr>
                <w:rFonts w:ascii="Calibri" w:eastAsia="Calibri" w:hAnsi="Calibri" w:cs="Times New Roman"/>
                <w:sz w:val="20"/>
                <w:szCs w:val="20"/>
              </w:rPr>
              <w:t xml:space="preserve"> extension strategies.</w:t>
            </w:r>
          </w:p>
          <w:p w:rsidR="00050B47" w:rsidRPr="00F14832" w:rsidRDefault="00050B47" w:rsidP="00986816">
            <w:pPr>
              <w:pStyle w:val="ListParagraph"/>
              <w:spacing w:after="0" w:line="240" w:lineRule="auto"/>
              <w:ind w:left="1080"/>
              <w:rPr>
                <w:rFonts w:ascii="Calibri" w:eastAsia="Calibri" w:hAnsi="Calibri" w:cs="Times New Roman"/>
                <w:sz w:val="20"/>
                <w:szCs w:val="20"/>
              </w:rPr>
            </w:pPr>
            <w:r w:rsidRPr="00F14832">
              <w:rPr>
                <w:rFonts w:ascii="Calibri" w:eastAsia="Calibri" w:hAnsi="Calibri" w:cs="Times New Roman"/>
                <w:sz w:val="20"/>
                <w:szCs w:val="20"/>
              </w:rPr>
              <w:t>The importance to a business of differentiating a product/</w:t>
            </w:r>
          </w:p>
          <w:p w:rsidR="00050B47" w:rsidRPr="00EF43A7" w:rsidRDefault="00050B47" w:rsidP="00986816">
            <w:pPr>
              <w:pStyle w:val="ListParagraph"/>
              <w:spacing w:after="0" w:line="240" w:lineRule="auto"/>
              <w:ind w:left="1080"/>
              <w:rPr>
                <w:rFonts w:ascii="Calibri" w:eastAsia="Calibri" w:hAnsi="Calibri" w:cs="Times New Roman"/>
                <w:sz w:val="20"/>
                <w:szCs w:val="20"/>
              </w:rPr>
            </w:pPr>
            <w:r w:rsidRPr="00F14832">
              <w:rPr>
                <w:rFonts w:ascii="Calibri" w:eastAsia="Calibri" w:hAnsi="Calibri" w:cs="Times New Roman"/>
                <w:sz w:val="20"/>
                <w:szCs w:val="20"/>
              </w:rPr>
              <w:t>service.</w:t>
            </w:r>
          </w:p>
          <w:p w:rsidR="00050B47" w:rsidRPr="00EF43A7" w:rsidRDefault="00050B47" w:rsidP="00F30ADB">
            <w:pPr>
              <w:pStyle w:val="ListParagraph"/>
              <w:numPr>
                <w:ilvl w:val="0"/>
                <w:numId w:val="22"/>
              </w:numPr>
              <w:spacing w:after="0" w:line="240" w:lineRule="auto"/>
              <w:rPr>
                <w:rFonts w:ascii="Calibri" w:eastAsia="Calibri" w:hAnsi="Calibri" w:cs="Times New Roman"/>
                <w:sz w:val="20"/>
                <w:szCs w:val="20"/>
              </w:rPr>
            </w:pPr>
            <w:r w:rsidRPr="00F14832">
              <w:rPr>
                <w:rFonts w:ascii="Calibri" w:eastAsia="Calibri" w:hAnsi="Calibri" w:cs="Times New Roman"/>
                <w:sz w:val="20"/>
                <w:szCs w:val="20"/>
              </w:rPr>
              <w:t>Price</w:t>
            </w:r>
            <w:r>
              <w:rPr>
                <w:rFonts w:ascii="Calibri" w:eastAsia="Calibri" w:hAnsi="Calibri" w:cs="Times New Roman"/>
                <w:sz w:val="20"/>
                <w:szCs w:val="20"/>
              </w:rPr>
              <w:t xml:space="preserve">: </w:t>
            </w:r>
            <w:r w:rsidRPr="00EF43A7">
              <w:rPr>
                <w:rFonts w:ascii="Calibri" w:eastAsia="Calibri" w:hAnsi="Calibri" w:cs="Times New Roman"/>
                <w:sz w:val="20"/>
                <w:szCs w:val="20"/>
              </w:rPr>
              <w:t>pricing strategies – skimming, penetration, loss leader, cost plus pricing etc</w:t>
            </w:r>
            <w:r>
              <w:rPr>
                <w:rFonts w:ascii="Calibri" w:eastAsia="Calibri" w:hAnsi="Calibri" w:cs="Times New Roman"/>
                <w:sz w:val="20"/>
                <w:szCs w:val="20"/>
              </w:rPr>
              <w:t xml:space="preserve">, </w:t>
            </w:r>
            <w:r w:rsidRPr="00EF43A7">
              <w:rPr>
                <w:rFonts w:ascii="Calibri" w:eastAsia="Calibri" w:hAnsi="Calibri" w:cs="Times New Roman"/>
                <w:sz w:val="20"/>
                <w:szCs w:val="20"/>
              </w:rPr>
              <w:t>influences on pricing strategies: technology, competition, market segments, product life cycle</w:t>
            </w:r>
          </w:p>
          <w:p w:rsidR="00050B47" w:rsidRPr="00EF43A7" w:rsidRDefault="00050B47" w:rsidP="00F30ADB">
            <w:pPr>
              <w:pStyle w:val="ListParagraph"/>
              <w:numPr>
                <w:ilvl w:val="0"/>
                <w:numId w:val="22"/>
              </w:numPr>
              <w:spacing w:after="0" w:line="240" w:lineRule="auto"/>
              <w:rPr>
                <w:rFonts w:ascii="Calibri" w:eastAsia="Calibri" w:hAnsi="Calibri" w:cs="Times New Roman"/>
                <w:sz w:val="20"/>
                <w:szCs w:val="20"/>
              </w:rPr>
            </w:pPr>
            <w:r w:rsidRPr="00F14832">
              <w:rPr>
                <w:rFonts w:ascii="Calibri" w:eastAsia="Calibri" w:hAnsi="Calibri" w:cs="Times New Roman"/>
                <w:sz w:val="20"/>
                <w:szCs w:val="20"/>
              </w:rPr>
              <w:t>Promotion:</w:t>
            </w:r>
            <w:r>
              <w:rPr>
                <w:rFonts w:ascii="Calibri" w:eastAsia="Calibri" w:hAnsi="Calibri" w:cs="Times New Roman"/>
                <w:sz w:val="20"/>
                <w:szCs w:val="20"/>
              </w:rPr>
              <w:t xml:space="preserve">  </w:t>
            </w:r>
            <w:r w:rsidRPr="00EF43A7">
              <w:rPr>
                <w:rFonts w:ascii="Calibri" w:eastAsia="Calibri" w:hAnsi="Calibri" w:cs="Times New Roman"/>
                <w:sz w:val="20"/>
                <w:szCs w:val="20"/>
              </w:rPr>
              <w:t>appropriate promotion strategies for different market</w:t>
            </w:r>
            <w:r>
              <w:rPr>
                <w:rFonts w:ascii="Calibri" w:eastAsia="Calibri" w:hAnsi="Calibri" w:cs="Times New Roman"/>
                <w:sz w:val="20"/>
                <w:szCs w:val="20"/>
              </w:rPr>
              <w:t xml:space="preserve">, </w:t>
            </w:r>
            <w:r w:rsidRPr="00EF43A7">
              <w:rPr>
                <w:rFonts w:ascii="Calibri" w:eastAsia="Calibri" w:hAnsi="Calibri" w:cs="Times New Roman"/>
                <w:sz w:val="20"/>
                <w:szCs w:val="20"/>
              </w:rPr>
              <w:t>segments: advertising, sponsorship, product trials, specia</w:t>
            </w:r>
            <w:r>
              <w:rPr>
                <w:rFonts w:ascii="Calibri" w:eastAsia="Calibri" w:hAnsi="Calibri" w:cs="Times New Roman"/>
                <w:sz w:val="20"/>
                <w:szCs w:val="20"/>
              </w:rPr>
              <w:t xml:space="preserve">l </w:t>
            </w:r>
            <w:r w:rsidRPr="00EF43A7">
              <w:rPr>
                <w:rFonts w:ascii="Calibri" w:eastAsia="Calibri" w:hAnsi="Calibri" w:cs="Times New Roman"/>
                <w:sz w:val="20"/>
                <w:szCs w:val="20"/>
              </w:rPr>
              <w:t>offers, branding</w:t>
            </w:r>
            <w:r>
              <w:rPr>
                <w:rFonts w:ascii="Calibri" w:eastAsia="Calibri" w:hAnsi="Calibri" w:cs="Times New Roman"/>
                <w:sz w:val="20"/>
                <w:szCs w:val="20"/>
              </w:rPr>
              <w:t xml:space="preserve">, </w:t>
            </w:r>
            <w:r w:rsidRPr="00EF43A7">
              <w:rPr>
                <w:rFonts w:ascii="Calibri" w:eastAsia="Calibri" w:hAnsi="Calibri" w:cs="Times New Roman"/>
                <w:sz w:val="20"/>
                <w:szCs w:val="20"/>
              </w:rPr>
              <w:t>the use of technology in promotion: targeted advertising</w:t>
            </w:r>
            <w:r>
              <w:rPr>
                <w:rFonts w:ascii="Calibri" w:eastAsia="Calibri" w:hAnsi="Calibri" w:cs="Times New Roman"/>
                <w:sz w:val="20"/>
                <w:szCs w:val="20"/>
              </w:rPr>
              <w:t xml:space="preserve">, </w:t>
            </w:r>
            <w:r w:rsidRPr="00EF43A7">
              <w:rPr>
                <w:rFonts w:ascii="Calibri" w:eastAsia="Calibri" w:hAnsi="Calibri" w:cs="Times New Roman"/>
                <w:sz w:val="20"/>
                <w:szCs w:val="20"/>
              </w:rPr>
              <w:t>online, viral advertising via social media, e-newsletters.</w:t>
            </w:r>
          </w:p>
          <w:p w:rsidR="00050B47" w:rsidRPr="00EF43A7" w:rsidRDefault="00050B47" w:rsidP="00F30ADB">
            <w:pPr>
              <w:pStyle w:val="ListParagraph"/>
              <w:numPr>
                <w:ilvl w:val="0"/>
                <w:numId w:val="22"/>
              </w:numPr>
              <w:spacing w:after="0" w:line="240" w:lineRule="auto"/>
              <w:rPr>
                <w:rFonts w:ascii="Calibri" w:eastAsia="Calibri" w:hAnsi="Calibri" w:cs="Times New Roman"/>
                <w:sz w:val="20"/>
                <w:szCs w:val="20"/>
              </w:rPr>
            </w:pPr>
            <w:r w:rsidRPr="00F14832">
              <w:rPr>
                <w:rFonts w:ascii="Calibri" w:eastAsia="Calibri" w:hAnsi="Calibri" w:cs="Times New Roman"/>
                <w:sz w:val="20"/>
                <w:szCs w:val="20"/>
              </w:rPr>
              <w:t>Place:</w:t>
            </w:r>
            <w:r>
              <w:rPr>
                <w:rFonts w:ascii="Calibri" w:eastAsia="Calibri" w:hAnsi="Calibri" w:cs="Times New Roman"/>
                <w:sz w:val="20"/>
                <w:szCs w:val="20"/>
              </w:rPr>
              <w:t xml:space="preserve"> </w:t>
            </w:r>
            <w:r w:rsidRPr="00EF43A7">
              <w:rPr>
                <w:rFonts w:ascii="Calibri" w:eastAsia="Calibri" w:hAnsi="Calibri" w:cs="Times New Roman"/>
                <w:sz w:val="20"/>
                <w:szCs w:val="20"/>
              </w:rPr>
              <w:t>methods of distribution: retailers and e-</w:t>
            </w:r>
            <w:proofErr w:type="spellStart"/>
            <w:r w:rsidRPr="00EF43A7">
              <w:rPr>
                <w:rFonts w:ascii="Calibri" w:eastAsia="Calibri" w:hAnsi="Calibri" w:cs="Times New Roman"/>
                <w:sz w:val="20"/>
                <w:szCs w:val="20"/>
              </w:rPr>
              <w:t>tailers</w:t>
            </w:r>
            <w:proofErr w:type="spellEnd"/>
            <w:r w:rsidRPr="00EF43A7">
              <w:rPr>
                <w:rFonts w:ascii="Calibri" w:eastAsia="Calibri" w:hAnsi="Calibri" w:cs="Times New Roman"/>
                <w:sz w:val="20"/>
                <w:szCs w:val="20"/>
              </w:rPr>
              <w:t xml:space="preserve"> (e-commerce).</w:t>
            </w:r>
          </w:p>
          <w:p w:rsidR="00050B47" w:rsidRPr="00EF43A7" w:rsidRDefault="00050B47" w:rsidP="00F30ADB">
            <w:pPr>
              <w:pStyle w:val="ListParagraph"/>
              <w:numPr>
                <w:ilvl w:val="0"/>
                <w:numId w:val="22"/>
              </w:numPr>
              <w:spacing w:after="0" w:line="240" w:lineRule="auto"/>
              <w:rPr>
                <w:rFonts w:ascii="Calibri" w:eastAsia="Calibri" w:hAnsi="Calibri" w:cs="Times New Roman"/>
                <w:sz w:val="20"/>
                <w:szCs w:val="20"/>
              </w:rPr>
            </w:pPr>
            <w:r w:rsidRPr="00F14832">
              <w:rPr>
                <w:rFonts w:ascii="Calibri" w:eastAsia="Calibri" w:hAnsi="Calibri" w:cs="Times New Roman"/>
                <w:sz w:val="20"/>
                <w:szCs w:val="20"/>
              </w:rPr>
              <w:t>How each element of the marketing mix can influence other</w:t>
            </w:r>
            <w:r>
              <w:rPr>
                <w:rFonts w:ascii="Calibri" w:eastAsia="Calibri" w:hAnsi="Calibri" w:cs="Times New Roman"/>
                <w:sz w:val="20"/>
                <w:szCs w:val="20"/>
              </w:rPr>
              <w:t xml:space="preserve"> </w:t>
            </w:r>
            <w:r w:rsidRPr="00EF43A7">
              <w:rPr>
                <w:rFonts w:ascii="Calibri" w:eastAsia="Calibri" w:hAnsi="Calibri" w:cs="Times New Roman"/>
                <w:sz w:val="20"/>
                <w:szCs w:val="20"/>
              </w:rPr>
              <w:t>elements.</w:t>
            </w:r>
            <w:r>
              <w:rPr>
                <w:rFonts w:ascii="Calibri" w:eastAsia="Calibri" w:hAnsi="Calibri" w:cs="Times New Roman"/>
                <w:sz w:val="20"/>
                <w:szCs w:val="20"/>
              </w:rPr>
              <w:t xml:space="preserve"> </w:t>
            </w:r>
            <w:r w:rsidRPr="00EF43A7">
              <w:rPr>
                <w:rFonts w:ascii="Calibri" w:eastAsia="Calibri" w:hAnsi="Calibri" w:cs="Times New Roman"/>
                <w:sz w:val="20"/>
                <w:szCs w:val="20"/>
              </w:rPr>
              <w:t>Using the marketing mix to build competitive advantage.</w:t>
            </w:r>
            <w:r>
              <w:rPr>
                <w:rFonts w:ascii="Calibri" w:eastAsia="Calibri" w:hAnsi="Calibri" w:cs="Times New Roman"/>
                <w:sz w:val="20"/>
                <w:szCs w:val="20"/>
              </w:rPr>
              <w:t xml:space="preserve"> </w:t>
            </w:r>
            <w:r w:rsidRPr="00EF43A7">
              <w:rPr>
                <w:rFonts w:ascii="Calibri" w:eastAsia="Calibri" w:hAnsi="Calibri" w:cs="Times New Roman"/>
                <w:sz w:val="20"/>
                <w:szCs w:val="20"/>
              </w:rPr>
              <w:t>How an integrated marketing mix can influence competitive advantage.</w:t>
            </w:r>
          </w:p>
          <w:p w:rsidR="00050B47" w:rsidRPr="00EF43A7" w:rsidRDefault="00050B47" w:rsidP="00F30ADB">
            <w:pPr>
              <w:pStyle w:val="ListParagraph"/>
              <w:numPr>
                <w:ilvl w:val="0"/>
                <w:numId w:val="22"/>
              </w:numPr>
              <w:spacing w:after="0" w:line="240" w:lineRule="auto"/>
              <w:rPr>
                <w:rFonts w:ascii="Calibri" w:eastAsia="Calibri" w:hAnsi="Calibri" w:cs="Times New Roman"/>
                <w:sz w:val="20"/>
                <w:szCs w:val="20"/>
              </w:rPr>
            </w:pPr>
            <w:r w:rsidRPr="00BF3308">
              <w:rPr>
                <w:rFonts w:ascii="Calibri" w:eastAsia="Calibri" w:hAnsi="Calibri" w:cs="Times New Roman"/>
                <w:sz w:val="20"/>
                <w:szCs w:val="20"/>
              </w:rPr>
              <w:t>The purpose of business operations:</w:t>
            </w:r>
            <w:r>
              <w:rPr>
                <w:rFonts w:ascii="Calibri" w:eastAsia="Calibri" w:hAnsi="Calibri" w:cs="Times New Roman"/>
                <w:sz w:val="20"/>
                <w:szCs w:val="20"/>
              </w:rPr>
              <w:t xml:space="preserve"> </w:t>
            </w:r>
            <w:r w:rsidRPr="00EF43A7">
              <w:rPr>
                <w:rFonts w:ascii="Calibri" w:eastAsia="Calibri" w:hAnsi="Calibri" w:cs="Times New Roman"/>
                <w:sz w:val="20"/>
                <w:szCs w:val="20"/>
              </w:rPr>
              <w:t>to produce goods</w:t>
            </w:r>
            <w:r>
              <w:rPr>
                <w:rFonts w:ascii="Calibri" w:eastAsia="Calibri" w:hAnsi="Calibri" w:cs="Times New Roman"/>
                <w:sz w:val="20"/>
                <w:szCs w:val="20"/>
              </w:rPr>
              <w:t xml:space="preserve">, </w:t>
            </w:r>
            <w:r w:rsidRPr="00EF43A7">
              <w:rPr>
                <w:rFonts w:ascii="Calibri" w:eastAsia="Calibri" w:hAnsi="Calibri" w:cs="Times New Roman"/>
                <w:sz w:val="20"/>
                <w:szCs w:val="20"/>
              </w:rPr>
              <w:t>to provide services.</w:t>
            </w:r>
            <w:r>
              <w:rPr>
                <w:rFonts w:ascii="Calibri" w:eastAsia="Calibri" w:hAnsi="Calibri" w:cs="Times New Roman"/>
                <w:sz w:val="20"/>
                <w:szCs w:val="20"/>
              </w:rPr>
              <w:t xml:space="preserve"> </w:t>
            </w:r>
            <w:r w:rsidRPr="00EF43A7">
              <w:rPr>
                <w:rFonts w:ascii="Calibri" w:eastAsia="Calibri" w:hAnsi="Calibri" w:cs="Times New Roman"/>
                <w:sz w:val="20"/>
                <w:szCs w:val="20"/>
              </w:rPr>
              <w:t>Production processes:</w:t>
            </w:r>
            <w:r>
              <w:rPr>
                <w:rFonts w:ascii="Calibri" w:eastAsia="Calibri" w:hAnsi="Calibri" w:cs="Times New Roman"/>
                <w:sz w:val="20"/>
                <w:szCs w:val="20"/>
              </w:rPr>
              <w:t xml:space="preserve"> </w:t>
            </w:r>
            <w:r w:rsidRPr="00EF43A7">
              <w:rPr>
                <w:rFonts w:ascii="Calibri" w:eastAsia="Calibri" w:hAnsi="Calibri" w:cs="Times New Roman"/>
                <w:sz w:val="20"/>
                <w:szCs w:val="20"/>
              </w:rPr>
              <w:t>different types: job, batch, flow</w:t>
            </w:r>
            <w:r>
              <w:rPr>
                <w:rFonts w:ascii="Calibri" w:eastAsia="Calibri" w:hAnsi="Calibri" w:cs="Times New Roman"/>
                <w:sz w:val="20"/>
                <w:szCs w:val="20"/>
              </w:rPr>
              <w:t xml:space="preserve">. </w:t>
            </w:r>
            <w:r w:rsidRPr="00EF43A7">
              <w:rPr>
                <w:rFonts w:ascii="Calibri" w:eastAsia="Calibri" w:hAnsi="Calibri" w:cs="Times New Roman"/>
                <w:sz w:val="20"/>
                <w:szCs w:val="20"/>
              </w:rPr>
              <w:t>The impact of different types of production process: keeping productivity up and costs down and allowing for competitive prices.</w:t>
            </w:r>
          </w:p>
          <w:p w:rsidR="00050B47" w:rsidRPr="00EF43A7" w:rsidRDefault="00050B47" w:rsidP="00986816">
            <w:pPr>
              <w:pStyle w:val="ListParagraph"/>
              <w:spacing w:after="0" w:line="240" w:lineRule="auto"/>
              <w:ind w:left="1440"/>
              <w:rPr>
                <w:rFonts w:ascii="Calibri" w:eastAsia="Calibri" w:hAnsi="Calibri" w:cs="Times New Roman"/>
                <w:sz w:val="20"/>
                <w:szCs w:val="20"/>
              </w:rPr>
            </w:pPr>
            <w:r w:rsidRPr="00BF3308">
              <w:rPr>
                <w:rFonts w:ascii="Calibri" w:eastAsia="Calibri" w:hAnsi="Calibri" w:cs="Times New Roman"/>
                <w:sz w:val="20"/>
                <w:szCs w:val="20"/>
              </w:rPr>
              <w:t>Impacts of technology on production:</w:t>
            </w:r>
            <w:r>
              <w:rPr>
                <w:rFonts w:ascii="Calibri" w:eastAsia="Calibri" w:hAnsi="Calibri" w:cs="Times New Roman"/>
                <w:sz w:val="20"/>
                <w:szCs w:val="20"/>
              </w:rPr>
              <w:t xml:space="preserve"> </w:t>
            </w:r>
            <w:r w:rsidRPr="00EF43A7">
              <w:rPr>
                <w:rFonts w:ascii="Calibri" w:eastAsia="Calibri" w:hAnsi="Calibri" w:cs="Times New Roman"/>
                <w:sz w:val="20"/>
                <w:szCs w:val="20"/>
              </w:rPr>
              <w:t>balancing cost, productivity, quality and flexibility.</w:t>
            </w:r>
          </w:p>
        </w:tc>
        <w:tc>
          <w:tcPr>
            <w:tcW w:w="1960" w:type="pct"/>
            <w:shd w:val="clear" w:color="auto" w:fill="auto"/>
          </w:tcPr>
          <w:p w:rsidR="00050B47" w:rsidRPr="00D027BE" w:rsidRDefault="00050B47" w:rsidP="00986816">
            <w:pPr>
              <w:spacing w:after="0" w:line="240" w:lineRule="auto"/>
              <w:contextualSpacing/>
              <w:rPr>
                <w:rFonts w:ascii="Calibri" w:eastAsia="Calibri" w:hAnsi="Calibri" w:cs="Times New Roman"/>
                <w:sz w:val="20"/>
                <w:szCs w:val="20"/>
              </w:rPr>
            </w:pPr>
            <w:r w:rsidRPr="00D027BE">
              <w:rPr>
                <w:rFonts w:ascii="Calibri" w:eastAsia="Calibri" w:hAnsi="Calibri" w:cs="Times New Roman"/>
                <w:sz w:val="20"/>
                <w:szCs w:val="20"/>
              </w:rPr>
              <w:t xml:space="preserve">Pearson Active learn teach online resources: </w:t>
            </w:r>
          </w:p>
          <w:p w:rsidR="00050B47" w:rsidRDefault="00FA3F24" w:rsidP="00986816">
            <w:pPr>
              <w:spacing w:after="0" w:line="240" w:lineRule="auto"/>
              <w:contextualSpacing/>
              <w:rPr>
                <w:sz w:val="20"/>
                <w:szCs w:val="20"/>
              </w:rPr>
            </w:pPr>
            <w:hyperlink r:id="rId99" w:history="1">
              <w:r w:rsidR="00050B47" w:rsidRPr="00D027BE">
                <w:rPr>
                  <w:rStyle w:val="Hyperlink"/>
                  <w:sz w:val="20"/>
                  <w:szCs w:val="20"/>
                  <w:u w:val="none"/>
                </w:rPr>
                <w:t>https://www.pearsonactivelearn.com/</w:t>
              </w:r>
            </w:hyperlink>
            <w:r w:rsidR="00050B47" w:rsidRPr="00D027BE">
              <w:rPr>
                <w:sz w:val="20"/>
                <w:szCs w:val="20"/>
              </w:rPr>
              <w:t xml:space="preserve"> </w:t>
            </w:r>
          </w:p>
          <w:p w:rsidR="00D027BE" w:rsidRPr="00D027BE" w:rsidRDefault="00D027BE" w:rsidP="00986816">
            <w:pPr>
              <w:spacing w:after="0" w:line="240" w:lineRule="auto"/>
              <w:contextualSpacing/>
              <w:rPr>
                <w:rFonts w:ascii="Calibri" w:eastAsia="Calibri" w:hAnsi="Calibri" w:cs="Times New Roman"/>
                <w:sz w:val="20"/>
                <w:szCs w:val="20"/>
              </w:rPr>
            </w:pPr>
          </w:p>
          <w:p w:rsidR="00050B47" w:rsidRPr="00D027BE" w:rsidRDefault="00050B47" w:rsidP="00986816">
            <w:pPr>
              <w:spacing w:after="0" w:line="240" w:lineRule="auto"/>
              <w:contextualSpacing/>
              <w:rPr>
                <w:rFonts w:ascii="Calibri" w:eastAsia="Calibri" w:hAnsi="Calibri" w:cs="Times New Roman"/>
                <w:sz w:val="20"/>
                <w:szCs w:val="20"/>
              </w:rPr>
            </w:pPr>
            <w:r w:rsidRPr="00D027BE">
              <w:rPr>
                <w:rFonts w:ascii="Calibri" w:eastAsia="Calibri" w:hAnsi="Calibri" w:cs="Times New Roman"/>
                <w:sz w:val="20"/>
                <w:szCs w:val="20"/>
              </w:rPr>
              <w:t>Pages 176 – 181</w:t>
            </w:r>
          </w:p>
          <w:p w:rsidR="00050B47" w:rsidRPr="00D027BE" w:rsidRDefault="00050B47" w:rsidP="00986816">
            <w:pPr>
              <w:spacing w:after="0" w:line="240" w:lineRule="auto"/>
              <w:contextualSpacing/>
              <w:rPr>
                <w:rFonts w:ascii="Calibri" w:eastAsia="Calibri" w:hAnsi="Calibri" w:cs="Times New Roman"/>
                <w:sz w:val="20"/>
                <w:szCs w:val="20"/>
              </w:rPr>
            </w:pPr>
          </w:p>
          <w:p w:rsidR="00050B47" w:rsidRPr="00D027BE" w:rsidRDefault="00050B47" w:rsidP="00986816">
            <w:pPr>
              <w:spacing w:after="0" w:line="240" w:lineRule="auto"/>
              <w:contextualSpacing/>
              <w:rPr>
                <w:rFonts w:ascii="Calibri" w:eastAsia="Calibri" w:hAnsi="Calibri" w:cs="Times New Roman"/>
                <w:sz w:val="20"/>
                <w:szCs w:val="20"/>
              </w:rPr>
            </w:pPr>
          </w:p>
          <w:p w:rsidR="00050B47" w:rsidRPr="00D027BE" w:rsidRDefault="00050B47" w:rsidP="00986816">
            <w:pPr>
              <w:spacing w:after="0" w:line="240" w:lineRule="auto"/>
              <w:contextualSpacing/>
              <w:rPr>
                <w:rFonts w:ascii="Calibri" w:eastAsia="Calibri" w:hAnsi="Calibri" w:cs="Times New Roman"/>
                <w:sz w:val="20"/>
                <w:szCs w:val="20"/>
              </w:rPr>
            </w:pPr>
          </w:p>
          <w:p w:rsidR="00050B47" w:rsidRPr="00D027BE" w:rsidRDefault="00050B47" w:rsidP="00986816">
            <w:pPr>
              <w:spacing w:after="0" w:line="240" w:lineRule="auto"/>
              <w:contextualSpacing/>
              <w:rPr>
                <w:rFonts w:ascii="Calibri" w:eastAsia="Calibri" w:hAnsi="Calibri" w:cs="Times New Roman"/>
                <w:sz w:val="20"/>
                <w:szCs w:val="20"/>
              </w:rPr>
            </w:pPr>
          </w:p>
          <w:p w:rsidR="00050B47" w:rsidRPr="00D027BE" w:rsidRDefault="00050B47" w:rsidP="00986816">
            <w:pPr>
              <w:spacing w:after="0" w:line="240" w:lineRule="auto"/>
              <w:contextualSpacing/>
              <w:rPr>
                <w:rFonts w:ascii="Calibri" w:eastAsia="Calibri" w:hAnsi="Calibri" w:cs="Times New Roman"/>
                <w:sz w:val="20"/>
                <w:szCs w:val="20"/>
              </w:rPr>
            </w:pPr>
            <w:r w:rsidRPr="00D027BE">
              <w:rPr>
                <w:rFonts w:ascii="Calibri" w:eastAsia="Calibri" w:hAnsi="Calibri" w:cs="Times New Roman"/>
                <w:sz w:val="20"/>
                <w:szCs w:val="20"/>
              </w:rPr>
              <w:t>Pages 182 – 186</w:t>
            </w:r>
          </w:p>
          <w:p w:rsidR="00050B47" w:rsidRDefault="00050B47" w:rsidP="00986816">
            <w:pPr>
              <w:spacing w:after="0" w:line="240" w:lineRule="auto"/>
              <w:contextualSpacing/>
              <w:rPr>
                <w:rFonts w:ascii="Calibri" w:eastAsia="Calibri" w:hAnsi="Calibri" w:cs="Times New Roman"/>
                <w:sz w:val="20"/>
                <w:szCs w:val="20"/>
              </w:rPr>
            </w:pPr>
          </w:p>
          <w:p w:rsidR="00D027BE" w:rsidRDefault="00D027BE" w:rsidP="00986816">
            <w:pPr>
              <w:spacing w:after="0" w:line="240" w:lineRule="auto"/>
              <w:contextualSpacing/>
              <w:rPr>
                <w:rFonts w:ascii="Calibri" w:eastAsia="Calibri" w:hAnsi="Calibri" w:cs="Times New Roman"/>
                <w:sz w:val="20"/>
                <w:szCs w:val="20"/>
              </w:rPr>
            </w:pPr>
          </w:p>
          <w:p w:rsidR="00D027BE" w:rsidRPr="00D027BE" w:rsidRDefault="00D027BE" w:rsidP="00986816">
            <w:pPr>
              <w:spacing w:after="0" w:line="240" w:lineRule="auto"/>
              <w:contextualSpacing/>
              <w:rPr>
                <w:rFonts w:ascii="Calibri" w:eastAsia="Calibri" w:hAnsi="Calibri" w:cs="Times New Roman"/>
                <w:sz w:val="20"/>
                <w:szCs w:val="20"/>
              </w:rPr>
            </w:pPr>
          </w:p>
          <w:p w:rsidR="00050B47" w:rsidRPr="00D027BE" w:rsidRDefault="00050B47" w:rsidP="00986816">
            <w:pPr>
              <w:spacing w:after="0" w:line="240" w:lineRule="auto"/>
              <w:contextualSpacing/>
              <w:rPr>
                <w:rFonts w:ascii="Calibri" w:eastAsia="Calibri" w:hAnsi="Calibri" w:cs="Times New Roman"/>
                <w:sz w:val="20"/>
                <w:szCs w:val="20"/>
              </w:rPr>
            </w:pPr>
            <w:r w:rsidRPr="00D027BE">
              <w:rPr>
                <w:rFonts w:ascii="Calibri" w:eastAsia="Calibri" w:hAnsi="Calibri" w:cs="Times New Roman"/>
                <w:sz w:val="20"/>
                <w:szCs w:val="20"/>
              </w:rPr>
              <w:t>Pages 187 – 195</w:t>
            </w:r>
          </w:p>
          <w:p w:rsidR="00050B47" w:rsidRPr="00D027BE" w:rsidRDefault="00050B47" w:rsidP="00986816">
            <w:pPr>
              <w:spacing w:after="0" w:line="240" w:lineRule="auto"/>
              <w:contextualSpacing/>
              <w:rPr>
                <w:rFonts w:ascii="Calibri" w:eastAsia="Calibri" w:hAnsi="Calibri" w:cs="Times New Roman"/>
                <w:sz w:val="20"/>
                <w:szCs w:val="20"/>
              </w:rPr>
            </w:pPr>
          </w:p>
          <w:p w:rsidR="00050B47" w:rsidRPr="00D027BE" w:rsidRDefault="00050B47" w:rsidP="00986816">
            <w:pPr>
              <w:spacing w:after="0" w:line="240" w:lineRule="auto"/>
              <w:contextualSpacing/>
              <w:rPr>
                <w:rFonts w:ascii="Calibri" w:eastAsia="Calibri" w:hAnsi="Calibri" w:cs="Times New Roman"/>
                <w:sz w:val="20"/>
                <w:szCs w:val="20"/>
              </w:rPr>
            </w:pPr>
          </w:p>
          <w:p w:rsidR="00050B47" w:rsidRPr="00D027BE" w:rsidRDefault="00050B47" w:rsidP="00986816">
            <w:pPr>
              <w:spacing w:after="0" w:line="240" w:lineRule="auto"/>
              <w:contextualSpacing/>
              <w:rPr>
                <w:rFonts w:ascii="Calibri" w:eastAsia="Calibri" w:hAnsi="Calibri" w:cs="Times New Roman"/>
                <w:sz w:val="20"/>
                <w:szCs w:val="20"/>
              </w:rPr>
            </w:pPr>
          </w:p>
          <w:p w:rsidR="00050B47" w:rsidRPr="00D027BE" w:rsidRDefault="00050B47" w:rsidP="00986816">
            <w:pPr>
              <w:spacing w:after="0" w:line="240" w:lineRule="auto"/>
              <w:contextualSpacing/>
              <w:rPr>
                <w:rFonts w:ascii="Calibri" w:eastAsia="Calibri" w:hAnsi="Calibri" w:cs="Times New Roman"/>
                <w:sz w:val="20"/>
                <w:szCs w:val="20"/>
              </w:rPr>
            </w:pPr>
          </w:p>
          <w:p w:rsidR="00050B47" w:rsidRPr="00D027BE" w:rsidRDefault="00050B47" w:rsidP="00986816">
            <w:pPr>
              <w:spacing w:after="0" w:line="240" w:lineRule="auto"/>
              <w:contextualSpacing/>
              <w:rPr>
                <w:rFonts w:ascii="Calibri" w:eastAsia="Calibri" w:hAnsi="Calibri" w:cs="Times New Roman"/>
                <w:sz w:val="20"/>
                <w:szCs w:val="20"/>
              </w:rPr>
            </w:pPr>
            <w:r w:rsidRPr="00D027BE">
              <w:rPr>
                <w:rFonts w:ascii="Calibri" w:eastAsia="Calibri" w:hAnsi="Calibri" w:cs="Times New Roman"/>
                <w:sz w:val="20"/>
                <w:szCs w:val="20"/>
              </w:rPr>
              <w:t>Pages 196 – 199</w:t>
            </w:r>
          </w:p>
          <w:p w:rsidR="00050B47" w:rsidRPr="00D027BE" w:rsidRDefault="00050B47" w:rsidP="00986816">
            <w:pPr>
              <w:spacing w:after="0" w:line="240" w:lineRule="auto"/>
              <w:contextualSpacing/>
              <w:rPr>
                <w:rFonts w:ascii="Calibri" w:eastAsia="Calibri" w:hAnsi="Calibri" w:cs="Times New Roman"/>
                <w:sz w:val="20"/>
                <w:szCs w:val="20"/>
              </w:rPr>
            </w:pPr>
          </w:p>
          <w:p w:rsidR="00050B47" w:rsidRPr="00D027BE" w:rsidRDefault="00050B47" w:rsidP="00986816">
            <w:pPr>
              <w:spacing w:after="0" w:line="240" w:lineRule="auto"/>
              <w:contextualSpacing/>
              <w:rPr>
                <w:rFonts w:ascii="Calibri" w:eastAsia="Calibri" w:hAnsi="Calibri" w:cs="Times New Roman"/>
                <w:sz w:val="20"/>
                <w:szCs w:val="20"/>
              </w:rPr>
            </w:pPr>
            <w:r w:rsidRPr="00D027BE">
              <w:rPr>
                <w:rFonts w:ascii="Calibri" w:eastAsia="Calibri" w:hAnsi="Calibri" w:cs="Times New Roman"/>
                <w:sz w:val="20"/>
                <w:szCs w:val="20"/>
              </w:rPr>
              <w:t>Pages 200 – 203</w:t>
            </w:r>
          </w:p>
          <w:p w:rsidR="00050B47" w:rsidRPr="00D027BE" w:rsidRDefault="00050B47" w:rsidP="00986816">
            <w:pPr>
              <w:spacing w:after="0" w:line="240" w:lineRule="auto"/>
              <w:contextualSpacing/>
              <w:rPr>
                <w:rFonts w:ascii="Calibri" w:eastAsia="Calibri" w:hAnsi="Calibri" w:cs="Times New Roman"/>
                <w:sz w:val="20"/>
                <w:szCs w:val="20"/>
              </w:rPr>
            </w:pPr>
          </w:p>
          <w:p w:rsidR="00050B47" w:rsidRPr="00D027BE" w:rsidRDefault="00050B47" w:rsidP="00986816">
            <w:pPr>
              <w:spacing w:after="0" w:line="240" w:lineRule="auto"/>
              <w:contextualSpacing/>
              <w:rPr>
                <w:rFonts w:ascii="Calibri" w:eastAsia="Calibri" w:hAnsi="Calibri" w:cs="Times New Roman"/>
                <w:sz w:val="20"/>
                <w:szCs w:val="20"/>
              </w:rPr>
            </w:pPr>
          </w:p>
          <w:p w:rsidR="00050B47" w:rsidRPr="00D027BE" w:rsidRDefault="00050B47" w:rsidP="00986816">
            <w:pPr>
              <w:spacing w:after="0" w:line="240" w:lineRule="auto"/>
              <w:contextualSpacing/>
              <w:rPr>
                <w:rFonts w:ascii="Calibri" w:eastAsia="Calibri" w:hAnsi="Calibri" w:cs="Times New Roman"/>
                <w:sz w:val="20"/>
                <w:szCs w:val="20"/>
              </w:rPr>
            </w:pPr>
          </w:p>
          <w:p w:rsidR="00050B47" w:rsidRPr="00D027BE" w:rsidRDefault="00050B47" w:rsidP="00986816">
            <w:pPr>
              <w:spacing w:after="0" w:line="240" w:lineRule="auto"/>
              <w:contextualSpacing/>
              <w:rPr>
                <w:rFonts w:ascii="Calibri" w:eastAsia="Calibri" w:hAnsi="Calibri" w:cs="Times New Roman"/>
                <w:sz w:val="20"/>
                <w:szCs w:val="20"/>
              </w:rPr>
            </w:pPr>
            <w:r w:rsidRPr="00D027BE">
              <w:rPr>
                <w:rFonts w:ascii="Calibri" w:eastAsia="Calibri" w:hAnsi="Calibri" w:cs="Times New Roman"/>
                <w:sz w:val="20"/>
                <w:szCs w:val="20"/>
              </w:rPr>
              <w:t>Pages 208 - 214</w:t>
            </w:r>
          </w:p>
        </w:tc>
        <w:tc>
          <w:tcPr>
            <w:tcW w:w="1175" w:type="pct"/>
            <w:shd w:val="clear" w:color="auto" w:fill="auto"/>
          </w:tcPr>
          <w:p w:rsidR="00D027BE" w:rsidRDefault="00050B47" w:rsidP="00D027BE">
            <w:pPr>
              <w:rPr>
                <w:sz w:val="20"/>
                <w:szCs w:val="20"/>
              </w:rPr>
            </w:pPr>
            <w:r w:rsidRPr="00D027BE">
              <w:rPr>
                <w:sz w:val="20"/>
                <w:szCs w:val="20"/>
              </w:rPr>
              <w:t>Pearson Edexcel GCSE (9-1) Business textbook:</w:t>
            </w:r>
          </w:p>
          <w:p w:rsidR="00050B47" w:rsidRPr="00D027BE" w:rsidRDefault="00050B47" w:rsidP="00D027BE">
            <w:pPr>
              <w:rPr>
                <w:rFonts w:ascii="Calibri" w:eastAsia="Calibri" w:hAnsi="Calibri" w:cs="Times New Roman"/>
                <w:sz w:val="20"/>
                <w:szCs w:val="20"/>
              </w:rPr>
            </w:pPr>
            <w:r w:rsidRPr="00D027BE">
              <w:rPr>
                <w:rFonts w:ascii="Calibri" w:eastAsia="Calibri" w:hAnsi="Calibri" w:cs="Times New Roman"/>
                <w:sz w:val="20"/>
                <w:szCs w:val="20"/>
              </w:rPr>
              <w:t>Pages 176 – 181</w:t>
            </w:r>
          </w:p>
          <w:p w:rsidR="00050B47" w:rsidRPr="00D027BE" w:rsidRDefault="00050B47" w:rsidP="00986816">
            <w:pPr>
              <w:spacing w:after="0" w:line="240" w:lineRule="auto"/>
              <w:contextualSpacing/>
              <w:rPr>
                <w:rFonts w:ascii="Calibri" w:eastAsia="Calibri" w:hAnsi="Calibri" w:cs="Times New Roman"/>
                <w:sz w:val="20"/>
                <w:szCs w:val="20"/>
              </w:rPr>
            </w:pPr>
          </w:p>
          <w:p w:rsidR="00050B47" w:rsidRDefault="00050B47" w:rsidP="00986816">
            <w:pPr>
              <w:spacing w:after="0" w:line="240" w:lineRule="auto"/>
              <w:contextualSpacing/>
              <w:rPr>
                <w:rFonts w:ascii="Calibri" w:eastAsia="Calibri" w:hAnsi="Calibri" w:cs="Times New Roman"/>
                <w:sz w:val="20"/>
                <w:szCs w:val="20"/>
              </w:rPr>
            </w:pPr>
          </w:p>
          <w:p w:rsidR="00D027BE" w:rsidRPr="00D027BE" w:rsidRDefault="00D027BE" w:rsidP="00986816">
            <w:pPr>
              <w:spacing w:after="0" w:line="240" w:lineRule="auto"/>
              <w:contextualSpacing/>
              <w:rPr>
                <w:rFonts w:ascii="Calibri" w:eastAsia="Calibri" w:hAnsi="Calibri" w:cs="Times New Roman"/>
                <w:sz w:val="20"/>
                <w:szCs w:val="20"/>
              </w:rPr>
            </w:pPr>
          </w:p>
          <w:p w:rsidR="00050B47" w:rsidRPr="00D027BE" w:rsidRDefault="00050B47" w:rsidP="00986816">
            <w:pPr>
              <w:spacing w:after="0" w:line="240" w:lineRule="auto"/>
              <w:contextualSpacing/>
              <w:rPr>
                <w:rFonts w:ascii="Calibri" w:eastAsia="Calibri" w:hAnsi="Calibri" w:cs="Times New Roman"/>
                <w:sz w:val="20"/>
                <w:szCs w:val="20"/>
              </w:rPr>
            </w:pPr>
            <w:r w:rsidRPr="00D027BE">
              <w:rPr>
                <w:rFonts w:ascii="Calibri" w:eastAsia="Calibri" w:hAnsi="Calibri" w:cs="Times New Roman"/>
                <w:sz w:val="20"/>
                <w:szCs w:val="20"/>
              </w:rPr>
              <w:t>Pages 182 – 186</w:t>
            </w:r>
          </w:p>
          <w:p w:rsidR="00050B47" w:rsidRPr="00D027BE" w:rsidRDefault="00050B47" w:rsidP="00986816">
            <w:pPr>
              <w:spacing w:after="0" w:line="240" w:lineRule="auto"/>
              <w:contextualSpacing/>
              <w:rPr>
                <w:rFonts w:ascii="Calibri" w:eastAsia="Calibri" w:hAnsi="Calibri" w:cs="Times New Roman"/>
                <w:sz w:val="20"/>
                <w:szCs w:val="20"/>
              </w:rPr>
            </w:pPr>
          </w:p>
          <w:p w:rsidR="00050B47" w:rsidRPr="00D027BE" w:rsidRDefault="00050B47" w:rsidP="00986816">
            <w:pPr>
              <w:spacing w:after="0" w:line="240" w:lineRule="auto"/>
              <w:contextualSpacing/>
              <w:rPr>
                <w:rFonts w:ascii="Calibri" w:eastAsia="Calibri" w:hAnsi="Calibri" w:cs="Times New Roman"/>
                <w:sz w:val="20"/>
                <w:szCs w:val="20"/>
              </w:rPr>
            </w:pPr>
          </w:p>
          <w:p w:rsidR="00050B47" w:rsidRPr="00D027BE" w:rsidRDefault="00050B47" w:rsidP="00986816">
            <w:pPr>
              <w:spacing w:after="0" w:line="240" w:lineRule="auto"/>
              <w:contextualSpacing/>
              <w:rPr>
                <w:rFonts w:ascii="Calibri" w:eastAsia="Calibri" w:hAnsi="Calibri" w:cs="Times New Roman"/>
                <w:sz w:val="20"/>
                <w:szCs w:val="20"/>
              </w:rPr>
            </w:pPr>
            <w:r w:rsidRPr="00D027BE">
              <w:rPr>
                <w:rFonts w:ascii="Calibri" w:eastAsia="Calibri" w:hAnsi="Calibri" w:cs="Times New Roman"/>
                <w:sz w:val="20"/>
                <w:szCs w:val="20"/>
              </w:rPr>
              <w:t>Pages 187 – 195</w:t>
            </w:r>
          </w:p>
          <w:p w:rsidR="00050B47" w:rsidRPr="00D027BE" w:rsidRDefault="00050B47" w:rsidP="00986816">
            <w:pPr>
              <w:spacing w:after="0" w:line="240" w:lineRule="auto"/>
              <w:contextualSpacing/>
              <w:rPr>
                <w:rFonts w:ascii="Calibri" w:eastAsia="Calibri" w:hAnsi="Calibri" w:cs="Times New Roman"/>
                <w:sz w:val="20"/>
                <w:szCs w:val="20"/>
              </w:rPr>
            </w:pPr>
          </w:p>
          <w:p w:rsidR="00050B47" w:rsidRPr="00D027BE" w:rsidRDefault="00050B47" w:rsidP="00986816">
            <w:pPr>
              <w:spacing w:after="0" w:line="240" w:lineRule="auto"/>
              <w:contextualSpacing/>
              <w:rPr>
                <w:rFonts w:ascii="Calibri" w:eastAsia="Calibri" w:hAnsi="Calibri" w:cs="Times New Roman"/>
                <w:sz w:val="20"/>
                <w:szCs w:val="20"/>
              </w:rPr>
            </w:pPr>
          </w:p>
          <w:p w:rsidR="00050B47" w:rsidRPr="00D027BE" w:rsidRDefault="00050B47" w:rsidP="00986816">
            <w:pPr>
              <w:spacing w:after="0" w:line="240" w:lineRule="auto"/>
              <w:contextualSpacing/>
              <w:rPr>
                <w:rFonts w:ascii="Calibri" w:eastAsia="Calibri" w:hAnsi="Calibri" w:cs="Times New Roman"/>
                <w:sz w:val="20"/>
                <w:szCs w:val="20"/>
              </w:rPr>
            </w:pPr>
          </w:p>
          <w:p w:rsidR="00050B47" w:rsidRPr="00D027BE" w:rsidRDefault="00050B47" w:rsidP="00986816">
            <w:pPr>
              <w:spacing w:after="0" w:line="240" w:lineRule="auto"/>
              <w:contextualSpacing/>
              <w:rPr>
                <w:rFonts w:ascii="Calibri" w:eastAsia="Calibri" w:hAnsi="Calibri" w:cs="Times New Roman"/>
                <w:sz w:val="20"/>
                <w:szCs w:val="20"/>
              </w:rPr>
            </w:pPr>
          </w:p>
          <w:p w:rsidR="00050B47" w:rsidRPr="00D027BE" w:rsidRDefault="00050B47" w:rsidP="00986816">
            <w:pPr>
              <w:spacing w:after="0" w:line="240" w:lineRule="auto"/>
              <w:contextualSpacing/>
              <w:rPr>
                <w:rFonts w:ascii="Calibri" w:eastAsia="Calibri" w:hAnsi="Calibri" w:cs="Times New Roman"/>
                <w:sz w:val="20"/>
                <w:szCs w:val="20"/>
              </w:rPr>
            </w:pPr>
          </w:p>
          <w:p w:rsidR="00050B47" w:rsidRPr="00D027BE" w:rsidRDefault="00050B47" w:rsidP="00986816">
            <w:pPr>
              <w:spacing w:after="0" w:line="240" w:lineRule="auto"/>
              <w:contextualSpacing/>
              <w:rPr>
                <w:rFonts w:ascii="Calibri" w:eastAsia="Calibri" w:hAnsi="Calibri" w:cs="Times New Roman"/>
                <w:sz w:val="20"/>
                <w:szCs w:val="20"/>
              </w:rPr>
            </w:pPr>
            <w:r w:rsidRPr="00D027BE">
              <w:rPr>
                <w:rFonts w:ascii="Calibri" w:eastAsia="Calibri" w:hAnsi="Calibri" w:cs="Times New Roman"/>
                <w:sz w:val="20"/>
                <w:szCs w:val="20"/>
              </w:rPr>
              <w:t>Pages 196 – 199</w:t>
            </w:r>
          </w:p>
          <w:p w:rsidR="00050B47" w:rsidRPr="00D027BE" w:rsidRDefault="00050B47" w:rsidP="00986816">
            <w:pPr>
              <w:spacing w:after="0" w:line="240" w:lineRule="auto"/>
              <w:contextualSpacing/>
              <w:rPr>
                <w:rFonts w:ascii="Calibri" w:eastAsia="Calibri" w:hAnsi="Calibri" w:cs="Times New Roman"/>
                <w:sz w:val="20"/>
                <w:szCs w:val="20"/>
              </w:rPr>
            </w:pPr>
          </w:p>
          <w:p w:rsidR="00050B47" w:rsidRPr="00D027BE" w:rsidRDefault="00050B47" w:rsidP="00986816">
            <w:pPr>
              <w:spacing w:after="0" w:line="240" w:lineRule="auto"/>
              <w:contextualSpacing/>
              <w:rPr>
                <w:rFonts w:ascii="Calibri" w:eastAsia="Calibri" w:hAnsi="Calibri" w:cs="Times New Roman"/>
                <w:sz w:val="20"/>
                <w:szCs w:val="20"/>
              </w:rPr>
            </w:pPr>
            <w:r w:rsidRPr="00D027BE">
              <w:rPr>
                <w:rFonts w:ascii="Calibri" w:eastAsia="Calibri" w:hAnsi="Calibri" w:cs="Times New Roman"/>
                <w:sz w:val="20"/>
                <w:szCs w:val="20"/>
              </w:rPr>
              <w:t>Pages 200 – 203</w:t>
            </w:r>
          </w:p>
          <w:p w:rsidR="00050B47" w:rsidRPr="00D027BE" w:rsidRDefault="00050B47" w:rsidP="00986816">
            <w:pPr>
              <w:spacing w:after="0" w:line="240" w:lineRule="auto"/>
              <w:contextualSpacing/>
              <w:rPr>
                <w:rFonts w:ascii="Calibri" w:eastAsia="Calibri" w:hAnsi="Calibri" w:cs="Times New Roman"/>
                <w:sz w:val="20"/>
                <w:szCs w:val="20"/>
              </w:rPr>
            </w:pPr>
          </w:p>
          <w:p w:rsidR="00050B47" w:rsidRPr="00D027BE" w:rsidRDefault="00050B47" w:rsidP="00986816">
            <w:pPr>
              <w:spacing w:after="0" w:line="240" w:lineRule="auto"/>
              <w:contextualSpacing/>
              <w:rPr>
                <w:rFonts w:ascii="Calibri" w:eastAsia="Calibri" w:hAnsi="Calibri" w:cs="Times New Roman"/>
                <w:sz w:val="20"/>
                <w:szCs w:val="20"/>
              </w:rPr>
            </w:pPr>
          </w:p>
          <w:p w:rsidR="00D027BE" w:rsidRDefault="00D027BE" w:rsidP="00986816">
            <w:pPr>
              <w:rPr>
                <w:rFonts w:ascii="Calibri" w:eastAsia="Calibri" w:hAnsi="Calibri" w:cs="Times New Roman"/>
                <w:sz w:val="20"/>
                <w:szCs w:val="20"/>
              </w:rPr>
            </w:pPr>
          </w:p>
          <w:p w:rsidR="00050B47" w:rsidRPr="00D027BE" w:rsidRDefault="00050B47" w:rsidP="00986816">
            <w:pPr>
              <w:rPr>
                <w:rFonts w:ascii="Calibri" w:eastAsia="Calibri" w:hAnsi="Calibri" w:cs="Times New Roman"/>
                <w:sz w:val="20"/>
                <w:szCs w:val="20"/>
              </w:rPr>
            </w:pPr>
            <w:r w:rsidRPr="00D027BE">
              <w:rPr>
                <w:rFonts w:ascii="Calibri" w:eastAsia="Calibri" w:hAnsi="Calibri" w:cs="Times New Roman"/>
                <w:sz w:val="20"/>
                <w:szCs w:val="20"/>
              </w:rPr>
              <w:t>Pages 208 – 214</w:t>
            </w:r>
          </w:p>
          <w:p w:rsidR="00050B47" w:rsidRPr="00D027BE" w:rsidRDefault="00050B47" w:rsidP="00986816">
            <w:pPr>
              <w:rPr>
                <w:sz w:val="20"/>
                <w:szCs w:val="20"/>
              </w:rPr>
            </w:pPr>
            <w:r w:rsidRPr="00D027BE">
              <w:rPr>
                <w:sz w:val="20"/>
                <w:szCs w:val="20"/>
              </w:rPr>
              <w:t>Pearson student revision guides and workbooks:</w:t>
            </w:r>
          </w:p>
          <w:p w:rsidR="00050B47" w:rsidRPr="00D027BE" w:rsidRDefault="00050B47" w:rsidP="00986816">
            <w:pPr>
              <w:rPr>
                <w:sz w:val="20"/>
                <w:szCs w:val="20"/>
              </w:rPr>
            </w:pPr>
            <w:r w:rsidRPr="00D027BE">
              <w:rPr>
                <w:sz w:val="20"/>
                <w:szCs w:val="20"/>
              </w:rPr>
              <w:t>Sections 1 – 5: pages 59 - 66</w:t>
            </w:r>
          </w:p>
          <w:p w:rsidR="00050B47" w:rsidRPr="00D027BE" w:rsidRDefault="00050B47" w:rsidP="00986816">
            <w:pPr>
              <w:rPr>
                <w:sz w:val="20"/>
                <w:szCs w:val="20"/>
              </w:rPr>
            </w:pPr>
            <w:r w:rsidRPr="00D027BE">
              <w:rPr>
                <w:sz w:val="20"/>
                <w:szCs w:val="20"/>
              </w:rPr>
              <w:t xml:space="preserve">Section 6: pages 67-68 </w:t>
            </w:r>
          </w:p>
        </w:tc>
      </w:tr>
      <w:tr w:rsidR="00050B47" w:rsidRPr="00055948" w:rsidTr="00D027BE">
        <w:trPr>
          <w:trHeight w:val="270"/>
        </w:trPr>
        <w:tc>
          <w:tcPr>
            <w:tcW w:w="5000" w:type="pct"/>
            <w:gridSpan w:val="3"/>
            <w:shd w:val="clear" w:color="auto" w:fill="auto"/>
          </w:tcPr>
          <w:p w:rsidR="00050B47" w:rsidRPr="00D027BE" w:rsidRDefault="00050B47" w:rsidP="00986816">
            <w:pPr>
              <w:spacing w:after="0" w:line="240" w:lineRule="auto"/>
              <w:rPr>
                <w:rFonts w:ascii="Calibri" w:eastAsia="Calibri" w:hAnsi="Calibri" w:cs="Times New Roman"/>
                <w:b/>
                <w:sz w:val="20"/>
                <w:szCs w:val="20"/>
              </w:rPr>
            </w:pPr>
            <w:r w:rsidRPr="00D027BE">
              <w:rPr>
                <w:rFonts w:ascii="Calibri" w:eastAsia="Calibri" w:hAnsi="Calibri" w:cs="Times New Roman"/>
                <w:b/>
                <w:sz w:val="20"/>
                <w:szCs w:val="20"/>
              </w:rPr>
              <w:t>Additional Resources:</w:t>
            </w:r>
          </w:p>
          <w:p w:rsidR="00050B47" w:rsidRPr="00D027BE" w:rsidRDefault="00FA3F24" w:rsidP="00F30ADB">
            <w:pPr>
              <w:pStyle w:val="ListParagraph"/>
              <w:numPr>
                <w:ilvl w:val="0"/>
                <w:numId w:val="31"/>
              </w:numPr>
              <w:rPr>
                <w:rStyle w:val="Hyperlink"/>
                <w:rFonts w:ascii="Calibri" w:eastAsia="Calibri" w:hAnsi="Calibri" w:cs="Times New Roman"/>
                <w:bCs/>
                <w:color w:val="auto"/>
                <w:sz w:val="20"/>
                <w:szCs w:val="20"/>
                <w:u w:val="none"/>
              </w:rPr>
            </w:pPr>
            <w:hyperlink r:id="rId100" w:history="1">
              <w:r w:rsidR="00050B47" w:rsidRPr="00D027BE">
                <w:rPr>
                  <w:rStyle w:val="Hyperlink"/>
                  <w:rFonts w:ascii="Calibri" w:eastAsia="Calibri" w:hAnsi="Calibri" w:cs="Times New Roman"/>
                  <w:bCs/>
                  <w:sz w:val="20"/>
                  <w:szCs w:val="20"/>
                </w:rPr>
                <w:t>www.senecalearning.com</w:t>
              </w:r>
            </w:hyperlink>
            <w:r w:rsidR="00050B47" w:rsidRPr="00D027BE">
              <w:rPr>
                <w:rStyle w:val="Hyperlink"/>
                <w:rFonts w:ascii="Calibri" w:eastAsia="Calibri" w:hAnsi="Calibri" w:cs="Times New Roman"/>
                <w:bCs/>
                <w:sz w:val="20"/>
                <w:szCs w:val="20"/>
              </w:rPr>
              <w:t xml:space="preserve"> </w:t>
            </w:r>
            <w:r w:rsidR="00050B47" w:rsidRPr="00D027BE">
              <w:rPr>
                <w:rStyle w:val="Hyperlink"/>
                <w:rFonts w:ascii="Calibri" w:eastAsia="Calibri" w:hAnsi="Calibri" w:cs="Times New Roman"/>
                <w:bCs/>
                <w:sz w:val="20"/>
                <w:szCs w:val="20"/>
                <w:u w:val="none"/>
              </w:rPr>
              <w:t xml:space="preserve">– </w:t>
            </w:r>
            <w:r w:rsidR="00050B47" w:rsidRPr="00D027BE">
              <w:rPr>
                <w:rStyle w:val="Hyperlink"/>
                <w:rFonts w:ascii="Calibri" w:eastAsia="Calibri" w:hAnsi="Calibri" w:cs="Times New Roman"/>
                <w:bCs/>
                <w:color w:val="auto"/>
                <w:sz w:val="20"/>
                <w:szCs w:val="20"/>
                <w:u w:val="none"/>
              </w:rPr>
              <w:t xml:space="preserve">GCSE Edexcel Business </w:t>
            </w:r>
          </w:p>
          <w:p w:rsidR="00050B47" w:rsidRPr="00D027BE" w:rsidRDefault="00FA3F24" w:rsidP="00F30ADB">
            <w:pPr>
              <w:pStyle w:val="ListParagraph"/>
              <w:numPr>
                <w:ilvl w:val="0"/>
                <w:numId w:val="31"/>
              </w:numPr>
              <w:rPr>
                <w:rStyle w:val="Hyperlink"/>
                <w:rFonts w:ascii="Calibri" w:eastAsia="Calibri" w:hAnsi="Calibri" w:cs="Times New Roman"/>
                <w:bCs/>
                <w:color w:val="auto"/>
                <w:sz w:val="20"/>
                <w:szCs w:val="20"/>
                <w:u w:val="none"/>
              </w:rPr>
            </w:pPr>
            <w:hyperlink r:id="rId101" w:history="1">
              <w:r w:rsidR="00050B47" w:rsidRPr="00D027BE">
                <w:rPr>
                  <w:rStyle w:val="Hyperlink"/>
                  <w:sz w:val="20"/>
                  <w:szCs w:val="20"/>
                </w:rPr>
                <w:t>https://www.bbc.co.uk/bitesize/examspecs/z98snbk</w:t>
              </w:r>
            </w:hyperlink>
            <w:r w:rsidR="00050B47" w:rsidRPr="00D027BE">
              <w:rPr>
                <w:rStyle w:val="Hyperlink"/>
                <w:rFonts w:ascii="Calibri" w:eastAsia="Calibri" w:hAnsi="Calibri" w:cs="Times New Roman"/>
                <w:bCs/>
                <w:color w:val="auto"/>
                <w:sz w:val="20"/>
                <w:szCs w:val="20"/>
                <w:u w:val="none"/>
              </w:rPr>
              <w:t xml:space="preserve"> - GCSE Edexcel Business: BBC bitesize </w:t>
            </w:r>
          </w:p>
          <w:p w:rsidR="00050B47" w:rsidRPr="00D027BE" w:rsidRDefault="00FA3F24" w:rsidP="00F30ADB">
            <w:pPr>
              <w:pStyle w:val="ListParagraph"/>
              <w:numPr>
                <w:ilvl w:val="0"/>
                <w:numId w:val="31"/>
              </w:numPr>
              <w:rPr>
                <w:rFonts w:cstheme="minorHAnsi"/>
                <w:sz w:val="20"/>
                <w:szCs w:val="20"/>
                <w:shd w:val="clear" w:color="auto" w:fill="FFFFFF"/>
              </w:rPr>
            </w:pPr>
            <w:hyperlink r:id="rId102" w:history="1">
              <w:r w:rsidR="00050B47" w:rsidRPr="00D027BE">
                <w:rPr>
                  <w:rStyle w:val="Hyperlink"/>
                  <w:rFonts w:cstheme="minorHAnsi"/>
                  <w:sz w:val="20"/>
                  <w:szCs w:val="20"/>
                  <w:shd w:val="clear" w:color="auto" w:fill="FFFFFF"/>
                </w:rPr>
                <w:t>https://www.gcsepod.com</w:t>
              </w:r>
            </w:hyperlink>
            <w:r w:rsidR="00050B47" w:rsidRPr="00D027BE">
              <w:rPr>
                <w:rFonts w:cstheme="minorHAnsi"/>
                <w:color w:val="006621"/>
                <w:sz w:val="20"/>
                <w:szCs w:val="20"/>
                <w:shd w:val="clear" w:color="auto" w:fill="FFFFFF"/>
              </w:rPr>
              <w:t xml:space="preserve"> – </w:t>
            </w:r>
            <w:r w:rsidR="00050B47" w:rsidRPr="00D027BE">
              <w:rPr>
                <w:rFonts w:cstheme="minorHAnsi"/>
                <w:sz w:val="20"/>
                <w:szCs w:val="20"/>
                <w:shd w:val="clear" w:color="auto" w:fill="FFFFFF"/>
              </w:rPr>
              <w:t>GCSE Edexcel Business Videos</w:t>
            </w:r>
          </w:p>
        </w:tc>
      </w:tr>
    </w:tbl>
    <w:p w:rsidR="00050B47" w:rsidRPr="00055948" w:rsidRDefault="00050B47" w:rsidP="00050B47">
      <w:pPr>
        <w:tabs>
          <w:tab w:val="left" w:pos="1020"/>
        </w:tabs>
      </w:pPr>
    </w:p>
    <w:p w:rsidR="00410228" w:rsidRDefault="00E04BA0" w:rsidP="00410228">
      <w:pPr>
        <w:jc w:val="both"/>
      </w:pPr>
      <w:r>
        <w:rPr>
          <w:noProof/>
        </w:rPr>
        <mc:AlternateContent>
          <mc:Choice Requires="wps">
            <w:drawing>
              <wp:anchor distT="45720" distB="45720" distL="114300" distR="114300" simplePos="0" relativeHeight="251684864" behindDoc="0" locked="0" layoutInCell="1" allowOverlap="1">
                <wp:simplePos x="0" y="0"/>
                <wp:positionH relativeFrom="column">
                  <wp:posOffset>1921510</wp:posOffset>
                </wp:positionH>
                <wp:positionV relativeFrom="paragraph">
                  <wp:posOffset>1270</wp:posOffset>
                </wp:positionV>
                <wp:extent cx="5092700" cy="11684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rsidR="00986816" w:rsidRPr="0064150C" w:rsidRDefault="00986816" w:rsidP="00410228">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986816" w:rsidRDefault="00986816" w:rsidP="00410228">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rsidR="00986816" w:rsidRDefault="00986816" w:rsidP="00D027BE">
                            <w:pPr>
                              <w:jc w:val="center"/>
                              <w:rPr>
                                <w:rFonts w:ascii="Arial" w:hAnsi="Arial" w:cs="Arial"/>
                                <w:b/>
                                <w:sz w:val="32"/>
                                <w:szCs w:val="32"/>
                                <w:u w:val="single"/>
                              </w:rPr>
                            </w:pPr>
                            <w:r>
                              <w:rPr>
                                <w:rFonts w:ascii="Arial" w:hAnsi="Arial" w:cs="Arial"/>
                                <w:b/>
                                <w:sz w:val="32"/>
                                <w:szCs w:val="32"/>
                                <w:u w:val="single"/>
                              </w:rPr>
                              <w:t>Drama</w:t>
                            </w:r>
                          </w:p>
                          <w:p w:rsidR="00986816" w:rsidRPr="00FB0733" w:rsidRDefault="00986816" w:rsidP="00410228">
                            <w:pPr>
                              <w:jc w:val="center"/>
                              <w:rPr>
                                <w:rFonts w:ascii="Arial" w:hAnsi="Arial" w:cs="Arial"/>
                                <w:b/>
                                <w:sz w:val="24"/>
                                <w:szCs w:val="24"/>
                                <w:u w:val="single"/>
                              </w:rPr>
                            </w:pPr>
                          </w:p>
                          <w:p w:rsidR="00986816" w:rsidRPr="00983763" w:rsidRDefault="00986816" w:rsidP="00410228">
                            <w:pPr>
                              <w:rPr>
                                <w:rFonts w:ascii="Arial" w:hAnsi="Arial" w:cs="Arial"/>
                                <w:b/>
                                <w:sz w:val="32"/>
                                <w:szCs w:val="32"/>
                                <w:u w:val="single"/>
                              </w:rPr>
                            </w:pPr>
                          </w:p>
                          <w:p w:rsidR="00986816" w:rsidRPr="00983763" w:rsidRDefault="00986816" w:rsidP="0041022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51.3pt;margin-top:.1pt;width:401pt;height:9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M4Jg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">
                <v:textbox>
                  <w:txbxContent>
                    <w:p w:rsidR="00986816" w:rsidRPr="0064150C" w:rsidRDefault="00986816" w:rsidP="00410228">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986816" w:rsidRDefault="00986816" w:rsidP="00410228">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rsidR="00986816" w:rsidRDefault="00986816" w:rsidP="00D027BE">
                      <w:pPr>
                        <w:jc w:val="center"/>
                        <w:rPr>
                          <w:rFonts w:ascii="Arial" w:hAnsi="Arial" w:cs="Arial"/>
                          <w:b/>
                          <w:sz w:val="32"/>
                          <w:szCs w:val="32"/>
                          <w:u w:val="single"/>
                        </w:rPr>
                      </w:pPr>
                      <w:r>
                        <w:rPr>
                          <w:rFonts w:ascii="Arial" w:hAnsi="Arial" w:cs="Arial"/>
                          <w:b/>
                          <w:sz w:val="32"/>
                          <w:szCs w:val="32"/>
                          <w:u w:val="single"/>
                        </w:rPr>
                        <w:t>Drama</w:t>
                      </w:r>
                    </w:p>
                    <w:p w:rsidR="00986816" w:rsidRPr="00FB0733" w:rsidRDefault="00986816" w:rsidP="00410228">
                      <w:pPr>
                        <w:jc w:val="center"/>
                        <w:rPr>
                          <w:rFonts w:ascii="Arial" w:hAnsi="Arial" w:cs="Arial"/>
                          <w:b/>
                          <w:sz w:val="24"/>
                          <w:szCs w:val="24"/>
                          <w:u w:val="single"/>
                        </w:rPr>
                      </w:pPr>
                    </w:p>
                    <w:p w:rsidR="00986816" w:rsidRPr="00983763" w:rsidRDefault="00986816" w:rsidP="00410228">
                      <w:pPr>
                        <w:rPr>
                          <w:rFonts w:ascii="Arial" w:hAnsi="Arial" w:cs="Arial"/>
                          <w:b/>
                          <w:sz w:val="32"/>
                          <w:szCs w:val="32"/>
                          <w:u w:val="single"/>
                        </w:rPr>
                      </w:pPr>
                    </w:p>
                    <w:p w:rsidR="00986816" w:rsidRPr="00983763" w:rsidRDefault="00986816" w:rsidP="00410228">
                      <w:pPr>
                        <w:rPr>
                          <w:rFonts w:ascii="Arial" w:hAnsi="Arial" w:cs="Arial"/>
                          <w:sz w:val="32"/>
                          <w:szCs w:val="32"/>
                        </w:rPr>
                      </w:pPr>
                    </w:p>
                  </w:txbxContent>
                </v:textbox>
                <w10:wrap type="square"/>
              </v:shape>
            </w:pict>
          </mc:Fallback>
        </mc:AlternateContent>
      </w:r>
      <w:r w:rsidR="00410228">
        <w:rPr>
          <w:noProof/>
          <w:lang w:eastAsia="en-GB"/>
        </w:rPr>
        <w:drawing>
          <wp:inline distT="0" distB="0" distL="0" distR="0">
            <wp:extent cx="881380" cy="963930"/>
            <wp:effectExtent l="0" t="0" r="0" b="7620"/>
            <wp:docPr id="1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rsidR="00410228" w:rsidRDefault="00410228" w:rsidP="00410228">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2"/>
        <w:gridCol w:w="6362"/>
        <w:gridCol w:w="3676"/>
      </w:tblGrid>
      <w:tr w:rsidR="00410228" w:rsidRPr="00055948" w:rsidTr="00D027BE">
        <w:trPr>
          <w:trHeight w:val="385"/>
        </w:trPr>
        <w:tc>
          <w:tcPr>
            <w:tcW w:w="1865" w:type="pct"/>
            <w:shd w:val="clear" w:color="auto" w:fill="auto"/>
          </w:tcPr>
          <w:p w:rsidR="00410228" w:rsidRPr="00055948" w:rsidRDefault="00410228" w:rsidP="0098681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87" w:type="pct"/>
            <w:shd w:val="clear" w:color="auto" w:fill="auto"/>
          </w:tcPr>
          <w:p w:rsidR="00410228" w:rsidRPr="00055948" w:rsidRDefault="00410228" w:rsidP="00986816">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rsidR="00410228" w:rsidRPr="00055948" w:rsidRDefault="00410228" w:rsidP="00D027B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D027BE">
              <w:rPr>
                <w:rFonts w:ascii="Calibri" w:eastAsia="Calibri" w:hAnsi="Calibri" w:cs="Times New Roman"/>
                <w:b/>
                <w:bCs/>
                <w:sz w:val="24"/>
                <w:szCs w:val="24"/>
              </w:rPr>
              <w:t>/</w:t>
            </w:r>
            <w:r>
              <w:rPr>
                <w:rFonts w:ascii="Calibri" w:eastAsia="Calibri" w:hAnsi="Calibri" w:cs="Times New Roman"/>
                <w:b/>
                <w:bCs/>
                <w:sz w:val="24"/>
                <w:szCs w:val="24"/>
              </w:rPr>
              <w:t>Links</w:t>
            </w:r>
          </w:p>
        </w:tc>
      </w:tr>
      <w:tr w:rsidR="00410228" w:rsidRPr="00055948" w:rsidTr="00D027BE">
        <w:tc>
          <w:tcPr>
            <w:tcW w:w="1865" w:type="pct"/>
            <w:shd w:val="clear" w:color="auto" w:fill="auto"/>
          </w:tcPr>
          <w:p w:rsidR="00410228" w:rsidRPr="00D027BE" w:rsidRDefault="00410228" w:rsidP="00986816">
            <w:pPr>
              <w:pStyle w:val="ListParagraph"/>
              <w:spacing w:after="0" w:line="240" w:lineRule="auto"/>
              <w:rPr>
                <w:rFonts w:ascii="Calibri" w:eastAsia="Calibri" w:hAnsi="Calibri" w:cs="Times New Roman"/>
                <w:sz w:val="20"/>
                <w:szCs w:val="20"/>
              </w:rPr>
            </w:pPr>
          </w:p>
          <w:p w:rsidR="00410228" w:rsidRPr="00D027BE" w:rsidRDefault="00410228" w:rsidP="00986816">
            <w:pPr>
              <w:spacing w:after="0" w:line="240" w:lineRule="auto"/>
              <w:rPr>
                <w:rFonts w:ascii="Calibri" w:eastAsia="Calibri" w:hAnsi="Calibri" w:cs="Times New Roman"/>
                <w:sz w:val="20"/>
                <w:szCs w:val="20"/>
              </w:rPr>
            </w:pPr>
            <w:r w:rsidRPr="00D027BE">
              <w:rPr>
                <w:rFonts w:ascii="Calibri" w:eastAsia="Calibri" w:hAnsi="Calibri" w:cs="Times New Roman"/>
                <w:sz w:val="20"/>
                <w:szCs w:val="20"/>
              </w:rPr>
              <w:t>Developing a piece of Devised work from a stimulus (30% of GCSE)</w:t>
            </w:r>
          </w:p>
          <w:p w:rsidR="00410228" w:rsidRPr="00D027BE" w:rsidRDefault="00410228" w:rsidP="00F30ADB">
            <w:pPr>
              <w:pStyle w:val="ListParagraph"/>
              <w:numPr>
                <w:ilvl w:val="0"/>
                <w:numId w:val="3"/>
              </w:numPr>
              <w:spacing w:after="0" w:line="240" w:lineRule="auto"/>
              <w:rPr>
                <w:rFonts w:ascii="Calibri" w:eastAsia="Calibri" w:hAnsi="Calibri" w:cs="Times New Roman"/>
                <w:sz w:val="20"/>
                <w:szCs w:val="20"/>
              </w:rPr>
            </w:pPr>
            <w:r w:rsidRPr="00D027BE">
              <w:rPr>
                <w:rFonts w:ascii="Calibri" w:eastAsia="Calibri" w:hAnsi="Calibri" w:cs="Times New Roman"/>
                <w:sz w:val="20"/>
                <w:szCs w:val="20"/>
              </w:rPr>
              <w:t>Finalise Devised element of the GCSE qualification</w:t>
            </w:r>
          </w:p>
          <w:p w:rsidR="00410228" w:rsidRPr="00D027BE" w:rsidRDefault="00410228" w:rsidP="00986816">
            <w:pPr>
              <w:pStyle w:val="ListParagraph"/>
              <w:spacing w:after="0" w:line="240" w:lineRule="auto"/>
              <w:rPr>
                <w:rFonts w:ascii="Calibri" w:eastAsia="Calibri" w:hAnsi="Calibri" w:cs="Times New Roman"/>
                <w:sz w:val="20"/>
                <w:szCs w:val="20"/>
              </w:rPr>
            </w:pPr>
          </w:p>
          <w:p w:rsidR="00410228" w:rsidRPr="00D027BE" w:rsidRDefault="00410228" w:rsidP="00986816">
            <w:pPr>
              <w:pStyle w:val="ListParagraph"/>
              <w:spacing w:after="0" w:line="240" w:lineRule="auto"/>
              <w:rPr>
                <w:rFonts w:ascii="Calibri" w:eastAsia="Calibri" w:hAnsi="Calibri" w:cs="Times New Roman"/>
                <w:sz w:val="20"/>
                <w:szCs w:val="20"/>
              </w:rPr>
            </w:pPr>
          </w:p>
          <w:p w:rsidR="00410228" w:rsidRPr="00D027BE" w:rsidRDefault="00410228" w:rsidP="00986816">
            <w:pPr>
              <w:spacing w:after="0" w:line="240" w:lineRule="auto"/>
              <w:rPr>
                <w:rFonts w:ascii="Calibri" w:eastAsia="Calibri" w:hAnsi="Calibri" w:cs="Times New Roman"/>
                <w:sz w:val="20"/>
                <w:szCs w:val="20"/>
              </w:rPr>
            </w:pPr>
            <w:r w:rsidRPr="00D027BE">
              <w:rPr>
                <w:rFonts w:ascii="Calibri" w:eastAsia="Calibri" w:hAnsi="Calibri" w:cs="Times New Roman"/>
                <w:sz w:val="20"/>
                <w:szCs w:val="20"/>
              </w:rPr>
              <w:t>Read through set text from the exam (40%)</w:t>
            </w:r>
          </w:p>
          <w:p w:rsidR="00410228" w:rsidRPr="00D027BE" w:rsidRDefault="00410228" w:rsidP="00F30ADB">
            <w:pPr>
              <w:pStyle w:val="ListParagraph"/>
              <w:numPr>
                <w:ilvl w:val="0"/>
                <w:numId w:val="5"/>
              </w:numPr>
              <w:spacing w:after="0" w:line="240" w:lineRule="auto"/>
              <w:rPr>
                <w:rFonts w:ascii="Calibri" w:eastAsia="Calibri" w:hAnsi="Calibri" w:cs="Times New Roman"/>
                <w:sz w:val="20"/>
                <w:szCs w:val="20"/>
              </w:rPr>
            </w:pPr>
            <w:r w:rsidRPr="00D027BE">
              <w:rPr>
                <w:rFonts w:ascii="Calibri" w:eastAsia="Calibri" w:hAnsi="Calibri" w:cs="Times New Roman"/>
                <w:sz w:val="20"/>
                <w:szCs w:val="20"/>
              </w:rPr>
              <w:t>Develop knowledge and understanding of the characters in the play</w:t>
            </w:r>
          </w:p>
          <w:p w:rsidR="00410228" w:rsidRPr="00D027BE" w:rsidRDefault="00410228" w:rsidP="00F30ADB">
            <w:pPr>
              <w:pStyle w:val="ListParagraph"/>
              <w:numPr>
                <w:ilvl w:val="0"/>
                <w:numId w:val="5"/>
              </w:numPr>
              <w:spacing w:after="0" w:line="240" w:lineRule="auto"/>
              <w:rPr>
                <w:rFonts w:ascii="Calibri" w:eastAsia="Calibri" w:hAnsi="Calibri" w:cs="Times New Roman"/>
                <w:sz w:val="20"/>
                <w:szCs w:val="20"/>
              </w:rPr>
            </w:pPr>
            <w:r w:rsidRPr="00D027BE">
              <w:rPr>
                <w:rFonts w:ascii="Calibri" w:eastAsia="Calibri" w:hAnsi="Calibri" w:cs="Times New Roman"/>
                <w:sz w:val="20"/>
                <w:szCs w:val="20"/>
              </w:rPr>
              <w:t>Understand the Social, Historical and Cultural context</w:t>
            </w:r>
          </w:p>
          <w:p w:rsidR="00410228" w:rsidRPr="00D027BE" w:rsidRDefault="00410228" w:rsidP="00F30ADB">
            <w:pPr>
              <w:pStyle w:val="ListParagraph"/>
              <w:numPr>
                <w:ilvl w:val="0"/>
                <w:numId w:val="5"/>
              </w:numPr>
              <w:spacing w:after="0" w:line="240" w:lineRule="auto"/>
              <w:rPr>
                <w:rFonts w:ascii="Calibri" w:eastAsia="Calibri" w:hAnsi="Calibri" w:cs="Times New Roman"/>
                <w:sz w:val="20"/>
                <w:szCs w:val="20"/>
              </w:rPr>
            </w:pPr>
            <w:r w:rsidRPr="00D027BE">
              <w:rPr>
                <w:rFonts w:ascii="Calibri" w:eastAsia="Calibri" w:hAnsi="Calibri" w:cs="Times New Roman"/>
                <w:sz w:val="20"/>
                <w:szCs w:val="20"/>
              </w:rPr>
              <w:t xml:space="preserve">Be able to identify key scenes </w:t>
            </w:r>
          </w:p>
          <w:p w:rsidR="00410228" w:rsidRPr="00D027BE" w:rsidRDefault="00410228" w:rsidP="00986816">
            <w:pPr>
              <w:pStyle w:val="ListParagraph"/>
              <w:spacing w:after="0" w:line="240" w:lineRule="auto"/>
              <w:rPr>
                <w:rFonts w:ascii="Calibri" w:eastAsia="Calibri" w:hAnsi="Calibri" w:cs="Times New Roman"/>
                <w:sz w:val="20"/>
                <w:szCs w:val="20"/>
              </w:rPr>
            </w:pPr>
          </w:p>
          <w:p w:rsidR="00410228" w:rsidRPr="00D027BE" w:rsidRDefault="00410228" w:rsidP="00986816">
            <w:pPr>
              <w:spacing w:after="0" w:line="240" w:lineRule="auto"/>
              <w:rPr>
                <w:rFonts w:ascii="Calibri" w:eastAsia="Calibri" w:hAnsi="Calibri" w:cs="Times New Roman"/>
                <w:sz w:val="20"/>
                <w:szCs w:val="20"/>
              </w:rPr>
            </w:pPr>
            <w:r w:rsidRPr="00D027BE">
              <w:rPr>
                <w:rFonts w:ascii="Calibri" w:eastAsia="Calibri" w:hAnsi="Calibri" w:cs="Times New Roman"/>
                <w:sz w:val="20"/>
                <w:szCs w:val="20"/>
              </w:rPr>
              <w:t>Read through and explore</w:t>
            </w:r>
          </w:p>
          <w:p w:rsidR="00410228" w:rsidRPr="00D027BE" w:rsidRDefault="00410228" w:rsidP="00986816">
            <w:pPr>
              <w:spacing w:after="0" w:line="240" w:lineRule="auto"/>
              <w:rPr>
                <w:rFonts w:ascii="Calibri" w:eastAsia="Calibri" w:hAnsi="Calibri" w:cs="Times New Roman"/>
                <w:sz w:val="20"/>
                <w:szCs w:val="20"/>
              </w:rPr>
            </w:pPr>
            <w:r w:rsidRPr="00D027BE">
              <w:rPr>
                <w:rFonts w:ascii="Calibri" w:eastAsia="Calibri" w:hAnsi="Calibri" w:cs="Times New Roman"/>
                <w:sz w:val="20"/>
                <w:szCs w:val="20"/>
              </w:rPr>
              <w:t>Bang out of Order – Johnny Carrington and Danny Sturrock</w:t>
            </w:r>
          </w:p>
          <w:p w:rsidR="00410228" w:rsidRPr="00D027BE" w:rsidRDefault="00410228" w:rsidP="00986816">
            <w:pPr>
              <w:spacing w:after="0" w:line="240" w:lineRule="auto"/>
              <w:rPr>
                <w:rFonts w:ascii="Calibri" w:eastAsia="Calibri" w:hAnsi="Calibri" w:cs="Times New Roman"/>
                <w:sz w:val="20"/>
                <w:szCs w:val="20"/>
              </w:rPr>
            </w:pPr>
            <w:r w:rsidRPr="00D027BE">
              <w:rPr>
                <w:rFonts w:ascii="Calibri" w:eastAsia="Calibri" w:hAnsi="Calibri" w:cs="Times New Roman"/>
                <w:sz w:val="20"/>
                <w:szCs w:val="20"/>
              </w:rPr>
              <w:t>Adult Child/Dead Child – Claire Dowie</w:t>
            </w:r>
          </w:p>
          <w:p w:rsidR="00410228" w:rsidRPr="00D027BE" w:rsidRDefault="00410228" w:rsidP="00986816">
            <w:pPr>
              <w:spacing w:after="0" w:line="240" w:lineRule="auto"/>
              <w:rPr>
                <w:rFonts w:ascii="Calibri" w:eastAsia="Calibri" w:hAnsi="Calibri" w:cs="Times New Roman"/>
                <w:sz w:val="20"/>
                <w:szCs w:val="20"/>
              </w:rPr>
            </w:pPr>
            <w:r w:rsidRPr="00D027BE">
              <w:rPr>
                <w:rFonts w:ascii="Calibri" w:eastAsia="Calibri" w:hAnsi="Calibri" w:cs="Times New Roman"/>
                <w:sz w:val="20"/>
                <w:szCs w:val="20"/>
              </w:rPr>
              <w:t xml:space="preserve">Too Much Punch For Judy – Mark </w:t>
            </w:r>
            <w:proofErr w:type="spellStart"/>
            <w:r w:rsidRPr="00D027BE">
              <w:rPr>
                <w:rFonts w:ascii="Calibri" w:eastAsia="Calibri" w:hAnsi="Calibri" w:cs="Times New Roman"/>
                <w:sz w:val="20"/>
                <w:szCs w:val="20"/>
              </w:rPr>
              <w:t>Wheeller</w:t>
            </w:r>
            <w:proofErr w:type="spellEnd"/>
          </w:p>
          <w:p w:rsidR="00410228" w:rsidRPr="00D027BE" w:rsidRDefault="00410228" w:rsidP="00986816">
            <w:pPr>
              <w:spacing w:after="0" w:line="240" w:lineRule="auto"/>
              <w:rPr>
                <w:rFonts w:ascii="Calibri" w:eastAsia="Calibri" w:hAnsi="Calibri" w:cs="Times New Roman"/>
                <w:sz w:val="20"/>
                <w:szCs w:val="20"/>
              </w:rPr>
            </w:pPr>
            <w:r w:rsidRPr="00D027BE">
              <w:rPr>
                <w:rFonts w:ascii="Calibri" w:eastAsia="Calibri" w:hAnsi="Calibri" w:cs="Times New Roman"/>
                <w:sz w:val="20"/>
                <w:szCs w:val="20"/>
              </w:rPr>
              <w:t>DNA – Dennis Kelly</w:t>
            </w:r>
          </w:p>
          <w:p w:rsidR="00410228" w:rsidRPr="00D027BE" w:rsidRDefault="00410228" w:rsidP="00986816">
            <w:pPr>
              <w:spacing w:after="0" w:line="240" w:lineRule="auto"/>
              <w:rPr>
                <w:rFonts w:ascii="Calibri" w:eastAsia="Calibri" w:hAnsi="Calibri" w:cs="Times New Roman"/>
                <w:sz w:val="20"/>
                <w:szCs w:val="20"/>
              </w:rPr>
            </w:pPr>
          </w:p>
          <w:p w:rsidR="00410228" w:rsidRPr="00D027BE" w:rsidRDefault="00410228" w:rsidP="00986816">
            <w:pPr>
              <w:pStyle w:val="ListParagraph"/>
              <w:spacing w:after="0" w:line="240" w:lineRule="auto"/>
              <w:rPr>
                <w:rFonts w:ascii="Calibri" w:eastAsia="Calibri" w:hAnsi="Calibri" w:cs="Times New Roman"/>
                <w:sz w:val="20"/>
                <w:szCs w:val="20"/>
              </w:rPr>
            </w:pPr>
          </w:p>
          <w:p w:rsidR="00410228" w:rsidRPr="00D027BE" w:rsidRDefault="00410228" w:rsidP="00986816">
            <w:pPr>
              <w:pStyle w:val="ListParagraph"/>
              <w:spacing w:after="0" w:line="240" w:lineRule="auto"/>
              <w:rPr>
                <w:rFonts w:ascii="Calibri" w:eastAsia="Calibri" w:hAnsi="Calibri" w:cs="Times New Roman"/>
                <w:sz w:val="20"/>
                <w:szCs w:val="20"/>
              </w:rPr>
            </w:pPr>
          </w:p>
        </w:tc>
        <w:tc>
          <w:tcPr>
            <w:tcW w:w="1987" w:type="pct"/>
            <w:shd w:val="clear" w:color="auto" w:fill="auto"/>
          </w:tcPr>
          <w:p w:rsidR="00410228" w:rsidRPr="00D027BE" w:rsidRDefault="00410228" w:rsidP="00986816">
            <w:pPr>
              <w:spacing w:after="0" w:line="240" w:lineRule="auto"/>
              <w:contextualSpacing/>
              <w:rPr>
                <w:rFonts w:ascii="Calibri" w:eastAsia="Calibri" w:hAnsi="Calibri" w:cs="Times New Roman"/>
                <w:iCs/>
                <w:sz w:val="20"/>
                <w:szCs w:val="20"/>
              </w:rPr>
            </w:pPr>
          </w:p>
          <w:p w:rsidR="00410228" w:rsidRPr="00D027BE" w:rsidRDefault="00410228" w:rsidP="00986816">
            <w:pPr>
              <w:spacing w:after="0" w:line="240" w:lineRule="auto"/>
              <w:contextualSpacing/>
              <w:rPr>
                <w:rFonts w:ascii="Calibri" w:eastAsia="Calibri" w:hAnsi="Calibri" w:cs="Times New Roman"/>
                <w:iCs/>
                <w:sz w:val="20"/>
                <w:szCs w:val="20"/>
              </w:rPr>
            </w:pPr>
            <w:r w:rsidRPr="00D027BE">
              <w:rPr>
                <w:rFonts w:ascii="Calibri" w:eastAsia="Calibri" w:hAnsi="Calibri" w:cs="Times New Roman"/>
                <w:iCs/>
                <w:sz w:val="20"/>
                <w:szCs w:val="20"/>
              </w:rPr>
              <w:t>Online Resources will be found on Satchel One. This will include</w:t>
            </w:r>
          </w:p>
          <w:p w:rsidR="00410228" w:rsidRPr="00D027BE" w:rsidRDefault="00410228" w:rsidP="00F30ADB">
            <w:pPr>
              <w:pStyle w:val="ListParagraph"/>
              <w:numPr>
                <w:ilvl w:val="0"/>
                <w:numId w:val="4"/>
              </w:numPr>
              <w:spacing w:after="0" w:line="240" w:lineRule="auto"/>
              <w:rPr>
                <w:rFonts w:ascii="Calibri" w:eastAsia="Calibri" w:hAnsi="Calibri" w:cs="Times New Roman"/>
                <w:iCs/>
                <w:sz w:val="20"/>
                <w:szCs w:val="20"/>
              </w:rPr>
            </w:pPr>
            <w:r w:rsidRPr="00D027BE">
              <w:rPr>
                <w:rFonts w:ascii="Calibri" w:eastAsia="Calibri" w:hAnsi="Calibri" w:cs="Times New Roman"/>
                <w:iCs/>
                <w:sz w:val="20"/>
                <w:szCs w:val="20"/>
              </w:rPr>
              <w:t>A copy of all of the extracts that you could use in your exam (both extracts must come from the same play)</w:t>
            </w:r>
          </w:p>
          <w:p w:rsidR="00410228" w:rsidRPr="00D027BE" w:rsidRDefault="00410228" w:rsidP="00F30ADB">
            <w:pPr>
              <w:pStyle w:val="ListParagraph"/>
              <w:numPr>
                <w:ilvl w:val="0"/>
                <w:numId w:val="4"/>
              </w:numPr>
              <w:spacing w:after="0" w:line="240" w:lineRule="auto"/>
              <w:rPr>
                <w:rFonts w:ascii="Calibri" w:eastAsia="Calibri" w:hAnsi="Calibri" w:cs="Times New Roman"/>
                <w:iCs/>
                <w:sz w:val="20"/>
                <w:szCs w:val="20"/>
              </w:rPr>
            </w:pPr>
            <w:r w:rsidRPr="00D027BE">
              <w:rPr>
                <w:rFonts w:ascii="Calibri" w:eastAsia="Calibri" w:hAnsi="Calibri" w:cs="Times New Roman"/>
                <w:iCs/>
                <w:sz w:val="20"/>
                <w:szCs w:val="20"/>
              </w:rPr>
              <w:t>The Pro forma checklist</w:t>
            </w:r>
          </w:p>
          <w:p w:rsidR="00410228" w:rsidRPr="00D027BE" w:rsidRDefault="00410228" w:rsidP="00F30ADB">
            <w:pPr>
              <w:pStyle w:val="ListParagraph"/>
              <w:numPr>
                <w:ilvl w:val="0"/>
                <w:numId w:val="4"/>
              </w:numPr>
              <w:spacing w:after="0" w:line="240" w:lineRule="auto"/>
              <w:rPr>
                <w:rFonts w:ascii="Calibri" w:eastAsia="Calibri" w:hAnsi="Calibri" w:cs="Times New Roman"/>
                <w:iCs/>
                <w:sz w:val="20"/>
                <w:szCs w:val="20"/>
              </w:rPr>
            </w:pPr>
            <w:r w:rsidRPr="00D027BE">
              <w:rPr>
                <w:rFonts w:ascii="Calibri" w:eastAsia="Calibri" w:hAnsi="Calibri" w:cs="Times New Roman"/>
                <w:iCs/>
                <w:sz w:val="20"/>
                <w:szCs w:val="20"/>
              </w:rPr>
              <w:t xml:space="preserve">The pro forma template –Detailed Research </w:t>
            </w:r>
          </w:p>
          <w:p w:rsidR="00410228" w:rsidRPr="00D027BE" w:rsidRDefault="00410228" w:rsidP="00F30ADB">
            <w:pPr>
              <w:pStyle w:val="ListParagraph"/>
              <w:numPr>
                <w:ilvl w:val="0"/>
                <w:numId w:val="4"/>
              </w:numPr>
              <w:spacing w:after="0" w:line="240" w:lineRule="auto"/>
              <w:rPr>
                <w:rFonts w:ascii="Calibri" w:eastAsia="Calibri" w:hAnsi="Calibri" w:cs="Times New Roman"/>
                <w:iCs/>
                <w:sz w:val="20"/>
                <w:szCs w:val="20"/>
              </w:rPr>
            </w:pPr>
            <w:r w:rsidRPr="00D027BE">
              <w:rPr>
                <w:rFonts w:ascii="Calibri" w:eastAsia="Calibri" w:hAnsi="Calibri" w:cs="Times New Roman"/>
                <w:iCs/>
                <w:sz w:val="20"/>
                <w:szCs w:val="20"/>
              </w:rPr>
              <w:t>The pro forma template – Artistic Vision</w:t>
            </w:r>
          </w:p>
          <w:p w:rsidR="00410228" w:rsidRPr="00D027BE" w:rsidRDefault="00410228" w:rsidP="00F30ADB">
            <w:pPr>
              <w:pStyle w:val="ListParagraph"/>
              <w:numPr>
                <w:ilvl w:val="0"/>
                <w:numId w:val="4"/>
              </w:numPr>
              <w:spacing w:after="0" w:line="240" w:lineRule="auto"/>
              <w:rPr>
                <w:rFonts w:ascii="Calibri" w:eastAsia="Calibri" w:hAnsi="Calibri" w:cs="Times New Roman"/>
                <w:iCs/>
                <w:sz w:val="20"/>
                <w:szCs w:val="20"/>
              </w:rPr>
            </w:pPr>
            <w:r w:rsidRPr="00D027BE">
              <w:rPr>
                <w:rFonts w:ascii="Calibri" w:eastAsia="Calibri" w:hAnsi="Calibri" w:cs="Times New Roman"/>
                <w:iCs/>
                <w:sz w:val="20"/>
                <w:szCs w:val="20"/>
              </w:rPr>
              <w:t>The pro forma template – Performance Intention</w:t>
            </w:r>
          </w:p>
          <w:p w:rsidR="00410228" w:rsidRPr="00D027BE" w:rsidRDefault="00410228" w:rsidP="00F30ADB">
            <w:pPr>
              <w:pStyle w:val="ListParagraph"/>
              <w:numPr>
                <w:ilvl w:val="0"/>
                <w:numId w:val="4"/>
              </w:numPr>
              <w:spacing w:after="0" w:line="240" w:lineRule="auto"/>
              <w:rPr>
                <w:rFonts w:ascii="Calibri" w:eastAsia="Calibri" w:hAnsi="Calibri" w:cs="Times New Roman"/>
                <w:iCs/>
                <w:sz w:val="20"/>
                <w:szCs w:val="20"/>
              </w:rPr>
            </w:pPr>
            <w:r w:rsidRPr="00D027BE">
              <w:rPr>
                <w:rFonts w:ascii="Calibri" w:eastAsia="Calibri" w:hAnsi="Calibri" w:cs="Times New Roman"/>
                <w:iCs/>
                <w:sz w:val="20"/>
                <w:szCs w:val="20"/>
              </w:rPr>
              <w:t>The pro forma template – Impact on the audience</w:t>
            </w:r>
          </w:p>
        </w:tc>
        <w:tc>
          <w:tcPr>
            <w:tcW w:w="1148" w:type="pct"/>
            <w:shd w:val="clear" w:color="auto" w:fill="auto"/>
          </w:tcPr>
          <w:p w:rsidR="00410228" w:rsidRPr="00D027BE" w:rsidRDefault="00410228" w:rsidP="00986816">
            <w:pPr>
              <w:rPr>
                <w:b/>
                <w:bCs/>
                <w:sz w:val="20"/>
                <w:szCs w:val="20"/>
              </w:rPr>
            </w:pPr>
          </w:p>
          <w:p w:rsidR="00410228" w:rsidRPr="00D027BE" w:rsidRDefault="00410228" w:rsidP="00986816">
            <w:pPr>
              <w:rPr>
                <w:sz w:val="20"/>
                <w:szCs w:val="20"/>
              </w:rPr>
            </w:pPr>
            <w:r w:rsidRPr="00D027BE">
              <w:rPr>
                <w:sz w:val="20"/>
                <w:szCs w:val="20"/>
              </w:rPr>
              <w:t>Power</w:t>
            </w:r>
            <w:r w:rsidR="00ED2869">
              <w:rPr>
                <w:sz w:val="20"/>
                <w:szCs w:val="20"/>
              </w:rPr>
              <w:t xml:space="preserve"> p</w:t>
            </w:r>
            <w:r w:rsidRPr="00D027BE">
              <w:rPr>
                <w:sz w:val="20"/>
                <w:szCs w:val="20"/>
              </w:rPr>
              <w:t xml:space="preserve">oint </w:t>
            </w:r>
          </w:p>
          <w:p w:rsidR="00410228" w:rsidRPr="00D027BE" w:rsidRDefault="00410228" w:rsidP="00986816">
            <w:pPr>
              <w:rPr>
                <w:sz w:val="20"/>
                <w:szCs w:val="20"/>
              </w:rPr>
            </w:pPr>
            <w:r w:rsidRPr="00D027BE">
              <w:rPr>
                <w:sz w:val="20"/>
                <w:szCs w:val="20"/>
              </w:rPr>
              <w:t>Stimulus paper from the exam board</w:t>
            </w:r>
          </w:p>
          <w:p w:rsidR="00410228" w:rsidRPr="00D027BE" w:rsidRDefault="00410228" w:rsidP="00986816">
            <w:pPr>
              <w:rPr>
                <w:sz w:val="20"/>
                <w:szCs w:val="20"/>
              </w:rPr>
            </w:pPr>
            <w:r w:rsidRPr="00D027BE">
              <w:rPr>
                <w:sz w:val="20"/>
                <w:szCs w:val="20"/>
              </w:rPr>
              <w:t>Copies of the scripts</w:t>
            </w:r>
          </w:p>
          <w:p w:rsidR="00410228" w:rsidRPr="00D027BE" w:rsidRDefault="00E63FA3" w:rsidP="00986816">
            <w:pPr>
              <w:rPr>
                <w:sz w:val="20"/>
                <w:szCs w:val="20"/>
              </w:rPr>
            </w:pPr>
            <w:r>
              <w:rPr>
                <w:sz w:val="20"/>
                <w:szCs w:val="20"/>
              </w:rPr>
              <w:t xml:space="preserve">Master </w:t>
            </w:r>
            <w:r w:rsidR="00410228" w:rsidRPr="00D027BE">
              <w:rPr>
                <w:sz w:val="20"/>
                <w:szCs w:val="20"/>
              </w:rPr>
              <w:t xml:space="preserve">pack </w:t>
            </w:r>
            <w:r>
              <w:rPr>
                <w:sz w:val="20"/>
                <w:szCs w:val="20"/>
              </w:rPr>
              <w:t xml:space="preserve">and Power point </w:t>
            </w:r>
            <w:r w:rsidR="00410228" w:rsidRPr="00D027BE">
              <w:rPr>
                <w:sz w:val="20"/>
                <w:szCs w:val="20"/>
              </w:rPr>
              <w:t>available from the Arts Office upon request.</w:t>
            </w:r>
          </w:p>
        </w:tc>
      </w:tr>
      <w:tr w:rsidR="00410228" w:rsidRPr="00055948" w:rsidTr="00D027BE">
        <w:trPr>
          <w:trHeight w:val="1513"/>
        </w:trPr>
        <w:tc>
          <w:tcPr>
            <w:tcW w:w="5000" w:type="pct"/>
            <w:gridSpan w:val="3"/>
            <w:shd w:val="clear" w:color="auto" w:fill="auto"/>
          </w:tcPr>
          <w:p w:rsidR="00410228" w:rsidRPr="00D027BE" w:rsidRDefault="00410228" w:rsidP="00986816">
            <w:pPr>
              <w:spacing w:after="0" w:line="240" w:lineRule="auto"/>
              <w:rPr>
                <w:rFonts w:ascii="Calibri" w:eastAsia="Calibri" w:hAnsi="Calibri" w:cs="Times New Roman"/>
                <w:b/>
                <w:sz w:val="20"/>
                <w:szCs w:val="20"/>
              </w:rPr>
            </w:pPr>
            <w:r w:rsidRPr="00D027BE">
              <w:rPr>
                <w:rFonts w:ascii="Calibri" w:eastAsia="Calibri" w:hAnsi="Calibri" w:cs="Times New Roman"/>
                <w:b/>
                <w:sz w:val="20"/>
                <w:szCs w:val="20"/>
              </w:rPr>
              <w:t>Additional Resources:</w:t>
            </w:r>
          </w:p>
          <w:p w:rsidR="00410228" w:rsidRPr="00D027BE" w:rsidRDefault="00410228" w:rsidP="00F30ADB">
            <w:pPr>
              <w:pStyle w:val="ListParagraph"/>
              <w:numPr>
                <w:ilvl w:val="0"/>
                <w:numId w:val="32"/>
              </w:numPr>
              <w:rPr>
                <w:sz w:val="20"/>
                <w:szCs w:val="20"/>
              </w:rPr>
            </w:pPr>
            <w:r w:rsidRPr="00D027BE">
              <w:rPr>
                <w:sz w:val="20"/>
                <w:szCs w:val="20"/>
              </w:rPr>
              <w:t>GCSE Pod</w:t>
            </w:r>
          </w:p>
          <w:p w:rsidR="00410228" w:rsidRPr="00D027BE" w:rsidRDefault="00FA3F24" w:rsidP="00F30ADB">
            <w:pPr>
              <w:pStyle w:val="ListParagraph"/>
              <w:numPr>
                <w:ilvl w:val="0"/>
                <w:numId w:val="32"/>
              </w:numPr>
              <w:rPr>
                <w:sz w:val="20"/>
                <w:szCs w:val="20"/>
              </w:rPr>
            </w:pPr>
            <w:hyperlink r:id="rId103" w:history="1">
              <w:r w:rsidR="00410228" w:rsidRPr="00D027BE">
                <w:rPr>
                  <w:rStyle w:val="Hyperlink"/>
                  <w:sz w:val="20"/>
                  <w:szCs w:val="20"/>
                </w:rPr>
                <w:t>https://www.gcsepod.com/</w:t>
              </w:r>
            </w:hyperlink>
          </w:p>
          <w:p w:rsidR="00410228" w:rsidRPr="00D027BE" w:rsidRDefault="00410228" w:rsidP="00F30ADB">
            <w:pPr>
              <w:pStyle w:val="ListParagraph"/>
              <w:numPr>
                <w:ilvl w:val="0"/>
                <w:numId w:val="32"/>
              </w:numPr>
              <w:rPr>
                <w:sz w:val="20"/>
                <w:szCs w:val="20"/>
              </w:rPr>
            </w:pPr>
            <w:r w:rsidRPr="00D027BE">
              <w:rPr>
                <w:sz w:val="20"/>
                <w:szCs w:val="20"/>
              </w:rPr>
              <w:t>Blood Brothers</w:t>
            </w:r>
          </w:p>
          <w:p w:rsidR="00410228" w:rsidRDefault="00410228" w:rsidP="00F30ADB">
            <w:pPr>
              <w:pStyle w:val="ListParagraph"/>
              <w:numPr>
                <w:ilvl w:val="0"/>
                <w:numId w:val="32"/>
              </w:numPr>
              <w:rPr>
                <w:sz w:val="20"/>
                <w:szCs w:val="20"/>
              </w:rPr>
            </w:pPr>
            <w:r w:rsidRPr="00D027BE">
              <w:rPr>
                <w:sz w:val="20"/>
                <w:szCs w:val="20"/>
              </w:rPr>
              <w:t>DNA</w:t>
            </w:r>
          </w:p>
          <w:p w:rsidR="00D027BE" w:rsidRPr="00D027BE" w:rsidRDefault="00D027BE" w:rsidP="00D027BE">
            <w:pPr>
              <w:ind w:left="360"/>
              <w:rPr>
                <w:sz w:val="20"/>
                <w:szCs w:val="20"/>
              </w:rPr>
            </w:pPr>
          </w:p>
        </w:tc>
      </w:tr>
    </w:tbl>
    <w:p w:rsidR="00410228" w:rsidRDefault="00410228" w:rsidP="00410228"/>
    <w:p w:rsidR="00410228" w:rsidRDefault="00E04BA0" w:rsidP="00410228">
      <w:pPr>
        <w:jc w:val="both"/>
      </w:pPr>
      <w:r>
        <w:rPr>
          <w:noProof/>
        </w:rPr>
        <w:lastRenderedPageBreak/>
        <mc:AlternateContent>
          <mc:Choice Requires="wps">
            <w:drawing>
              <wp:anchor distT="45720" distB="45720" distL="114300" distR="114300" simplePos="0" relativeHeight="251686912" behindDoc="0" locked="0" layoutInCell="1" allowOverlap="1">
                <wp:simplePos x="0" y="0"/>
                <wp:positionH relativeFrom="column">
                  <wp:posOffset>1921510</wp:posOffset>
                </wp:positionH>
                <wp:positionV relativeFrom="paragraph">
                  <wp:posOffset>1270</wp:posOffset>
                </wp:positionV>
                <wp:extent cx="5092700" cy="1168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rsidR="00986816" w:rsidRPr="0064150C" w:rsidRDefault="00986816" w:rsidP="00410228">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986816" w:rsidRDefault="00986816" w:rsidP="00410228">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rsidR="00986816" w:rsidRDefault="00986816" w:rsidP="00410228">
                            <w:pPr>
                              <w:jc w:val="center"/>
                              <w:rPr>
                                <w:rFonts w:ascii="Arial" w:hAnsi="Arial" w:cs="Arial"/>
                                <w:b/>
                                <w:sz w:val="32"/>
                                <w:szCs w:val="32"/>
                                <w:u w:val="single"/>
                              </w:rPr>
                            </w:pPr>
                            <w:r>
                              <w:rPr>
                                <w:rFonts w:ascii="Arial" w:hAnsi="Arial" w:cs="Arial"/>
                                <w:b/>
                                <w:sz w:val="32"/>
                                <w:szCs w:val="32"/>
                                <w:u w:val="single"/>
                              </w:rPr>
                              <w:t>Vocational Sport</w:t>
                            </w:r>
                          </w:p>
                          <w:p w:rsidR="00986816" w:rsidRPr="00FB0733" w:rsidRDefault="00986816" w:rsidP="00410228">
                            <w:pPr>
                              <w:jc w:val="center"/>
                              <w:rPr>
                                <w:rFonts w:ascii="Arial" w:hAnsi="Arial" w:cs="Arial"/>
                                <w:b/>
                                <w:sz w:val="24"/>
                                <w:szCs w:val="24"/>
                                <w:u w:val="single"/>
                              </w:rPr>
                            </w:pPr>
                          </w:p>
                          <w:p w:rsidR="00986816" w:rsidRPr="00983763" w:rsidRDefault="00986816" w:rsidP="00410228">
                            <w:pPr>
                              <w:rPr>
                                <w:rFonts w:ascii="Arial" w:hAnsi="Arial" w:cs="Arial"/>
                                <w:b/>
                                <w:sz w:val="32"/>
                                <w:szCs w:val="32"/>
                                <w:u w:val="single"/>
                              </w:rPr>
                            </w:pPr>
                          </w:p>
                          <w:p w:rsidR="00986816" w:rsidRPr="00983763" w:rsidRDefault="00986816" w:rsidP="0041022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51.3pt;margin-top:.1pt;width:401pt;height:9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">
                <v:textbox>
                  <w:txbxContent>
                    <w:p w:rsidR="00986816" w:rsidRPr="0064150C" w:rsidRDefault="00986816" w:rsidP="00410228">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986816" w:rsidRDefault="00986816" w:rsidP="00410228">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rsidR="00986816" w:rsidRDefault="00986816" w:rsidP="00410228">
                      <w:pPr>
                        <w:jc w:val="center"/>
                        <w:rPr>
                          <w:rFonts w:ascii="Arial" w:hAnsi="Arial" w:cs="Arial"/>
                          <w:b/>
                          <w:sz w:val="32"/>
                          <w:szCs w:val="32"/>
                          <w:u w:val="single"/>
                        </w:rPr>
                      </w:pPr>
                      <w:r>
                        <w:rPr>
                          <w:rFonts w:ascii="Arial" w:hAnsi="Arial" w:cs="Arial"/>
                          <w:b/>
                          <w:sz w:val="32"/>
                          <w:szCs w:val="32"/>
                          <w:u w:val="single"/>
                        </w:rPr>
                        <w:t>Vocational Sport</w:t>
                      </w:r>
                    </w:p>
                    <w:p w:rsidR="00986816" w:rsidRPr="00FB0733" w:rsidRDefault="00986816" w:rsidP="00410228">
                      <w:pPr>
                        <w:jc w:val="center"/>
                        <w:rPr>
                          <w:rFonts w:ascii="Arial" w:hAnsi="Arial" w:cs="Arial"/>
                          <w:b/>
                          <w:sz w:val="24"/>
                          <w:szCs w:val="24"/>
                          <w:u w:val="single"/>
                        </w:rPr>
                      </w:pPr>
                    </w:p>
                    <w:p w:rsidR="00986816" w:rsidRPr="00983763" w:rsidRDefault="00986816" w:rsidP="00410228">
                      <w:pPr>
                        <w:rPr>
                          <w:rFonts w:ascii="Arial" w:hAnsi="Arial" w:cs="Arial"/>
                          <w:b/>
                          <w:sz w:val="32"/>
                          <w:szCs w:val="32"/>
                          <w:u w:val="single"/>
                        </w:rPr>
                      </w:pPr>
                    </w:p>
                    <w:p w:rsidR="00986816" w:rsidRPr="00983763" w:rsidRDefault="00986816" w:rsidP="00410228">
                      <w:pPr>
                        <w:rPr>
                          <w:rFonts w:ascii="Arial" w:hAnsi="Arial" w:cs="Arial"/>
                          <w:sz w:val="32"/>
                          <w:szCs w:val="32"/>
                        </w:rPr>
                      </w:pPr>
                    </w:p>
                  </w:txbxContent>
                </v:textbox>
                <w10:wrap type="square"/>
              </v:shape>
            </w:pict>
          </mc:Fallback>
        </mc:AlternateContent>
      </w:r>
      <w:r w:rsidR="00410228">
        <w:rPr>
          <w:noProof/>
          <w:lang w:eastAsia="en-GB"/>
        </w:rPr>
        <w:drawing>
          <wp:inline distT="0" distB="0" distL="0" distR="0">
            <wp:extent cx="881380" cy="963930"/>
            <wp:effectExtent l="0" t="0" r="0" b="7620"/>
            <wp:docPr id="1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rsidR="00410228" w:rsidRDefault="00410228" w:rsidP="00410228">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6"/>
        <w:gridCol w:w="5162"/>
        <w:gridCol w:w="3762"/>
      </w:tblGrid>
      <w:tr w:rsidR="00410228" w:rsidRPr="00055948" w:rsidTr="00D027BE">
        <w:trPr>
          <w:trHeight w:val="385"/>
        </w:trPr>
        <w:tc>
          <w:tcPr>
            <w:tcW w:w="2213" w:type="pct"/>
            <w:shd w:val="clear" w:color="auto" w:fill="auto"/>
          </w:tcPr>
          <w:p w:rsidR="00410228" w:rsidRPr="00055948" w:rsidRDefault="00410228" w:rsidP="0098681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612" w:type="pct"/>
            <w:shd w:val="clear" w:color="auto" w:fill="auto"/>
          </w:tcPr>
          <w:p w:rsidR="00410228" w:rsidRPr="00055948" w:rsidRDefault="00410228" w:rsidP="00986816">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75" w:type="pct"/>
            <w:shd w:val="clear" w:color="auto" w:fill="auto"/>
          </w:tcPr>
          <w:p w:rsidR="00410228" w:rsidRPr="00055948" w:rsidRDefault="00D027BE" w:rsidP="00D027B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410228">
              <w:rPr>
                <w:rFonts w:ascii="Calibri" w:eastAsia="Calibri" w:hAnsi="Calibri" w:cs="Times New Roman"/>
                <w:b/>
                <w:bCs/>
                <w:sz w:val="24"/>
                <w:szCs w:val="24"/>
              </w:rPr>
              <w:t>Links</w:t>
            </w:r>
          </w:p>
        </w:tc>
      </w:tr>
      <w:tr w:rsidR="00410228" w:rsidRPr="00055948" w:rsidTr="00D027BE">
        <w:tc>
          <w:tcPr>
            <w:tcW w:w="2213" w:type="pct"/>
            <w:shd w:val="clear" w:color="auto" w:fill="auto"/>
          </w:tcPr>
          <w:p w:rsidR="00410228" w:rsidRPr="00D027BE" w:rsidRDefault="00410228" w:rsidP="00D027BE">
            <w:pPr>
              <w:spacing w:after="0" w:line="240" w:lineRule="auto"/>
              <w:rPr>
                <w:b/>
                <w:bCs/>
                <w:noProof/>
                <w:sz w:val="20"/>
                <w:szCs w:val="20"/>
                <w:u w:val="single"/>
              </w:rPr>
            </w:pPr>
            <w:r w:rsidRPr="00D027BE">
              <w:rPr>
                <w:b/>
                <w:bCs/>
                <w:noProof/>
                <w:sz w:val="20"/>
                <w:szCs w:val="20"/>
                <w:u w:val="single"/>
              </w:rPr>
              <w:t>Acute and Chronic Injuries revision (Single lesson each week)</w:t>
            </w:r>
          </w:p>
          <w:p w:rsidR="00410228" w:rsidRPr="00D027BE" w:rsidRDefault="00410228" w:rsidP="00F30ADB">
            <w:pPr>
              <w:pStyle w:val="ListParagraph"/>
              <w:numPr>
                <w:ilvl w:val="0"/>
                <w:numId w:val="23"/>
              </w:numPr>
              <w:spacing w:after="0" w:line="240" w:lineRule="auto"/>
              <w:rPr>
                <w:rFonts w:eastAsia="Calibri" w:cs="Times New Roman"/>
                <w:sz w:val="20"/>
                <w:szCs w:val="20"/>
              </w:rPr>
            </w:pPr>
            <w:r w:rsidRPr="00D027BE">
              <w:rPr>
                <w:rFonts w:eastAsia="Calibri" w:cs="Times New Roman"/>
                <w:sz w:val="20"/>
                <w:szCs w:val="20"/>
              </w:rPr>
              <w:t>To describe the different types of acute and chronic injuries and provide sporting examples</w:t>
            </w:r>
          </w:p>
          <w:p w:rsidR="00410228" w:rsidRPr="00D027BE" w:rsidRDefault="00410228" w:rsidP="00F30ADB">
            <w:pPr>
              <w:pStyle w:val="ListParagraph"/>
              <w:numPr>
                <w:ilvl w:val="0"/>
                <w:numId w:val="23"/>
              </w:numPr>
              <w:spacing w:after="0" w:line="240" w:lineRule="auto"/>
              <w:rPr>
                <w:rFonts w:eastAsia="Calibri" w:cs="Times New Roman"/>
                <w:sz w:val="20"/>
                <w:szCs w:val="20"/>
              </w:rPr>
            </w:pPr>
            <w:r w:rsidRPr="00D027BE">
              <w:rPr>
                <w:rFonts w:eastAsia="Calibri" w:cs="Times New Roman"/>
                <w:sz w:val="20"/>
                <w:szCs w:val="20"/>
              </w:rPr>
              <w:t>To understand the types, causes and treatment of common sports injuries such</w:t>
            </w:r>
            <w:r w:rsidR="00D027BE" w:rsidRPr="00D027BE">
              <w:rPr>
                <w:rFonts w:eastAsia="Calibri" w:cs="Times New Roman"/>
                <w:sz w:val="20"/>
                <w:szCs w:val="20"/>
              </w:rPr>
              <w:t xml:space="preserve"> as; </w:t>
            </w:r>
            <w:r w:rsidRPr="00D027BE">
              <w:rPr>
                <w:rFonts w:eastAsia="Calibri" w:cs="Times New Roman"/>
                <w:sz w:val="20"/>
                <w:szCs w:val="20"/>
              </w:rPr>
              <w:t xml:space="preserve">Soft tissue injuries, Overuse injuries, Fractures, Concussion, Abrasions, Contusions, Blisters, Cramp and Injuries related to children (Osgood </w:t>
            </w:r>
            <w:proofErr w:type="spellStart"/>
            <w:r w:rsidRPr="00D027BE">
              <w:rPr>
                <w:rFonts w:eastAsia="Calibri" w:cs="Times New Roman"/>
                <w:sz w:val="20"/>
                <w:szCs w:val="20"/>
              </w:rPr>
              <w:t>schlatters</w:t>
            </w:r>
            <w:proofErr w:type="spellEnd"/>
            <w:r w:rsidRPr="00D027BE">
              <w:rPr>
                <w:rFonts w:eastAsia="Calibri" w:cs="Times New Roman"/>
                <w:sz w:val="20"/>
                <w:szCs w:val="20"/>
              </w:rPr>
              <w:t xml:space="preserve"> and severs disease)</w:t>
            </w:r>
          </w:p>
          <w:p w:rsidR="00410228" w:rsidRPr="00D027BE" w:rsidRDefault="00410228" w:rsidP="00F30ADB">
            <w:pPr>
              <w:pStyle w:val="ListParagraph"/>
              <w:numPr>
                <w:ilvl w:val="0"/>
                <w:numId w:val="23"/>
              </w:numPr>
              <w:spacing w:after="0" w:line="240" w:lineRule="auto"/>
              <w:rPr>
                <w:rFonts w:eastAsia="Calibri" w:cs="Times New Roman"/>
                <w:sz w:val="20"/>
                <w:szCs w:val="20"/>
              </w:rPr>
            </w:pPr>
            <w:r w:rsidRPr="00D027BE">
              <w:rPr>
                <w:rFonts w:eastAsia="Calibri" w:cs="Times New Roman"/>
                <w:sz w:val="20"/>
                <w:szCs w:val="20"/>
              </w:rPr>
              <w:t>To know how to respond to injuries and medical conditions in a sporting context:</w:t>
            </w:r>
          </w:p>
          <w:p w:rsidR="00410228" w:rsidRPr="00D027BE" w:rsidRDefault="00410228" w:rsidP="00986816">
            <w:pPr>
              <w:pStyle w:val="ListParagraph"/>
              <w:spacing w:after="0" w:line="240" w:lineRule="auto"/>
              <w:rPr>
                <w:rFonts w:eastAsia="Calibri" w:cs="Times New Roman"/>
                <w:sz w:val="20"/>
                <w:szCs w:val="20"/>
              </w:rPr>
            </w:pPr>
            <w:r w:rsidRPr="00D027BE">
              <w:rPr>
                <w:rFonts w:eastAsia="Calibri" w:cs="Times New Roman"/>
                <w:sz w:val="20"/>
                <w:szCs w:val="20"/>
              </w:rPr>
              <w:t>SALTAPS, RICE, Stretching and massage, Taping, Bandaging, Splint and slings, Hot and cold treatments and Action plans to respond to medical conditions and injuries</w:t>
            </w:r>
          </w:p>
          <w:p w:rsidR="00410228" w:rsidRPr="00D027BE" w:rsidRDefault="00410228" w:rsidP="00F30ADB">
            <w:pPr>
              <w:pStyle w:val="ListParagraph"/>
              <w:numPr>
                <w:ilvl w:val="0"/>
                <w:numId w:val="23"/>
              </w:numPr>
              <w:spacing w:after="0" w:line="240" w:lineRule="auto"/>
              <w:rPr>
                <w:rFonts w:eastAsia="Calibri" w:cs="Times New Roman"/>
                <w:sz w:val="20"/>
                <w:szCs w:val="20"/>
              </w:rPr>
            </w:pPr>
            <w:r w:rsidRPr="00D027BE">
              <w:rPr>
                <w:rFonts w:eastAsia="Calibri" w:cs="Times New Roman"/>
                <w:sz w:val="20"/>
                <w:szCs w:val="20"/>
              </w:rPr>
              <w:t>To be able to describe emergency action plans in a sporting context</w:t>
            </w:r>
          </w:p>
          <w:p w:rsidR="00410228" w:rsidRPr="00D027BE" w:rsidRDefault="00410228" w:rsidP="00986816">
            <w:pPr>
              <w:pStyle w:val="ListParagraph"/>
              <w:spacing w:after="0" w:line="240" w:lineRule="auto"/>
              <w:rPr>
                <w:rFonts w:eastAsia="Calibri" w:cs="Times New Roman"/>
                <w:sz w:val="20"/>
                <w:szCs w:val="20"/>
              </w:rPr>
            </w:pPr>
            <w:r w:rsidRPr="00D027BE">
              <w:rPr>
                <w:rFonts w:eastAsia="Calibri" w:cs="Times New Roman"/>
                <w:sz w:val="20"/>
                <w:szCs w:val="20"/>
              </w:rPr>
              <w:t>Emergency personnel, Emergency communication and Emergency equipment</w:t>
            </w:r>
          </w:p>
          <w:p w:rsidR="00410228" w:rsidRPr="00D027BE" w:rsidRDefault="00410228" w:rsidP="00D027BE">
            <w:pPr>
              <w:spacing w:after="0" w:line="240" w:lineRule="auto"/>
              <w:rPr>
                <w:rFonts w:eastAsia="Calibri" w:cs="Times New Roman"/>
                <w:b/>
                <w:bCs/>
                <w:sz w:val="20"/>
                <w:szCs w:val="20"/>
                <w:u w:val="single"/>
              </w:rPr>
            </w:pPr>
            <w:r w:rsidRPr="00D027BE">
              <w:rPr>
                <w:rFonts w:eastAsia="Calibri" w:cs="Times New Roman"/>
                <w:b/>
                <w:bCs/>
                <w:sz w:val="20"/>
                <w:szCs w:val="20"/>
                <w:u w:val="single"/>
              </w:rPr>
              <w:t>Extrinsic Factors Revision (SEECA)</w:t>
            </w:r>
          </w:p>
          <w:p w:rsidR="00410228" w:rsidRPr="00D027BE" w:rsidRDefault="00410228" w:rsidP="00986816">
            <w:pPr>
              <w:spacing w:after="0" w:line="240" w:lineRule="auto"/>
              <w:rPr>
                <w:rFonts w:eastAsia="Calibri" w:cs="Times New Roman"/>
                <w:sz w:val="20"/>
                <w:szCs w:val="20"/>
              </w:rPr>
            </w:pPr>
            <w:r w:rsidRPr="00D027BE">
              <w:rPr>
                <w:rFonts w:eastAsia="Calibri" w:cs="Times New Roman"/>
                <w:sz w:val="20"/>
                <w:szCs w:val="20"/>
              </w:rPr>
              <w:t>To recap how the following factors influence the risk of injury in sport:</w:t>
            </w:r>
          </w:p>
          <w:p w:rsidR="00410228" w:rsidRPr="00D027BE" w:rsidRDefault="00410228" w:rsidP="00F30ADB">
            <w:pPr>
              <w:pStyle w:val="ListParagraph"/>
              <w:numPr>
                <w:ilvl w:val="0"/>
                <w:numId w:val="23"/>
              </w:numPr>
              <w:spacing w:after="0" w:line="240" w:lineRule="auto"/>
              <w:rPr>
                <w:rFonts w:eastAsia="Calibri" w:cs="Times New Roman"/>
                <w:sz w:val="20"/>
                <w:szCs w:val="20"/>
              </w:rPr>
            </w:pPr>
            <w:r w:rsidRPr="00D027BE">
              <w:rPr>
                <w:rFonts w:eastAsia="Calibri" w:cs="Times New Roman"/>
                <w:sz w:val="20"/>
                <w:szCs w:val="20"/>
              </w:rPr>
              <w:t>Safety Hazards</w:t>
            </w:r>
          </w:p>
          <w:p w:rsidR="00410228" w:rsidRPr="00D027BE" w:rsidRDefault="00410228" w:rsidP="00F30ADB">
            <w:pPr>
              <w:pStyle w:val="ListParagraph"/>
              <w:numPr>
                <w:ilvl w:val="0"/>
                <w:numId w:val="23"/>
              </w:numPr>
              <w:spacing w:after="0" w:line="240" w:lineRule="auto"/>
              <w:rPr>
                <w:rFonts w:eastAsia="Calibri" w:cs="Times New Roman"/>
                <w:sz w:val="20"/>
                <w:szCs w:val="20"/>
              </w:rPr>
            </w:pPr>
            <w:r w:rsidRPr="00D027BE">
              <w:rPr>
                <w:rFonts w:eastAsia="Calibri" w:cs="Times New Roman"/>
                <w:sz w:val="20"/>
                <w:szCs w:val="20"/>
              </w:rPr>
              <w:t>Equipment</w:t>
            </w:r>
          </w:p>
          <w:p w:rsidR="00410228" w:rsidRPr="00D027BE" w:rsidRDefault="00410228" w:rsidP="00F30ADB">
            <w:pPr>
              <w:pStyle w:val="ListParagraph"/>
              <w:numPr>
                <w:ilvl w:val="0"/>
                <w:numId w:val="23"/>
              </w:numPr>
              <w:spacing w:after="0" w:line="240" w:lineRule="auto"/>
              <w:rPr>
                <w:rFonts w:eastAsia="Calibri" w:cs="Times New Roman"/>
                <w:sz w:val="20"/>
                <w:szCs w:val="20"/>
              </w:rPr>
            </w:pPr>
            <w:r w:rsidRPr="00D027BE">
              <w:rPr>
                <w:rFonts w:eastAsia="Calibri" w:cs="Times New Roman"/>
                <w:sz w:val="20"/>
                <w:szCs w:val="20"/>
              </w:rPr>
              <w:t>Environmental factors</w:t>
            </w:r>
          </w:p>
          <w:p w:rsidR="00410228" w:rsidRPr="00D027BE" w:rsidRDefault="00410228" w:rsidP="00F30ADB">
            <w:pPr>
              <w:pStyle w:val="ListParagraph"/>
              <w:numPr>
                <w:ilvl w:val="0"/>
                <w:numId w:val="23"/>
              </w:numPr>
              <w:spacing w:after="0" w:line="240" w:lineRule="auto"/>
              <w:rPr>
                <w:rFonts w:eastAsia="Calibri" w:cs="Times New Roman"/>
                <w:sz w:val="20"/>
                <w:szCs w:val="20"/>
              </w:rPr>
            </w:pPr>
            <w:r w:rsidRPr="00D027BE">
              <w:rPr>
                <w:rFonts w:eastAsia="Calibri" w:cs="Times New Roman"/>
                <w:sz w:val="20"/>
                <w:szCs w:val="20"/>
              </w:rPr>
              <w:t>Coaching and supervision</w:t>
            </w:r>
          </w:p>
          <w:p w:rsidR="00410228" w:rsidRPr="00D027BE" w:rsidRDefault="00410228" w:rsidP="00F30ADB">
            <w:pPr>
              <w:pStyle w:val="ListParagraph"/>
              <w:numPr>
                <w:ilvl w:val="0"/>
                <w:numId w:val="23"/>
              </w:numPr>
              <w:spacing w:after="0" w:line="240" w:lineRule="auto"/>
              <w:rPr>
                <w:rFonts w:eastAsia="Calibri" w:cs="Times New Roman"/>
                <w:sz w:val="20"/>
                <w:szCs w:val="20"/>
              </w:rPr>
            </w:pPr>
            <w:r w:rsidRPr="00D027BE">
              <w:rPr>
                <w:rFonts w:eastAsia="Calibri" w:cs="Times New Roman"/>
                <w:sz w:val="20"/>
                <w:szCs w:val="20"/>
              </w:rPr>
              <w:t>Type of Activity</w:t>
            </w:r>
          </w:p>
          <w:p w:rsidR="00410228" w:rsidRPr="00D027BE" w:rsidRDefault="00410228" w:rsidP="00D027BE">
            <w:pPr>
              <w:spacing w:after="0" w:line="240" w:lineRule="auto"/>
              <w:rPr>
                <w:rFonts w:eastAsia="Calibri" w:cs="Times New Roman"/>
                <w:b/>
                <w:bCs/>
                <w:sz w:val="20"/>
                <w:szCs w:val="20"/>
                <w:u w:val="single"/>
              </w:rPr>
            </w:pPr>
            <w:r w:rsidRPr="00D027BE">
              <w:rPr>
                <w:rFonts w:eastAsia="Calibri" w:cs="Times New Roman"/>
                <w:b/>
                <w:bCs/>
                <w:sz w:val="20"/>
                <w:szCs w:val="20"/>
                <w:u w:val="single"/>
              </w:rPr>
              <w:t>Intrinsic Factors Revision (PIPPS)</w:t>
            </w:r>
          </w:p>
          <w:p w:rsidR="00410228" w:rsidRPr="00D027BE" w:rsidRDefault="00410228" w:rsidP="00986816">
            <w:pPr>
              <w:spacing w:after="0" w:line="240" w:lineRule="auto"/>
              <w:rPr>
                <w:rFonts w:eastAsia="Calibri" w:cs="Times New Roman"/>
                <w:sz w:val="20"/>
                <w:szCs w:val="20"/>
              </w:rPr>
            </w:pPr>
            <w:r w:rsidRPr="00D027BE">
              <w:rPr>
                <w:rFonts w:eastAsia="Calibri" w:cs="Times New Roman"/>
                <w:sz w:val="20"/>
                <w:szCs w:val="20"/>
              </w:rPr>
              <w:t>To recap how the following factors influence the risk of injury in sport:</w:t>
            </w:r>
          </w:p>
          <w:p w:rsidR="00410228" w:rsidRPr="00D027BE" w:rsidRDefault="00410228" w:rsidP="00F30ADB">
            <w:pPr>
              <w:pStyle w:val="ListParagraph"/>
              <w:numPr>
                <w:ilvl w:val="0"/>
                <w:numId w:val="24"/>
              </w:numPr>
              <w:spacing w:after="0" w:line="240" w:lineRule="auto"/>
              <w:rPr>
                <w:rFonts w:eastAsia="Calibri" w:cs="Times New Roman"/>
                <w:sz w:val="20"/>
                <w:szCs w:val="20"/>
              </w:rPr>
            </w:pPr>
            <w:r w:rsidRPr="00D027BE">
              <w:rPr>
                <w:rFonts w:eastAsia="Calibri" w:cs="Times New Roman"/>
                <w:sz w:val="20"/>
                <w:szCs w:val="20"/>
              </w:rPr>
              <w:t>Physical Preparation</w:t>
            </w:r>
          </w:p>
          <w:p w:rsidR="00410228" w:rsidRPr="00D027BE" w:rsidRDefault="00410228" w:rsidP="00F30ADB">
            <w:pPr>
              <w:pStyle w:val="ListParagraph"/>
              <w:numPr>
                <w:ilvl w:val="0"/>
                <w:numId w:val="24"/>
              </w:numPr>
              <w:spacing w:after="0" w:line="240" w:lineRule="auto"/>
              <w:rPr>
                <w:rFonts w:eastAsia="Calibri" w:cs="Times New Roman"/>
                <w:sz w:val="20"/>
                <w:szCs w:val="20"/>
              </w:rPr>
            </w:pPr>
            <w:r w:rsidRPr="00D027BE">
              <w:rPr>
                <w:rFonts w:eastAsia="Calibri" w:cs="Times New Roman"/>
                <w:sz w:val="20"/>
                <w:szCs w:val="20"/>
              </w:rPr>
              <w:t>Individual Variables</w:t>
            </w:r>
          </w:p>
          <w:p w:rsidR="00410228" w:rsidRPr="00D027BE" w:rsidRDefault="00410228" w:rsidP="00F30ADB">
            <w:pPr>
              <w:pStyle w:val="ListParagraph"/>
              <w:numPr>
                <w:ilvl w:val="0"/>
                <w:numId w:val="24"/>
              </w:numPr>
              <w:spacing w:after="0" w:line="240" w:lineRule="auto"/>
              <w:rPr>
                <w:rFonts w:eastAsia="Calibri" w:cs="Times New Roman"/>
                <w:sz w:val="20"/>
                <w:szCs w:val="20"/>
              </w:rPr>
            </w:pPr>
            <w:r w:rsidRPr="00D027BE">
              <w:rPr>
                <w:rFonts w:eastAsia="Calibri" w:cs="Times New Roman"/>
                <w:sz w:val="20"/>
                <w:szCs w:val="20"/>
              </w:rPr>
              <w:t>Psychological factors</w:t>
            </w:r>
          </w:p>
          <w:p w:rsidR="00410228" w:rsidRPr="00D027BE" w:rsidRDefault="00410228" w:rsidP="00F30ADB">
            <w:pPr>
              <w:pStyle w:val="ListParagraph"/>
              <w:numPr>
                <w:ilvl w:val="0"/>
                <w:numId w:val="24"/>
              </w:numPr>
              <w:spacing w:after="0" w:line="240" w:lineRule="auto"/>
              <w:rPr>
                <w:rFonts w:eastAsia="Calibri" w:cs="Times New Roman"/>
                <w:sz w:val="20"/>
                <w:szCs w:val="20"/>
              </w:rPr>
            </w:pPr>
            <w:r w:rsidRPr="00D027BE">
              <w:rPr>
                <w:rFonts w:eastAsia="Calibri" w:cs="Times New Roman"/>
                <w:sz w:val="20"/>
                <w:szCs w:val="20"/>
              </w:rPr>
              <w:t>Posture and causes of poor posture</w:t>
            </w:r>
          </w:p>
          <w:p w:rsidR="00410228" w:rsidRPr="00D027BE" w:rsidRDefault="00410228" w:rsidP="00F30ADB">
            <w:pPr>
              <w:pStyle w:val="ListParagraph"/>
              <w:numPr>
                <w:ilvl w:val="0"/>
                <w:numId w:val="24"/>
              </w:numPr>
              <w:spacing w:after="0" w:line="240" w:lineRule="auto"/>
              <w:rPr>
                <w:rFonts w:eastAsia="Calibri" w:cs="Times New Roman"/>
                <w:sz w:val="20"/>
                <w:szCs w:val="20"/>
              </w:rPr>
            </w:pPr>
            <w:r w:rsidRPr="00D027BE">
              <w:rPr>
                <w:rFonts w:eastAsia="Calibri" w:cs="Times New Roman"/>
                <w:sz w:val="20"/>
                <w:szCs w:val="20"/>
              </w:rPr>
              <w:t>Sports injuries related to poor posture</w:t>
            </w:r>
          </w:p>
          <w:p w:rsidR="00410228" w:rsidRPr="00D027BE" w:rsidRDefault="00410228" w:rsidP="00D027BE">
            <w:pPr>
              <w:spacing w:after="0" w:line="240" w:lineRule="auto"/>
              <w:rPr>
                <w:rFonts w:eastAsia="Calibri" w:cs="Times New Roman"/>
                <w:b/>
                <w:bCs/>
                <w:sz w:val="20"/>
                <w:szCs w:val="20"/>
                <w:u w:val="single"/>
              </w:rPr>
            </w:pPr>
            <w:r w:rsidRPr="00D027BE">
              <w:rPr>
                <w:rFonts w:eastAsia="Calibri" w:cs="Times New Roman"/>
                <w:b/>
                <w:bCs/>
                <w:sz w:val="20"/>
                <w:szCs w:val="20"/>
                <w:u w:val="single"/>
              </w:rPr>
              <w:t>Coursework on Office 365 – Log onto TEAMS (Double lesson each week)</w:t>
            </w:r>
          </w:p>
          <w:p w:rsidR="00410228" w:rsidRPr="00D027BE" w:rsidRDefault="00410228" w:rsidP="00D027BE">
            <w:pPr>
              <w:spacing w:after="0" w:line="240" w:lineRule="auto"/>
              <w:rPr>
                <w:rFonts w:eastAsia="Calibri" w:cs="Times New Roman"/>
                <w:b/>
                <w:bCs/>
                <w:sz w:val="20"/>
                <w:szCs w:val="20"/>
                <w:u w:val="single"/>
              </w:rPr>
            </w:pPr>
            <w:r w:rsidRPr="00D027BE">
              <w:rPr>
                <w:rFonts w:eastAsia="Calibri" w:cs="Times New Roman"/>
                <w:b/>
                <w:bCs/>
                <w:sz w:val="20"/>
                <w:szCs w:val="20"/>
                <w:u w:val="single"/>
              </w:rPr>
              <w:t>Principles of Training</w:t>
            </w:r>
          </w:p>
          <w:p w:rsidR="00410228" w:rsidRPr="00D027BE" w:rsidRDefault="00410228" w:rsidP="00F30ADB">
            <w:pPr>
              <w:pStyle w:val="ListParagraph"/>
              <w:numPr>
                <w:ilvl w:val="0"/>
                <w:numId w:val="23"/>
              </w:numPr>
              <w:spacing w:after="0" w:line="240" w:lineRule="auto"/>
              <w:rPr>
                <w:rFonts w:eastAsia="Calibri" w:cs="Times New Roman"/>
                <w:sz w:val="20"/>
                <w:szCs w:val="20"/>
              </w:rPr>
            </w:pPr>
            <w:r w:rsidRPr="00D027BE">
              <w:rPr>
                <w:rFonts w:eastAsia="Calibri" w:cs="Times New Roman"/>
                <w:sz w:val="20"/>
                <w:szCs w:val="20"/>
              </w:rPr>
              <w:t>To be able to explain the principles of Training within a sporting context:</w:t>
            </w:r>
          </w:p>
          <w:p w:rsidR="00410228" w:rsidRPr="00D027BE" w:rsidRDefault="00410228" w:rsidP="00986816">
            <w:pPr>
              <w:pStyle w:val="ListParagraph"/>
              <w:spacing w:after="0" w:line="240" w:lineRule="auto"/>
              <w:rPr>
                <w:rFonts w:eastAsia="Calibri" w:cs="Times New Roman"/>
                <w:sz w:val="20"/>
                <w:szCs w:val="20"/>
              </w:rPr>
            </w:pPr>
            <w:r w:rsidRPr="00D027BE">
              <w:rPr>
                <w:rFonts w:eastAsia="Calibri" w:cs="Times New Roman"/>
                <w:sz w:val="20"/>
                <w:szCs w:val="20"/>
              </w:rPr>
              <w:t>Progression (FITTA)</w:t>
            </w:r>
            <w:r w:rsidR="00D027BE">
              <w:rPr>
                <w:rFonts w:eastAsia="Calibri" w:cs="Times New Roman"/>
                <w:sz w:val="20"/>
                <w:szCs w:val="20"/>
              </w:rPr>
              <w:t xml:space="preserve">, </w:t>
            </w:r>
            <w:r w:rsidRPr="00D027BE">
              <w:rPr>
                <w:rFonts w:eastAsia="Calibri" w:cs="Times New Roman"/>
                <w:sz w:val="20"/>
                <w:szCs w:val="20"/>
              </w:rPr>
              <w:t>Specificity</w:t>
            </w:r>
            <w:r w:rsidR="00D027BE">
              <w:rPr>
                <w:rFonts w:eastAsia="Calibri" w:cs="Times New Roman"/>
                <w:sz w:val="20"/>
                <w:szCs w:val="20"/>
              </w:rPr>
              <w:t xml:space="preserve">, </w:t>
            </w:r>
            <w:r w:rsidRPr="00D027BE">
              <w:rPr>
                <w:rFonts w:eastAsia="Calibri" w:cs="Times New Roman"/>
                <w:sz w:val="20"/>
                <w:szCs w:val="20"/>
              </w:rPr>
              <w:t>Reversibility/Regression</w:t>
            </w:r>
            <w:r w:rsidR="00D027BE">
              <w:rPr>
                <w:rFonts w:eastAsia="Calibri" w:cs="Times New Roman"/>
                <w:sz w:val="20"/>
                <w:szCs w:val="20"/>
              </w:rPr>
              <w:t xml:space="preserve">, </w:t>
            </w:r>
            <w:r w:rsidRPr="00D027BE">
              <w:rPr>
                <w:rFonts w:eastAsia="Calibri" w:cs="Times New Roman"/>
                <w:sz w:val="20"/>
                <w:szCs w:val="20"/>
              </w:rPr>
              <w:t>Moderation</w:t>
            </w:r>
            <w:r w:rsidR="00D027BE">
              <w:rPr>
                <w:rFonts w:eastAsia="Calibri" w:cs="Times New Roman"/>
                <w:sz w:val="20"/>
                <w:szCs w:val="20"/>
              </w:rPr>
              <w:t>,</w:t>
            </w:r>
          </w:p>
          <w:p w:rsidR="00410228" w:rsidRPr="00D027BE" w:rsidRDefault="00410228" w:rsidP="00D027BE">
            <w:pPr>
              <w:pStyle w:val="ListParagraph"/>
              <w:spacing w:after="0" w:line="240" w:lineRule="auto"/>
              <w:rPr>
                <w:rFonts w:eastAsia="Calibri" w:cs="Times New Roman"/>
                <w:sz w:val="20"/>
                <w:szCs w:val="20"/>
              </w:rPr>
            </w:pPr>
            <w:r w:rsidRPr="00D027BE">
              <w:rPr>
                <w:rFonts w:eastAsia="Calibri" w:cs="Times New Roman"/>
                <w:sz w:val="20"/>
                <w:szCs w:val="20"/>
              </w:rPr>
              <w:t>Adherence</w:t>
            </w:r>
            <w:r w:rsidR="00D027BE">
              <w:rPr>
                <w:rFonts w:eastAsia="Calibri" w:cs="Times New Roman"/>
                <w:sz w:val="20"/>
                <w:szCs w:val="20"/>
              </w:rPr>
              <w:t xml:space="preserve"> and </w:t>
            </w:r>
            <w:r w:rsidRPr="00D027BE">
              <w:rPr>
                <w:rFonts w:eastAsia="Calibri" w:cs="Times New Roman"/>
                <w:sz w:val="20"/>
                <w:szCs w:val="20"/>
              </w:rPr>
              <w:t>Variance</w:t>
            </w:r>
          </w:p>
        </w:tc>
        <w:tc>
          <w:tcPr>
            <w:tcW w:w="1612" w:type="pct"/>
            <w:shd w:val="clear" w:color="auto" w:fill="auto"/>
          </w:tcPr>
          <w:p w:rsidR="00410228" w:rsidRPr="00D027BE" w:rsidRDefault="00410228" w:rsidP="00986816">
            <w:pPr>
              <w:spacing w:after="0" w:line="240" w:lineRule="auto"/>
              <w:contextualSpacing/>
              <w:rPr>
                <w:rFonts w:eastAsia="Calibri" w:cs="Times New Roman"/>
                <w:sz w:val="20"/>
                <w:szCs w:val="20"/>
              </w:rPr>
            </w:pPr>
          </w:p>
          <w:p w:rsidR="00410228" w:rsidRPr="00D027BE" w:rsidRDefault="00410228" w:rsidP="00986816">
            <w:pPr>
              <w:spacing w:after="0" w:line="240" w:lineRule="auto"/>
              <w:contextualSpacing/>
              <w:rPr>
                <w:rFonts w:eastAsia="Calibri" w:cs="Times New Roman"/>
                <w:sz w:val="20"/>
                <w:szCs w:val="20"/>
              </w:rPr>
            </w:pPr>
            <w:r w:rsidRPr="00D027BE">
              <w:rPr>
                <w:rFonts w:eastAsia="Calibri" w:cs="Times New Roman"/>
                <w:sz w:val="20"/>
                <w:szCs w:val="20"/>
              </w:rPr>
              <w:t xml:space="preserve">The </w:t>
            </w:r>
            <w:proofErr w:type="spellStart"/>
            <w:r w:rsidRPr="00D027BE">
              <w:rPr>
                <w:rFonts w:eastAsia="Calibri" w:cs="Times New Roman"/>
                <w:sz w:val="20"/>
                <w:szCs w:val="20"/>
              </w:rPr>
              <w:t>Everlearner</w:t>
            </w:r>
            <w:proofErr w:type="spellEnd"/>
          </w:p>
          <w:p w:rsidR="00410228" w:rsidRPr="00D027BE" w:rsidRDefault="00410228" w:rsidP="00986816">
            <w:pPr>
              <w:spacing w:after="0" w:line="240" w:lineRule="auto"/>
              <w:contextualSpacing/>
              <w:rPr>
                <w:rFonts w:eastAsia="Calibri" w:cs="Times New Roman"/>
                <w:sz w:val="20"/>
                <w:szCs w:val="20"/>
              </w:rPr>
            </w:pPr>
            <w:r w:rsidRPr="00D027BE">
              <w:rPr>
                <w:rFonts w:eastAsia="Calibri" w:cs="Times New Roman"/>
                <w:sz w:val="20"/>
                <w:szCs w:val="20"/>
              </w:rPr>
              <w:t>(</w:t>
            </w:r>
            <w:hyperlink r:id="rId104" w:history="1">
              <w:r w:rsidRPr="00D027BE">
                <w:rPr>
                  <w:rStyle w:val="Hyperlink"/>
                  <w:rFonts w:eastAsia="Calibri" w:cs="Times New Roman"/>
                  <w:sz w:val="20"/>
                  <w:szCs w:val="20"/>
                </w:rPr>
                <w:t>www.theeverlearner.com</w:t>
              </w:r>
            </w:hyperlink>
            <w:r w:rsidRPr="00D027BE">
              <w:rPr>
                <w:rFonts w:eastAsia="Calibri" w:cs="Times New Roman"/>
                <w:sz w:val="20"/>
                <w:szCs w:val="20"/>
              </w:rPr>
              <w:t>)</w:t>
            </w:r>
          </w:p>
          <w:p w:rsidR="00410228" w:rsidRPr="00D027BE" w:rsidRDefault="00410228" w:rsidP="00986816">
            <w:pPr>
              <w:spacing w:after="0" w:line="240" w:lineRule="auto"/>
              <w:contextualSpacing/>
              <w:rPr>
                <w:rFonts w:eastAsia="Calibri" w:cs="Times New Roman"/>
                <w:sz w:val="20"/>
                <w:szCs w:val="20"/>
              </w:rPr>
            </w:pPr>
            <w:r w:rsidRPr="00D027BE">
              <w:rPr>
                <w:rFonts w:eastAsia="Calibri" w:cs="Times New Roman"/>
                <w:sz w:val="20"/>
                <w:szCs w:val="20"/>
              </w:rPr>
              <w:t>Videos to watch on Acute and chronic injuries plus complete the online Assessment on this topic</w:t>
            </w:r>
          </w:p>
          <w:p w:rsidR="00410228" w:rsidRPr="00D027BE" w:rsidRDefault="00410228" w:rsidP="00986816">
            <w:pPr>
              <w:spacing w:after="0" w:line="240" w:lineRule="auto"/>
              <w:contextualSpacing/>
              <w:rPr>
                <w:rFonts w:eastAsia="Calibri" w:cs="Times New Roman"/>
                <w:sz w:val="20"/>
                <w:szCs w:val="20"/>
              </w:rPr>
            </w:pPr>
          </w:p>
          <w:p w:rsidR="00410228" w:rsidRPr="00D027BE" w:rsidRDefault="00410228" w:rsidP="00986816">
            <w:pPr>
              <w:spacing w:after="0" w:line="240" w:lineRule="auto"/>
              <w:contextualSpacing/>
              <w:rPr>
                <w:rFonts w:eastAsia="Calibri" w:cs="Times New Roman"/>
                <w:sz w:val="20"/>
                <w:szCs w:val="20"/>
              </w:rPr>
            </w:pPr>
            <w:r w:rsidRPr="00D027BE">
              <w:rPr>
                <w:rFonts w:eastAsia="Calibri" w:cs="Times New Roman"/>
                <w:sz w:val="20"/>
                <w:szCs w:val="20"/>
              </w:rPr>
              <w:t>BBC Bitesize – acute and chronic injuries</w:t>
            </w:r>
          </w:p>
          <w:p w:rsidR="00410228" w:rsidRPr="00D027BE" w:rsidRDefault="00FA3F24" w:rsidP="00986816">
            <w:pPr>
              <w:spacing w:after="0" w:line="240" w:lineRule="auto"/>
              <w:contextualSpacing/>
              <w:rPr>
                <w:rFonts w:eastAsia="Calibri" w:cs="Times New Roman"/>
                <w:sz w:val="20"/>
                <w:szCs w:val="20"/>
              </w:rPr>
            </w:pPr>
            <w:hyperlink r:id="rId105" w:history="1">
              <w:r w:rsidR="00410228" w:rsidRPr="00D027BE">
                <w:rPr>
                  <w:rStyle w:val="Hyperlink"/>
                  <w:sz w:val="20"/>
                  <w:szCs w:val="20"/>
                </w:rPr>
                <w:t>https://www.bbc.co.uk/bitesize/guides/z6cdmp3/revision/2</w:t>
              </w:r>
            </w:hyperlink>
          </w:p>
          <w:p w:rsidR="00410228" w:rsidRPr="00D027BE" w:rsidRDefault="00410228" w:rsidP="00986816">
            <w:pPr>
              <w:spacing w:after="0" w:line="240" w:lineRule="auto"/>
              <w:contextualSpacing/>
              <w:rPr>
                <w:rFonts w:eastAsia="Calibri" w:cs="Times New Roman"/>
                <w:sz w:val="20"/>
                <w:szCs w:val="20"/>
              </w:rPr>
            </w:pPr>
          </w:p>
          <w:p w:rsidR="00410228" w:rsidRPr="00D027BE" w:rsidRDefault="00410228" w:rsidP="00986816">
            <w:pPr>
              <w:spacing w:after="0" w:line="240" w:lineRule="auto"/>
              <w:contextualSpacing/>
              <w:rPr>
                <w:rFonts w:eastAsia="Calibri" w:cs="Times New Roman"/>
                <w:sz w:val="20"/>
                <w:szCs w:val="20"/>
              </w:rPr>
            </w:pPr>
            <w:r w:rsidRPr="00D027BE">
              <w:rPr>
                <w:rFonts w:eastAsia="Calibri" w:cs="Times New Roman"/>
                <w:sz w:val="20"/>
                <w:szCs w:val="20"/>
              </w:rPr>
              <w:t xml:space="preserve">National Institute of </w:t>
            </w:r>
            <w:proofErr w:type="spellStart"/>
            <w:r w:rsidRPr="00D027BE">
              <w:rPr>
                <w:rFonts w:eastAsia="Calibri" w:cs="Times New Roman"/>
                <w:sz w:val="20"/>
                <w:szCs w:val="20"/>
              </w:rPr>
              <w:t>Arthiritius</w:t>
            </w:r>
            <w:proofErr w:type="spellEnd"/>
            <w:r w:rsidRPr="00D027BE">
              <w:rPr>
                <w:rFonts w:eastAsia="Calibri" w:cs="Times New Roman"/>
                <w:sz w:val="20"/>
                <w:szCs w:val="20"/>
              </w:rPr>
              <w:t xml:space="preserve"> and Musculoskeletal diseases</w:t>
            </w:r>
          </w:p>
          <w:p w:rsidR="00410228" w:rsidRPr="00D027BE" w:rsidRDefault="00FA3F24" w:rsidP="00986816">
            <w:pPr>
              <w:spacing w:after="0" w:line="240" w:lineRule="auto"/>
              <w:contextualSpacing/>
              <w:rPr>
                <w:rFonts w:eastAsia="Calibri" w:cs="Times New Roman"/>
                <w:sz w:val="20"/>
                <w:szCs w:val="20"/>
              </w:rPr>
            </w:pPr>
            <w:hyperlink r:id="rId106" w:anchor="tab-treatment" w:tgtFrame="_blank" w:history="1">
              <w:r w:rsidR="00410228" w:rsidRPr="00D027BE">
                <w:rPr>
                  <w:rStyle w:val="Hyperlink"/>
                  <w:rFonts w:cs="Calibri"/>
                  <w:sz w:val="20"/>
                  <w:szCs w:val="20"/>
                  <w:bdr w:val="none" w:sz="0" w:space="0" w:color="auto" w:frame="1"/>
                  <w:shd w:val="clear" w:color="auto" w:fill="FFFFFF"/>
                </w:rPr>
                <w:t>https://www.niams.nih.gov/health-topics/sports-injuries#tab-treatment</w:t>
              </w:r>
            </w:hyperlink>
          </w:p>
          <w:p w:rsidR="00410228" w:rsidRPr="00D027BE" w:rsidRDefault="00410228" w:rsidP="00986816">
            <w:pPr>
              <w:spacing w:after="0" w:line="240" w:lineRule="auto"/>
              <w:contextualSpacing/>
              <w:rPr>
                <w:rFonts w:eastAsia="Calibri" w:cs="Times New Roman"/>
                <w:sz w:val="20"/>
                <w:szCs w:val="20"/>
              </w:rPr>
            </w:pPr>
          </w:p>
          <w:p w:rsidR="00410228" w:rsidRPr="00D027BE" w:rsidRDefault="00FA3F24" w:rsidP="00986816">
            <w:pPr>
              <w:spacing w:after="0" w:line="240" w:lineRule="auto"/>
              <w:contextualSpacing/>
              <w:rPr>
                <w:sz w:val="20"/>
                <w:szCs w:val="20"/>
              </w:rPr>
            </w:pPr>
            <w:hyperlink r:id="rId107" w:history="1">
              <w:r w:rsidR="00410228" w:rsidRPr="00D027BE">
                <w:rPr>
                  <w:rStyle w:val="Hyperlink"/>
                  <w:sz w:val="20"/>
                  <w:szCs w:val="20"/>
                </w:rPr>
                <w:t>https://www.ukessays.com/assignments/sports-injury-extrinsic-intrinsic-risk-factors.php</w:t>
              </w:r>
            </w:hyperlink>
          </w:p>
          <w:p w:rsidR="00410228" w:rsidRPr="00D027BE" w:rsidRDefault="00410228" w:rsidP="00986816">
            <w:pPr>
              <w:spacing w:after="0" w:line="240" w:lineRule="auto"/>
              <w:contextualSpacing/>
              <w:rPr>
                <w:sz w:val="20"/>
                <w:szCs w:val="20"/>
              </w:rPr>
            </w:pPr>
          </w:p>
          <w:p w:rsidR="00410228" w:rsidRPr="00D027BE" w:rsidRDefault="00FA3F24" w:rsidP="00986816">
            <w:pPr>
              <w:spacing w:after="0" w:line="240" w:lineRule="auto"/>
              <w:contextualSpacing/>
              <w:rPr>
                <w:sz w:val="20"/>
                <w:szCs w:val="20"/>
              </w:rPr>
            </w:pPr>
            <w:hyperlink r:id="rId108" w:history="1">
              <w:r w:rsidR="00410228" w:rsidRPr="00D027BE">
                <w:rPr>
                  <w:rStyle w:val="Hyperlink"/>
                  <w:sz w:val="20"/>
                  <w:szCs w:val="20"/>
                </w:rPr>
                <w:t>https://prezi.com/av1uwk3bm84p/sports-injuries-extrinsic-intrinsic-risk-factors/</w:t>
              </w:r>
            </w:hyperlink>
          </w:p>
          <w:p w:rsidR="00410228" w:rsidRPr="00D027BE" w:rsidRDefault="00410228" w:rsidP="00986816">
            <w:pPr>
              <w:spacing w:after="0" w:line="240" w:lineRule="auto"/>
              <w:contextualSpacing/>
              <w:rPr>
                <w:sz w:val="20"/>
                <w:szCs w:val="20"/>
              </w:rPr>
            </w:pPr>
          </w:p>
          <w:p w:rsidR="00410228" w:rsidRPr="00D027BE" w:rsidRDefault="00410228" w:rsidP="00986816">
            <w:pPr>
              <w:rPr>
                <w:sz w:val="20"/>
                <w:szCs w:val="20"/>
              </w:rPr>
            </w:pPr>
            <w:r w:rsidRPr="00D027BE">
              <w:rPr>
                <w:sz w:val="20"/>
                <w:szCs w:val="20"/>
              </w:rPr>
              <w:t xml:space="preserve">Coursework Unit: Links to </w:t>
            </w:r>
            <w:r w:rsidR="001C2F8C">
              <w:rPr>
                <w:sz w:val="20"/>
                <w:szCs w:val="20"/>
              </w:rPr>
              <w:t>P</w:t>
            </w:r>
            <w:r w:rsidRPr="00D027BE">
              <w:rPr>
                <w:sz w:val="20"/>
                <w:szCs w:val="20"/>
              </w:rPr>
              <w:t>ower</w:t>
            </w:r>
            <w:r w:rsidR="001C2F8C">
              <w:rPr>
                <w:sz w:val="20"/>
                <w:szCs w:val="20"/>
              </w:rPr>
              <w:t xml:space="preserve"> </w:t>
            </w:r>
            <w:r w:rsidRPr="00D027BE">
              <w:rPr>
                <w:sz w:val="20"/>
                <w:szCs w:val="20"/>
              </w:rPr>
              <w:t xml:space="preserve">points - Located on Office 365 Individual class teams/ files/ class materials / principles of Training </w:t>
            </w:r>
          </w:p>
          <w:p w:rsidR="00410228" w:rsidRPr="00D027BE" w:rsidRDefault="00410228" w:rsidP="00986816">
            <w:pPr>
              <w:spacing w:after="0" w:line="240" w:lineRule="auto"/>
              <w:contextualSpacing/>
              <w:rPr>
                <w:rFonts w:eastAsia="Calibri" w:cs="Times New Roman"/>
                <w:sz w:val="20"/>
                <w:szCs w:val="20"/>
              </w:rPr>
            </w:pPr>
          </w:p>
        </w:tc>
        <w:tc>
          <w:tcPr>
            <w:tcW w:w="1175" w:type="pct"/>
            <w:shd w:val="clear" w:color="auto" w:fill="auto"/>
          </w:tcPr>
          <w:p w:rsidR="00410228" w:rsidRPr="00D027BE" w:rsidRDefault="00410228" w:rsidP="00986816">
            <w:pPr>
              <w:spacing w:after="0" w:line="240" w:lineRule="auto"/>
              <w:rPr>
                <w:b/>
                <w:bCs/>
                <w:sz w:val="20"/>
                <w:szCs w:val="20"/>
                <w:u w:val="single"/>
              </w:rPr>
            </w:pPr>
            <w:r w:rsidRPr="00D027BE">
              <w:rPr>
                <w:b/>
                <w:bCs/>
                <w:sz w:val="20"/>
                <w:szCs w:val="20"/>
                <w:u w:val="single"/>
              </w:rPr>
              <w:t>Acute and Chronic Injuries</w:t>
            </w:r>
          </w:p>
          <w:p w:rsidR="00410228" w:rsidRPr="00D027BE" w:rsidRDefault="00410228" w:rsidP="00986816">
            <w:pPr>
              <w:spacing w:after="0" w:line="240" w:lineRule="auto"/>
              <w:rPr>
                <w:b/>
                <w:bCs/>
                <w:sz w:val="20"/>
                <w:szCs w:val="20"/>
              </w:rPr>
            </w:pPr>
            <w:r w:rsidRPr="00D027BE">
              <w:rPr>
                <w:b/>
                <w:bCs/>
                <w:sz w:val="20"/>
                <w:szCs w:val="20"/>
              </w:rPr>
              <w:t>Cambridge National Level ½ Sport Science Revision Guide</w:t>
            </w:r>
          </w:p>
          <w:p w:rsidR="00410228" w:rsidRPr="00D027BE" w:rsidRDefault="00410228" w:rsidP="00986816">
            <w:pPr>
              <w:spacing w:after="0" w:line="240" w:lineRule="auto"/>
              <w:rPr>
                <w:sz w:val="20"/>
                <w:szCs w:val="20"/>
              </w:rPr>
            </w:pPr>
            <w:r w:rsidRPr="00D027BE">
              <w:rPr>
                <w:sz w:val="20"/>
                <w:szCs w:val="20"/>
              </w:rPr>
              <w:t>Page 25 – 34</w:t>
            </w:r>
          </w:p>
          <w:p w:rsidR="00410228" w:rsidRPr="00D027BE" w:rsidRDefault="00410228" w:rsidP="00986816">
            <w:pPr>
              <w:spacing w:after="0" w:line="240" w:lineRule="auto"/>
              <w:rPr>
                <w:b/>
                <w:bCs/>
                <w:sz w:val="20"/>
                <w:szCs w:val="20"/>
              </w:rPr>
            </w:pPr>
            <w:r w:rsidRPr="00D027BE">
              <w:rPr>
                <w:b/>
                <w:bCs/>
                <w:sz w:val="20"/>
                <w:szCs w:val="20"/>
              </w:rPr>
              <w:t>Cambridge National Level ½ Sport Science Text book by Hodder Education</w:t>
            </w:r>
          </w:p>
          <w:p w:rsidR="00410228" w:rsidRPr="00D027BE" w:rsidRDefault="00410228" w:rsidP="00986816">
            <w:pPr>
              <w:spacing w:after="0" w:line="240" w:lineRule="auto"/>
              <w:rPr>
                <w:sz w:val="20"/>
                <w:szCs w:val="20"/>
              </w:rPr>
            </w:pPr>
            <w:r w:rsidRPr="00D027BE">
              <w:rPr>
                <w:sz w:val="20"/>
                <w:szCs w:val="20"/>
              </w:rPr>
              <w:t>Page 21 – 34</w:t>
            </w:r>
          </w:p>
          <w:p w:rsidR="00410228" w:rsidRPr="00D027BE" w:rsidRDefault="00410228" w:rsidP="00986816">
            <w:pPr>
              <w:spacing w:after="0" w:line="240" w:lineRule="auto"/>
              <w:rPr>
                <w:b/>
                <w:bCs/>
                <w:sz w:val="20"/>
                <w:szCs w:val="20"/>
              </w:rPr>
            </w:pPr>
            <w:r w:rsidRPr="00D027BE">
              <w:rPr>
                <w:b/>
                <w:bCs/>
                <w:sz w:val="20"/>
                <w:szCs w:val="20"/>
              </w:rPr>
              <w:t>Sports Science Reducing the risk of Injuries – Mind map book</w:t>
            </w:r>
          </w:p>
          <w:p w:rsidR="00410228" w:rsidRPr="00D027BE" w:rsidRDefault="00410228" w:rsidP="00986816">
            <w:pPr>
              <w:spacing w:after="0" w:line="240" w:lineRule="auto"/>
              <w:rPr>
                <w:sz w:val="20"/>
                <w:szCs w:val="20"/>
              </w:rPr>
            </w:pPr>
            <w:r w:rsidRPr="00D027BE">
              <w:rPr>
                <w:sz w:val="20"/>
                <w:szCs w:val="20"/>
              </w:rPr>
              <w:t>Pages 8 – 11</w:t>
            </w:r>
          </w:p>
          <w:p w:rsidR="00410228" w:rsidRPr="00D027BE" w:rsidRDefault="00410228" w:rsidP="00986816">
            <w:pPr>
              <w:spacing w:after="0" w:line="240" w:lineRule="auto"/>
              <w:rPr>
                <w:sz w:val="20"/>
                <w:szCs w:val="20"/>
              </w:rPr>
            </w:pPr>
          </w:p>
          <w:p w:rsidR="00410228" w:rsidRPr="00D027BE" w:rsidRDefault="00410228" w:rsidP="00986816">
            <w:pPr>
              <w:spacing w:after="0" w:line="240" w:lineRule="auto"/>
              <w:rPr>
                <w:b/>
                <w:bCs/>
                <w:sz w:val="20"/>
                <w:szCs w:val="20"/>
                <w:u w:val="single"/>
              </w:rPr>
            </w:pPr>
            <w:r w:rsidRPr="00D027BE">
              <w:rPr>
                <w:b/>
                <w:bCs/>
                <w:sz w:val="20"/>
                <w:szCs w:val="20"/>
                <w:u w:val="single"/>
              </w:rPr>
              <w:t>Extrinsic Factors</w:t>
            </w:r>
          </w:p>
          <w:p w:rsidR="00410228" w:rsidRPr="00D027BE" w:rsidRDefault="00410228" w:rsidP="00986816">
            <w:pPr>
              <w:spacing w:after="0" w:line="240" w:lineRule="auto"/>
              <w:rPr>
                <w:b/>
                <w:bCs/>
                <w:sz w:val="20"/>
                <w:szCs w:val="20"/>
              </w:rPr>
            </w:pPr>
            <w:r w:rsidRPr="00D027BE">
              <w:rPr>
                <w:b/>
                <w:bCs/>
                <w:sz w:val="20"/>
                <w:szCs w:val="20"/>
              </w:rPr>
              <w:t>Cambridge National Level ½ Sport Science Revision Guide</w:t>
            </w:r>
          </w:p>
          <w:p w:rsidR="00410228" w:rsidRPr="00D027BE" w:rsidRDefault="00410228" w:rsidP="00986816">
            <w:pPr>
              <w:spacing w:after="0" w:line="240" w:lineRule="auto"/>
              <w:rPr>
                <w:sz w:val="20"/>
                <w:szCs w:val="20"/>
              </w:rPr>
            </w:pPr>
            <w:r w:rsidRPr="00D027BE">
              <w:rPr>
                <w:sz w:val="20"/>
                <w:szCs w:val="20"/>
              </w:rPr>
              <w:t>Pages 7 – 12</w:t>
            </w:r>
          </w:p>
          <w:p w:rsidR="00410228" w:rsidRPr="00D027BE" w:rsidRDefault="00410228" w:rsidP="00986816">
            <w:pPr>
              <w:spacing w:after="0" w:line="240" w:lineRule="auto"/>
              <w:rPr>
                <w:b/>
                <w:bCs/>
                <w:sz w:val="20"/>
                <w:szCs w:val="20"/>
              </w:rPr>
            </w:pPr>
            <w:r w:rsidRPr="00D027BE">
              <w:rPr>
                <w:b/>
                <w:bCs/>
                <w:sz w:val="20"/>
                <w:szCs w:val="20"/>
              </w:rPr>
              <w:t>Cambridge National Level ½ Sport Science Text book by Hodder Education</w:t>
            </w:r>
          </w:p>
          <w:p w:rsidR="00410228" w:rsidRPr="00D027BE" w:rsidRDefault="00410228" w:rsidP="00986816">
            <w:pPr>
              <w:spacing w:after="0" w:line="240" w:lineRule="auto"/>
              <w:rPr>
                <w:sz w:val="20"/>
                <w:szCs w:val="20"/>
              </w:rPr>
            </w:pPr>
            <w:r w:rsidRPr="00D027BE">
              <w:rPr>
                <w:sz w:val="20"/>
                <w:szCs w:val="20"/>
              </w:rPr>
              <w:t>Page 2 - 8</w:t>
            </w:r>
          </w:p>
          <w:p w:rsidR="00410228" w:rsidRPr="00D027BE" w:rsidRDefault="00410228" w:rsidP="00986816">
            <w:pPr>
              <w:spacing w:after="0" w:line="240" w:lineRule="auto"/>
              <w:rPr>
                <w:b/>
                <w:bCs/>
                <w:sz w:val="20"/>
                <w:szCs w:val="20"/>
              </w:rPr>
            </w:pPr>
            <w:r w:rsidRPr="00D027BE">
              <w:rPr>
                <w:b/>
                <w:bCs/>
                <w:sz w:val="20"/>
                <w:szCs w:val="20"/>
              </w:rPr>
              <w:t>Sports Science Reducing the risk of Injuries – Mind map book</w:t>
            </w:r>
          </w:p>
          <w:p w:rsidR="00410228" w:rsidRPr="00D027BE" w:rsidRDefault="00410228" w:rsidP="00986816">
            <w:pPr>
              <w:spacing w:after="0" w:line="240" w:lineRule="auto"/>
              <w:rPr>
                <w:sz w:val="20"/>
                <w:szCs w:val="20"/>
              </w:rPr>
            </w:pPr>
            <w:r w:rsidRPr="00D027BE">
              <w:rPr>
                <w:sz w:val="20"/>
                <w:szCs w:val="20"/>
              </w:rPr>
              <w:t>Page 1</w:t>
            </w:r>
          </w:p>
          <w:p w:rsidR="00410228" w:rsidRPr="00D027BE" w:rsidRDefault="00410228" w:rsidP="00986816">
            <w:pPr>
              <w:spacing w:after="0" w:line="240" w:lineRule="auto"/>
              <w:rPr>
                <w:sz w:val="20"/>
                <w:szCs w:val="20"/>
              </w:rPr>
            </w:pPr>
          </w:p>
          <w:p w:rsidR="00410228" w:rsidRPr="00D027BE" w:rsidRDefault="00410228" w:rsidP="00986816">
            <w:pPr>
              <w:spacing w:after="0" w:line="240" w:lineRule="auto"/>
              <w:rPr>
                <w:b/>
                <w:bCs/>
                <w:sz w:val="20"/>
                <w:szCs w:val="20"/>
                <w:u w:val="single"/>
              </w:rPr>
            </w:pPr>
            <w:r w:rsidRPr="00D027BE">
              <w:rPr>
                <w:b/>
                <w:bCs/>
                <w:sz w:val="20"/>
                <w:szCs w:val="20"/>
                <w:u w:val="single"/>
              </w:rPr>
              <w:t>Intrinsic factors</w:t>
            </w:r>
          </w:p>
          <w:p w:rsidR="00410228" w:rsidRPr="00D027BE" w:rsidRDefault="00410228" w:rsidP="00986816">
            <w:pPr>
              <w:spacing w:after="0" w:line="240" w:lineRule="auto"/>
              <w:rPr>
                <w:b/>
                <w:bCs/>
                <w:sz w:val="20"/>
                <w:szCs w:val="20"/>
              </w:rPr>
            </w:pPr>
            <w:r w:rsidRPr="00D027BE">
              <w:rPr>
                <w:b/>
                <w:bCs/>
                <w:sz w:val="20"/>
                <w:szCs w:val="20"/>
              </w:rPr>
              <w:t>Cambridge National Level ½ Sport Science Revision Guide</w:t>
            </w:r>
          </w:p>
          <w:p w:rsidR="00410228" w:rsidRPr="00D027BE" w:rsidRDefault="00410228" w:rsidP="00986816">
            <w:pPr>
              <w:spacing w:after="0" w:line="240" w:lineRule="auto"/>
              <w:rPr>
                <w:sz w:val="20"/>
                <w:szCs w:val="20"/>
              </w:rPr>
            </w:pPr>
            <w:r w:rsidRPr="00D027BE">
              <w:rPr>
                <w:sz w:val="20"/>
                <w:szCs w:val="20"/>
              </w:rPr>
              <w:t>Pages 13 – 20</w:t>
            </w:r>
          </w:p>
          <w:p w:rsidR="00410228" w:rsidRPr="00D027BE" w:rsidRDefault="00410228" w:rsidP="00986816">
            <w:pPr>
              <w:spacing w:after="0" w:line="240" w:lineRule="auto"/>
              <w:rPr>
                <w:b/>
                <w:bCs/>
                <w:sz w:val="20"/>
                <w:szCs w:val="20"/>
              </w:rPr>
            </w:pPr>
            <w:r w:rsidRPr="00D027BE">
              <w:rPr>
                <w:b/>
                <w:bCs/>
                <w:sz w:val="20"/>
                <w:szCs w:val="20"/>
              </w:rPr>
              <w:t>Cambridge National Level ½ Sport Science Text book by Hodder Education</w:t>
            </w:r>
          </w:p>
          <w:p w:rsidR="00410228" w:rsidRPr="00D027BE" w:rsidRDefault="00410228" w:rsidP="00986816">
            <w:pPr>
              <w:spacing w:after="0" w:line="240" w:lineRule="auto"/>
              <w:rPr>
                <w:sz w:val="20"/>
                <w:szCs w:val="20"/>
              </w:rPr>
            </w:pPr>
            <w:r w:rsidRPr="00D027BE">
              <w:rPr>
                <w:sz w:val="20"/>
                <w:szCs w:val="20"/>
              </w:rPr>
              <w:t>Page 8 - 15</w:t>
            </w:r>
          </w:p>
          <w:p w:rsidR="00410228" w:rsidRPr="00D027BE" w:rsidRDefault="00410228" w:rsidP="00986816">
            <w:pPr>
              <w:spacing w:after="0" w:line="240" w:lineRule="auto"/>
              <w:rPr>
                <w:b/>
                <w:bCs/>
                <w:sz w:val="20"/>
                <w:szCs w:val="20"/>
              </w:rPr>
            </w:pPr>
            <w:r w:rsidRPr="00D027BE">
              <w:rPr>
                <w:b/>
                <w:bCs/>
                <w:sz w:val="20"/>
                <w:szCs w:val="20"/>
              </w:rPr>
              <w:t>Sports Science Reducing the risk of Injuries – Mind map book</w:t>
            </w:r>
          </w:p>
          <w:p w:rsidR="00410228" w:rsidRPr="00D027BE" w:rsidRDefault="00410228" w:rsidP="00986816">
            <w:pPr>
              <w:spacing w:after="0" w:line="240" w:lineRule="auto"/>
              <w:rPr>
                <w:sz w:val="20"/>
                <w:szCs w:val="20"/>
              </w:rPr>
            </w:pPr>
            <w:r w:rsidRPr="00D027BE">
              <w:rPr>
                <w:sz w:val="20"/>
                <w:szCs w:val="20"/>
              </w:rPr>
              <w:t>Page 2 - 5</w:t>
            </w:r>
          </w:p>
        </w:tc>
      </w:tr>
    </w:tbl>
    <w:p w:rsidR="0036105A" w:rsidRDefault="0036105A" w:rsidP="00983763">
      <w:pPr>
        <w:jc w:val="both"/>
      </w:pPr>
    </w:p>
    <w:sectPr w:rsidR="0036105A" w:rsidSect="00C723E7">
      <w:pgSz w:w="16838" w:h="11906" w:orient="landscape"/>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8DF" w:rsidRDefault="00A028DF" w:rsidP="00055948">
      <w:pPr>
        <w:spacing w:after="0" w:line="240" w:lineRule="auto"/>
      </w:pPr>
      <w:r>
        <w:separator/>
      </w:r>
    </w:p>
  </w:endnote>
  <w:endnote w:type="continuationSeparator" w:id="0">
    <w:p w:rsidR="00A028DF" w:rsidRDefault="00A028DF" w:rsidP="0005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8DF" w:rsidRDefault="00A028DF" w:rsidP="00055948">
      <w:pPr>
        <w:spacing w:after="0" w:line="240" w:lineRule="auto"/>
      </w:pPr>
      <w:r>
        <w:separator/>
      </w:r>
    </w:p>
  </w:footnote>
  <w:footnote w:type="continuationSeparator" w:id="0">
    <w:p w:rsidR="00A028DF" w:rsidRDefault="00A028DF" w:rsidP="00055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CEF"/>
    <w:multiLevelType w:val="hybridMultilevel"/>
    <w:tmpl w:val="98AEC2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001539"/>
    <w:multiLevelType w:val="hybridMultilevel"/>
    <w:tmpl w:val="A85C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51327"/>
    <w:multiLevelType w:val="hybridMultilevel"/>
    <w:tmpl w:val="E7D6B3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DE7185"/>
    <w:multiLevelType w:val="hybridMultilevel"/>
    <w:tmpl w:val="7D70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944E6"/>
    <w:multiLevelType w:val="hybridMultilevel"/>
    <w:tmpl w:val="D6DAE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02982"/>
    <w:multiLevelType w:val="hybridMultilevel"/>
    <w:tmpl w:val="AC90A052"/>
    <w:lvl w:ilvl="0" w:tplc="0B38D9A2">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84636"/>
    <w:multiLevelType w:val="hybridMultilevel"/>
    <w:tmpl w:val="8580EEF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17792631"/>
    <w:multiLevelType w:val="hybridMultilevel"/>
    <w:tmpl w:val="98AEC2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C222AF"/>
    <w:multiLevelType w:val="hybridMultilevel"/>
    <w:tmpl w:val="A6CC6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45033B"/>
    <w:multiLevelType w:val="hybridMultilevel"/>
    <w:tmpl w:val="2B02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B287D"/>
    <w:multiLevelType w:val="hybridMultilevel"/>
    <w:tmpl w:val="898086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A414180"/>
    <w:multiLevelType w:val="hybridMultilevel"/>
    <w:tmpl w:val="2FE84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766D6"/>
    <w:multiLevelType w:val="hybridMultilevel"/>
    <w:tmpl w:val="EF74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A0D16"/>
    <w:multiLevelType w:val="hybridMultilevel"/>
    <w:tmpl w:val="7A6C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25070"/>
    <w:multiLevelType w:val="hybridMultilevel"/>
    <w:tmpl w:val="9DF0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21A8F"/>
    <w:multiLevelType w:val="hybridMultilevel"/>
    <w:tmpl w:val="3850D5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B92485"/>
    <w:multiLevelType w:val="hybridMultilevel"/>
    <w:tmpl w:val="8914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00335"/>
    <w:multiLevelType w:val="hybridMultilevel"/>
    <w:tmpl w:val="53BA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E5D37"/>
    <w:multiLevelType w:val="hybridMultilevel"/>
    <w:tmpl w:val="9B0C98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52625F"/>
    <w:multiLevelType w:val="hybridMultilevel"/>
    <w:tmpl w:val="3E88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65111"/>
    <w:multiLevelType w:val="hybridMultilevel"/>
    <w:tmpl w:val="6B30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AA4459"/>
    <w:multiLevelType w:val="hybridMultilevel"/>
    <w:tmpl w:val="898086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4D7376BB"/>
    <w:multiLevelType w:val="hybridMultilevel"/>
    <w:tmpl w:val="A42C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BF4344"/>
    <w:multiLevelType w:val="hybridMultilevel"/>
    <w:tmpl w:val="A866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156507"/>
    <w:multiLevelType w:val="hybridMultilevel"/>
    <w:tmpl w:val="35127120"/>
    <w:lvl w:ilvl="0" w:tplc="3ADA0EBA">
      <w:start w:val="1"/>
      <w:numFmt w:val="decimal"/>
      <w:lvlText w:val="%1."/>
      <w:lvlJc w:val="left"/>
      <w:pPr>
        <w:ind w:left="1418" w:hanging="360"/>
      </w:pPr>
      <w:rPr>
        <w:rFonts w:hint="default"/>
      </w:r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25" w15:restartNumberingAfterBreak="0">
    <w:nsid w:val="54DC42B9"/>
    <w:multiLevelType w:val="hybridMultilevel"/>
    <w:tmpl w:val="EA96F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B867593"/>
    <w:multiLevelType w:val="hybridMultilevel"/>
    <w:tmpl w:val="27AC6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9D1319"/>
    <w:multiLevelType w:val="hybridMultilevel"/>
    <w:tmpl w:val="CA7C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469AC"/>
    <w:multiLevelType w:val="hybridMultilevel"/>
    <w:tmpl w:val="7204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0F0369"/>
    <w:multiLevelType w:val="hybridMultilevel"/>
    <w:tmpl w:val="FAA2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C8206B"/>
    <w:multiLevelType w:val="hybridMultilevel"/>
    <w:tmpl w:val="DB2C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4406E1"/>
    <w:multiLevelType w:val="multilevel"/>
    <w:tmpl w:val="446A138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68F2CE6"/>
    <w:multiLevelType w:val="hybridMultilevel"/>
    <w:tmpl w:val="6420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28"/>
  </w:num>
  <w:num w:numId="5">
    <w:abstractNumId w:val="9"/>
  </w:num>
  <w:num w:numId="6">
    <w:abstractNumId w:val="29"/>
  </w:num>
  <w:num w:numId="7">
    <w:abstractNumId w:val="15"/>
  </w:num>
  <w:num w:numId="8">
    <w:abstractNumId w:val="25"/>
  </w:num>
  <w:num w:numId="9">
    <w:abstractNumId w:val="18"/>
  </w:num>
  <w:num w:numId="10">
    <w:abstractNumId w:val="10"/>
  </w:num>
  <w:num w:numId="11">
    <w:abstractNumId w:val="0"/>
  </w:num>
  <w:num w:numId="12">
    <w:abstractNumId w:val="21"/>
  </w:num>
  <w:num w:numId="13">
    <w:abstractNumId w:val="2"/>
  </w:num>
  <w:num w:numId="14">
    <w:abstractNumId w:val="7"/>
  </w:num>
  <w:num w:numId="15">
    <w:abstractNumId w:val="1"/>
  </w:num>
  <w:num w:numId="16">
    <w:abstractNumId w:val="12"/>
  </w:num>
  <w:num w:numId="17">
    <w:abstractNumId w:val="32"/>
  </w:num>
  <w:num w:numId="18">
    <w:abstractNumId w:val="26"/>
  </w:num>
  <w:num w:numId="19">
    <w:abstractNumId w:val="5"/>
  </w:num>
  <w:num w:numId="20">
    <w:abstractNumId w:val="13"/>
  </w:num>
  <w:num w:numId="21">
    <w:abstractNumId w:val="30"/>
  </w:num>
  <w:num w:numId="22">
    <w:abstractNumId w:val="24"/>
  </w:num>
  <w:num w:numId="23">
    <w:abstractNumId w:val="22"/>
  </w:num>
  <w:num w:numId="24">
    <w:abstractNumId w:val="17"/>
  </w:num>
  <w:num w:numId="25">
    <w:abstractNumId w:val="3"/>
  </w:num>
  <w:num w:numId="26">
    <w:abstractNumId w:val="27"/>
  </w:num>
  <w:num w:numId="27">
    <w:abstractNumId w:val="23"/>
  </w:num>
  <w:num w:numId="28">
    <w:abstractNumId w:val="14"/>
  </w:num>
  <w:num w:numId="29">
    <w:abstractNumId w:val="33"/>
  </w:num>
  <w:num w:numId="30">
    <w:abstractNumId w:val="11"/>
  </w:num>
  <w:num w:numId="31">
    <w:abstractNumId w:val="31"/>
  </w:num>
  <w:num w:numId="32">
    <w:abstractNumId w:val="16"/>
  </w:num>
  <w:num w:numId="33">
    <w:abstractNumId w:val="4"/>
  </w:num>
  <w:num w:numId="34">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91"/>
    <w:rsid w:val="0002767C"/>
    <w:rsid w:val="00043DA2"/>
    <w:rsid w:val="000464AA"/>
    <w:rsid w:val="00050B47"/>
    <w:rsid w:val="00055948"/>
    <w:rsid w:val="000677C7"/>
    <w:rsid w:val="00074057"/>
    <w:rsid w:val="00076F0C"/>
    <w:rsid w:val="00094019"/>
    <w:rsid w:val="000953AA"/>
    <w:rsid w:val="000B3F59"/>
    <w:rsid w:val="000D0E72"/>
    <w:rsid w:val="000E1531"/>
    <w:rsid w:val="000E19F6"/>
    <w:rsid w:val="0011066C"/>
    <w:rsid w:val="00114ABF"/>
    <w:rsid w:val="001240DD"/>
    <w:rsid w:val="001258C3"/>
    <w:rsid w:val="00185D16"/>
    <w:rsid w:val="00187186"/>
    <w:rsid w:val="001A2C22"/>
    <w:rsid w:val="001B019E"/>
    <w:rsid w:val="001C03B7"/>
    <w:rsid w:val="001C2F8C"/>
    <w:rsid w:val="00211617"/>
    <w:rsid w:val="002309FF"/>
    <w:rsid w:val="00234D3D"/>
    <w:rsid w:val="0024027C"/>
    <w:rsid w:val="002706DF"/>
    <w:rsid w:val="00272C91"/>
    <w:rsid w:val="002865FF"/>
    <w:rsid w:val="00287E56"/>
    <w:rsid w:val="00293F09"/>
    <w:rsid w:val="002D217A"/>
    <w:rsid w:val="002E0775"/>
    <w:rsid w:val="002E5368"/>
    <w:rsid w:val="002E63B1"/>
    <w:rsid w:val="002F35DA"/>
    <w:rsid w:val="002F56C6"/>
    <w:rsid w:val="003106F6"/>
    <w:rsid w:val="00330CE3"/>
    <w:rsid w:val="00332458"/>
    <w:rsid w:val="00346BE7"/>
    <w:rsid w:val="00360EF7"/>
    <w:rsid w:val="0036105A"/>
    <w:rsid w:val="003A5870"/>
    <w:rsid w:val="003F17AB"/>
    <w:rsid w:val="00410228"/>
    <w:rsid w:val="00410EFC"/>
    <w:rsid w:val="00465D64"/>
    <w:rsid w:val="00472238"/>
    <w:rsid w:val="0047272A"/>
    <w:rsid w:val="004761C7"/>
    <w:rsid w:val="00476C1B"/>
    <w:rsid w:val="004B44EB"/>
    <w:rsid w:val="004C2DCA"/>
    <w:rsid w:val="004D5F3A"/>
    <w:rsid w:val="004D6763"/>
    <w:rsid w:val="004F2699"/>
    <w:rsid w:val="005144FD"/>
    <w:rsid w:val="00540C14"/>
    <w:rsid w:val="00542D0A"/>
    <w:rsid w:val="00545597"/>
    <w:rsid w:val="00555817"/>
    <w:rsid w:val="0056282F"/>
    <w:rsid w:val="0058215A"/>
    <w:rsid w:val="005903CE"/>
    <w:rsid w:val="00592194"/>
    <w:rsid w:val="005E35A0"/>
    <w:rsid w:val="005E4FFC"/>
    <w:rsid w:val="005F0885"/>
    <w:rsid w:val="005F1BCD"/>
    <w:rsid w:val="006108AA"/>
    <w:rsid w:val="00612BD2"/>
    <w:rsid w:val="00632B91"/>
    <w:rsid w:val="0064150C"/>
    <w:rsid w:val="00650134"/>
    <w:rsid w:val="00654BDD"/>
    <w:rsid w:val="006674B9"/>
    <w:rsid w:val="006773DD"/>
    <w:rsid w:val="00694E1E"/>
    <w:rsid w:val="006B00FD"/>
    <w:rsid w:val="006B173D"/>
    <w:rsid w:val="006B4C2A"/>
    <w:rsid w:val="006B71E6"/>
    <w:rsid w:val="006C1DB6"/>
    <w:rsid w:val="006D6344"/>
    <w:rsid w:val="006E6508"/>
    <w:rsid w:val="006F7D45"/>
    <w:rsid w:val="00721A9C"/>
    <w:rsid w:val="00727E6F"/>
    <w:rsid w:val="00733B8C"/>
    <w:rsid w:val="007436FD"/>
    <w:rsid w:val="00747333"/>
    <w:rsid w:val="007523E1"/>
    <w:rsid w:val="007844FB"/>
    <w:rsid w:val="007943D9"/>
    <w:rsid w:val="007A434F"/>
    <w:rsid w:val="007C7107"/>
    <w:rsid w:val="007D09B8"/>
    <w:rsid w:val="00804B18"/>
    <w:rsid w:val="00821632"/>
    <w:rsid w:val="00826B91"/>
    <w:rsid w:val="00840392"/>
    <w:rsid w:val="00881187"/>
    <w:rsid w:val="00887DB8"/>
    <w:rsid w:val="008C0D79"/>
    <w:rsid w:val="008D1412"/>
    <w:rsid w:val="008D6B46"/>
    <w:rsid w:val="008E304E"/>
    <w:rsid w:val="008E49DC"/>
    <w:rsid w:val="008E6503"/>
    <w:rsid w:val="009067BB"/>
    <w:rsid w:val="00937B8D"/>
    <w:rsid w:val="0095037F"/>
    <w:rsid w:val="00977E7E"/>
    <w:rsid w:val="00983763"/>
    <w:rsid w:val="00986816"/>
    <w:rsid w:val="00992BF3"/>
    <w:rsid w:val="009C6D9B"/>
    <w:rsid w:val="00A028DF"/>
    <w:rsid w:val="00A0323D"/>
    <w:rsid w:val="00A06FAD"/>
    <w:rsid w:val="00A20D75"/>
    <w:rsid w:val="00A25226"/>
    <w:rsid w:val="00A5376E"/>
    <w:rsid w:val="00A5459F"/>
    <w:rsid w:val="00A720DE"/>
    <w:rsid w:val="00A901CF"/>
    <w:rsid w:val="00A97A4B"/>
    <w:rsid w:val="00AA2991"/>
    <w:rsid w:val="00AA63CF"/>
    <w:rsid w:val="00AA6D29"/>
    <w:rsid w:val="00AB13C4"/>
    <w:rsid w:val="00AC0369"/>
    <w:rsid w:val="00AC1897"/>
    <w:rsid w:val="00AE4F82"/>
    <w:rsid w:val="00AF511D"/>
    <w:rsid w:val="00AF5971"/>
    <w:rsid w:val="00AF5CAA"/>
    <w:rsid w:val="00B04556"/>
    <w:rsid w:val="00B73DF4"/>
    <w:rsid w:val="00B75B4F"/>
    <w:rsid w:val="00B943BF"/>
    <w:rsid w:val="00BA7105"/>
    <w:rsid w:val="00BC1263"/>
    <w:rsid w:val="00BC5163"/>
    <w:rsid w:val="00BE6074"/>
    <w:rsid w:val="00BF010E"/>
    <w:rsid w:val="00C108E8"/>
    <w:rsid w:val="00C122C0"/>
    <w:rsid w:val="00C13676"/>
    <w:rsid w:val="00C156DB"/>
    <w:rsid w:val="00C2005E"/>
    <w:rsid w:val="00C51090"/>
    <w:rsid w:val="00C52A4B"/>
    <w:rsid w:val="00C54BDE"/>
    <w:rsid w:val="00C6607C"/>
    <w:rsid w:val="00C71364"/>
    <w:rsid w:val="00C723E7"/>
    <w:rsid w:val="00C74037"/>
    <w:rsid w:val="00C770FA"/>
    <w:rsid w:val="00C86C9A"/>
    <w:rsid w:val="00CB7F18"/>
    <w:rsid w:val="00CC0D51"/>
    <w:rsid w:val="00CC20AD"/>
    <w:rsid w:val="00CD0F4C"/>
    <w:rsid w:val="00CD3ABC"/>
    <w:rsid w:val="00D024D3"/>
    <w:rsid w:val="00D027BE"/>
    <w:rsid w:val="00D2310F"/>
    <w:rsid w:val="00D46FD6"/>
    <w:rsid w:val="00D603FD"/>
    <w:rsid w:val="00D92030"/>
    <w:rsid w:val="00DA6591"/>
    <w:rsid w:val="00DB594A"/>
    <w:rsid w:val="00DD52E0"/>
    <w:rsid w:val="00DD58F7"/>
    <w:rsid w:val="00DD7CC0"/>
    <w:rsid w:val="00DE063B"/>
    <w:rsid w:val="00DF0B19"/>
    <w:rsid w:val="00E04BA0"/>
    <w:rsid w:val="00E076BA"/>
    <w:rsid w:val="00E211BC"/>
    <w:rsid w:val="00E3255C"/>
    <w:rsid w:val="00E470F4"/>
    <w:rsid w:val="00E501CB"/>
    <w:rsid w:val="00E55EE6"/>
    <w:rsid w:val="00E627AD"/>
    <w:rsid w:val="00E63FA3"/>
    <w:rsid w:val="00E945CE"/>
    <w:rsid w:val="00EB375C"/>
    <w:rsid w:val="00EB5147"/>
    <w:rsid w:val="00ED2869"/>
    <w:rsid w:val="00F07402"/>
    <w:rsid w:val="00F30ADB"/>
    <w:rsid w:val="00F328F6"/>
    <w:rsid w:val="00F42F50"/>
    <w:rsid w:val="00F63552"/>
    <w:rsid w:val="00FA3F24"/>
    <w:rsid w:val="00FB0733"/>
    <w:rsid w:val="00FB1709"/>
    <w:rsid w:val="00FB3D42"/>
    <w:rsid w:val="00FB4DD1"/>
    <w:rsid w:val="00FC089B"/>
    <w:rsid w:val="00FC5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C362"/>
  <w15:docId w15:val="{DA461D51-0091-495C-BBB3-6F4DF8FD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948"/>
  </w:style>
  <w:style w:type="paragraph" w:styleId="Footer">
    <w:name w:val="footer"/>
    <w:basedOn w:val="Normal"/>
    <w:link w:val="FooterChar"/>
    <w:uiPriority w:val="99"/>
    <w:unhideWhenUsed/>
    <w:rsid w:val="00055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948"/>
  </w:style>
  <w:style w:type="paragraph" w:styleId="ListParagraph">
    <w:name w:val="List Paragraph"/>
    <w:basedOn w:val="Normal"/>
    <w:uiPriority w:val="34"/>
    <w:qFormat/>
    <w:rsid w:val="009067BB"/>
    <w:pPr>
      <w:ind w:left="720"/>
      <w:contextualSpacing/>
    </w:pPr>
  </w:style>
  <w:style w:type="character" w:styleId="Hyperlink">
    <w:name w:val="Hyperlink"/>
    <w:basedOn w:val="DefaultParagraphFont"/>
    <w:uiPriority w:val="99"/>
    <w:unhideWhenUsed/>
    <w:rsid w:val="00211617"/>
    <w:rPr>
      <w:color w:val="0000FF"/>
      <w:u w:val="single"/>
    </w:rPr>
  </w:style>
  <w:style w:type="character" w:customStyle="1" w:styleId="UnresolvedMention1">
    <w:name w:val="Unresolved Mention1"/>
    <w:basedOn w:val="DefaultParagraphFont"/>
    <w:uiPriority w:val="99"/>
    <w:semiHidden/>
    <w:unhideWhenUsed/>
    <w:rsid w:val="00211617"/>
    <w:rPr>
      <w:color w:val="605E5C"/>
      <w:shd w:val="clear" w:color="auto" w:fill="E1DFDD"/>
    </w:rPr>
  </w:style>
  <w:style w:type="character" w:styleId="FollowedHyperlink">
    <w:name w:val="FollowedHyperlink"/>
    <w:basedOn w:val="DefaultParagraphFont"/>
    <w:uiPriority w:val="99"/>
    <w:semiHidden/>
    <w:unhideWhenUsed/>
    <w:rsid w:val="00E076BA"/>
    <w:rPr>
      <w:color w:val="954F72" w:themeColor="followedHyperlink"/>
      <w:u w:val="single"/>
    </w:rPr>
  </w:style>
  <w:style w:type="paragraph" w:styleId="BalloonText">
    <w:name w:val="Balloon Text"/>
    <w:basedOn w:val="Normal"/>
    <w:link w:val="BalloonTextChar"/>
    <w:uiPriority w:val="99"/>
    <w:semiHidden/>
    <w:unhideWhenUsed/>
    <w:rsid w:val="00476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1C7"/>
    <w:rPr>
      <w:rFonts w:ascii="Tahoma" w:hAnsi="Tahoma" w:cs="Tahoma"/>
      <w:sz w:val="16"/>
      <w:szCs w:val="16"/>
    </w:rPr>
  </w:style>
  <w:style w:type="paragraph" w:customStyle="1" w:styleId="paragraph">
    <w:name w:val="paragraph"/>
    <w:basedOn w:val="Normal"/>
    <w:rsid w:val="00AA63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63CF"/>
  </w:style>
  <w:style w:type="character" w:customStyle="1" w:styleId="eop">
    <w:name w:val="eop"/>
    <w:basedOn w:val="DefaultParagraphFont"/>
    <w:rsid w:val="00AA63CF"/>
  </w:style>
  <w:style w:type="paragraph" w:customStyle="1" w:styleId="Default">
    <w:name w:val="Default"/>
    <w:uiPriority w:val="99"/>
    <w:rsid w:val="00043DA2"/>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NormalWeb">
    <w:name w:val="Normal (Web)"/>
    <w:basedOn w:val="Normal"/>
    <w:uiPriority w:val="99"/>
    <w:unhideWhenUsed/>
    <w:rsid w:val="00043D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F35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760370">
      <w:bodyDiv w:val="1"/>
      <w:marLeft w:val="0"/>
      <w:marRight w:val="0"/>
      <w:marTop w:val="0"/>
      <w:marBottom w:val="0"/>
      <w:divBdr>
        <w:top w:val="none" w:sz="0" w:space="0" w:color="auto"/>
        <w:left w:val="none" w:sz="0" w:space="0" w:color="auto"/>
        <w:bottom w:val="none" w:sz="0" w:space="0" w:color="auto"/>
        <w:right w:val="none" w:sz="0" w:space="0" w:color="auto"/>
      </w:divBdr>
    </w:div>
    <w:div w:id="19537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uk/bitesize/" TargetMode="External"/><Relationship Id="rId21" Type="http://schemas.openxmlformats.org/officeDocument/2006/relationships/hyperlink" Target="https://www.youtube.com/watch?v=EMmAriRCl20&amp;safe=active" TargetMode="External"/><Relationship Id="rId42" Type="http://schemas.openxmlformats.org/officeDocument/2006/relationships/hyperlink" Target="https://www.youtube.com/watch?v=dspTCqJiveA" TargetMode="External"/><Relationship Id="rId47" Type="http://schemas.openxmlformats.org/officeDocument/2006/relationships/hyperlink" Target="https://www.bbc.co.uk/bitesize/guides/z3jfbk7/revision/5" TargetMode="External"/><Relationship Id="rId63" Type="http://schemas.openxmlformats.org/officeDocument/2006/relationships/hyperlink" Target="https://quizlet.com/154919670/german-vocabulary-school-flash-cards/" TargetMode="External"/><Relationship Id="rId68" Type="http://schemas.openxmlformats.org/officeDocument/2006/relationships/hyperlink" Target="https://www.office.com/?auth=2" TargetMode="External"/><Relationship Id="rId84" Type="http://schemas.openxmlformats.org/officeDocument/2006/relationships/hyperlink" Target="https://www.internetgeography.net/geography-quizzes/" TargetMode="External"/><Relationship Id="rId89" Type="http://schemas.openxmlformats.org/officeDocument/2006/relationships/hyperlink" Target="https://www.youtube.com/watch?v=G3F8iq7aT4Y&amp;t=2s" TargetMode="External"/><Relationship Id="rId16" Type="http://schemas.openxmlformats.org/officeDocument/2006/relationships/hyperlink" Target="https://app.senecalearning.com/dashboard/courses/add" TargetMode="External"/><Relationship Id="rId107" Type="http://schemas.openxmlformats.org/officeDocument/2006/relationships/hyperlink" Target="https://www.ukessays.com/assignments/sports-injury-extrinsic-intrinsic-risk-factors.php" TargetMode="External"/><Relationship Id="rId11" Type="http://schemas.openxmlformats.org/officeDocument/2006/relationships/image" Target="media/image1.png"/><Relationship Id="rId32" Type="http://schemas.openxmlformats.org/officeDocument/2006/relationships/hyperlink" Target="http://languagesresources.co.uk/french%20resources%20_holidays.html" TargetMode="External"/><Relationship Id="rId37" Type="http://schemas.openxmlformats.org/officeDocument/2006/relationships/hyperlink" Target="https://quizlet.com/214669396/le-logement-flash-cards/" TargetMode="External"/><Relationship Id="rId53" Type="http://schemas.openxmlformats.org/officeDocument/2006/relationships/hyperlink" Target="https://members.gcsepod.com/shared/podcasts/title/13651/82335" TargetMode="External"/><Relationship Id="rId58" Type="http://schemas.openxmlformats.org/officeDocument/2006/relationships/hyperlink" Target="https://content.linguascope.com/intermediate/pdfs/activities/german/wsint_ger_school_act.pdf" TargetMode="External"/><Relationship Id="rId74" Type="http://schemas.openxmlformats.org/officeDocument/2006/relationships/hyperlink" Target="https://www.bbc.co.uk/bitesize/guides/zxc2sg8/revision/1" TargetMode="External"/><Relationship Id="rId79" Type="http://schemas.openxmlformats.org/officeDocument/2006/relationships/hyperlink" Target="https://www.youtube.com/watch?v=Uti2niW2BRA" TargetMode="External"/><Relationship Id="rId102" Type="http://schemas.openxmlformats.org/officeDocument/2006/relationships/hyperlink" Target="https://www.gcsepod.com" TargetMode="External"/><Relationship Id="rId5" Type="http://schemas.openxmlformats.org/officeDocument/2006/relationships/numbering" Target="numbering.xml"/><Relationship Id="rId90" Type="http://schemas.openxmlformats.org/officeDocument/2006/relationships/hyperlink" Target="https://www.burnley.ac.uk/school-leaver/Options-After-School" TargetMode="External"/><Relationship Id="rId95" Type="http://schemas.openxmlformats.org/officeDocument/2006/relationships/hyperlink" Target="https://www.training2000.co.uk/" TargetMode="External"/><Relationship Id="rId22" Type="http://schemas.openxmlformats.org/officeDocument/2006/relationships/hyperlink" Target="https://www.savemyexams.co.uk/gcse-english-language-aqa-new/paper-2/section-b-writing/form-speech/" TargetMode="External"/><Relationship Id="rId27" Type="http://schemas.openxmlformats.org/officeDocument/2006/relationships/hyperlink" Target="https://www.thenational.academy/" TargetMode="External"/><Relationship Id="rId43" Type="http://schemas.openxmlformats.org/officeDocument/2006/relationships/hyperlink" Target="https://www.bbc.co.uk/bitesize/guides/z3jfbk7/revision/1" TargetMode="External"/><Relationship Id="rId48" Type="http://schemas.openxmlformats.org/officeDocument/2006/relationships/hyperlink" Target="https://www.bbc.co.uk/bitesize/guides/z3jfbk7/revision/6" TargetMode="External"/><Relationship Id="rId64" Type="http://schemas.openxmlformats.org/officeDocument/2006/relationships/hyperlink" Target="https://www.bbc.co.uk/bitesize/guides/znv6bdm/revision/1" TargetMode="External"/><Relationship Id="rId69" Type="http://schemas.openxmlformats.org/officeDocument/2006/relationships/hyperlink" Target="https://www.teach-ict.com/2016/GCSE_Computing/OCR_J276/OCR_J276_home.html" TargetMode="External"/><Relationship Id="rId80" Type="http://schemas.openxmlformats.org/officeDocument/2006/relationships/hyperlink" Target="https://www.bbc.co.uk/bitesize/guides/zxc2sg8/revision/5" TargetMode="External"/><Relationship Id="rId85" Type="http://schemas.openxmlformats.org/officeDocument/2006/relationships/hyperlink" Target="https://www.internetgeography.net/" TargetMode="External"/><Relationship Id="rId12" Type="http://schemas.openxmlformats.org/officeDocument/2006/relationships/hyperlink" Target="https://www.bbc.co.uk/bitesize/topics/zgq3dmn" TargetMode="External"/><Relationship Id="rId17" Type="http://schemas.openxmlformats.org/officeDocument/2006/relationships/hyperlink" Target="https://www.shakespeare.org.uk/explore-shakespeare/shakespedia/shakespeares-plays/macbeth/" TargetMode="External"/><Relationship Id="rId33" Type="http://schemas.openxmlformats.org/officeDocument/2006/relationships/hyperlink" Target="https://www.youtube.com/watch?v=bpAYBuhZ4gc" TargetMode="External"/><Relationship Id="rId38" Type="http://schemas.openxmlformats.org/officeDocument/2006/relationships/hyperlink" Target="https://quizlet.com/gb/176952754/au-college-flash-cards/" TargetMode="External"/><Relationship Id="rId59" Type="http://schemas.openxmlformats.org/officeDocument/2006/relationships/hyperlink" Target="https://members.gcsepod.com/shared/podcasts/title/13650/82328" TargetMode="External"/><Relationship Id="rId103" Type="http://schemas.openxmlformats.org/officeDocument/2006/relationships/hyperlink" Target="https://www.gcsepod.com/" TargetMode="External"/><Relationship Id="rId108" Type="http://schemas.openxmlformats.org/officeDocument/2006/relationships/hyperlink" Target="https://prezi.com/av1uwk3bm84p/sports-injuries-extrinsic-intrinsic-risk-factors/" TargetMode="External"/><Relationship Id="rId54" Type="http://schemas.openxmlformats.org/officeDocument/2006/relationships/hyperlink" Target="https://members.gcsepod.com/shared/podcasts/title/13651/82336" TargetMode="External"/><Relationship Id="rId70" Type="http://schemas.openxmlformats.org/officeDocument/2006/relationships/hyperlink" Target="http://www.hoddereducation.co.uk/Cambridge" TargetMode="External"/><Relationship Id="rId75" Type="http://schemas.openxmlformats.org/officeDocument/2006/relationships/hyperlink" Target="https://www.bbc.co.uk/bitesize/guides/zxc2sg8/revision/2" TargetMode="External"/><Relationship Id="rId91" Type="http://schemas.openxmlformats.org/officeDocument/2006/relationships/hyperlink" Target="https://www.nelson.ac.uk/services-and-facilities/school-zone/" TargetMode="External"/><Relationship Id="rId96" Type="http://schemas.openxmlformats.org/officeDocument/2006/relationships/hyperlink" Target="https://barclayslifeskills.com/young-peopl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parknotes.com/shakespeare/macbeth/" TargetMode="External"/><Relationship Id="rId23" Type="http://schemas.openxmlformats.org/officeDocument/2006/relationships/hyperlink" Target="https://www.youtube.com/watch?v=TZGeaiEF3AI&amp;t=434s&amp;safe=active" TargetMode="External"/><Relationship Id="rId28" Type="http://schemas.openxmlformats.org/officeDocument/2006/relationships/hyperlink" Target="https://www.freesciencelessons.co.uk/" TargetMode="External"/><Relationship Id="rId36" Type="http://schemas.openxmlformats.org/officeDocument/2006/relationships/hyperlink" Target="https://quizlet.com/23603216/le-transport-flash-cards/" TargetMode="External"/><Relationship Id="rId49" Type="http://schemas.openxmlformats.org/officeDocument/2006/relationships/hyperlink" Target="https://quizlet.com/2281438/gcse-german-holidays-flash-cards/" TargetMode="External"/><Relationship Id="rId57" Type="http://schemas.openxmlformats.org/officeDocument/2006/relationships/hyperlink" Target="https://www.linguascope.com/secure/students/beginner/topic.php?language=german&amp;topic=subjects" TargetMode="External"/><Relationship Id="rId106" Type="http://schemas.openxmlformats.org/officeDocument/2006/relationships/hyperlink" Target="https://www.niams.nih.gov/health-topics/sports-injuries" TargetMode="External"/><Relationship Id="rId10" Type="http://schemas.openxmlformats.org/officeDocument/2006/relationships/endnotes" Target="endnotes.xml"/><Relationship Id="rId31" Type="http://schemas.openxmlformats.org/officeDocument/2006/relationships/hyperlink" Target="http://www.wordreference.com" TargetMode="External"/><Relationship Id="rId44" Type="http://schemas.openxmlformats.org/officeDocument/2006/relationships/hyperlink" Target="https://www.bbc.co.uk/bitesize/guides/z3jfbk7/revision/2" TargetMode="External"/><Relationship Id="rId52" Type="http://schemas.openxmlformats.org/officeDocument/2006/relationships/hyperlink" Target="https://www.youtube.com/watch?v=zeOIfNXo6SM" TargetMode="External"/><Relationship Id="rId60" Type="http://schemas.openxmlformats.org/officeDocument/2006/relationships/hyperlink" Target="https://members.gcsepod.com/shared/podcasts/title/13650/82331" TargetMode="External"/><Relationship Id="rId65" Type="http://schemas.openxmlformats.org/officeDocument/2006/relationships/hyperlink" Target="https://www.bbc.co.uk/bitesize/guides/z4wgqp3/revision/1" TargetMode="External"/><Relationship Id="rId73" Type="http://schemas.openxmlformats.org/officeDocument/2006/relationships/hyperlink" Target="https://www.dummies.com/education/internet-basics/different-types-of-internet-connections/" TargetMode="External"/><Relationship Id="rId78" Type="http://schemas.openxmlformats.org/officeDocument/2006/relationships/hyperlink" Target="https://www.youtube.com/watch?v=1kUE0BZtTRc" TargetMode="External"/><Relationship Id="rId81" Type="http://schemas.openxmlformats.org/officeDocument/2006/relationships/hyperlink" Target="https://www.internetgeography.net/sustainable-energy-supplies-quiz/" TargetMode="External"/><Relationship Id="rId86" Type="http://schemas.openxmlformats.org/officeDocument/2006/relationships/hyperlink" Target="https://senecalearning.com/en-GB/" TargetMode="External"/><Relationship Id="rId94" Type="http://schemas.openxmlformats.org/officeDocument/2006/relationships/hyperlink" Target="https://www.st-christophers.org/sixth" TargetMode="External"/><Relationship Id="rId99" Type="http://schemas.openxmlformats.org/officeDocument/2006/relationships/hyperlink" Target="https://www.pearsonactivelearn.com/" TargetMode="External"/><Relationship Id="rId101" Type="http://schemas.openxmlformats.org/officeDocument/2006/relationships/hyperlink" Target="https://www.bbc.co.uk/bitesize/examspecs/z98snb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parknotes.com/nofear/shakespeare/macbeth/page_2/" TargetMode="External"/><Relationship Id="rId18" Type="http://schemas.openxmlformats.org/officeDocument/2006/relationships/hyperlink" Target="https://www.cliffsnotes.com/literature/m/macbeth/macbeth-at-a-glance" TargetMode="External"/><Relationship Id="rId39" Type="http://schemas.openxmlformats.org/officeDocument/2006/relationships/hyperlink" Target="https://quizlet.com/gb/431099809/au-college-flash-cards/" TargetMode="External"/><Relationship Id="rId109" Type="http://schemas.openxmlformats.org/officeDocument/2006/relationships/fontTable" Target="fontTable.xml"/><Relationship Id="rId34" Type="http://schemas.openxmlformats.org/officeDocument/2006/relationships/hyperlink" Target="https://quizlet.com/144519579/les-vacances-flash-cards/" TargetMode="External"/><Relationship Id="rId50" Type="http://schemas.openxmlformats.org/officeDocument/2006/relationships/hyperlink" Target="https://quizlet.com/164161369/gcse-german-holiday-preferences-flash-cards/" TargetMode="External"/><Relationship Id="rId55" Type="http://schemas.openxmlformats.org/officeDocument/2006/relationships/hyperlink" Target="https://members.gcsepod.com/shared/podcasts/title/13651/82334" TargetMode="External"/><Relationship Id="rId76" Type="http://schemas.openxmlformats.org/officeDocument/2006/relationships/hyperlink" Target="https://www.bbc.co.uk/bitesize/guides/zxc2sg8/revision/3" TargetMode="External"/><Relationship Id="rId97" Type="http://schemas.openxmlformats.org/officeDocument/2006/relationships/hyperlink" Target="https://www.bbc.co.uk/teach/class-clips-video/religious-education-ks3-a-z-of-religion-and-beliefs-l-is-for-laws-and-rules/zmkcwty" TargetMode="External"/><Relationship Id="rId104" Type="http://schemas.openxmlformats.org/officeDocument/2006/relationships/hyperlink" Target="http://www.theeverlearner.com" TargetMode="External"/><Relationship Id="rId7" Type="http://schemas.openxmlformats.org/officeDocument/2006/relationships/settings" Target="settings.xml"/><Relationship Id="rId71" Type="http://schemas.openxmlformats.org/officeDocument/2006/relationships/hyperlink" Target="https://www.bbc.co.uk/bitesize/guides/zcbqrwx/revision/4-" TargetMode="External"/><Relationship Id="rId92" Type="http://schemas.openxmlformats.org/officeDocument/2006/relationships/hyperlink" Target="https://www.accross.ac.uk/16-18/" TargetMode="External"/><Relationship Id="rId2" Type="http://schemas.openxmlformats.org/officeDocument/2006/relationships/customXml" Target="../customXml/item2.xml"/><Relationship Id="rId29" Type="http://schemas.openxmlformats.org/officeDocument/2006/relationships/hyperlink" Target="https://www.youtube.com/channel/UCBgvmal8AR4QIK2e0EfJwaA" TargetMode="External"/><Relationship Id="rId24" Type="http://schemas.openxmlformats.org/officeDocument/2006/relationships/hyperlink" Target="https://www.youtube.com/watch?v=SfjZv2mILH8&amp;t=19s" TargetMode="External"/><Relationship Id="rId40" Type="http://schemas.openxmlformats.org/officeDocument/2006/relationships/hyperlink" Target="https://www.bbc.co.uk/bitesize/guides/zjngqp3/revision/1" TargetMode="External"/><Relationship Id="rId45" Type="http://schemas.openxmlformats.org/officeDocument/2006/relationships/hyperlink" Target="https://www.bbc.co.uk/bitesize/guides/z3jfbk7/revision/3" TargetMode="External"/><Relationship Id="rId66" Type="http://schemas.openxmlformats.org/officeDocument/2006/relationships/hyperlink" Target="https://quizlet.com/gb/370686452/spanish-holidays-flash-cards/" TargetMode="External"/><Relationship Id="rId87" Type="http://schemas.openxmlformats.org/officeDocument/2006/relationships/hyperlink" Target="https://app.senecalearning.com/dashboard" TargetMode="External"/><Relationship Id="rId110" Type="http://schemas.openxmlformats.org/officeDocument/2006/relationships/theme" Target="theme/theme1.xml"/><Relationship Id="rId61" Type="http://schemas.openxmlformats.org/officeDocument/2006/relationships/hyperlink" Target="https://members.gcsepod.com/shared/podcasts/title/13650/82329" TargetMode="External"/><Relationship Id="rId82" Type="http://schemas.openxmlformats.org/officeDocument/2006/relationships/hyperlink" Target="https://www.youtube.com/watch?v=MXYJYNZpPmo" TargetMode="External"/><Relationship Id="rId19" Type="http://schemas.openxmlformats.org/officeDocument/2006/relationships/hyperlink" Target="https://www.bbc.co.uk/bitesize/guides/zwt3rdm/revision/1" TargetMode="External"/><Relationship Id="rId14" Type="http://schemas.openxmlformats.org/officeDocument/2006/relationships/hyperlink" Target="https://www.enotes.com/topics/macbeth" TargetMode="External"/><Relationship Id="rId30" Type="http://schemas.openxmlformats.org/officeDocument/2006/relationships/image" Target="media/image3.png"/><Relationship Id="rId35" Type="http://schemas.openxmlformats.org/officeDocument/2006/relationships/hyperlink" Target="https://www.youtube.com/watch?v=nH7ToUS2WuY" TargetMode="External"/><Relationship Id="rId56" Type="http://schemas.openxmlformats.org/officeDocument/2006/relationships/hyperlink" Target="https://members.gcsepod.com/shared/podcasts/title/13651/82337" TargetMode="External"/><Relationship Id="rId77" Type="http://schemas.openxmlformats.org/officeDocument/2006/relationships/hyperlink" Target="https://www.youtube.com/watch?v=cnZ9tYpkEfM" TargetMode="External"/><Relationship Id="rId100" Type="http://schemas.openxmlformats.org/officeDocument/2006/relationships/hyperlink" Target="http://www.senecalearning.com" TargetMode="External"/><Relationship Id="rId105" Type="http://schemas.openxmlformats.org/officeDocument/2006/relationships/hyperlink" Target="https://www.bbc.co.uk/bitesize/guides/z6cdmp3/revision/2" TargetMode="External"/><Relationship Id="rId8" Type="http://schemas.openxmlformats.org/officeDocument/2006/relationships/webSettings" Target="webSettings.xml"/><Relationship Id="rId51" Type="http://schemas.openxmlformats.org/officeDocument/2006/relationships/hyperlink" Target="https://quizlet.com/43078807/aqa-gcse-german-holidays-flash-cards/" TargetMode="External"/><Relationship Id="rId72" Type="http://schemas.openxmlformats.org/officeDocument/2006/relationships/hyperlink" Target="https://www.bbc.co.uk/bitesize/topics/zmpsgk7-" TargetMode="External"/><Relationship Id="rId93" Type="http://schemas.openxmlformats.org/officeDocument/2006/relationships/hyperlink" Target="https://www.myerscough.ac.uk/" TargetMode="External"/><Relationship Id="rId98" Type="http://schemas.openxmlformats.org/officeDocument/2006/relationships/hyperlink" Target="https://nationalcareers.service.gov.uk/" TargetMode="External"/><Relationship Id="rId3" Type="http://schemas.openxmlformats.org/officeDocument/2006/relationships/customXml" Target="../customXml/item3.xml"/><Relationship Id="rId25" Type="http://schemas.openxmlformats.org/officeDocument/2006/relationships/image" Target="media/image2.png"/><Relationship Id="rId46" Type="http://schemas.openxmlformats.org/officeDocument/2006/relationships/hyperlink" Target="https://www.bbc.co.uk/bitesize/guides/z3jfbk7/revision/4" TargetMode="External"/><Relationship Id="rId67" Type="http://schemas.openxmlformats.org/officeDocument/2006/relationships/hyperlink" Target="https://quizlet.com/gb/428004266/spanish-holidays-flash-cards/" TargetMode="External"/><Relationship Id="rId20" Type="http://schemas.openxmlformats.org/officeDocument/2006/relationships/hyperlink" Target="https://app.senecalearning.com/dashboard/courses/add?Price=Free" TargetMode="External"/><Relationship Id="rId41" Type="http://schemas.openxmlformats.org/officeDocument/2006/relationships/hyperlink" Target="https://www.youtube.com/watch?v=DjNHrDN5C4Q" TargetMode="External"/><Relationship Id="rId62" Type="http://schemas.openxmlformats.org/officeDocument/2006/relationships/hyperlink" Target="https://members.gcsepod.com/shared/podcasts/title/13650/82330" TargetMode="External"/><Relationship Id="rId83" Type="http://schemas.openxmlformats.org/officeDocument/2006/relationships/hyperlink" Target="https://members.gcsepod.com/shared/podcasts/title/12124" TargetMode="External"/><Relationship Id="rId88" Type="http://schemas.openxmlformats.org/officeDocument/2006/relationships/hyperlink" Target="https://www.gcsep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9F8B5F9C94AC488AC823E8F30ACA12" ma:contentTypeVersion="6" ma:contentTypeDescription="Create a new document." ma:contentTypeScope="" ma:versionID="4665a0fc115d0d9f50c81f6540805e7b">
  <xsd:schema xmlns:xsd="http://www.w3.org/2001/XMLSchema" xmlns:xs="http://www.w3.org/2001/XMLSchema" xmlns:p="http://schemas.microsoft.com/office/2006/metadata/properties" xmlns:ns2="8cca9236-f869-4cd6-b808-4375bba1c5ad" xmlns:ns3="350c4e7c-4beb-41c9-b3ae-63b72e187a2f" targetNamespace="http://schemas.microsoft.com/office/2006/metadata/properties" ma:root="true" ma:fieldsID="c3da144fe781166928eaf4dc5c42c1dc" ns2:_="" ns3:_="">
    <xsd:import namespace="8cca9236-f869-4cd6-b808-4375bba1c5ad"/>
    <xsd:import namespace="350c4e7c-4beb-41c9-b3ae-63b72e187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a9236-f869-4cd6-b808-4375bba1c5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0c4e7c-4beb-41c9-b3ae-63b72e187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1FE68-E744-4D65-9472-C82157DEFDFD}">
  <ds:schemaRefs>
    <ds:schemaRef ds:uri="350c4e7c-4beb-41c9-b3ae-63b72e187a2f"/>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8cca9236-f869-4cd6-b808-4375bba1c5ad"/>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CA21477A-7658-4834-8F98-70EF03084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a9236-f869-4cd6-b808-4375bba1c5ad"/>
    <ds:schemaRef ds:uri="350c4e7c-4beb-41c9-b3ae-63b72e187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E125E-B89A-4B5A-B866-E732AC048DDB}">
  <ds:schemaRefs>
    <ds:schemaRef ds:uri="http://schemas.microsoft.com/sharepoint/v3/contenttype/forms"/>
  </ds:schemaRefs>
</ds:datastoreItem>
</file>

<file path=customXml/itemProps4.xml><?xml version="1.0" encoding="utf-8"?>
<ds:datastoreItem xmlns:ds="http://schemas.openxmlformats.org/officeDocument/2006/customXml" ds:itemID="{C34A7BB2-F3AD-42A8-952D-47EA475A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5380</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35981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McGregor</dc:creator>
  <cp:lastModifiedBy>Kim Procter</cp:lastModifiedBy>
  <cp:revision>5</cp:revision>
  <cp:lastPrinted>2020-07-10T11:47:00Z</cp:lastPrinted>
  <dcterms:created xsi:type="dcterms:W3CDTF">2020-09-04T12:01:00Z</dcterms:created>
  <dcterms:modified xsi:type="dcterms:W3CDTF">2020-09-07T07:15:00Z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0x0101001A9F8B5F9C94AC488AC823E8F30ACA12</vt:lpwstr>
  </property>
</Properties>
</file>