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21BC" w14:textId="0ECE90E5" w:rsidR="000E1B48" w:rsidRDefault="00A909FF" w:rsidP="00A909FF">
      <w:pPr>
        <w:ind w:left="7200" w:firstLine="720"/>
        <w:rPr>
          <w:rStyle w:val="normaltextrun1"/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fldChar w:fldCharType="begin"/>
      </w:r>
      <w:r>
        <w:rPr>
          <w:rStyle w:val="normaltextrun1"/>
          <w:rFonts w:ascii="Arial" w:hAnsi="Arial" w:cs="Arial"/>
          <w:sz w:val="22"/>
          <w:szCs w:val="22"/>
        </w:rPr>
        <w:instrText xml:space="preserve"> DATE \@ "dd MMMM yyyy" </w:instrText>
      </w:r>
      <w:r>
        <w:rPr>
          <w:rStyle w:val="normaltextrun1"/>
          <w:rFonts w:ascii="Arial" w:hAnsi="Arial" w:cs="Arial"/>
          <w:sz w:val="22"/>
          <w:szCs w:val="22"/>
        </w:rPr>
        <w:fldChar w:fldCharType="separate"/>
      </w:r>
      <w:r w:rsidR="00D0584F">
        <w:rPr>
          <w:rStyle w:val="normaltextrun1"/>
          <w:rFonts w:ascii="Arial" w:hAnsi="Arial" w:cs="Arial"/>
          <w:noProof/>
          <w:sz w:val="22"/>
          <w:szCs w:val="22"/>
        </w:rPr>
        <w:t>16 October 2020</w:t>
      </w:r>
      <w:r>
        <w:rPr>
          <w:rStyle w:val="normaltextrun1"/>
          <w:rFonts w:ascii="Arial" w:hAnsi="Arial" w:cs="Arial"/>
          <w:sz w:val="22"/>
          <w:szCs w:val="22"/>
        </w:rPr>
        <w:fldChar w:fldCharType="end"/>
      </w:r>
    </w:p>
    <w:p w14:paraId="5C904557" w14:textId="25C0F845" w:rsidR="00A909FF" w:rsidRDefault="00A909FF" w:rsidP="00A909FF">
      <w:pPr>
        <w:rPr>
          <w:rStyle w:val="normaltextrun1"/>
          <w:rFonts w:ascii="Arial" w:hAnsi="Arial" w:cs="Arial"/>
          <w:sz w:val="22"/>
          <w:szCs w:val="22"/>
        </w:rPr>
      </w:pPr>
    </w:p>
    <w:p w14:paraId="7701247D" w14:textId="01E1BCCF" w:rsidR="00A909FF" w:rsidRDefault="00A909FF" w:rsidP="00A909FF">
      <w:pPr>
        <w:rPr>
          <w:rStyle w:val="normaltextrun1"/>
          <w:rFonts w:ascii="Arial" w:hAnsi="Arial" w:cs="Arial"/>
          <w:sz w:val="22"/>
          <w:szCs w:val="22"/>
        </w:rPr>
      </w:pPr>
    </w:p>
    <w:p w14:paraId="4C150C2B" w14:textId="5E80A596" w:rsidR="00A909FF" w:rsidRDefault="00A909FF" w:rsidP="00A909FF">
      <w:pPr>
        <w:rPr>
          <w:rStyle w:val="normaltextrun1"/>
          <w:rFonts w:ascii="Arial" w:hAnsi="Arial" w:cs="Arial"/>
          <w:sz w:val="22"/>
          <w:szCs w:val="22"/>
        </w:rPr>
      </w:pPr>
    </w:p>
    <w:p w14:paraId="2DF8FB2C" w14:textId="77777777" w:rsidR="00A909FF" w:rsidRDefault="00A909FF" w:rsidP="00A909F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614BF140" w14:textId="77777777" w:rsidR="00A909FF" w:rsidRDefault="00A909FF" w:rsidP="00A909F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0CFA797A" w14:textId="77777777" w:rsidR="00A909FF" w:rsidRDefault="00A909FF" w:rsidP="00A909F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030BA960" w14:textId="0D8ADF67" w:rsidR="00A909FF" w:rsidRDefault="00A909FF" w:rsidP="00A909F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 w:rsidRPr="00A909FF">
        <w:rPr>
          <w:rFonts w:ascii="Arial" w:hAnsi="Arial" w:cs="Arial"/>
          <w:color w:val="333333"/>
        </w:rPr>
        <w:t xml:space="preserve">Dear </w:t>
      </w:r>
    </w:p>
    <w:p w14:paraId="23A9230C" w14:textId="77777777" w:rsidR="0088221B" w:rsidRPr="00A909FF" w:rsidRDefault="0088221B" w:rsidP="00A909F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716D6B9D" w14:textId="3425B5D6" w:rsidR="00A909FF" w:rsidRPr="00A909FF" w:rsidRDefault="00A909FF" w:rsidP="007D79AC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A909FF">
        <w:rPr>
          <w:rFonts w:ascii="Arial" w:hAnsi="Arial" w:cs="Arial"/>
          <w:color w:val="333333"/>
        </w:rPr>
        <w:t>As part of the NHS National Immunisation schedule,</w:t>
      </w:r>
      <w:r w:rsidR="007138B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Year 7 </w:t>
      </w:r>
      <w:r w:rsidR="007138B0">
        <w:rPr>
          <w:rFonts w:ascii="Arial" w:hAnsi="Arial" w:cs="Arial"/>
          <w:color w:val="333333"/>
        </w:rPr>
        <w:t>st</w:t>
      </w:r>
      <w:r>
        <w:rPr>
          <w:rFonts w:ascii="Arial" w:hAnsi="Arial" w:cs="Arial"/>
          <w:color w:val="333333"/>
        </w:rPr>
        <w:t>udents will be eligible</w:t>
      </w:r>
      <w:r w:rsidR="00F34B2C">
        <w:rPr>
          <w:rFonts w:ascii="Arial" w:hAnsi="Arial" w:cs="Arial"/>
          <w:color w:val="333333"/>
        </w:rPr>
        <w:t xml:space="preserve"> for </w:t>
      </w:r>
      <w:r w:rsidR="00BE602A">
        <w:rPr>
          <w:rFonts w:ascii="Arial" w:hAnsi="Arial" w:cs="Arial"/>
          <w:color w:val="333333"/>
        </w:rPr>
        <w:t xml:space="preserve">the nasal </w:t>
      </w:r>
      <w:r w:rsidR="00F34B2C">
        <w:rPr>
          <w:rFonts w:ascii="Arial" w:hAnsi="Arial" w:cs="Arial"/>
          <w:color w:val="333333"/>
        </w:rPr>
        <w:t>flu vaccine</w:t>
      </w:r>
      <w:r>
        <w:rPr>
          <w:rFonts w:ascii="Arial" w:hAnsi="Arial" w:cs="Arial"/>
          <w:color w:val="333333"/>
        </w:rPr>
        <w:t xml:space="preserve">. </w:t>
      </w:r>
      <w:r w:rsidRPr="00A909FF">
        <w:rPr>
          <w:rFonts w:ascii="Arial" w:hAnsi="Arial" w:cs="Arial"/>
          <w:color w:val="333333"/>
        </w:rPr>
        <w:t xml:space="preserve">Your child </w:t>
      </w:r>
      <w:r w:rsidR="007138B0">
        <w:rPr>
          <w:rFonts w:ascii="Arial" w:hAnsi="Arial" w:cs="Arial"/>
          <w:color w:val="333333"/>
        </w:rPr>
        <w:t xml:space="preserve">can </w:t>
      </w:r>
      <w:r w:rsidRPr="00A909FF">
        <w:rPr>
          <w:rFonts w:ascii="Arial" w:hAnsi="Arial" w:cs="Arial"/>
          <w:color w:val="333333"/>
        </w:rPr>
        <w:t xml:space="preserve">be vaccinated </w:t>
      </w:r>
      <w:r w:rsidR="00F34B2C">
        <w:rPr>
          <w:rFonts w:ascii="Arial" w:hAnsi="Arial" w:cs="Arial"/>
          <w:color w:val="333333"/>
        </w:rPr>
        <w:t>at Unity College on</w:t>
      </w:r>
      <w:r w:rsidR="00BE602A">
        <w:rPr>
          <w:rFonts w:ascii="Arial" w:hAnsi="Arial" w:cs="Arial"/>
          <w:color w:val="333333"/>
        </w:rPr>
        <w:t xml:space="preserve"> Thursday </w:t>
      </w:r>
      <w:r w:rsidR="00F34B2C">
        <w:rPr>
          <w:rFonts w:ascii="Arial" w:hAnsi="Arial" w:cs="Arial"/>
          <w:color w:val="333333"/>
        </w:rPr>
        <w:t>12 November 2020</w:t>
      </w:r>
      <w:r w:rsidRPr="00A909FF">
        <w:rPr>
          <w:rFonts w:ascii="Arial" w:hAnsi="Arial" w:cs="Arial"/>
          <w:color w:val="333333"/>
        </w:rPr>
        <w:t xml:space="preserve">. </w:t>
      </w:r>
    </w:p>
    <w:p w14:paraId="77DC4439" w14:textId="484B2378" w:rsidR="007138B0" w:rsidRDefault="000859FC" w:rsidP="007D79AC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Due to Covid restrictions, forms need to be completed online</w:t>
      </w:r>
      <w:r w:rsidR="00F34B2C">
        <w:rPr>
          <w:rFonts w:ascii="Arial" w:hAnsi="Arial" w:cs="Arial"/>
          <w:color w:val="333333"/>
        </w:rPr>
        <w:t xml:space="preserve"> by </w:t>
      </w:r>
      <w:r w:rsidR="007D79AC">
        <w:rPr>
          <w:rFonts w:ascii="Arial" w:hAnsi="Arial" w:cs="Arial"/>
          <w:color w:val="333333"/>
        </w:rPr>
        <w:t xml:space="preserve">Monday </w:t>
      </w:r>
      <w:r w:rsidR="00F34B2C">
        <w:rPr>
          <w:rFonts w:ascii="Arial" w:hAnsi="Arial" w:cs="Arial"/>
          <w:color w:val="333333"/>
        </w:rPr>
        <w:t>9 November 2020</w:t>
      </w:r>
      <w:r>
        <w:rPr>
          <w:rFonts w:ascii="Arial" w:hAnsi="Arial" w:cs="Arial"/>
          <w:color w:val="333333"/>
        </w:rPr>
        <w:t xml:space="preserve">. </w:t>
      </w:r>
      <w:r w:rsidR="007138B0">
        <w:rPr>
          <w:rFonts w:ascii="Arial" w:hAnsi="Arial" w:cs="Arial"/>
          <w:color w:val="333333"/>
        </w:rPr>
        <w:t xml:space="preserve">To fill in the form please go to </w:t>
      </w:r>
      <w:hyperlink r:id="rId10" w:history="1">
        <w:r w:rsidR="007138B0" w:rsidRPr="00D65FA6">
          <w:rPr>
            <w:rStyle w:val="Hyperlink"/>
            <w:rFonts w:ascii="Arial" w:hAnsi="Arial" w:cs="Arial"/>
          </w:rPr>
          <w:t>https://www.nhsimms.uk/FLU/information?Id=135003&amp;Type=FLU</w:t>
        </w:r>
      </w:hyperlink>
      <w:r w:rsidR="007138B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where you will be able to complete the forms. </w:t>
      </w:r>
    </w:p>
    <w:p w14:paraId="17FB55B6" w14:textId="64E864CF" w:rsidR="00BE602A" w:rsidRDefault="007138B0" w:rsidP="007D79AC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7138B0">
        <w:rPr>
          <w:rFonts w:ascii="Arial" w:hAnsi="Arial" w:cs="Arial"/>
          <w:color w:val="333333"/>
          <w:sz w:val="24"/>
          <w:szCs w:val="24"/>
        </w:rPr>
        <w:t>The link will</w:t>
      </w:r>
      <w:r>
        <w:rPr>
          <w:rFonts w:ascii="Arial" w:hAnsi="Arial" w:cs="Arial"/>
          <w:color w:val="333333"/>
          <w:sz w:val="24"/>
          <w:szCs w:val="24"/>
        </w:rPr>
        <w:t xml:space="preserve"> c</w:t>
      </w:r>
      <w:r w:rsidRPr="007138B0">
        <w:rPr>
          <w:rFonts w:ascii="Arial" w:hAnsi="Arial" w:cs="Arial"/>
          <w:color w:val="333333"/>
          <w:sz w:val="24"/>
          <w:szCs w:val="24"/>
        </w:rPr>
        <w:t xml:space="preserve">lose on </w:t>
      </w:r>
      <w:r w:rsidR="00BE602A">
        <w:rPr>
          <w:rFonts w:ascii="Arial" w:hAnsi="Arial" w:cs="Arial"/>
          <w:color w:val="333333"/>
          <w:sz w:val="24"/>
          <w:szCs w:val="24"/>
        </w:rPr>
        <w:t xml:space="preserve">Monday </w:t>
      </w:r>
      <w:r w:rsidRPr="007138B0">
        <w:rPr>
          <w:rFonts w:ascii="Arial" w:hAnsi="Arial" w:cs="Arial"/>
          <w:color w:val="333333"/>
          <w:sz w:val="24"/>
          <w:szCs w:val="24"/>
        </w:rPr>
        <w:t>9</w:t>
      </w:r>
      <w:r w:rsidR="007D79AC">
        <w:rPr>
          <w:rFonts w:ascii="Arial" w:hAnsi="Arial" w:cs="Arial"/>
          <w:color w:val="333333"/>
          <w:sz w:val="24"/>
          <w:szCs w:val="24"/>
        </w:rPr>
        <w:t xml:space="preserve"> </w:t>
      </w:r>
      <w:r w:rsidRPr="007138B0">
        <w:rPr>
          <w:rFonts w:ascii="Arial" w:hAnsi="Arial" w:cs="Arial"/>
          <w:color w:val="333333"/>
          <w:sz w:val="24"/>
          <w:szCs w:val="24"/>
        </w:rPr>
        <w:t>November 2020</w:t>
      </w:r>
      <w:r w:rsidR="00BE602A">
        <w:rPr>
          <w:rFonts w:ascii="Arial" w:hAnsi="Arial" w:cs="Arial"/>
          <w:color w:val="333333"/>
          <w:sz w:val="24"/>
          <w:szCs w:val="24"/>
        </w:rPr>
        <w:t xml:space="preserve"> so please ensure that you have filled in the form by this date if you want your child to have the nasal flu vaccination at Unity College.  </w:t>
      </w:r>
    </w:p>
    <w:p w14:paraId="34D56978" w14:textId="77777777" w:rsidR="00BE602A" w:rsidRDefault="00BE602A" w:rsidP="007D79AC">
      <w:pPr>
        <w:jc w:val="both"/>
        <w:rPr>
          <w:rFonts w:ascii="Arial" w:hAnsi="Arial" w:cs="Arial"/>
          <w:color w:val="333333"/>
          <w:sz w:val="24"/>
          <w:szCs w:val="24"/>
        </w:rPr>
      </w:pPr>
    </w:p>
    <w:p w14:paraId="4E4CCE0C" w14:textId="68E6B2CC" w:rsidR="007138B0" w:rsidRDefault="007138B0" w:rsidP="007D79AC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7138B0">
        <w:rPr>
          <w:rFonts w:ascii="Arial" w:hAnsi="Arial" w:cs="Arial"/>
          <w:color w:val="333333"/>
          <w:sz w:val="24"/>
          <w:szCs w:val="24"/>
        </w:rPr>
        <w:t xml:space="preserve">If your child has already had the </w:t>
      </w:r>
      <w:r w:rsidR="00BE602A">
        <w:rPr>
          <w:rFonts w:ascii="Arial" w:hAnsi="Arial" w:cs="Arial"/>
          <w:color w:val="333333"/>
          <w:sz w:val="24"/>
          <w:szCs w:val="24"/>
        </w:rPr>
        <w:t>n</w:t>
      </w:r>
      <w:r w:rsidRPr="007138B0">
        <w:rPr>
          <w:rFonts w:ascii="Arial" w:hAnsi="Arial" w:cs="Arial"/>
          <w:color w:val="333333"/>
          <w:sz w:val="24"/>
          <w:szCs w:val="24"/>
        </w:rPr>
        <w:t xml:space="preserve">asal </w:t>
      </w:r>
      <w:r w:rsidR="00BE602A">
        <w:rPr>
          <w:rFonts w:ascii="Arial" w:hAnsi="Arial" w:cs="Arial"/>
          <w:color w:val="333333"/>
          <w:sz w:val="24"/>
          <w:szCs w:val="24"/>
        </w:rPr>
        <w:t>f</w:t>
      </w:r>
      <w:r w:rsidRPr="007138B0">
        <w:rPr>
          <w:rFonts w:ascii="Arial" w:hAnsi="Arial" w:cs="Arial"/>
          <w:color w:val="333333"/>
          <w:sz w:val="24"/>
          <w:szCs w:val="24"/>
        </w:rPr>
        <w:t>lu vaccine since Sept</w:t>
      </w:r>
      <w:r w:rsidR="00BE602A">
        <w:rPr>
          <w:rFonts w:ascii="Arial" w:hAnsi="Arial" w:cs="Arial"/>
          <w:color w:val="333333"/>
          <w:sz w:val="24"/>
          <w:szCs w:val="24"/>
        </w:rPr>
        <w:t>ember</w:t>
      </w:r>
      <w:r w:rsidRPr="007138B0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20</w:t>
      </w:r>
      <w:r w:rsidRPr="007138B0">
        <w:rPr>
          <w:rFonts w:ascii="Arial" w:hAnsi="Arial" w:cs="Arial"/>
          <w:color w:val="333333"/>
          <w:sz w:val="24"/>
          <w:szCs w:val="24"/>
        </w:rPr>
        <w:t xml:space="preserve">20 please disregard this </w:t>
      </w:r>
      <w:r>
        <w:rPr>
          <w:rFonts w:ascii="Arial" w:hAnsi="Arial" w:cs="Arial"/>
          <w:color w:val="333333"/>
          <w:sz w:val="24"/>
          <w:szCs w:val="24"/>
        </w:rPr>
        <w:t>letter</w:t>
      </w:r>
      <w:r w:rsidRPr="007138B0">
        <w:rPr>
          <w:rFonts w:ascii="Arial" w:hAnsi="Arial" w:cs="Arial"/>
          <w:color w:val="333333"/>
          <w:sz w:val="24"/>
          <w:szCs w:val="24"/>
        </w:rPr>
        <w:t xml:space="preserve">. If you have any problems accessing the link </w:t>
      </w:r>
      <w:r>
        <w:rPr>
          <w:rFonts w:ascii="Arial" w:hAnsi="Arial" w:cs="Arial"/>
          <w:color w:val="333333"/>
          <w:sz w:val="24"/>
          <w:szCs w:val="24"/>
        </w:rPr>
        <w:t xml:space="preserve">or do not have access to the internet </w:t>
      </w:r>
      <w:r w:rsidRPr="007138B0">
        <w:rPr>
          <w:rFonts w:ascii="Arial" w:hAnsi="Arial" w:cs="Arial"/>
          <w:color w:val="333333"/>
          <w:sz w:val="24"/>
          <w:szCs w:val="24"/>
        </w:rPr>
        <w:t>please telephone 0333 358 3397</w:t>
      </w:r>
      <w:r w:rsidR="00BE602A">
        <w:rPr>
          <w:rFonts w:ascii="Arial" w:hAnsi="Arial" w:cs="Arial"/>
          <w:color w:val="333333"/>
          <w:sz w:val="24"/>
          <w:szCs w:val="24"/>
        </w:rPr>
        <w:t>.</w:t>
      </w:r>
    </w:p>
    <w:p w14:paraId="58818CD4" w14:textId="77777777" w:rsidR="00BE602A" w:rsidRDefault="00BE602A" w:rsidP="007138B0">
      <w:pPr>
        <w:rPr>
          <w:rFonts w:ascii="Arial" w:hAnsi="Arial" w:cs="Arial"/>
          <w:color w:val="333333"/>
          <w:sz w:val="24"/>
          <w:szCs w:val="24"/>
        </w:rPr>
      </w:pPr>
    </w:p>
    <w:p w14:paraId="03E56371" w14:textId="42703CDB" w:rsidR="00BE602A" w:rsidRDefault="00BE602A" w:rsidP="007138B0">
      <w:pPr>
        <w:rPr>
          <w:rFonts w:ascii="Arial" w:hAnsi="Arial" w:cs="Arial"/>
          <w:color w:val="333333"/>
          <w:sz w:val="24"/>
          <w:szCs w:val="24"/>
        </w:rPr>
      </w:pPr>
    </w:p>
    <w:p w14:paraId="66DB675C" w14:textId="0A193168" w:rsidR="007D79AC" w:rsidRDefault="007D79AC" w:rsidP="007138B0">
      <w:pPr>
        <w:rPr>
          <w:rFonts w:ascii="Arial" w:hAnsi="Arial" w:cs="Arial"/>
          <w:color w:val="333333"/>
          <w:sz w:val="24"/>
          <w:szCs w:val="24"/>
        </w:rPr>
      </w:pPr>
    </w:p>
    <w:p w14:paraId="0389155D" w14:textId="77777777" w:rsidR="007D79AC" w:rsidRDefault="007D79AC" w:rsidP="007138B0">
      <w:pPr>
        <w:rPr>
          <w:rFonts w:ascii="Arial" w:hAnsi="Arial" w:cs="Arial"/>
          <w:color w:val="333333"/>
          <w:sz w:val="24"/>
          <w:szCs w:val="24"/>
        </w:rPr>
      </w:pPr>
    </w:p>
    <w:p w14:paraId="1E84DFDA" w14:textId="7C46D59F" w:rsidR="00BE602A" w:rsidRPr="007138B0" w:rsidRDefault="00BE602A" w:rsidP="007138B0">
      <w:pPr>
        <w:rPr>
          <w:rFonts w:ascii="Arial" w:hAnsi="Arial" w:cs="Arial"/>
          <w:color w:val="333333"/>
          <w:sz w:val="24"/>
          <w:szCs w:val="24"/>
        </w:rPr>
      </w:pPr>
    </w:p>
    <w:p w14:paraId="4C6F8C7E" w14:textId="2129A2BF" w:rsidR="00A909FF" w:rsidRDefault="00A909FF" w:rsidP="00A909FF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Immunisation Team</w:t>
      </w:r>
    </w:p>
    <w:p w14:paraId="55553734" w14:textId="6FE6F687" w:rsidR="00A909FF" w:rsidRDefault="00A909FF" w:rsidP="00A909F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t xml:space="preserve">Tel: </w:t>
      </w:r>
      <w:r w:rsidRPr="00A909FF">
        <w:rPr>
          <w:rFonts w:ascii="Arial" w:hAnsi="Arial" w:cs="Arial"/>
          <w:color w:val="333333"/>
          <w:shd w:val="clear" w:color="auto" w:fill="FFFFFF"/>
        </w:rPr>
        <w:t>0333 358 3397</w:t>
      </w:r>
    </w:p>
    <w:p w14:paraId="0A8C7ECD" w14:textId="2DFB7DDA" w:rsidR="00A909FF" w:rsidRDefault="00A909FF" w:rsidP="00A909FF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Email: </w:t>
      </w:r>
      <w:r w:rsidRPr="00A909FF">
        <w:rPr>
          <w:rFonts w:ascii="Arial" w:hAnsi="Arial" w:cs="Arial"/>
          <w:color w:val="333333"/>
          <w:shd w:val="clear" w:color="auto" w:fill="FFFFFF"/>
        </w:rPr>
        <w:t>contactimms@intrahealth.co.uk</w:t>
      </w:r>
    </w:p>
    <w:p w14:paraId="717F51A3" w14:textId="3C6BE00A" w:rsidR="00A909FF" w:rsidRDefault="00A909FF" w:rsidP="00A909F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117EA2FF" w14:textId="77777777" w:rsidR="00A909FF" w:rsidRPr="00A909FF" w:rsidRDefault="00A909FF" w:rsidP="00A909F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085D65C7" w14:textId="77777777" w:rsidR="00A909FF" w:rsidRPr="00B63566" w:rsidRDefault="00A909FF" w:rsidP="00A909FF">
      <w:pPr>
        <w:rPr>
          <w:rStyle w:val="normaltextrun1"/>
          <w:rFonts w:ascii="Arial" w:hAnsi="Arial" w:cs="Arial"/>
          <w:sz w:val="22"/>
          <w:szCs w:val="22"/>
        </w:rPr>
      </w:pPr>
    </w:p>
    <w:sectPr w:rsidR="00A909FF" w:rsidRPr="00B63566" w:rsidSect="00F62F7E">
      <w:headerReference w:type="default" r:id="rId11"/>
      <w:footerReference w:type="default" r:id="rId12"/>
      <w:pgSz w:w="11906" w:h="16838" w:code="9"/>
      <w:pgMar w:top="454" w:right="720" w:bottom="567" w:left="1077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017FD" w14:textId="77777777" w:rsidR="00190AC2" w:rsidRDefault="00190AC2">
      <w:r>
        <w:separator/>
      </w:r>
    </w:p>
  </w:endnote>
  <w:endnote w:type="continuationSeparator" w:id="0">
    <w:p w14:paraId="741CFBF7" w14:textId="77777777" w:rsidR="00190AC2" w:rsidRDefault="0019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A63E5" w14:textId="77777777" w:rsidR="00E535CB" w:rsidRPr="002D661F" w:rsidRDefault="00E535CB">
    <w:pPr>
      <w:autoSpaceDE w:val="0"/>
      <w:autoSpaceDN w:val="0"/>
      <w:adjustRightInd w:val="0"/>
      <w:rPr>
        <w:rFonts w:ascii="Arial" w:hAnsi="Arial" w:cs="Arial"/>
        <w:color w:val="843E92"/>
        <w:sz w:val="36"/>
        <w:szCs w:val="36"/>
      </w:rPr>
    </w:pPr>
    <w:r w:rsidRPr="002D661F">
      <w:rPr>
        <w:rFonts w:ascii="Arial" w:hAnsi="Arial" w:cs="Arial"/>
        <w:color w:val="843E92"/>
        <w:sz w:val="36"/>
        <w:szCs w:val="36"/>
      </w:rPr>
      <w:t xml:space="preserve">        </w:t>
    </w:r>
    <w:r>
      <w:rPr>
        <w:rFonts w:ascii="Arial" w:hAnsi="Arial" w:cs="Arial"/>
        <w:color w:val="843E92"/>
        <w:sz w:val="36"/>
        <w:szCs w:val="36"/>
      </w:rPr>
      <w:t xml:space="preserve">U N I T Y </w:t>
    </w:r>
    <w:r>
      <w:rPr>
        <w:rFonts w:ascii="Arial" w:hAnsi="Arial" w:cs="Arial"/>
        <w:color w:val="843E92"/>
        <w:sz w:val="36"/>
        <w:szCs w:val="36"/>
      </w:rPr>
      <w:tab/>
    </w:r>
    <w:r>
      <w:rPr>
        <w:rFonts w:ascii="Arial" w:hAnsi="Arial" w:cs="Arial"/>
        <w:color w:val="843E92"/>
        <w:sz w:val="36"/>
        <w:szCs w:val="36"/>
      </w:rPr>
      <w:tab/>
    </w:r>
    <w:r w:rsidRPr="002D661F">
      <w:rPr>
        <w:rFonts w:ascii="Arial" w:hAnsi="Arial" w:cs="Arial"/>
        <w:color w:val="843E92"/>
        <w:sz w:val="36"/>
        <w:szCs w:val="36"/>
      </w:rPr>
      <w:t xml:space="preserve">    </w:t>
    </w:r>
    <w:r>
      <w:rPr>
        <w:rFonts w:ascii="Arial" w:hAnsi="Arial" w:cs="Arial"/>
        <w:color w:val="843E92"/>
        <w:sz w:val="36"/>
        <w:szCs w:val="36"/>
      </w:rPr>
      <w:t xml:space="preserve">P A S </w:t>
    </w:r>
    <w:proofErr w:type="spellStart"/>
    <w:r>
      <w:rPr>
        <w:rFonts w:ascii="Arial" w:hAnsi="Arial" w:cs="Arial"/>
        <w:color w:val="843E92"/>
        <w:sz w:val="36"/>
        <w:szCs w:val="36"/>
      </w:rPr>
      <w:t>S</w:t>
    </w:r>
    <w:proofErr w:type="spellEnd"/>
    <w:r>
      <w:rPr>
        <w:rFonts w:ascii="Arial" w:hAnsi="Arial" w:cs="Arial"/>
        <w:color w:val="843E92"/>
        <w:sz w:val="36"/>
        <w:szCs w:val="36"/>
      </w:rPr>
      <w:t xml:space="preserve"> I O N  </w:t>
    </w:r>
    <w:r>
      <w:rPr>
        <w:rFonts w:ascii="Arial" w:hAnsi="Arial" w:cs="Arial"/>
        <w:color w:val="843E92"/>
        <w:sz w:val="36"/>
        <w:szCs w:val="36"/>
      </w:rPr>
      <w:tab/>
    </w:r>
    <w:r>
      <w:rPr>
        <w:rFonts w:ascii="Arial" w:hAnsi="Arial" w:cs="Arial"/>
        <w:color w:val="843E92"/>
        <w:sz w:val="36"/>
        <w:szCs w:val="36"/>
      </w:rPr>
      <w:tab/>
    </w:r>
    <w:r w:rsidRPr="002D661F">
      <w:rPr>
        <w:rFonts w:ascii="Arial" w:hAnsi="Arial" w:cs="Arial"/>
        <w:color w:val="843E92"/>
        <w:sz w:val="36"/>
        <w:szCs w:val="36"/>
      </w:rPr>
      <w:t>R E S P E C T</w:t>
    </w:r>
  </w:p>
  <w:p w14:paraId="4E4A63E6" w14:textId="77777777" w:rsidR="00E535CB" w:rsidRDefault="00E53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5ACE0" w14:textId="77777777" w:rsidR="00190AC2" w:rsidRDefault="00190AC2">
      <w:r>
        <w:separator/>
      </w:r>
    </w:p>
  </w:footnote>
  <w:footnote w:type="continuationSeparator" w:id="0">
    <w:p w14:paraId="01D2AF34" w14:textId="77777777" w:rsidR="00190AC2" w:rsidRDefault="0019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A63DF" w14:textId="77777777" w:rsidR="00E535CB" w:rsidRPr="002D661F" w:rsidRDefault="00E535CB">
    <w:pPr>
      <w:autoSpaceDE w:val="0"/>
      <w:autoSpaceDN w:val="0"/>
      <w:adjustRightInd w:val="0"/>
      <w:rPr>
        <w:rFonts w:ascii="Arial" w:hAnsi="Arial" w:cs="Arial"/>
        <w:color w:val="843E92"/>
        <w:sz w:val="96"/>
        <w:szCs w:val="96"/>
      </w:rPr>
    </w:pPr>
    <w:r w:rsidRPr="002D661F">
      <w:rPr>
        <w:rFonts w:ascii="Arial" w:hAnsi="Arial" w:cs="Arial"/>
        <w:color w:val="843E92"/>
        <w:sz w:val="96"/>
        <w:szCs w:val="96"/>
      </w:rPr>
      <w:t>Unity College</w:t>
    </w:r>
  </w:p>
  <w:p w14:paraId="4E4A63E0" w14:textId="77777777" w:rsidR="00E535CB" w:rsidRPr="002D661F" w:rsidRDefault="00E535CB">
    <w:pPr>
      <w:autoSpaceDE w:val="0"/>
      <w:autoSpaceDN w:val="0"/>
      <w:adjustRightInd w:val="0"/>
      <w:rPr>
        <w:rFonts w:ascii="Arial" w:hAnsi="Arial" w:cs="Arial"/>
        <w:color w:val="843E92"/>
        <w:sz w:val="12"/>
        <w:szCs w:val="12"/>
      </w:rPr>
    </w:pPr>
  </w:p>
  <w:p w14:paraId="4E4A63E1" w14:textId="77777777" w:rsidR="00E535CB" w:rsidRPr="002D661F" w:rsidRDefault="00E535CB">
    <w:pPr>
      <w:autoSpaceDE w:val="0"/>
      <w:autoSpaceDN w:val="0"/>
      <w:adjustRightInd w:val="0"/>
      <w:rPr>
        <w:rFonts w:ascii="Arial" w:hAnsi="Arial" w:cs="Arial"/>
        <w:color w:val="7F7F7F" w:themeColor="text1" w:themeTint="80"/>
      </w:rPr>
    </w:pPr>
    <w:r w:rsidRPr="002D661F">
      <w:rPr>
        <w:rFonts w:ascii="Arial" w:hAnsi="Arial" w:cs="Arial"/>
        <w:color w:val="7F7F7F" w:themeColor="text1" w:themeTint="80"/>
      </w:rPr>
      <w:t>Towneley Holmes, Burnley, Lancashire BB11 3DF</w:t>
    </w:r>
  </w:p>
  <w:p w14:paraId="4E4A63E2" w14:textId="77777777" w:rsidR="00E535CB" w:rsidRPr="002D661F" w:rsidRDefault="00E535CB">
    <w:pPr>
      <w:autoSpaceDE w:val="0"/>
      <w:autoSpaceDN w:val="0"/>
      <w:adjustRightInd w:val="0"/>
      <w:rPr>
        <w:rFonts w:ascii="Arial" w:hAnsi="Arial" w:cs="Arial"/>
        <w:color w:val="7F7F7F" w:themeColor="text1" w:themeTint="80"/>
      </w:rPr>
    </w:pPr>
    <w:r w:rsidRPr="002D661F">
      <w:rPr>
        <w:rFonts w:ascii="Arial" w:hAnsi="Arial" w:cs="Arial"/>
        <w:color w:val="7F7F7F" w:themeColor="text1" w:themeTint="80"/>
      </w:rPr>
      <w:t>Tel: 01282 683010 • Fax: 01282 683012</w:t>
    </w:r>
  </w:p>
  <w:p w14:paraId="4E4A63E3" w14:textId="77777777" w:rsidR="00E535CB" w:rsidRPr="002D661F" w:rsidRDefault="00E535CB">
    <w:pPr>
      <w:rPr>
        <w:rFonts w:ascii="Arial" w:hAnsi="Arial" w:cs="Arial"/>
        <w:color w:val="7F7F7F" w:themeColor="text1" w:themeTint="80"/>
      </w:rPr>
    </w:pPr>
    <w:r>
      <w:rPr>
        <w:rFonts w:ascii="Arial" w:hAnsi="Arial" w:cs="Arial"/>
        <w:color w:val="7F7F7F" w:themeColor="text1" w:themeTint="80"/>
      </w:rPr>
      <w:t>www</w:t>
    </w:r>
    <w:r w:rsidRPr="002D661F">
      <w:rPr>
        <w:rFonts w:ascii="Arial" w:hAnsi="Arial" w:cs="Arial"/>
        <w:color w:val="7F7F7F" w:themeColor="text1" w:themeTint="80"/>
      </w:rPr>
      <w:t>.unit</w:t>
    </w:r>
    <w:r>
      <w:rPr>
        <w:rFonts w:ascii="Arial" w:hAnsi="Arial" w:cs="Arial"/>
        <w:color w:val="7F7F7F" w:themeColor="text1" w:themeTint="80"/>
      </w:rPr>
      <w:t>y-college.com • enquiries@unity.lancs.sch.uk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051C1"/>
    <w:multiLevelType w:val="hybridMultilevel"/>
    <w:tmpl w:val="3E54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97FAE"/>
    <w:multiLevelType w:val="hybridMultilevel"/>
    <w:tmpl w:val="1876A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55"/>
    <w:rsid w:val="00051DA9"/>
    <w:rsid w:val="000859FC"/>
    <w:rsid w:val="00085BFD"/>
    <w:rsid w:val="000C5613"/>
    <w:rsid w:val="000E1B48"/>
    <w:rsid w:val="00186D6D"/>
    <w:rsid w:val="00190AC2"/>
    <w:rsid w:val="001B1516"/>
    <w:rsid w:val="001B49EB"/>
    <w:rsid w:val="001E638A"/>
    <w:rsid w:val="00244413"/>
    <w:rsid w:val="002961C9"/>
    <w:rsid w:val="002C5655"/>
    <w:rsid w:val="002D661F"/>
    <w:rsid w:val="00311796"/>
    <w:rsid w:val="003224EC"/>
    <w:rsid w:val="00343D73"/>
    <w:rsid w:val="003619B1"/>
    <w:rsid w:val="00375410"/>
    <w:rsid w:val="0039179D"/>
    <w:rsid w:val="00392262"/>
    <w:rsid w:val="003A77CD"/>
    <w:rsid w:val="003F4E31"/>
    <w:rsid w:val="003F7D05"/>
    <w:rsid w:val="00461742"/>
    <w:rsid w:val="004B5310"/>
    <w:rsid w:val="004D1C41"/>
    <w:rsid w:val="004E4E27"/>
    <w:rsid w:val="00621D4F"/>
    <w:rsid w:val="006E2452"/>
    <w:rsid w:val="007138B0"/>
    <w:rsid w:val="007320F5"/>
    <w:rsid w:val="007C7714"/>
    <w:rsid w:val="007D79AC"/>
    <w:rsid w:val="00841FAC"/>
    <w:rsid w:val="0087737F"/>
    <w:rsid w:val="0088221B"/>
    <w:rsid w:val="009170E0"/>
    <w:rsid w:val="00976B23"/>
    <w:rsid w:val="009F5806"/>
    <w:rsid w:val="00A909FF"/>
    <w:rsid w:val="00AB76D0"/>
    <w:rsid w:val="00AD547D"/>
    <w:rsid w:val="00AD5F4D"/>
    <w:rsid w:val="00AF2A14"/>
    <w:rsid w:val="00AF77A8"/>
    <w:rsid w:val="00B21F23"/>
    <w:rsid w:val="00B3708A"/>
    <w:rsid w:val="00B614A4"/>
    <w:rsid w:val="00B63566"/>
    <w:rsid w:val="00B94A31"/>
    <w:rsid w:val="00BB445F"/>
    <w:rsid w:val="00BD6A73"/>
    <w:rsid w:val="00BE602A"/>
    <w:rsid w:val="00BE76E4"/>
    <w:rsid w:val="00BF1F48"/>
    <w:rsid w:val="00C26401"/>
    <w:rsid w:val="00CB3EDC"/>
    <w:rsid w:val="00CF26A3"/>
    <w:rsid w:val="00D0584F"/>
    <w:rsid w:val="00D1109E"/>
    <w:rsid w:val="00D32282"/>
    <w:rsid w:val="00D43298"/>
    <w:rsid w:val="00E202A3"/>
    <w:rsid w:val="00E535CB"/>
    <w:rsid w:val="00EA22DF"/>
    <w:rsid w:val="00ED285E"/>
    <w:rsid w:val="00EE67D0"/>
    <w:rsid w:val="00F02BF8"/>
    <w:rsid w:val="00F34B2C"/>
    <w:rsid w:val="00F361F3"/>
    <w:rsid w:val="00F47326"/>
    <w:rsid w:val="00F62F7E"/>
    <w:rsid w:val="00F87D47"/>
    <w:rsid w:val="00FA4857"/>
    <w:rsid w:val="00F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A63D0"/>
  <w15:docId w15:val="{4111A213-D207-40F9-9065-E905F311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ED2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1F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ragraph">
    <w:name w:val="paragraph"/>
    <w:basedOn w:val="Normal"/>
    <w:rsid w:val="003619B1"/>
    <w:rPr>
      <w:sz w:val="24"/>
      <w:szCs w:val="24"/>
    </w:rPr>
  </w:style>
  <w:style w:type="character" w:customStyle="1" w:styleId="spellingerror">
    <w:name w:val="spellingerror"/>
    <w:basedOn w:val="DefaultParagraphFont"/>
    <w:rsid w:val="003619B1"/>
  </w:style>
  <w:style w:type="character" w:customStyle="1" w:styleId="contextualspellingandgrammarerror">
    <w:name w:val="contextualspellingandgrammarerror"/>
    <w:basedOn w:val="DefaultParagraphFont"/>
    <w:rsid w:val="003619B1"/>
  </w:style>
  <w:style w:type="character" w:customStyle="1" w:styleId="normaltextrun1">
    <w:name w:val="normaltextrun1"/>
    <w:basedOn w:val="DefaultParagraphFont"/>
    <w:rsid w:val="003619B1"/>
  </w:style>
  <w:style w:type="character" w:customStyle="1" w:styleId="eop">
    <w:name w:val="eop"/>
    <w:basedOn w:val="DefaultParagraphFont"/>
    <w:rsid w:val="003619B1"/>
  </w:style>
  <w:style w:type="paragraph" w:styleId="NormalWeb">
    <w:name w:val="Normal (Web)"/>
    <w:basedOn w:val="Normal"/>
    <w:uiPriority w:val="99"/>
    <w:semiHidden/>
    <w:unhideWhenUsed/>
    <w:rsid w:val="00A909FF"/>
    <w:pPr>
      <w:spacing w:before="100" w:beforeAutospacing="1" w:after="100" w:afterAutospacing="1"/>
    </w:pPr>
    <w:rPr>
      <w:sz w:val="24"/>
      <w:szCs w:val="24"/>
    </w:rPr>
  </w:style>
  <w:style w:type="character" w:customStyle="1" w:styleId="bg-success">
    <w:name w:val="bg-success"/>
    <w:basedOn w:val="DefaultParagraphFont"/>
    <w:rsid w:val="00A909FF"/>
  </w:style>
  <w:style w:type="character" w:customStyle="1" w:styleId="bg-danger">
    <w:name w:val="bg-danger"/>
    <w:basedOn w:val="DefaultParagraphFont"/>
    <w:rsid w:val="00A909FF"/>
  </w:style>
  <w:style w:type="character" w:styleId="UnresolvedMention">
    <w:name w:val="Unresolved Mention"/>
    <w:basedOn w:val="DefaultParagraphFont"/>
    <w:uiPriority w:val="99"/>
    <w:semiHidden/>
    <w:unhideWhenUsed/>
    <w:rsid w:val="00713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6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0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9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8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06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2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810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5204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696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56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109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24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5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442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0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080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60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86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19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51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706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1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70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978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784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1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8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3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37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21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7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0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6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66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844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01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458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80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87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373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92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68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69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591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3523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127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944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545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408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490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0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959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68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959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81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hsimms.uk/FLU/information?Id=135003&amp;Type=FL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F42C0-6911-4421-A9A7-F8289CF2B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78839-2A2E-4A67-AF08-BE118F72F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397B1-2E78-4121-A614-2DE158C96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Carruthers</dc:creator>
  <cp:lastModifiedBy>MST</cp:lastModifiedBy>
  <cp:revision>2</cp:revision>
  <cp:lastPrinted>2020-10-16T09:45:00Z</cp:lastPrinted>
  <dcterms:created xsi:type="dcterms:W3CDTF">2020-10-16T13:20:00Z</dcterms:created>
  <dcterms:modified xsi:type="dcterms:W3CDTF">2020-10-16T13:20:00Z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