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</w:rPr>
      </w:pPr>
      <w:r>
        <w:rPr>
          <w:b/>
          <w:sz w:val="28"/>
        </w:rPr>
        <w:t>Learning Zone (Homework Club) for Years 7, 8 and 9</w:t>
      </w:r>
    </w:p>
    <w:p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3850044</wp:posOffset>
                </wp:positionH>
                <wp:positionV relativeFrom="paragraph">
                  <wp:posOffset>108993</wp:posOffset>
                </wp:positionV>
                <wp:extent cx="3600" cy="12600"/>
                <wp:effectExtent l="38100" t="38100" r="3492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02.8pt;margin-top:8.25pt;width:1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">
                <v:imagedata r:id="rId8" o:title=""/>
              </v:shape>
            </w:pict>
          </mc:Fallback>
        </mc:AlternateContent>
      </w:r>
      <w:r>
        <w:t>The Learning Zone is already open for years 7 and 8.  From Monday 5</w:t>
      </w:r>
      <w:bookmarkStart w:id="0" w:name="_GoBack"/>
      <w:bookmarkEnd w:id="0"/>
      <w:r>
        <w:t xml:space="preserve"> October, the Learning Zone will also open for year 9.  The Learning Zone is open on Monday, Tuesday, Wednesday and Thursday.  </w:t>
      </w:r>
    </w:p>
    <w:p/>
    <w:p>
      <w:r>
        <w:t>See times below:</w:t>
      </w:r>
    </w:p>
    <w:p>
      <w:pPr>
        <w:rPr>
          <w:b/>
        </w:rPr>
      </w:pPr>
      <w:r>
        <w:rPr>
          <w:b/>
        </w:rPr>
        <w:t>Year 7 Learning Zone will be in ICT3 - 3.00pm – 4.00pm</w:t>
      </w:r>
    </w:p>
    <w:p>
      <w:pPr>
        <w:rPr>
          <w:b/>
        </w:rPr>
      </w:pPr>
      <w:r>
        <w:rPr>
          <w:b/>
        </w:rPr>
        <w:t>Year 8 Learning Zone will be in ICT1 - 3.05pm – 4.05pm</w:t>
      </w:r>
    </w:p>
    <w:p>
      <w:pPr>
        <w:rPr>
          <w:b/>
        </w:rPr>
      </w:pPr>
      <w:r>
        <w:rPr>
          <w:b/>
        </w:rPr>
        <w:t>Year 9 Learning Zone will be in ICT2 - 3.10pm – 4.10pm</w:t>
      </w:r>
    </w:p>
    <w:p/>
    <w:p>
      <w:r>
        <w:t>Students to leave the college through the Attendance Pod door at the designated leaving time.</w:t>
      </w:r>
    </w:p>
    <w:p>
      <w:r>
        <w:t xml:space="preserve">It is the student’s responsibility to inform their parent / carer that they will be going to the Learning Zone.  </w:t>
      </w:r>
    </w:p>
    <w:p>
      <w:r>
        <w:t>We will review the Learning Zone at October half term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CFEB-2382-4B52-B88E-6BA8D34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05T06:12:07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35 4432 0 0,'0'0'192'0'0,"-5"-8"48"0"0,5 0-240 0 0,-4 2 0 0 0,4 1 0 0 0,0 5 0 0 0,0 0 0 0 0,0 0 0 0 0,0 0 0 0 0,4-7-1288 0 0,-4 7-272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6E0E-E3DC-4B7E-A7B5-997B75AAB2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5089d384-6e0a-424f-8172-a4da5a8e8220"/>
    <ds:schemaRef ds:uri="http://schemas.microsoft.com/office/infopath/2007/PartnerControls"/>
    <ds:schemaRef ds:uri="99b28ea2-71aa-4f57-bb74-1541e4f05f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79830-32EE-4497-A748-B857CB22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0CFE9-7FA7-4CBE-AB8C-BD468B721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2020-09-30T11:25:00Z</dcterms:created>
  <dcterms:modified xsi:type="dcterms:W3CDTF">2020-10-05T06:12:00Z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