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0FBB" w14:textId="77777777" w:rsidR="00653CFD" w:rsidRDefault="00653CFD" w:rsidP="00653CFD">
      <w:pPr>
        <w:spacing w:after="0" w:line="240" w:lineRule="auto"/>
        <w:jc w:val="both"/>
        <w:rPr>
          <w:b/>
          <w:i w:val="0"/>
          <w:iCs w:val="0"/>
          <w:sz w:val="32"/>
          <w:szCs w:val="32"/>
        </w:rPr>
      </w:pPr>
    </w:p>
    <w:p w14:paraId="07BC65E2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19D469F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9AB327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7BB6D2C" w14:textId="7BDE1AE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02FB01" wp14:editId="01E9A7FC">
            <wp:simplePos x="0" y="0"/>
            <wp:positionH relativeFrom="column">
              <wp:posOffset>880110</wp:posOffset>
            </wp:positionH>
            <wp:positionV relativeFrom="paragraph">
              <wp:posOffset>143510</wp:posOffset>
            </wp:positionV>
            <wp:extent cx="4119880" cy="4191000"/>
            <wp:effectExtent l="0" t="0" r="0" b="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81371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9EEA373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30164F8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78B5109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36B0C965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372AFCBC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72E985C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197AFA8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33A7647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4D86F1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E2B85E5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6BCA4A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E050A8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272E7C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1D321F8D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6F1136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9832713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77EBBA7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3F1AE8A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9C1B8CE" w14:textId="77777777" w:rsidR="00653CFD" w:rsidRPr="00653CFD" w:rsidRDefault="00653CFD" w:rsidP="00653CFD">
      <w:pPr>
        <w:spacing w:after="0" w:line="240" w:lineRule="auto"/>
        <w:jc w:val="both"/>
        <w:rPr>
          <w:b/>
          <w:i w:val="0"/>
          <w:sz w:val="32"/>
          <w:szCs w:val="32"/>
        </w:rPr>
      </w:pPr>
    </w:p>
    <w:p w14:paraId="651AB84A" w14:textId="77777777" w:rsidR="00F94F8F" w:rsidRDefault="00F94F8F" w:rsidP="00653CFD">
      <w:pPr>
        <w:spacing w:after="0" w:line="240" w:lineRule="auto"/>
        <w:jc w:val="center"/>
        <w:rPr>
          <w:rFonts w:ascii="Arial" w:hAnsi="Arial" w:cs="Arial"/>
          <w:b/>
          <w:i w:val="0"/>
          <w:sz w:val="72"/>
          <w:szCs w:val="72"/>
        </w:rPr>
      </w:pPr>
    </w:p>
    <w:p w14:paraId="67DB740D" w14:textId="44329F6C" w:rsidR="00653CFD" w:rsidRPr="00B54A05" w:rsidRDefault="00653CFD" w:rsidP="00653CFD">
      <w:pPr>
        <w:spacing w:after="0" w:line="240" w:lineRule="auto"/>
        <w:jc w:val="center"/>
        <w:rPr>
          <w:rFonts w:ascii="Arial" w:hAnsi="Arial" w:cs="Arial"/>
          <w:b/>
          <w:i w:val="0"/>
          <w:sz w:val="72"/>
          <w:szCs w:val="72"/>
        </w:rPr>
      </w:pPr>
      <w:r w:rsidRPr="00B54A05">
        <w:rPr>
          <w:rFonts w:ascii="Arial" w:hAnsi="Arial" w:cs="Arial"/>
          <w:b/>
          <w:i w:val="0"/>
          <w:sz w:val="72"/>
          <w:szCs w:val="72"/>
        </w:rPr>
        <w:t>Student Policy for Learning</w:t>
      </w:r>
    </w:p>
    <w:p w14:paraId="5BF7F565" w14:textId="7A7865F4" w:rsidR="00653CFD" w:rsidRDefault="00653CFD">
      <w:pPr>
        <w:rPr>
          <w:rFonts w:ascii="Arial" w:hAnsi="Arial" w:cs="Arial"/>
          <w:i w:val="0"/>
          <w:sz w:val="22"/>
          <w:szCs w:val="22"/>
        </w:rPr>
      </w:pPr>
    </w:p>
    <w:p w14:paraId="77EC4583" w14:textId="77777777" w:rsidR="00653CFD" w:rsidRDefault="00653CFD">
      <w:pPr>
        <w:rPr>
          <w:rFonts w:ascii="Arial" w:hAnsi="Arial" w:cs="Arial"/>
          <w:i w:val="0"/>
          <w:sz w:val="22"/>
          <w:szCs w:val="22"/>
        </w:rPr>
      </w:pPr>
    </w:p>
    <w:p w14:paraId="137F8BB4" w14:textId="2947D7E8" w:rsidR="00653CFD" w:rsidRPr="00B54A05" w:rsidRDefault="0097336A" w:rsidP="00653CFD">
      <w:pPr>
        <w:jc w:val="center"/>
        <w:rPr>
          <w:rFonts w:ascii="Arial" w:hAnsi="Arial" w:cs="Arial"/>
          <w:b/>
          <w:i w:val="0"/>
          <w:sz w:val="36"/>
          <w:szCs w:val="36"/>
        </w:rPr>
      </w:pPr>
      <w:r>
        <w:rPr>
          <w:rFonts w:ascii="Arial" w:hAnsi="Arial" w:cs="Arial"/>
          <w:b/>
          <w:i w:val="0"/>
          <w:sz w:val="36"/>
          <w:szCs w:val="36"/>
        </w:rPr>
        <w:t>February</w:t>
      </w:r>
      <w:r w:rsidR="00653CFD" w:rsidRPr="00B54A05">
        <w:rPr>
          <w:rFonts w:ascii="Arial" w:hAnsi="Arial" w:cs="Arial"/>
          <w:b/>
          <w:i w:val="0"/>
          <w:sz w:val="36"/>
          <w:szCs w:val="36"/>
        </w:rPr>
        <w:t xml:space="preserve"> 20</w:t>
      </w:r>
      <w:r>
        <w:rPr>
          <w:rFonts w:ascii="Arial" w:hAnsi="Arial" w:cs="Arial"/>
          <w:b/>
          <w:i w:val="0"/>
          <w:sz w:val="36"/>
          <w:szCs w:val="36"/>
        </w:rPr>
        <w:t>21</w:t>
      </w:r>
    </w:p>
    <w:p w14:paraId="4B2B91B0" w14:textId="77777777" w:rsidR="00653CFD" w:rsidRDefault="00653CFD" w:rsidP="00FD698D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272E0878" w14:textId="77777777" w:rsidR="00653CFD" w:rsidRDefault="00653CFD" w:rsidP="00FD698D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1BB4F2E6" w14:textId="77777777" w:rsidR="00B54A05" w:rsidRDefault="00B54A05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p w14:paraId="7A61E981" w14:textId="3B4686FA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As students at Unity College we want to be the very best that we can be!  We believe that if we are</w:t>
      </w:r>
      <w:r w:rsidR="008370BC">
        <w:rPr>
          <w:rFonts w:ascii="Arial" w:hAnsi="Arial" w:cs="Arial"/>
          <w:i w:val="0"/>
          <w:sz w:val="22"/>
          <w:szCs w:val="22"/>
        </w:rPr>
        <w:t xml:space="preserve"> i</w:t>
      </w:r>
      <w:r>
        <w:rPr>
          <w:rFonts w:ascii="Arial" w:hAnsi="Arial" w:cs="Arial"/>
          <w:i w:val="0"/>
          <w:sz w:val="22"/>
          <w:szCs w:val="22"/>
        </w:rPr>
        <w:t>nspired and have ambition then we</w:t>
      </w:r>
      <w:r w:rsidR="008370BC">
        <w:rPr>
          <w:rFonts w:ascii="Arial" w:hAnsi="Arial" w:cs="Arial"/>
          <w:i w:val="0"/>
          <w:sz w:val="22"/>
          <w:szCs w:val="22"/>
        </w:rPr>
        <w:t xml:space="preserve"> will be driven to get the </w:t>
      </w:r>
      <w:r>
        <w:rPr>
          <w:rFonts w:ascii="Arial" w:hAnsi="Arial" w:cs="Arial"/>
          <w:i w:val="0"/>
          <w:sz w:val="22"/>
          <w:szCs w:val="22"/>
        </w:rPr>
        <w:t>best out of Unity College that we</w:t>
      </w:r>
      <w:r w:rsidR="008370BC">
        <w:rPr>
          <w:rFonts w:ascii="Arial" w:hAnsi="Arial" w:cs="Arial"/>
          <w:i w:val="0"/>
          <w:sz w:val="22"/>
          <w:szCs w:val="22"/>
        </w:rPr>
        <w:t xml:space="preserve"> can!  This means showing enthusiasm towards col</w:t>
      </w:r>
      <w:r>
        <w:rPr>
          <w:rFonts w:ascii="Arial" w:hAnsi="Arial" w:cs="Arial"/>
          <w:i w:val="0"/>
          <w:sz w:val="22"/>
          <w:szCs w:val="22"/>
        </w:rPr>
        <w:t>lege and learning in general.  We</w:t>
      </w:r>
      <w:r w:rsidR="008370BC">
        <w:rPr>
          <w:rFonts w:ascii="Arial" w:hAnsi="Arial" w:cs="Arial"/>
          <w:i w:val="0"/>
          <w:sz w:val="22"/>
          <w:szCs w:val="22"/>
        </w:rPr>
        <w:t xml:space="preserve"> should aim for 100% attendance a</w:t>
      </w:r>
      <w:r>
        <w:rPr>
          <w:rFonts w:ascii="Arial" w:hAnsi="Arial" w:cs="Arial"/>
          <w:i w:val="0"/>
          <w:sz w:val="22"/>
          <w:szCs w:val="22"/>
        </w:rPr>
        <w:t>nd always work to the best of our</w:t>
      </w:r>
      <w:r w:rsidR="008370BC">
        <w:rPr>
          <w:rFonts w:ascii="Arial" w:hAnsi="Arial" w:cs="Arial"/>
          <w:i w:val="0"/>
          <w:sz w:val="22"/>
          <w:szCs w:val="22"/>
        </w:rPr>
        <w:t xml:space="preserve"> ability in lessons.</w:t>
      </w:r>
    </w:p>
    <w:p w14:paraId="1947EDEE" w14:textId="007E3F0F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need to </w:t>
      </w:r>
      <w:r w:rsidR="00E45F72">
        <w:rPr>
          <w:rFonts w:ascii="Arial" w:hAnsi="Arial" w:cs="Arial"/>
          <w:i w:val="0"/>
          <w:sz w:val="22"/>
          <w:szCs w:val="22"/>
        </w:rPr>
        <w:t>know our target</w:t>
      </w:r>
      <w:r w:rsidR="00E81D38">
        <w:rPr>
          <w:rFonts w:ascii="Arial" w:hAnsi="Arial" w:cs="Arial"/>
          <w:i w:val="0"/>
          <w:sz w:val="22"/>
          <w:szCs w:val="22"/>
        </w:rPr>
        <w:t>s for improvement</w:t>
      </w:r>
      <w:r w:rsidR="00E45F72">
        <w:rPr>
          <w:rFonts w:ascii="Arial" w:hAnsi="Arial" w:cs="Arial"/>
          <w:i w:val="0"/>
          <w:sz w:val="22"/>
          <w:szCs w:val="22"/>
        </w:rPr>
        <w:t xml:space="preserve"> and </w:t>
      </w:r>
      <w:r w:rsidR="0030738F">
        <w:rPr>
          <w:rFonts w:ascii="Arial" w:hAnsi="Arial" w:cs="Arial"/>
          <w:i w:val="0"/>
          <w:sz w:val="22"/>
          <w:szCs w:val="22"/>
        </w:rPr>
        <w:t>keep in mind what each subject teacher has told us that we need to do in order to ac</w:t>
      </w:r>
      <w:r w:rsidR="00DD23C9">
        <w:rPr>
          <w:rFonts w:ascii="Arial" w:hAnsi="Arial" w:cs="Arial"/>
          <w:i w:val="0"/>
          <w:sz w:val="22"/>
          <w:szCs w:val="22"/>
        </w:rPr>
        <w:t xml:space="preserve">hieve </w:t>
      </w:r>
      <w:r w:rsidR="0030738F">
        <w:rPr>
          <w:rFonts w:ascii="Arial" w:hAnsi="Arial" w:cs="Arial"/>
          <w:i w:val="0"/>
          <w:sz w:val="22"/>
          <w:szCs w:val="22"/>
        </w:rPr>
        <w:t xml:space="preserve">it </w:t>
      </w:r>
      <w:r w:rsidR="00DD23C9">
        <w:rPr>
          <w:rFonts w:ascii="Arial" w:hAnsi="Arial" w:cs="Arial"/>
          <w:i w:val="0"/>
          <w:sz w:val="22"/>
          <w:szCs w:val="22"/>
        </w:rPr>
        <w:t xml:space="preserve">or </w:t>
      </w:r>
      <w:r w:rsidR="00294661">
        <w:rPr>
          <w:rFonts w:ascii="Arial" w:hAnsi="Arial" w:cs="Arial"/>
          <w:i w:val="0"/>
          <w:sz w:val="22"/>
          <w:szCs w:val="22"/>
        </w:rPr>
        <w:t>achieve higher than it</w:t>
      </w:r>
      <w:r w:rsidR="0030738F">
        <w:rPr>
          <w:rFonts w:ascii="Arial" w:hAnsi="Arial" w:cs="Arial"/>
          <w:i w:val="0"/>
          <w:sz w:val="22"/>
          <w:szCs w:val="22"/>
        </w:rPr>
        <w:t>.</w:t>
      </w:r>
      <w:r w:rsidR="00294661">
        <w:rPr>
          <w:rFonts w:ascii="Arial" w:hAnsi="Arial" w:cs="Arial"/>
          <w:i w:val="0"/>
          <w:sz w:val="22"/>
          <w:szCs w:val="22"/>
        </w:rPr>
        <w:t xml:space="preserve"> </w:t>
      </w:r>
      <w:r w:rsidR="00E45F72">
        <w:rPr>
          <w:rFonts w:ascii="Arial" w:hAnsi="Arial" w:cs="Arial"/>
          <w:i w:val="0"/>
          <w:sz w:val="22"/>
          <w:szCs w:val="22"/>
        </w:rPr>
        <w:t xml:space="preserve"> </w:t>
      </w:r>
      <w:r w:rsidR="008370BC">
        <w:rPr>
          <w:rFonts w:ascii="Arial" w:hAnsi="Arial" w:cs="Arial"/>
          <w:i w:val="0"/>
          <w:sz w:val="22"/>
          <w:szCs w:val="22"/>
        </w:rPr>
        <w:t>By the end of year 11</w:t>
      </w:r>
      <w:r w:rsidR="0030738F">
        <w:rPr>
          <w:rFonts w:ascii="Arial" w:hAnsi="Arial" w:cs="Arial"/>
          <w:i w:val="0"/>
          <w:sz w:val="22"/>
          <w:szCs w:val="22"/>
        </w:rPr>
        <w:t xml:space="preserve">, </w:t>
      </w:r>
      <w:r w:rsidR="008370BC">
        <w:rPr>
          <w:rFonts w:ascii="Arial" w:hAnsi="Arial" w:cs="Arial"/>
          <w:i w:val="0"/>
          <w:sz w:val="22"/>
          <w:szCs w:val="22"/>
        </w:rPr>
        <w:t>the</w:t>
      </w:r>
      <w:r>
        <w:rPr>
          <w:rFonts w:ascii="Arial" w:hAnsi="Arial" w:cs="Arial"/>
          <w:i w:val="0"/>
          <w:sz w:val="22"/>
          <w:szCs w:val="22"/>
        </w:rPr>
        <w:t xml:space="preserve"> aim is to </w:t>
      </w:r>
      <w:r w:rsidR="003F7C3B">
        <w:rPr>
          <w:rFonts w:ascii="Arial" w:hAnsi="Arial" w:cs="Arial"/>
          <w:i w:val="0"/>
          <w:sz w:val="22"/>
          <w:szCs w:val="22"/>
        </w:rPr>
        <w:t xml:space="preserve">at least </w:t>
      </w:r>
      <w:r>
        <w:rPr>
          <w:rFonts w:ascii="Arial" w:hAnsi="Arial" w:cs="Arial"/>
          <w:i w:val="0"/>
          <w:sz w:val="22"/>
          <w:szCs w:val="22"/>
        </w:rPr>
        <w:t xml:space="preserve">achieve </w:t>
      </w:r>
      <w:r w:rsidR="003F7C3B">
        <w:rPr>
          <w:rFonts w:ascii="Arial" w:hAnsi="Arial" w:cs="Arial"/>
          <w:i w:val="0"/>
          <w:sz w:val="22"/>
          <w:szCs w:val="22"/>
        </w:rPr>
        <w:t>our target</w:t>
      </w:r>
      <w:r>
        <w:rPr>
          <w:rFonts w:ascii="Arial" w:hAnsi="Arial" w:cs="Arial"/>
          <w:i w:val="0"/>
          <w:sz w:val="22"/>
          <w:szCs w:val="22"/>
        </w:rPr>
        <w:t xml:space="preserve"> grade </w:t>
      </w:r>
      <w:r w:rsidR="003F7C3B">
        <w:rPr>
          <w:rFonts w:ascii="Arial" w:hAnsi="Arial" w:cs="Arial"/>
          <w:i w:val="0"/>
          <w:sz w:val="22"/>
          <w:szCs w:val="22"/>
        </w:rPr>
        <w:t xml:space="preserve">in each subject which will </w:t>
      </w:r>
      <w:r w:rsidR="008E1898">
        <w:rPr>
          <w:rFonts w:ascii="Arial" w:hAnsi="Arial" w:cs="Arial"/>
          <w:i w:val="0"/>
          <w:sz w:val="22"/>
          <w:szCs w:val="22"/>
        </w:rPr>
        <w:t>help us to take the next steps towards</w:t>
      </w:r>
      <w:r>
        <w:rPr>
          <w:rFonts w:ascii="Arial" w:hAnsi="Arial" w:cs="Arial"/>
          <w:i w:val="0"/>
          <w:sz w:val="22"/>
          <w:szCs w:val="22"/>
        </w:rPr>
        <w:t xml:space="preserve"> fulfil</w:t>
      </w:r>
      <w:r w:rsidR="00F4693F">
        <w:rPr>
          <w:rFonts w:ascii="Arial" w:hAnsi="Arial" w:cs="Arial"/>
          <w:i w:val="0"/>
          <w:sz w:val="22"/>
          <w:szCs w:val="22"/>
        </w:rPr>
        <w:t>l</w:t>
      </w:r>
      <w:r w:rsidR="008E1898">
        <w:rPr>
          <w:rFonts w:ascii="Arial" w:hAnsi="Arial" w:cs="Arial"/>
          <w:i w:val="0"/>
          <w:sz w:val="22"/>
          <w:szCs w:val="22"/>
        </w:rPr>
        <w:t>ing</w:t>
      </w:r>
      <w:r>
        <w:rPr>
          <w:rFonts w:ascii="Arial" w:hAnsi="Arial" w:cs="Arial"/>
          <w:i w:val="0"/>
          <w:sz w:val="22"/>
          <w:szCs w:val="22"/>
        </w:rPr>
        <w:t xml:space="preserve"> our</w:t>
      </w:r>
      <w:r w:rsidR="008370BC">
        <w:rPr>
          <w:rFonts w:ascii="Arial" w:hAnsi="Arial" w:cs="Arial"/>
          <w:i w:val="0"/>
          <w:sz w:val="22"/>
          <w:szCs w:val="22"/>
        </w:rPr>
        <w:t xml:space="preserve"> c</w:t>
      </w:r>
      <w:r>
        <w:rPr>
          <w:rFonts w:ascii="Arial" w:hAnsi="Arial" w:cs="Arial"/>
          <w:i w:val="0"/>
          <w:sz w:val="22"/>
          <w:szCs w:val="22"/>
        </w:rPr>
        <w:t>areer ambition</w:t>
      </w:r>
      <w:r w:rsidR="008E1898">
        <w:rPr>
          <w:rFonts w:ascii="Arial" w:hAnsi="Arial" w:cs="Arial"/>
          <w:i w:val="0"/>
          <w:sz w:val="22"/>
          <w:szCs w:val="22"/>
        </w:rPr>
        <w:t>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A63158">
        <w:rPr>
          <w:rFonts w:ascii="Arial" w:hAnsi="Arial" w:cs="Arial"/>
          <w:i w:val="0"/>
          <w:sz w:val="22"/>
          <w:szCs w:val="22"/>
        </w:rPr>
        <w:t xml:space="preserve">either in training, </w:t>
      </w:r>
      <w:r w:rsidR="00F26B63">
        <w:rPr>
          <w:rFonts w:ascii="Arial" w:hAnsi="Arial" w:cs="Arial"/>
          <w:i w:val="0"/>
          <w:sz w:val="22"/>
          <w:szCs w:val="22"/>
        </w:rPr>
        <w:t xml:space="preserve">apprenticeships or </w:t>
      </w:r>
      <w:r w:rsidR="008370BC">
        <w:rPr>
          <w:rFonts w:ascii="Arial" w:hAnsi="Arial" w:cs="Arial"/>
          <w:i w:val="0"/>
          <w:sz w:val="22"/>
          <w:szCs w:val="22"/>
        </w:rPr>
        <w:t xml:space="preserve">further education.  </w:t>
      </w:r>
    </w:p>
    <w:p w14:paraId="777F84DF" w14:textId="3E46ECA1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</w:t>
      </w:r>
      <w:r w:rsidR="008370BC">
        <w:rPr>
          <w:rFonts w:ascii="Arial" w:hAnsi="Arial" w:cs="Arial"/>
          <w:i w:val="0"/>
          <w:sz w:val="22"/>
          <w:szCs w:val="22"/>
        </w:rPr>
        <w:t xml:space="preserve">expect lessons </w:t>
      </w:r>
      <w:r>
        <w:rPr>
          <w:rFonts w:ascii="Arial" w:hAnsi="Arial" w:cs="Arial"/>
          <w:i w:val="0"/>
          <w:sz w:val="22"/>
          <w:szCs w:val="22"/>
        </w:rPr>
        <w:t>to</w:t>
      </w:r>
      <w:r w:rsidR="008370BC">
        <w:rPr>
          <w:rFonts w:ascii="Arial" w:hAnsi="Arial" w:cs="Arial"/>
          <w:i w:val="0"/>
          <w:sz w:val="22"/>
          <w:szCs w:val="22"/>
        </w:rPr>
        <w:t xml:space="preserve"> be </w:t>
      </w:r>
      <w:r>
        <w:rPr>
          <w:rFonts w:ascii="Arial" w:hAnsi="Arial" w:cs="Arial"/>
          <w:i w:val="0"/>
          <w:sz w:val="22"/>
          <w:szCs w:val="22"/>
        </w:rPr>
        <w:t xml:space="preserve">well </w:t>
      </w:r>
      <w:r w:rsidR="008370BC">
        <w:rPr>
          <w:rFonts w:ascii="Arial" w:hAnsi="Arial" w:cs="Arial"/>
          <w:i w:val="0"/>
          <w:sz w:val="22"/>
          <w:szCs w:val="22"/>
        </w:rPr>
        <w:t xml:space="preserve">planned </w:t>
      </w:r>
      <w:r>
        <w:rPr>
          <w:rFonts w:ascii="Arial" w:hAnsi="Arial" w:cs="Arial"/>
          <w:i w:val="0"/>
          <w:sz w:val="22"/>
          <w:szCs w:val="22"/>
        </w:rPr>
        <w:t>and that lesson</w:t>
      </w:r>
      <w:r w:rsidR="008370BC">
        <w:rPr>
          <w:rFonts w:ascii="Arial" w:hAnsi="Arial" w:cs="Arial"/>
          <w:i w:val="0"/>
          <w:sz w:val="22"/>
          <w:szCs w:val="22"/>
        </w:rPr>
        <w:t xml:space="preserve"> objective</w:t>
      </w:r>
      <w:r>
        <w:rPr>
          <w:rFonts w:ascii="Arial" w:hAnsi="Arial" w:cs="Arial"/>
          <w:i w:val="0"/>
          <w:sz w:val="22"/>
          <w:szCs w:val="22"/>
        </w:rPr>
        <w:t>s</w:t>
      </w:r>
      <w:r w:rsidR="008370BC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are shared with us to</w:t>
      </w:r>
      <w:r w:rsidR="008370BC">
        <w:rPr>
          <w:rFonts w:ascii="Arial" w:hAnsi="Arial" w:cs="Arial"/>
          <w:i w:val="0"/>
          <w:sz w:val="22"/>
          <w:szCs w:val="22"/>
        </w:rPr>
        <w:t xml:space="preserve"> ensure everything is understood by every student. </w:t>
      </w:r>
      <w:r w:rsidR="00A07B1D">
        <w:rPr>
          <w:rFonts w:ascii="Arial" w:hAnsi="Arial" w:cs="Arial"/>
          <w:i w:val="0"/>
          <w:sz w:val="22"/>
          <w:szCs w:val="22"/>
        </w:rPr>
        <w:t xml:space="preserve">Our work should be </w:t>
      </w:r>
      <w:r w:rsidR="008C70B5">
        <w:rPr>
          <w:rFonts w:ascii="Arial" w:hAnsi="Arial" w:cs="Arial"/>
          <w:i w:val="0"/>
          <w:sz w:val="22"/>
          <w:szCs w:val="22"/>
        </w:rPr>
        <w:t>marked and feedback given</w:t>
      </w:r>
      <w:r w:rsidR="00A07B1D">
        <w:rPr>
          <w:rFonts w:ascii="Arial" w:hAnsi="Arial" w:cs="Arial"/>
          <w:i w:val="0"/>
          <w:sz w:val="22"/>
          <w:szCs w:val="22"/>
        </w:rPr>
        <w:t>, sometimes by ourselves and with peers</w:t>
      </w:r>
      <w:r w:rsidR="008C70B5">
        <w:rPr>
          <w:rFonts w:ascii="Arial" w:hAnsi="Arial" w:cs="Arial"/>
          <w:i w:val="0"/>
          <w:sz w:val="22"/>
          <w:szCs w:val="22"/>
        </w:rPr>
        <w:t xml:space="preserve">.  </w:t>
      </w:r>
      <w:r w:rsidR="008370BC">
        <w:rPr>
          <w:rFonts w:ascii="Arial" w:hAnsi="Arial" w:cs="Arial"/>
          <w:i w:val="0"/>
          <w:sz w:val="22"/>
          <w:szCs w:val="22"/>
        </w:rPr>
        <w:t xml:space="preserve">We expect teachers to respect us as students and </w:t>
      </w:r>
      <w:r w:rsidR="002124F2">
        <w:rPr>
          <w:rFonts w:ascii="Arial" w:hAnsi="Arial" w:cs="Arial"/>
          <w:i w:val="0"/>
          <w:sz w:val="22"/>
          <w:szCs w:val="22"/>
        </w:rPr>
        <w:t xml:space="preserve">us them and </w:t>
      </w:r>
      <w:r w:rsidR="008370BC">
        <w:rPr>
          <w:rFonts w:ascii="Arial" w:hAnsi="Arial" w:cs="Arial"/>
          <w:i w:val="0"/>
          <w:sz w:val="22"/>
          <w:szCs w:val="22"/>
        </w:rPr>
        <w:t xml:space="preserve">that communication is always possible between </w:t>
      </w:r>
      <w:r w:rsidR="002124F2">
        <w:rPr>
          <w:rFonts w:ascii="Arial" w:hAnsi="Arial" w:cs="Arial"/>
          <w:i w:val="0"/>
          <w:sz w:val="22"/>
          <w:szCs w:val="22"/>
        </w:rPr>
        <w:t>us</w:t>
      </w:r>
      <w:r w:rsidR="008370BC">
        <w:rPr>
          <w:rFonts w:ascii="Arial" w:hAnsi="Arial" w:cs="Arial"/>
          <w:i w:val="0"/>
          <w:sz w:val="22"/>
          <w:szCs w:val="22"/>
        </w:rPr>
        <w:t>.</w:t>
      </w:r>
    </w:p>
    <w:p w14:paraId="72194ECD" w14:textId="6FD5778B" w:rsidR="002F62D9" w:rsidRDefault="002124F2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 need our</w:t>
      </w:r>
      <w:r w:rsidR="002F62D9">
        <w:rPr>
          <w:rFonts w:ascii="Arial" w:hAnsi="Arial" w:cs="Arial"/>
          <w:i w:val="0"/>
          <w:sz w:val="22"/>
          <w:szCs w:val="22"/>
        </w:rPr>
        <w:t xml:space="preserve"> classrooms to be comfortable learning environment</w:t>
      </w:r>
      <w:r w:rsidR="00E81D38">
        <w:rPr>
          <w:rFonts w:ascii="Arial" w:hAnsi="Arial" w:cs="Arial"/>
          <w:i w:val="0"/>
          <w:sz w:val="22"/>
          <w:szCs w:val="22"/>
        </w:rPr>
        <w:t>s</w:t>
      </w:r>
      <w:r w:rsidR="002F62D9">
        <w:rPr>
          <w:rFonts w:ascii="Arial" w:hAnsi="Arial" w:cs="Arial"/>
          <w:i w:val="0"/>
          <w:sz w:val="22"/>
          <w:szCs w:val="22"/>
        </w:rPr>
        <w:t xml:space="preserve"> where </w:t>
      </w:r>
      <w:r>
        <w:rPr>
          <w:rFonts w:ascii="Arial" w:hAnsi="Arial" w:cs="Arial"/>
          <w:i w:val="0"/>
          <w:sz w:val="22"/>
          <w:szCs w:val="22"/>
        </w:rPr>
        <w:t>we are</w:t>
      </w:r>
      <w:r w:rsidR="002F62D9">
        <w:rPr>
          <w:rFonts w:ascii="Arial" w:hAnsi="Arial" w:cs="Arial"/>
          <w:i w:val="0"/>
          <w:sz w:val="22"/>
          <w:szCs w:val="22"/>
        </w:rPr>
        <w:t xml:space="preserve"> happy to spend time.  </w:t>
      </w:r>
      <w:r>
        <w:rPr>
          <w:rFonts w:ascii="Arial" w:hAnsi="Arial" w:cs="Arial"/>
          <w:i w:val="0"/>
          <w:sz w:val="22"/>
          <w:szCs w:val="22"/>
        </w:rPr>
        <w:t xml:space="preserve">We like to look at </w:t>
      </w:r>
      <w:r w:rsidR="002F62D9">
        <w:rPr>
          <w:rFonts w:ascii="Arial" w:hAnsi="Arial" w:cs="Arial"/>
          <w:i w:val="0"/>
          <w:sz w:val="22"/>
          <w:szCs w:val="22"/>
        </w:rPr>
        <w:t>displays</w:t>
      </w:r>
      <w:r w:rsidR="00E81D38">
        <w:rPr>
          <w:rFonts w:ascii="Arial" w:hAnsi="Arial" w:cs="Arial"/>
          <w:i w:val="0"/>
          <w:sz w:val="22"/>
          <w:szCs w:val="22"/>
        </w:rPr>
        <w:t xml:space="preserve"> of our work</w:t>
      </w:r>
      <w:r w:rsidR="002F62D9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and look forward to them being </w:t>
      </w:r>
      <w:r w:rsidR="002F62D9">
        <w:rPr>
          <w:rFonts w:ascii="Arial" w:hAnsi="Arial" w:cs="Arial"/>
          <w:i w:val="0"/>
          <w:sz w:val="22"/>
          <w:szCs w:val="22"/>
        </w:rPr>
        <w:t>updated regularly, not only for</w:t>
      </w:r>
      <w:r>
        <w:rPr>
          <w:rFonts w:ascii="Arial" w:hAnsi="Arial" w:cs="Arial"/>
          <w:i w:val="0"/>
          <w:sz w:val="22"/>
          <w:szCs w:val="22"/>
        </w:rPr>
        <w:t xml:space="preserve"> us</w:t>
      </w:r>
      <w:r w:rsidR="002F62D9">
        <w:rPr>
          <w:rFonts w:ascii="Arial" w:hAnsi="Arial" w:cs="Arial"/>
          <w:i w:val="0"/>
          <w:sz w:val="22"/>
          <w:szCs w:val="22"/>
        </w:rPr>
        <w:t xml:space="preserve"> but to also inform visitors of our progress.  Corridors should be clean, safe and not intimidating for </w:t>
      </w:r>
      <w:r>
        <w:rPr>
          <w:rFonts w:ascii="Arial" w:hAnsi="Arial" w:cs="Arial"/>
          <w:i w:val="0"/>
          <w:sz w:val="22"/>
          <w:szCs w:val="22"/>
        </w:rPr>
        <w:t>any</w:t>
      </w:r>
      <w:r w:rsidR="002F62D9">
        <w:rPr>
          <w:rFonts w:ascii="Arial" w:hAnsi="Arial" w:cs="Arial"/>
          <w:i w:val="0"/>
          <w:sz w:val="22"/>
          <w:szCs w:val="22"/>
        </w:rPr>
        <w:t xml:space="preserve"> students.  All </w:t>
      </w:r>
      <w:r>
        <w:rPr>
          <w:rFonts w:ascii="Arial" w:hAnsi="Arial" w:cs="Arial"/>
          <w:i w:val="0"/>
          <w:sz w:val="22"/>
          <w:szCs w:val="22"/>
        </w:rPr>
        <w:t xml:space="preserve">of us </w:t>
      </w:r>
      <w:r w:rsidR="002F62D9">
        <w:rPr>
          <w:rFonts w:ascii="Arial" w:hAnsi="Arial" w:cs="Arial"/>
          <w:i w:val="0"/>
          <w:sz w:val="22"/>
          <w:szCs w:val="22"/>
        </w:rPr>
        <w:t>should be a</w:t>
      </w:r>
      <w:bookmarkStart w:id="0" w:name="_GoBack"/>
      <w:bookmarkEnd w:id="0"/>
      <w:r w:rsidR="002F62D9">
        <w:rPr>
          <w:rFonts w:ascii="Arial" w:hAnsi="Arial" w:cs="Arial"/>
          <w:i w:val="0"/>
          <w:sz w:val="22"/>
          <w:szCs w:val="22"/>
        </w:rPr>
        <w:t>ble to feel comfortable, welcomed and involved in the Unity College environment.</w:t>
      </w:r>
    </w:p>
    <w:p w14:paraId="4FF10EF9" w14:textId="77777777" w:rsidR="00BA14C4" w:rsidRDefault="00F63DCE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F63DCE">
        <w:rPr>
          <w:rFonts w:ascii="Arial" w:hAnsi="Arial" w:cs="Arial"/>
          <w:i w:val="0"/>
          <w:sz w:val="22"/>
          <w:szCs w:val="22"/>
          <w:u w:val="single"/>
        </w:rPr>
        <w:t>Contribution and Participation</w:t>
      </w:r>
    </w:p>
    <w:p w14:paraId="6DD85413" w14:textId="639AF69F" w:rsidR="00E6315A" w:rsidRDefault="00E6315A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as </w:t>
      </w:r>
      <w:r w:rsidR="00F63DCE">
        <w:rPr>
          <w:rFonts w:ascii="Arial" w:hAnsi="Arial" w:cs="Arial"/>
          <w:i w:val="0"/>
          <w:sz w:val="22"/>
          <w:szCs w:val="22"/>
        </w:rPr>
        <w:t>students</w:t>
      </w:r>
      <w:r>
        <w:rPr>
          <w:rFonts w:ascii="Arial" w:hAnsi="Arial" w:cs="Arial"/>
          <w:i w:val="0"/>
          <w:sz w:val="22"/>
          <w:szCs w:val="22"/>
        </w:rPr>
        <w:t xml:space="preserve"> want</w:t>
      </w:r>
      <w:r w:rsidR="00F63DCE">
        <w:rPr>
          <w:rFonts w:ascii="Arial" w:hAnsi="Arial" w:cs="Arial"/>
          <w:i w:val="0"/>
          <w:sz w:val="22"/>
          <w:szCs w:val="22"/>
        </w:rPr>
        <w:t xml:space="preserve"> to contribute and participate in lessons and extra-curricular</w:t>
      </w:r>
      <w:r w:rsidR="00E81D38">
        <w:rPr>
          <w:rFonts w:ascii="Arial" w:hAnsi="Arial" w:cs="Arial"/>
          <w:i w:val="0"/>
          <w:sz w:val="22"/>
          <w:szCs w:val="22"/>
        </w:rPr>
        <w:t xml:space="preserve"> activities</w:t>
      </w:r>
      <w:r w:rsidR="00F63DCE">
        <w:rPr>
          <w:rFonts w:ascii="Arial" w:hAnsi="Arial" w:cs="Arial"/>
          <w:i w:val="0"/>
          <w:sz w:val="22"/>
          <w:szCs w:val="22"/>
        </w:rPr>
        <w:t xml:space="preserve"> to develop skills and interests that will not only help</w:t>
      </w:r>
      <w:r>
        <w:rPr>
          <w:rFonts w:ascii="Arial" w:hAnsi="Arial" w:cs="Arial"/>
          <w:i w:val="0"/>
          <w:sz w:val="22"/>
          <w:szCs w:val="22"/>
        </w:rPr>
        <w:t xml:space="preserve"> with school work</w:t>
      </w:r>
      <w:r w:rsidR="00FD698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but benefit </w:t>
      </w:r>
      <w:r w:rsidR="00F63DCE">
        <w:rPr>
          <w:rFonts w:ascii="Arial" w:hAnsi="Arial" w:cs="Arial"/>
          <w:i w:val="0"/>
          <w:sz w:val="22"/>
          <w:szCs w:val="22"/>
        </w:rPr>
        <w:t xml:space="preserve">our future.  </w:t>
      </w:r>
      <w:r>
        <w:rPr>
          <w:rFonts w:ascii="Arial" w:hAnsi="Arial" w:cs="Arial"/>
          <w:i w:val="0"/>
          <w:sz w:val="22"/>
          <w:szCs w:val="22"/>
        </w:rPr>
        <w:t xml:space="preserve">Below are some </w:t>
      </w:r>
      <w:r w:rsidR="00860AA9">
        <w:rPr>
          <w:rFonts w:ascii="Arial" w:hAnsi="Arial" w:cs="Arial"/>
          <w:i w:val="0"/>
          <w:sz w:val="22"/>
          <w:szCs w:val="22"/>
        </w:rPr>
        <w:t>of the views of students when questioned</w:t>
      </w:r>
      <w:r>
        <w:rPr>
          <w:rFonts w:ascii="Arial" w:hAnsi="Arial" w:cs="Arial"/>
          <w:i w:val="0"/>
          <w:sz w:val="22"/>
          <w:szCs w:val="22"/>
        </w:rPr>
        <w:t>:</w:t>
      </w:r>
    </w:p>
    <w:p w14:paraId="1F1E5324" w14:textId="2E07F62C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‘Put your hands up</w:t>
      </w:r>
      <w:r w:rsidR="00E81D38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 xml:space="preserve"> ask questions and go to homework clubs.’</w:t>
      </w:r>
    </w:p>
    <w:p w14:paraId="696857D4" w14:textId="1FB2F411" w:rsidR="00F63DC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Hands up so not everyone </w:t>
      </w:r>
      <w:r w:rsidR="00E81D38">
        <w:rPr>
          <w:rFonts w:ascii="Arial" w:hAnsi="Arial" w:cs="Arial"/>
          <w:i w:val="0"/>
          <w:sz w:val="22"/>
          <w:szCs w:val="22"/>
        </w:rPr>
        <w:t>is</w:t>
      </w:r>
      <w:r w:rsidR="00F63DCE">
        <w:rPr>
          <w:rFonts w:ascii="Arial" w:hAnsi="Arial" w:cs="Arial"/>
          <w:i w:val="0"/>
          <w:sz w:val="22"/>
          <w:szCs w:val="22"/>
        </w:rPr>
        <w:t xml:space="preserve"> shouting out.</w:t>
      </w:r>
    </w:p>
    <w:p w14:paraId="62FE525B" w14:textId="77777777" w:rsidR="00F63DC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Ask questions to develop </w:t>
      </w:r>
      <w:r w:rsidR="00F63DCE">
        <w:rPr>
          <w:rFonts w:ascii="Arial" w:hAnsi="Arial" w:cs="Arial"/>
          <w:i w:val="0"/>
          <w:sz w:val="22"/>
          <w:szCs w:val="22"/>
        </w:rPr>
        <w:t>our ideas.</w:t>
      </w:r>
    </w:p>
    <w:p w14:paraId="51AA4DF1" w14:textId="0B449119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</w:t>
      </w:r>
      <w:r w:rsidR="006A5F60">
        <w:rPr>
          <w:rFonts w:ascii="Arial" w:hAnsi="Arial" w:cs="Arial"/>
          <w:i w:val="0"/>
          <w:sz w:val="22"/>
          <w:szCs w:val="22"/>
        </w:rPr>
        <w:t>omework clubs help improve our knowledge, skills and understanding</w:t>
      </w:r>
      <w:r>
        <w:rPr>
          <w:rFonts w:ascii="Arial" w:hAnsi="Arial" w:cs="Arial"/>
          <w:i w:val="0"/>
          <w:sz w:val="22"/>
          <w:szCs w:val="22"/>
        </w:rPr>
        <w:t>.</w:t>
      </w:r>
      <w:r w:rsidR="006A5F60">
        <w:rPr>
          <w:rFonts w:ascii="Arial" w:hAnsi="Arial" w:cs="Arial"/>
          <w:i w:val="0"/>
          <w:sz w:val="22"/>
          <w:szCs w:val="22"/>
        </w:rPr>
        <w:t xml:space="preserve">  We can also access more resources in homework club like</w:t>
      </w:r>
      <w:r w:rsidR="00860AA9">
        <w:rPr>
          <w:rFonts w:ascii="Arial" w:hAnsi="Arial" w:cs="Arial"/>
          <w:i w:val="0"/>
          <w:sz w:val="22"/>
          <w:szCs w:val="22"/>
        </w:rPr>
        <w:t xml:space="preserve"> the advice of</w:t>
      </w:r>
      <w:r w:rsidR="006A5F60">
        <w:rPr>
          <w:rFonts w:ascii="Arial" w:hAnsi="Arial" w:cs="Arial"/>
          <w:i w:val="0"/>
          <w:sz w:val="22"/>
          <w:szCs w:val="22"/>
        </w:rPr>
        <w:t xml:space="preserve"> our</w:t>
      </w:r>
      <w:r w:rsidR="00860AA9">
        <w:rPr>
          <w:rFonts w:ascii="Arial" w:hAnsi="Arial" w:cs="Arial"/>
          <w:i w:val="0"/>
          <w:sz w:val="22"/>
          <w:szCs w:val="22"/>
        </w:rPr>
        <w:t xml:space="preserve"> teachers</w:t>
      </w:r>
      <w:r w:rsidR="006A5F60">
        <w:rPr>
          <w:rFonts w:ascii="Arial" w:hAnsi="Arial" w:cs="Arial"/>
          <w:i w:val="0"/>
          <w:sz w:val="22"/>
          <w:szCs w:val="22"/>
        </w:rPr>
        <w:t>.</w:t>
      </w:r>
    </w:p>
    <w:p w14:paraId="0D7CEB13" w14:textId="77777777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‘P</w:t>
      </w:r>
      <w:r w:rsidR="006A5F60">
        <w:rPr>
          <w:rFonts w:ascii="Arial" w:hAnsi="Arial" w:cs="Arial"/>
          <w:i w:val="0"/>
          <w:sz w:val="22"/>
          <w:szCs w:val="22"/>
        </w:rPr>
        <w:t>ay attention to the task set and try your best, ask for help if unsure</w:t>
      </w:r>
      <w:r>
        <w:rPr>
          <w:rFonts w:ascii="Arial" w:hAnsi="Arial" w:cs="Arial"/>
          <w:i w:val="0"/>
          <w:sz w:val="22"/>
          <w:szCs w:val="22"/>
        </w:rPr>
        <w:t>’</w:t>
      </w:r>
    </w:p>
    <w:p w14:paraId="0C52E730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If you pay attention, you will find the task easier.</w:t>
      </w:r>
    </w:p>
    <w:p w14:paraId="637BC127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Ask for help, try your best.  No one will judge you for that.</w:t>
      </w:r>
    </w:p>
    <w:p w14:paraId="1DADCF29" w14:textId="77777777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‘Extra-curricular activities are important to develop extra skills/interests.’</w:t>
      </w:r>
    </w:p>
    <w:p w14:paraId="2FF11124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It helps you to learn</w:t>
      </w:r>
      <w:r w:rsidR="00DC72FE">
        <w:rPr>
          <w:rFonts w:ascii="Arial" w:hAnsi="Arial" w:cs="Arial"/>
          <w:i w:val="0"/>
          <w:sz w:val="22"/>
          <w:szCs w:val="22"/>
        </w:rPr>
        <w:t xml:space="preserve"> </w:t>
      </w:r>
      <w:r w:rsidR="006A5F60">
        <w:rPr>
          <w:rFonts w:ascii="Arial" w:hAnsi="Arial" w:cs="Arial"/>
          <w:i w:val="0"/>
          <w:sz w:val="22"/>
          <w:szCs w:val="22"/>
        </w:rPr>
        <w:t xml:space="preserve">more and develop </w:t>
      </w:r>
      <w:r w:rsidR="00DC72FE">
        <w:rPr>
          <w:rFonts w:ascii="Arial" w:hAnsi="Arial" w:cs="Arial"/>
          <w:i w:val="0"/>
          <w:sz w:val="22"/>
          <w:szCs w:val="22"/>
        </w:rPr>
        <w:t>what you’re good at.</w:t>
      </w:r>
    </w:p>
    <w:p w14:paraId="4E2B633A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 w:rsidRPr="00DC72FE">
        <w:rPr>
          <w:rFonts w:ascii="Arial" w:hAnsi="Arial" w:cs="Arial"/>
          <w:i w:val="0"/>
          <w:sz w:val="22"/>
          <w:szCs w:val="22"/>
        </w:rPr>
        <w:t>You can make new friends and help with social skills.</w:t>
      </w:r>
    </w:p>
    <w:p w14:paraId="718A770B" w14:textId="77777777" w:rsidR="00DC72FE" w:rsidRDefault="00DC72F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‘Take part in all aspects of learning; attempt everything regardless of what is being asked.’</w:t>
      </w:r>
    </w:p>
    <w:p w14:paraId="6805CC11" w14:textId="607F1418" w:rsidR="00DC72FE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You are taught in college, revise at home.</w:t>
      </w:r>
    </w:p>
    <w:p w14:paraId="417297BF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Don’t </w:t>
      </w:r>
      <w:r w:rsidR="00E6315A">
        <w:rPr>
          <w:rFonts w:ascii="Arial" w:hAnsi="Arial" w:cs="Arial"/>
          <w:i w:val="0"/>
          <w:sz w:val="22"/>
          <w:szCs w:val="22"/>
        </w:rPr>
        <w:t>give up, have a go.</w:t>
      </w:r>
    </w:p>
    <w:p w14:paraId="628C9DE1" w14:textId="77777777" w:rsidR="00860AA9" w:rsidRDefault="006A5F60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390EE3FD" w14:textId="77777777" w:rsidR="00860AA9" w:rsidRDefault="00860AA9" w:rsidP="00FD698D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64343F9E" w14:textId="4791A25F" w:rsidR="00DC72FE" w:rsidRDefault="00DC72F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‘Listen to others in class; if you’re not confident, have a go, take part in group work and be active in all activities.’</w:t>
      </w:r>
    </w:p>
    <w:p w14:paraId="43798A4F" w14:textId="35B8F044" w:rsidR="00DC72F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Take part in group work</w:t>
      </w:r>
      <w:r w:rsidR="00F26B63">
        <w:rPr>
          <w:rFonts w:ascii="Arial" w:hAnsi="Arial" w:cs="Arial"/>
          <w:i w:val="0"/>
          <w:sz w:val="22"/>
          <w:szCs w:val="22"/>
        </w:rPr>
        <w:t>:</w:t>
      </w:r>
      <w:r>
        <w:rPr>
          <w:rFonts w:ascii="Arial" w:hAnsi="Arial" w:cs="Arial"/>
          <w:i w:val="0"/>
          <w:sz w:val="22"/>
          <w:szCs w:val="22"/>
        </w:rPr>
        <w:t xml:space="preserve"> sometimes it is fun and </w:t>
      </w:r>
      <w:r w:rsidR="00DC72FE">
        <w:rPr>
          <w:rFonts w:ascii="Arial" w:hAnsi="Arial" w:cs="Arial"/>
          <w:i w:val="0"/>
          <w:sz w:val="22"/>
          <w:szCs w:val="22"/>
        </w:rPr>
        <w:t>it is always good to communicate.</w:t>
      </w:r>
    </w:p>
    <w:p w14:paraId="28BBC07B" w14:textId="77777777" w:rsidR="00DC72FE" w:rsidRDefault="00DC72F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Always </w:t>
      </w:r>
      <w:r>
        <w:rPr>
          <w:rFonts w:ascii="Arial" w:hAnsi="Arial" w:cs="Arial"/>
          <w:i w:val="0"/>
          <w:sz w:val="22"/>
          <w:szCs w:val="22"/>
        </w:rPr>
        <w:t>try your best in lesson.’</w:t>
      </w:r>
    </w:p>
    <w:p w14:paraId="45D408F9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To ensure you’re the </w:t>
      </w:r>
      <w:r>
        <w:rPr>
          <w:rFonts w:ascii="Arial" w:hAnsi="Arial" w:cs="Arial"/>
          <w:i w:val="0"/>
          <w:sz w:val="22"/>
          <w:szCs w:val="22"/>
          <w:u w:val="single"/>
        </w:rPr>
        <w:t>best</w:t>
      </w:r>
      <w:r>
        <w:rPr>
          <w:rFonts w:ascii="Arial" w:hAnsi="Arial" w:cs="Arial"/>
          <w:i w:val="0"/>
          <w:sz w:val="22"/>
          <w:szCs w:val="22"/>
        </w:rPr>
        <w:t xml:space="preserve"> you </w:t>
      </w:r>
      <w:r>
        <w:rPr>
          <w:rFonts w:ascii="Arial" w:hAnsi="Arial" w:cs="Arial"/>
          <w:i w:val="0"/>
          <w:sz w:val="22"/>
          <w:szCs w:val="22"/>
          <w:u w:val="single"/>
        </w:rPr>
        <w:t>can be always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72690D93" w14:textId="77777777" w:rsidR="006B71B1" w:rsidRDefault="006B71B1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Attendance and Punctuality</w:t>
      </w:r>
    </w:p>
    <w:p w14:paraId="433AA76E" w14:textId="77777777" w:rsidR="006B71B1" w:rsidRPr="002F6558" w:rsidRDefault="002F6558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Attend all lessons and arrive on time.</w:t>
      </w:r>
    </w:p>
    <w:p w14:paraId="3C35F782" w14:textId="77777777" w:rsidR="002F6558" w:rsidRPr="002F6558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 should a</w:t>
      </w:r>
      <w:r w:rsidR="002F6558">
        <w:rPr>
          <w:rFonts w:ascii="Arial" w:hAnsi="Arial" w:cs="Arial"/>
          <w:i w:val="0"/>
          <w:sz w:val="22"/>
          <w:szCs w:val="22"/>
        </w:rPr>
        <w:t>ll aim for 100% attendance.</w:t>
      </w:r>
    </w:p>
    <w:p w14:paraId="7D651A2D" w14:textId="77777777" w:rsidR="002F6558" w:rsidRPr="002F6558" w:rsidRDefault="002F6558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Teachers should attend lessons on time to set an example to the students.</w:t>
      </w:r>
    </w:p>
    <w:p w14:paraId="5FDB8E89" w14:textId="23F3C78D" w:rsidR="006A5F60" w:rsidRPr="00860AA9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must understand that attendance has a direct impact on grades.  If lessons are missed, </w:t>
      </w: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miss vital parts of learning.</w:t>
      </w:r>
    </w:p>
    <w:p w14:paraId="04F7FF2E" w14:textId="77777777" w:rsidR="002F6558" w:rsidRDefault="002F6558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Attitude and Behaviour</w:t>
      </w:r>
    </w:p>
    <w:p w14:paraId="39054048" w14:textId="77777777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should have a positive attitude to</w:t>
      </w:r>
      <w:r>
        <w:rPr>
          <w:rFonts w:ascii="Arial" w:hAnsi="Arial" w:cs="Arial"/>
          <w:i w:val="0"/>
          <w:sz w:val="22"/>
          <w:szCs w:val="22"/>
        </w:rPr>
        <w:t xml:space="preserve"> learning and others around us</w:t>
      </w:r>
      <w:r w:rsidR="002F6558">
        <w:rPr>
          <w:rFonts w:ascii="Arial" w:hAnsi="Arial" w:cs="Arial"/>
          <w:i w:val="0"/>
          <w:sz w:val="22"/>
          <w:szCs w:val="22"/>
        </w:rPr>
        <w:t>.</w:t>
      </w:r>
    </w:p>
    <w:p w14:paraId="197FE951" w14:textId="77777777" w:rsidR="002F6558" w:rsidRPr="002F6558" w:rsidRDefault="002F6558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Everybody has the right to learn in a friendly and an enthusiastic environment.</w:t>
      </w:r>
    </w:p>
    <w:p w14:paraId="5B269620" w14:textId="77777777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sho</w:t>
      </w:r>
      <w:r>
        <w:rPr>
          <w:rFonts w:ascii="Arial" w:hAnsi="Arial" w:cs="Arial"/>
          <w:i w:val="0"/>
          <w:sz w:val="22"/>
          <w:szCs w:val="22"/>
        </w:rPr>
        <w:t>uld respect each other and our</w:t>
      </w:r>
      <w:r w:rsidR="002F6558">
        <w:rPr>
          <w:rFonts w:ascii="Arial" w:hAnsi="Arial" w:cs="Arial"/>
          <w:i w:val="0"/>
          <w:sz w:val="22"/>
          <w:szCs w:val="22"/>
        </w:rPr>
        <w:t xml:space="preserve"> teachers.</w:t>
      </w:r>
    </w:p>
    <w:p w14:paraId="725A3153" w14:textId="359F959C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 xml:space="preserve">Bad language will </w:t>
      </w:r>
      <w:r w:rsidR="002F6558">
        <w:rPr>
          <w:rFonts w:ascii="Arial" w:hAnsi="Arial" w:cs="Arial"/>
          <w:i w:val="0"/>
          <w:sz w:val="22"/>
          <w:szCs w:val="22"/>
        </w:rPr>
        <w:t xml:space="preserve">not </w:t>
      </w:r>
      <w:r w:rsidR="00FD698D">
        <w:rPr>
          <w:rFonts w:ascii="Arial" w:hAnsi="Arial" w:cs="Arial"/>
          <w:i w:val="0"/>
          <w:sz w:val="22"/>
          <w:szCs w:val="22"/>
        </w:rPr>
        <w:t xml:space="preserve">be </w:t>
      </w:r>
      <w:r w:rsidR="002F6558">
        <w:rPr>
          <w:rFonts w:ascii="Arial" w:hAnsi="Arial" w:cs="Arial"/>
          <w:i w:val="0"/>
          <w:sz w:val="22"/>
          <w:szCs w:val="22"/>
        </w:rPr>
        <w:t>tolerated at all, in and around college.</w:t>
      </w:r>
    </w:p>
    <w:p w14:paraId="092325FB" w14:textId="77777777" w:rsidR="002F6558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None of us should</w:t>
      </w:r>
      <w:r w:rsidR="002F6558">
        <w:rPr>
          <w:rFonts w:ascii="Arial" w:hAnsi="Arial" w:cs="Arial"/>
          <w:i w:val="0"/>
          <w:sz w:val="22"/>
          <w:szCs w:val="22"/>
        </w:rPr>
        <w:t xml:space="preserve"> interrupt the Learning and Teaching </w:t>
      </w:r>
      <w:r w:rsidR="00F4693F">
        <w:rPr>
          <w:rFonts w:ascii="Arial" w:hAnsi="Arial" w:cs="Arial"/>
          <w:i w:val="0"/>
          <w:sz w:val="22"/>
          <w:szCs w:val="22"/>
        </w:rPr>
        <w:t>of other students who are willing to co-operate.</w:t>
      </w:r>
    </w:p>
    <w:p w14:paraId="2474C628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not feel intimidated or scared of coming to college.  College should be </w:t>
      </w:r>
      <w:r>
        <w:rPr>
          <w:rFonts w:ascii="Arial" w:hAnsi="Arial" w:cs="Arial"/>
          <w:i w:val="0"/>
          <w:sz w:val="22"/>
          <w:szCs w:val="22"/>
        </w:rPr>
        <w:t xml:space="preserve">safe and </w:t>
      </w:r>
      <w:r w:rsidR="00F4693F">
        <w:rPr>
          <w:rFonts w:ascii="Arial" w:hAnsi="Arial" w:cs="Arial"/>
          <w:i w:val="0"/>
          <w:sz w:val="22"/>
          <w:szCs w:val="22"/>
        </w:rPr>
        <w:t>pleasant for everybody.</w:t>
      </w:r>
    </w:p>
    <w:p w14:paraId="2EE2BA4F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demonstrate passion for learning.</w:t>
      </w:r>
    </w:p>
    <w:p w14:paraId="4B123101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listen to the teacher </w:t>
      </w:r>
      <w:r w:rsidR="006A5F60">
        <w:rPr>
          <w:rFonts w:ascii="Arial" w:hAnsi="Arial" w:cs="Arial"/>
          <w:i w:val="0"/>
          <w:sz w:val="22"/>
          <w:szCs w:val="22"/>
        </w:rPr>
        <w:t xml:space="preserve">and each other </w:t>
      </w:r>
      <w:r w:rsidR="00F4693F">
        <w:rPr>
          <w:rFonts w:ascii="Arial" w:hAnsi="Arial" w:cs="Arial"/>
          <w:i w:val="0"/>
          <w:sz w:val="22"/>
          <w:szCs w:val="22"/>
        </w:rPr>
        <w:t>when learning.</w:t>
      </w:r>
    </w:p>
    <w:p w14:paraId="13EED812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 should help each other</w:t>
      </w:r>
      <w:r w:rsidR="006A5F60">
        <w:rPr>
          <w:rFonts w:ascii="Arial" w:hAnsi="Arial" w:cs="Arial"/>
          <w:i w:val="0"/>
          <w:sz w:val="22"/>
          <w:szCs w:val="22"/>
        </w:rPr>
        <w:t>.</w:t>
      </w:r>
    </w:p>
    <w:p w14:paraId="4CE3E2CF" w14:textId="77777777" w:rsidR="00F4693F" w:rsidRDefault="00F4693F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Uniform and Equipment</w:t>
      </w:r>
    </w:p>
    <w:p w14:paraId="5D8108D9" w14:textId="77777777" w:rsidR="00F4693F" w:rsidRDefault="00E6315A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wear their Unity College uniform </w:t>
      </w:r>
      <w:r w:rsidR="001A6277">
        <w:rPr>
          <w:rFonts w:ascii="Arial" w:hAnsi="Arial" w:cs="Arial"/>
          <w:i w:val="0"/>
          <w:sz w:val="22"/>
          <w:szCs w:val="22"/>
        </w:rPr>
        <w:t xml:space="preserve">correctly </w:t>
      </w:r>
      <w:r w:rsidR="00F4693F">
        <w:rPr>
          <w:rFonts w:ascii="Arial" w:hAnsi="Arial" w:cs="Arial"/>
          <w:i w:val="0"/>
          <w:sz w:val="22"/>
          <w:szCs w:val="22"/>
        </w:rPr>
        <w:t>with pride in and out of college.</w:t>
      </w:r>
    </w:p>
    <w:p w14:paraId="3A3D4B04" w14:textId="77777777" w:rsidR="00F4693F" w:rsidRDefault="00F4693F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The correct PE kit should be brought to PE lessons.</w:t>
      </w:r>
    </w:p>
    <w:p w14:paraId="5C73BEA7" w14:textId="77777777" w:rsidR="00F4693F" w:rsidRPr="00F4693F" w:rsidRDefault="00F4693F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Students should come prepared for lessons with basic equipment.  This includes a pen, pencil, ruler and a rubber.</w:t>
      </w:r>
    </w:p>
    <w:sectPr w:rsidR="00F4693F" w:rsidRPr="00F4693F" w:rsidSect="00BA14C4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CDD"/>
    <w:multiLevelType w:val="hybridMultilevel"/>
    <w:tmpl w:val="EC26FB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F09E6"/>
    <w:multiLevelType w:val="hybridMultilevel"/>
    <w:tmpl w:val="DCB2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196"/>
    <w:multiLevelType w:val="hybridMultilevel"/>
    <w:tmpl w:val="4DBE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047"/>
    <w:multiLevelType w:val="hybridMultilevel"/>
    <w:tmpl w:val="9BFE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C00"/>
    <w:multiLevelType w:val="hybridMultilevel"/>
    <w:tmpl w:val="9F54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C"/>
    <w:rsid w:val="0002755A"/>
    <w:rsid w:val="00053A3D"/>
    <w:rsid w:val="00070055"/>
    <w:rsid w:val="001148A0"/>
    <w:rsid w:val="001A6277"/>
    <w:rsid w:val="002124F2"/>
    <w:rsid w:val="00213629"/>
    <w:rsid w:val="00276BF0"/>
    <w:rsid w:val="00294661"/>
    <w:rsid w:val="002C6766"/>
    <w:rsid w:val="002F62D9"/>
    <w:rsid w:val="002F6558"/>
    <w:rsid w:val="0030738F"/>
    <w:rsid w:val="00394978"/>
    <w:rsid w:val="003F7C3B"/>
    <w:rsid w:val="00417123"/>
    <w:rsid w:val="005172B5"/>
    <w:rsid w:val="005358D0"/>
    <w:rsid w:val="005816CD"/>
    <w:rsid w:val="005D238A"/>
    <w:rsid w:val="006130E7"/>
    <w:rsid w:val="00653CFD"/>
    <w:rsid w:val="006A5F60"/>
    <w:rsid w:val="006B71B1"/>
    <w:rsid w:val="006C1263"/>
    <w:rsid w:val="006D363B"/>
    <w:rsid w:val="006E7312"/>
    <w:rsid w:val="008344D8"/>
    <w:rsid w:val="008370BC"/>
    <w:rsid w:val="00860AA9"/>
    <w:rsid w:val="008C70B5"/>
    <w:rsid w:val="008E1898"/>
    <w:rsid w:val="0097336A"/>
    <w:rsid w:val="00A07B1D"/>
    <w:rsid w:val="00A63158"/>
    <w:rsid w:val="00AE5505"/>
    <w:rsid w:val="00B44163"/>
    <w:rsid w:val="00B54A05"/>
    <w:rsid w:val="00BA14C4"/>
    <w:rsid w:val="00BE539E"/>
    <w:rsid w:val="00DA69D3"/>
    <w:rsid w:val="00DC72FE"/>
    <w:rsid w:val="00DD23C9"/>
    <w:rsid w:val="00E209A7"/>
    <w:rsid w:val="00E45F72"/>
    <w:rsid w:val="00E55B6E"/>
    <w:rsid w:val="00E6315A"/>
    <w:rsid w:val="00E81D38"/>
    <w:rsid w:val="00F26B63"/>
    <w:rsid w:val="00F4693F"/>
    <w:rsid w:val="00F63DCE"/>
    <w:rsid w:val="00F83CF7"/>
    <w:rsid w:val="00F845C0"/>
    <w:rsid w:val="00F94F8F"/>
    <w:rsid w:val="00FD698D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28B8"/>
  <w15:docId w15:val="{3063A8ED-83A5-4EFA-ABD9-9EABD95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9A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9A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0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209A7"/>
    <w:rPr>
      <w:b/>
      <w:bCs/>
      <w:spacing w:val="0"/>
    </w:rPr>
  </w:style>
  <w:style w:type="character" w:styleId="Emphasis">
    <w:name w:val="Emphasis"/>
    <w:uiPriority w:val="20"/>
    <w:qFormat/>
    <w:rsid w:val="00E20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20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9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09A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209A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20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20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209A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209A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20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D43C9-F18C-4584-AC48-ABA34AE13115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c039d4-fd6c-4c84-8abc-73f21ed16f9e"/>
    <ds:schemaRef ds:uri="http://schemas.microsoft.com/office/2006/documentManagement/types"/>
    <ds:schemaRef ds:uri="http://www.w3.org/XML/1998/namespace"/>
    <ds:schemaRef ds:uri="d862e6e4-03a7-4663-a2fd-c2896b9331b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48A6ED-9632-43A3-8763-5284E9495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4412-2E67-4C1C-8DE6-F0FC31B67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Johnson</cp:lastModifiedBy>
  <cp:revision>3</cp:revision>
  <cp:lastPrinted>2013-04-25T08:41:00Z</cp:lastPrinted>
  <dcterms:created xsi:type="dcterms:W3CDTF">2021-02-25T12:09:00Z</dcterms:created>
  <dcterms:modified xsi:type="dcterms:W3CDTF">2021-03-11T11:51:00Z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