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AC5" w:rsidRDefault="00264AC5" w:rsidP="00264AC5">
      <w:pPr>
        <w:jc w:val="both"/>
      </w:pPr>
      <w:r>
        <w:rPr>
          <w:noProof/>
        </w:rPr>
        <mc:AlternateContent>
          <mc:Choice Requires="wps">
            <w:drawing>
              <wp:anchor distT="45720" distB="45720" distL="114300" distR="114300" simplePos="0" relativeHeight="251659264" behindDoc="0" locked="0" layoutInCell="1" allowOverlap="1" wp14:anchorId="4E0FAF9D" wp14:editId="4AD0E603">
                <wp:simplePos x="0" y="0"/>
                <wp:positionH relativeFrom="column">
                  <wp:posOffset>2131060</wp:posOffset>
                </wp:positionH>
                <wp:positionV relativeFrom="paragraph">
                  <wp:posOffset>3175</wp:posOffset>
                </wp:positionV>
                <wp:extent cx="4987290" cy="748030"/>
                <wp:effectExtent l="0" t="0" r="2286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748030"/>
                        </a:xfrm>
                        <a:prstGeom prst="rect">
                          <a:avLst/>
                        </a:prstGeom>
                        <a:solidFill>
                          <a:srgbClr val="FFFFFF"/>
                        </a:solidFill>
                        <a:ln w="9525">
                          <a:solidFill>
                            <a:srgbClr val="000000"/>
                          </a:solidFill>
                          <a:miter lim="800000"/>
                          <a:headEnd/>
                          <a:tailEnd/>
                        </a:ln>
                      </wps:spPr>
                      <wps:txbx>
                        <w:txbxContent>
                          <w:p w:rsidR="006843F0" w:rsidRPr="00591691" w:rsidRDefault="006843F0" w:rsidP="00264AC5">
                            <w:pPr>
                              <w:jc w:val="center"/>
                              <w:rPr>
                                <w:rFonts w:cstheme="minorHAnsi"/>
                                <w:b/>
                                <w:sz w:val="32"/>
                                <w:szCs w:val="32"/>
                                <w:u w:val="single"/>
                              </w:rPr>
                            </w:pPr>
                            <w:r w:rsidRPr="00591691">
                              <w:rPr>
                                <w:rFonts w:cstheme="minorHAnsi"/>
                                <w:b/>
                                <w:sz w:val="32"/>
                                <w:szCs w:val="32"/>
                                <w:u w:val="single"/>
                              </w:rPr>
                              <w:t>Half Termly Overview 01/09/2021 to 22/10/2021</w:t>
                            </w:r>
                          </w:p>
                          <w:p w:rsidR="006843F0" w:rsidRPr="00591691" w:rsidRDefault="006843F0" w:rsidP="00264AC5">
                            <w:pPr>
                              <w:jc w:val="center"/>
                              <w:rPr>
                                <w:rFonts w:cstheme="minorHAnsi"/>
                                <w:b/>
                                <w:sz w:val="32"/>
                                <w:szCs w:val="32"/>
                                <w:u w:val="single"/>
                              </w:rPr>
                            </w:pPr>
                            <w:r w:rsidRPr="00591691">
                              <w:rPr>
                                <w:rFonts w:cstheme="minorHAnsi"/>
                                <w:b/>
                                <w:sz w:val="32"/>
                                <w:szCs w:val="32"/>
                                <w:u w:val="single"/>
                              </w:rPr>
                              <w:t>Year 11 English Language</w:t>
                            </w:r>
                          </w:p>
                          <w:p w:rsidR="006843F0" w:rsidRPr="00FB0733" w:rsidRDefault="006843F0" w:rsidP="00264AC5">
                            <w:pPr>
                              <w:jc w:val="center"/>
                              <w:rPr>
                                <w:rFonts w:ascii="Arial" w:hAnsi="Arial" w:cs="Arial"/>
                                <w:b/>
                                <w:sz w:val="24"/>
                                <w:szCs w:val="24"/>
                                <w:u w:val="single"/>
                              </w:rPr>
                            </w:pPr>
                          </w:p>
                          <w:p w:rsidR="006843F0" w:rsidRPr="00983763" w:rsidRDefault="006843F0" w:rsidP="00264AC5">
                            <w:pPr>
                              <w:rPr>
                                <w:rFonts w:ascii="Arial" w:hAnsi="Arial" w:cs="Arial"/>
                                <w:b/>
                                <w:sz w:val="32"/>
                                <w:szCs w:val="32"/>
                                <w:u w:val="single"/>
                              </w:rPr>
                            </w:pPr>
                          </w:p>
                          <w:p w:rsidR="006843F0" w:rsidRPr="00983763" w:rsidRDefault="006843F0" w:rsidP="00264AC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FAF9D" id="_x0000_t202" coordsize="21600,21600" o:spt="202" path="m,l,21600r21600,l21600,xe">
                <v:stroke joinstyle="miter"/>
                <v:path gradientshapeok="t" o:connecttype="rect"/>
              </v:shapetype>
              <v:shape id="Text Box 2" o:spid="_x0000_s1026" type="#_x0000_t202" style="position:absolute;left:0;text-align:left;margin-left:167.8pt;margin-top:.25pt;width:392.7pt;height:5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">
                <v:textbox>
                  <w:txbxContent>
                    <w:p w:rsidR="006843F0" w:rsidRPr="00591691" w:rsidRDefault="006843F0" w:rsidP="00264AC5">
                      <w:pPr>
                        <w:jc w:val="center"/>
                        <w:rPr>
                          <w:rFonts w:cstheme="minorHAnsi"/>
                          <w:b/>
                          <w:sz w:val="32"/>
                          <w:szCs w:val="32"/>
                          <w:u w:val="single"/>
                        </w:rPr>
                      </w:pPr>
                      <w:r w:rsidRPr="00591691">
                        <w:rPr>
                          <w:rFonts w:cstheme="minorHAnsi"/>
                          <w:b/>
                          <w:sz w:val="32"/>
                          <w:szCs w:val="32"/>
                          <w:u w:val="single"/>
                        </w:rPr>
                        <w:t>Half Termly Overview 01/09/2021 to 22/10/2021</w:t>
                      </w:r>
                    </w:p>
                    <w:p w:rsidR="006843F0" w:rsidRPr="00591691" w:rsidRDefault="006843F0" w:rsidP="00264AC5">
                      <w:pPr>
                        <w:jc w:val="center"/>
                        <w:rPr>
                          <w:rFonts w:cstheme="minorHAnsi"/>
                          <w:b/>
                          <w:sz w:val="32"/>
                          <w:szCs w:val="32"/>
                          <w:u w:val="single"/>
                        </w:rPr>
                      </w:pPr>
                      <w:r w:rsidRPr="00591691">
                        <w:rPr>
                          <w:rFonts w:cstheme="minorHAnsi"/>
                          <w:b/>
                          <w:sz w:val="32"/>
                          <w:szCs w:val="32"/>
                          <w:u w:val="single"/>
                        </w:rPr>
                        <w:t>Year 11 English Language</w:t>
                      </w:r>
                    </w:p>
                    <w:p w:rsidR="006843F0" w:rsidRPr="00FB0733" w:rsidRDefault="006843F0" w:rsidP="00264AC5">
                      <w:pPr>
                        <w:jc w:val="center"/>
                        <w:rPr>
                          <w:rFonts w:ascii="Arial" w:hAnsi="Arial" w:cs="Arial"/>
                          <w:b/>
                          <w:sz w:val="24"/>
                          <w:szCs w:val="24"/>
                          <w:u w:val="single"/>
                        </w:rPr>
                      </w:pPr>
                    </w:p>
                    <w:p w:rsidR="006843F0" w:rsidRPr="00983763" w:rsidRDefault="006843F0" w:rsidP="00264AC5">
                      <w:pPr>
                        <w:rPr>
                          <w:rFonts w:ascii="Arial" w:hAnsi="Arial" w:cs="Arial"/>
                          <w:b/>
                          <w:sz w:val="32"/>
                          <w:szCs w:val="32"/>
                          <w:u w:val="single"/>
                        </w:rPr>
                      </w:pPr>
                    </w:p>
                    <w:p w:rsidR="006843F0" w:rsidRPr="00983763" w:rsidRDefault="006843F0" w:rsidP="00264AC5">
                      <w:pPr>
                        <w:rPr>
                          <w:rFonts w:ascii="Arial" w:hAnsi="Arial" w:cs="Arial"/>
                          <w:sz w:val="32"/>
                          <w:szCs w:val="32"/>
                        </w:rPr>
                      </w:pPr>
                    </w:p>
                  </w:txbxContent>
                </v:textbox>
                <w10:wrap type="square"/>
              </v:shape>
            </w:pict>
          </mc:Fallback>
        </mc:AlternateContent>
      </w:r>
      <w:r>
        <w:rPr>
          <w:noProof/>
        </w:rPr>
        <w:drawing>
          <wp:inline distT="0" distB="0" distL="0" distR="0" wp14:anchorId="4B14E1F9" wp14:editId="7B2DE1F9">
            <wp:extent cx="881380" cy="866899"/>
            <wp:effectExtent l="0" t="0" r="0" b="9525"/>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004" cy="870464"/>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9"/>
        <w:gridCol w:w="6684"/>
        <w:gridCol w:w="3687"/>
      </w:tblGrid>
      <w:tr w:rsidR="00264AC5" w:rsidRPr="000D639C" w:rsidTr="009C2299">
        <w:trPr>
          <w:trHeight w:val="385"/>
        </w:trPr>
        <w:tc>
          <w:tcPr>
            <w:tcW w:w="1771" w:type="pct"/>
            <w:shd w:val="clear" w:color="auto" w:fill="auto"/>
          </w:tcPr>
          <w:p w:rsidR="00264AC5" w:rsidRPr="000D639C" w:rsidRDefault="00264AC5" w:rsidP="009C2299">
            <w:pPr>
              <w:spacing w:after="0" w:line="240" w:lineRule="auto"/>
              <w:jc w:val="center"/>
              <w:rPr>
                <w:rFonts w:ascii="Calibri" w:eastAsia="Calibri" w:hAnsi="Calibri" w:cs="Times New Roman"/>
                <w:b/>
                <w:bCs/>
                <w:sz w:val="24"/>
                <w:szCs w:val="24"/>
              </w:rPr>
            </w:pPr>
            <w:r w:rsidRPr="000D639C">
              <w:rPr>
                <w:rFonts w:ascii="Calibri" w:eastAsia="Calibri" w:hAnsi="Calibri" w:cs="Times New Roman"/>
                <w:b/>
                <w:bCs/>
                <w:sz w:val="24"/>
                <w:szCs w:val="24"/>
              </w:rPr>
              <w:t>You will learn</w:t>
            </w:r>
          </w:p>
        </w:tc>
        <w:tc>
          <w:tcPr>
            <w:tcW w:w="2081" w:type="pct"/>
            <w:shd w:val="clear" w:color="auto" w:fill="auto"/>
          </w:tcPr>
          <w:p w:rsidR="00264AC5" w:rsidRPr="000D639C" w:rsidRDefault="00264AC5" w:rsidP="009C2299">
            <w:pPr>
              <w:spacing w:after="0" w:line="240" w:lineRule="auto"/>
              <w:jc w:val="center"/>
              <w:rPr>
                <w:rFonts w:ascii="Calibri" w:eastAsia="Calibri" w:hAnsi="Calibri" w:cs="Times New Roman"/>
                <w:b/>
                <w:bCs/>
                <w:sz w:val="24"/>
                <w:szCs w:val="24"/>
              </w:rPr>
            </w:pPr>
            <w:r w:rsidRPr="000D639C">
              <w:rPr>
                <w:rFonts w:ascii="Calibri" w:eastAsia="Calibri" w:hAnsi="Calibri" w:cs="Times New Roman"/>
                <w:b/>
                <w:bCs/>
                <w:sz w:val="24"/>
                <w:szCs w:val="24"/>
              </w:rPr>
              <w:t>Online Resources</w:t>
            </w:r>
          </w:p>
        </w:tc>
        <w:tc>
          <w:tcPr>
            <w:tcW w:w="1148" w:type="pct"/>
            <w:shd w:val="clear" w:color="auto" w:fill="auto"/>
          </w:tcPr>
          <w:p w:rsidR="00264AC5" w:rsidRPr="000D639C" w:rsidRDefault="00264AC5" w:rsidP="009C2299">
            <w:pPr>
              <w:spacing w:after="0" w:line="240" w:lineRule="auto"/>
              <w:jc w:val="center"/>
              <w:rPr>
                <w:rFonts w:ascii="Calibri" w:eastAsia="Calibri" w:hAnsi="Calibri" w:cs="Times New Roman"/>
                <w:b/>
                <w:bCs/>
                <w:sz w:val="24"/>
                <w:szCs w:val="24"/>
              </w:rPr>
            </w:pPr>
            <w:r w:rsidRPr="000D639C">
              <w:rPr>
                <w:rFonts w:ascii="Calibri" w:eastAsia="Calibri" w:hAnsi="Calibri" w:cs="Times New Roman"/>
                <w:b/>
                <w:bCs/>
                <w:sz w:val="24"/>
                <w:szCs w:val="24"/>
              </w:rPr>
              <w:t>Teaching Resources</w:t>
            </w:r>
            <w:r>
              <w:rPr>
                <w:rFonts w:ascii="Calibri" w:eastAsia="Calibri" w:hAnsi="Calibri" w:cs="Times New Roman"/>
                <w:b/>
                <w:bCs/>
                <w:sz w:val="24"/>
                <w:szCs w:val="24"/>
              </w:rPr>
              <w:t>/</w:t>
            </w:r>
            <w:r w:rsidRPr="000D639C">
              <w:rPr>
                <w:rFonts w:ascii="Calibri" w:eastAsia="Calibri" w:hAnsi="Calibri" w:cs="Times New Roman"/>
                <w:b/>
                <w:bCs/>
                <w:sz w:val="24"/>
                <w:szCs w:val="24"/>
              </w:rPr>
              <w:t>Links</w:t>
            </w:r>
          </w:p>
        </w:tc>
      </w:tr>
      <w:tr w:rsidR="00264AC5" w:rsidRPr="000D639C" w:rsidTr="009C2299">
        <w:tc>
          <w:tcPr>
            <w:tcW w:w="1771" w:type="pct"/>
            <w:shd w:val="clear" w:color="auto" w:fill="auto"/>
          </w:tcPr>
          <w:p w:rsidR="00264AC5" w:rsidRPr="00D1461E" w:rsidRDefault="00264AC5" w:rsidP="009C2299">
            <w:pPr>
              <w:pStyle w:val="ListParagraph"/>
              <w:spacing w:after="0" w:line="240" w:lineRule="auto"/>
              <w:ind w:left="0"/>
              <w:rPr>
                <w:rFonts w:cstheme="minorHAnsi"/>
                <w:b/>
                <w:sz w:val="20"/>
                <w:szCs w:val="20"/>
              </w:rPr>
            </w:pPr>
            <w:r w:rsidRPr="00D1461E">
              <w:rPr>
                <w:rFonts w:cstheme="minorHAnsi"/>
                <w:b/>
                <w:sz w:val="20"/>
                <w:szCs w:val="20"/>
              </w:rPr>
              <w:t>English Language – Narrative and Descriptive Writing</w:t>
            </w:r>
          </w:p>
          <w:p w:rsidR="00264AC5" w:rsidRPr="00D1461E" w:rsidRDefault="00264AC5" w:rsidP="00264AC5">
            <w:pPr>
              <w:pStyle w:val="ListParagraph"/>
              <w:numPr>
                <w:ilvl w:val="0"/>
                <w:numId w:val="1"/>
              </w:numPr>
              <w:spacing w:after="0" w:line="240" w:lineRule="auto"/>
              <w:ind w:left="462"/>
              <w:rPr>
                <w:rFonts w:cstheme="minorHAnsi"/>
                <w:sz w:val="20"/>
                <w:szCs w:val="20"/>
              </w:rPr>
            </w:pPr>
            <w:r w:rsidRPr="00D1461E">
              <w:rPr>
                <w:rFonts w:cstheme="minorHAnsi"/>
                <w:sz w:val="20"/>
                <w:szCs w:val="20"/>
              </w:rPr>
              <w:t>How example stories and description are written and crafted</w:t>
            </w:r>
            <w:r>
              <w:rPr>
                <w:rFonts w:cstheme="minorHAnsi"/>
                <w:sz w:val="20"/>
                <w:szCs w:val="20"/>
              </w:rPr>
              <w:t>.</w:t>
            </w:r>
          </w:p>
          <w:p w:rsidR="00264AC5" w:rsidRPr="00D1461E" w:rsidRDefault="00264AC5" w:rsidP="00264AC5">
            <w:pPr>
              <w:pStyle w:val="ListParagraph"/>
              <w:numPr>
                <w:ilvl w:val="0"/>
                <w:numId w:val="1"/>
              </w:numPr>
              <w:spacing w:after="0" w:line="240" w:lineRule="auto"/>
              <w:ind w:left="462"/>
              <w:rPr>
                <w:rFonts w:cstheme="minorHAnsi"/>
                <w:sz w:val="20"/>
                <w:szCs w:val="20"/>
              </w:rPr>
            </w:pPr>
            <w:r w:rsidRPr="00D1461E">
              <w:rPr>
                <w:rFonts w:cstheme="minorHAnsi"/>
                <w:sz w:val="20"/>
                <w:szCs w:val="20"/>
              </w:rPr>
              <w:t>How to include methods for effect in fiction writing</w:t>
            </w:r>
            <w:r>
              <w:rPr>
                <w:rFonts w:cstheme="minorHAnsi"/>
                <w:sz w:val="20"/>
                <w:szCs w:val="20"/>
              </w:rPr>
              <w:t>.</w:t>
            </w:r>
          </w:p>
          <w:p w:rsidR="00264AC5" w:rsidRPr="00D1461E" w:rsidRDefault="00264AC5" w:rsidP="00264AC5">
            <w:pPr>
              <w:pStyle w:val="ListParagraph"/>
              <w:numPr>
                <w:ilvl w:val="0"/>
                <w:numId w:val="1"/>
              </w:numPr>
              <w:spacing w:after="0" w:line="240" w:lineRule="auto"/>
              <w:ind w:left="462"/>
              <w:rPr>
                <w:rFonts w:cstheme="minorHAnsi"/>
                <w:sz w:val="20"/>
                <w:szCs w:val="20"/>
              </w:rPr>
            </w:pPr>
            <w:r w:rsidRPr="00D1461E">
              <w:rPr>
                <w:rFonts w:cstheme="minorHAnsi"/>
                <w:sz w:val="20"/>
                <w:szCs w:val="20"/>
              </w:rPr>
              <w:t>How to present ideas in a fiction writing style</w:t>
            </w:r>
            <w:r>
              <w:rPr>
                <w:rFonts w:cstheme="minorHAnsi"/>
                <w:sz w:val="20"/>
                <w:szCs w:val="20"/>
              </w:rPr>
              <w:t>.</w:t>
            </w:r>
          </w:p>
          <w:p w:rsidR="00264AC5" w:rsidRPr="00D1461E" w:rsidRDefault="00264AC5" w:rsidP="00264AC5">
            <w:pPr>
              <w:pStyle w:val="ListParagraph"/>
              <w:numPr>
                <w:ilvl w:val="0"/>
                <w:numId w:val="1"/>
              </w:numPr>
              <w:spacing w:after="0" w:line="240" w:lineRule="auto"/>
              <w:ind w:left="462"/>
              <w:rPr>
                <w:rFonts w:cstheme="minorHAnsi"/>
                <w:sz w:val="20"/>
                <w:szCs w:val="20"/>
              </w:rPr>
            </w:pPr>
            <w:r w:rsidRPr="00D1461E">
              <w:rPr>
                <w:rFonts w:cstheme="minorHAnsi"/>
                <w:sz w:val="20"/>
                <w:szCs w:val="20"/>
              </w:rPr>
              <w:t>How to deconstruct model narrative and descriptions</w:t>
            </w:r>
            <w:r>
              <w:rPr>
                <w:rFonts w:cstheme="minorHAnsi"/>
                <w:sz w:val="20"/>
                <w:szCs w:val="20"/>
              </w:rPr>
              <w:t>.</w:t>
            </w:r>
          </w:p>
          <w:p w:rsidR="00264AC5" w:rsidRPr="00D1461E" w:rsidRDefault="00264AC5" w:rsidP="00264AC5">
            <w:pPr>
              <w:pStyle w:val="ListParagraph"/>
              <w:numPr>
                <w:ilvl w:val="0"/>
                <w:numId w:val="1"/>
              </w:numPr>
              <w:spacing w:after="0" w:line="240" w:lineRule="auto"/>
              <w:ind w:left="462"/>
              <w:rPr>
                <w:rFonts w:cstheme="minorHAnsi"/>
                <w:sz w:val="20"/>
                <w:szCs w:val="20"/>
              </w:rPr>
            </w:pPr>
            <w:r w:rsidRPr="00D1461E">
              <w:rPr>
                <w:rFonts w:cstheme="minorHAnsi"/>
                <w:sz w:val="20"/>
                <w:szCs w:val="20"/>
              </w:rPr>
              <w:t>How to practise writing descriptions and narratives</w:t>
            </w:r>
            <w:r>
              <w:rPr>
                <w:rFonts w:cstheme="minorHAnsi"/>
                <w:sz w:val="20"/>
                <w:szCs w:val="20"/>
              </w:rPr>
              <w:t>.</w:t>
            </w:r>
          </w:p>
          <w:p w:rsidR="00264AC5" w:rsidRPr="00D1461E" w:rsidRDefault="00264AC5" w:rsidP="00264AC5">
            <w:pPr>
              <w:pStyle w:val="ListParagraph"/>
              <w:numPr>
                <w:ilvl w:val="0"/>
                <w:numId w:val="1"/>
              </w:numPr>
              <w:spacing w:after="0" w:line="240" w:lineRule="auto"/>
              <w:ind w:left="462"/>
              <w:rPr>
                <w:rFonts w:cstheme="minorHAnsi"/>
                <w:sz w:val="20"/>
                <w:szCs w:val="20"/>
              </w:rPr>
            </w:pPr>
            <w:r w:rsidRPr="00D1461E">
              <w:rPr>
                <w:rFonts w:cstheme="minorHAnsi"/>
                <w:sz w:val="20"/>
                <w:szCs w:val="20"/>
              </w:rPr>
              <w:t>How to write descriptions and narratives and present your ideas in clear paragraphs and clear sentences</w:t>
            </w:r>
            <w:r>
              <w:rPr>
                <w:rFonts w:cstheme="minorHAnsi"/>
                <w:sz w:val="20"/>
                <w:szCs w:val="20"/>
              </w:rPr>
              <w:t>.</w:t>
            </w:r>
          </w:p>
          <w:p w:rsidR="00264AC5" w:rsidRPr="00D1461E" w:rsidRDefault="00264AC5" w:rsidP="00264AC5">
            <w:pPr>
              <w:pStyle w:val="ListParagraph"/>
              <w:numPr>
                <w:ilvl w:val="0"/>
                <w:numId w:val="1"/>
              </w:numPr>
              <w:spacing w:after="0" w:line="240" w:lineRule="auto"/>
              <w:ind w:left="462"/>
              <w:rPr>
                <w:rFonts w:cstheme="minorHAnsi"/>
                <w:sz w:val="20"/>
                <w:szCs w:val="20"/>
              </w:rPr>
            </w:pPr>
            <w:r w:rsidRPr="00D1461E">
              <w:rPr>
                <w:rFonts w:cstheme="minorHAnsi"/>
                <w:sz w:val="20"/>
                <w:szCs w:val="20"/>
              </w:rPr>
              <w:t>How to self-mark your own writing against a success criterion</w:t>
            </w:r>
            <w:r>
              <w:rPr>
                <w:rFonts w:cstheme="minorHAnsi"/>
                <w:sz w:val="20"/>
                <w:szCs w:val="20"/>
              </w:rPr>
              <w:t>.</w:t>
            </w:r>
          </w:p>
          <w:p w:rsidR="00264AC5" w:rsidRPr="00D1461E" w:rsidRDefault="00264AC5" w:rsidP="009C2299">
            <w:pPr>
              <w:pStyle w:val="ListParagraph"/>
              <w:spacing w:after="0" w:line="240" w:lineRule="auto"/>
              <w:rPr>
                <w:rFonts w:cstheme="minorHAnsi"/>
                <w:sz w:val="20"/>
                <w:szCs w:val="20"/>
              </w:rPr>
            </w:pPr>
          </w:p>
          <w:p w:rsidR="00264AC5" w:rsidRPr="00D1461E" w:rsidRDefault="00264AC5" w:rsidP="009C2299">
            <w:pPr>
              <w:pStyle w:val="ListParagraph"/>
              <w:spacing w:after="0" w:line="240" w:lineRule="auto"/>
              <w:ind w:left="37"/>
              <w:rPr>
                <w:rFonts w:cstheme="minorHAnsi"/>
                <w:b/>
                <w:sz w:val="20"/>
                <w:szCs w:val="20"/>
              </w:rPr>
            </w:pPr>
            <w:r w:rsidRPr="00D1461E">
              <w:rPr>
                <w:rFonts w:cstheme="minorHAnsi"/>
                <w:b/>
                <w:sz w:val="20"/>
                <w:szCs w:val="20"/>
              </w:rPr>
              <w:t>English Language – Paper One Reading</w:t>
            </w:r>
          </w:p>
          <w:p w:rsidR="00264AC5" w:rsidRPr="00D1461E" w:rsidRDefault="00264AC5" w:rsidP="00264AC5">
            <w:pPr>
              <w:pStyle w:val="ListParagraph"/>
              <w:numPr>
                <w:ilvl w:val="0"/>
                <w:numId w:val="1"/>
              </w:numPr>
              <w:spacing w:after="0" w:line="240" w:lineRule="auto"/>
              <w:ind w:left="462"/>
              <w:rPr>
                <w:rFonts w:cstheme="minorHAnsi"/>
                <w:b/>
                <w:sz w:val="20"/>
                <w:szCs w:val="20"/>
                <w:u w:val="single"/>
              </w:rPr>
            </w:pPr>
            <w:r w:rsidRPr="00D1461E">
              <w:rPr>
                <w:rFonts w:cstheme="minorHAnsi"/>
                <w:sz w:val="20"/>
                <w:szCs w:val="20"/>
              </w:rPr>
              <w:t>How to select relevant quotes from a text to back up your ideas</w:t>
            </w:r>
            <w:r>
              <w:rPr>
                <w:rFonts w:cstheme="minorHAnsi"/>
                <w:sz w:val="20"/>
                <w:szCs w:val="20"/>
              </w:rPr>
              <w:t>.</w:t>
            </w:r>
          </w:p>
          <w:p w:rsidR="00264AC5" w:rsidRPr="00D1461E" w:rsidRDefault="00264AC5" w:rsidP="00264AC5">
            <w:pPr>
              <w:pStyle w:val="ListParagraph"/>
              <w:numPr>
                <w:ilvl w:val="0"/>
                <w:numId w:val="1"/>
              </w:numPr>
              <w:spacing w:after="0" w:line="240" w:lineRule="auto"/>
              <w:ind w:left="462"/>
              <w:rPr>
                <w:rFonts w:cstheme="minorHAnsi"/>
                <w:b/>
                <w:sz w:val="20"/>
                <w:szCs w:val="20"/>
                <w:u w:val="single"/>
              </w:rPr>
            </w:pPr>
            <w:r w:rsidRPr="00D1461E">
              <w:rPr>
                <w:rFonts w:cstheme="minorHAnsi"/>
                <w:sz w:val="20"/>
                <w:szCs w:val="20"/>
              </w:rPr>
              <w:t>How to analyse language features and word choices in a text</w:t>
            </w:r>
            <w:r>
              <w:rPr>
                <w:rFonts w:cstheme="minorHAnsi"/>
                <w:sz w:val="20"/>
                <w:szCs w:val="20"/>
              </w:rPr>
              <w:t>.</w:t>
            </w:r>
          </w:p>
          <w:p w:rsidR="00264AC5" w:rsidRPr="00D1461E" w:rsidRDefault="00264AC5" w:rsidP="00264AC5">
            <w:pPr>
              <w:pStyle w:val="ListParagraph"/>
              <w:numPr>
                <w:ilvl w:val="0"/>
                <w:numId w:val="1"/>
              </w:numPr>
              <w:spacing w:after="0" w:line="240" w:lineRule="auto"/>
              <w:ind w:left="462"/>
              <w:rPr>
                <w:rFonts w:cstheme="minorHAnsi"/>
                <w:sz w:val="20"/>
                <w:szCs w:val="20"/>
              </w:rPr>
            </w:pPr>
            <w:r w:rsidRPr="00D1461E">
              <w:rPr>
                <w:rFonts w:cstheme="minorHAnsi"/>
                <w:sz w:val="20"/>
                <w:szCs w:val="20"/>
              </w:rPr>
              <w:t>How to discuss the structure of a text</w:t>
            </w:r>
            <w:r>
              <w:rPr>
                <w:rFonts w:cstheme="minorHAnsi"/>
                <w:sz w:val="20"/>
                <w:szCs w:val="20"/>
              </w:rPr>
              <w:t>.</w:t>
            </w:r>
          </w:p>
          <w:p w:rsidR="00264AC5" w:rsidRPr="00D1461E" w:rsidRDefault="00264AC5" w:rsidP="00264AC5">
            <w:pPr>
              <w:pStyle w:val="ListParagraph"/>
              <w:numPr>
                <w:ilvl w:val="0"/>
                <w:numId w:val="1"/>
              </w:numPr>
              <w:spacing w:after="0" w:line="240" w:lineRule="auto"/>
              <w:ind w:left="462"/>
              <w:rPr>
                <w:rFonts w:cstheme="minorHAnsi"/>
                <w:sz w:val="20"/>
                <w:szCs w:val="20"/>
              </w:rPr>
            </w:pPr>
            <w:r w:rsidRPr="00D1461E">
              <w:rPr>
                <w:rFonts w:cstheme="minorHAnsi"/>
                <w:sz w:val="20"/>
                <w:szCs w:val="20"/>
              </w:rPr>
              <w:t>How to evaluate ideas in a text</w:t>
            </w:r>
            <w:r>
              <w:rPr>
                <w:rFonts w:cstheme="minorHAnsi"/>
                <w:sz w:val="20"/>
                <w:szCs w:val="20"/>
              </w:rPr>
              <w:t>.</w:t>
            </w:r>
          </w:p>
          <w:p w:rsidR="00264AC5" w:rsidRPr="000D639C" w:rsidRDefault="00264AC5" w:rsidP="00264AC5">
            <w:pPr>
              <w:pStyle w:val="ListParagraph"/>
              <w:numPr>
                <w:ilvl w:val="0"/>
                <w:numId w:val="1"/>
              </w:numPr>
              <w:spacing w:after="0" w:line="240" w:lineRule="auto"/>
              <w:ind w:left="462"/>
              <w:rPr>
                <w:rFonts w:ascii="Calibri" w:eastAsia="Calibri" w:hAnsi="Calibri" w:cs="Times New Roman"/>
                <w:sz w:val="24"/>
                <w:szCs w:val="24"/>
              </w:rPr>
            </w:pPr>
            <w:r w:rsidRPr="00D1461E">
              <w:rPr>
                <w:rFonts w:cstheme="minorHAnsi"/>
                <w:sz w:val="20"/>
                <w:szCs w:val="20"/>
              </w:rPr>
              <w:t>How to express opinions about a text</w:t>
            </w:r>
            <w:r>
              <w:rPr>
                <w:rFonts w:cstheme="minorHAnsi"/>
                <w:sz w:val="20"/>
                <w:szCs w:val="20"/>
              </w:rPr>
              <w:t>.</w:t>
            </w:r>
          </w:p>
        </w:tc>
        <w:tc>
          <w:tcPr>
            <w:tcW w:w="2081" w:type="pct"/>
            <w:shd w:val="clear" w:color="auto" w:fill="auto"/>
          </w:tcPr>
          <w:p w:rsidR="00264AC5" w:rsidRPr="00D1461E" w:rsidRDefault="00264AC5" w:rsidP="009C2299">
            <w:pPr>
              <w:spacing w:after="0" w:line="240" w:lineRule="auto"/>
              <w:contextualSpacing/>
              <w:rPr>
                <w:rFonts w:ascii="Calibri" w:eastAsia="Calibri" w:hAnsi="Calibri" w:cs="Times New Roman"/>
                <w:sz w:val="20"/>
                <w:szCs w:val="20"/>
              </w:rPr>
            </w:pPr>
            <w:proofErr w:type="spellStart"/>
            <w:r w:rsidRPr="00D1461E">
              <w:rPr>
                <w:rFonts w:ascii="Calibri" w:eastAsia="Calibri" w:hAnsi="Calibri" w:cs="Times New Roman"/>
                <w:sz w:val="20"/>
                <w:szCs w:val="20"/>
              </w:rPr>
              <w:t>Kerboodle</w:t>
            </w:r>
            <w:proofErr w:type="spellEnd"/>
            <w:r w:rsidRPr="00D1461E">
              <w:rPr>
                <w:rFonts w:ascii="Calibri" w:eastAsia="Calibri" w:hAnsi="Calibri" w:cs="Times New Roman"/>
                <w:sz w:val="20"/>
                <w:szCs w:val="20"/>
              </w:rPr>
              <w:t xml:space="preserve"> – AQA English Language </w:t>
            </w:r>
            <w:proofErr w:type="spellStart"/>
            <w:r w:rsidRPr="00D1461E">
              <w:rPr>
                <w:rFonts w:ascii="Calibri" w:eastAsia="Calibri" w:hAnsi="Calibri" w:cs="Times New Roman"/>
                <w:sz w:val="20"/>
                <w:szCs w:val="20"/>
              </w:rPr>
              <w:t>Kerboodle</w:t>
            </w:r>
            <w:proofErr w:type="spellEnd"/>
            <w:r w:rsidRPr="00D1461E">
              <w:rPr>
                <w:rFonts w:ascii="Calibri" w:eastAsia="Calibri" w:hAnsi="Calibri" w:cs="Times New Roman"/>
                <w:sz w:val="20"/>
                <w:szCs w:val="20"/>
              </w:rPr>
              <w:t xml:space="preserve"> Book 1: Establishing the Skills for Learning and Assessment. Chapter 1: Bugs &amp; Chapter 3: Trapped</w:t>
            </w:r>
          </w:p>
          <w:p w:rsidR="00264AC5" w:rsidRPr="00D1461E" w:rsidRDefault="006622C1" w:rsidP="009C2299">
            <w:pPr>
              <w:spacing w:after="0" w:line="240" w:lineRule="auto"/>
              <w:contextualSpacing/>
              <w:rPr>
                <w:rFonts w:ascii="Calibri" w:eastAsia="Calibri" w:hAnsi="Calibri" w:cs="Times New Roman"/>
                <w:sz w:val="20"/>
                <w:szCs w:val="20"/>
              </w:rPr>
            </w:pPr>
            <w:hyperlink r:id="rId6" w:history="1">
              <w:r w:rsidR="00264AC5" w:rsidRPr="00D1461E">
                <w:rPr>
                  <w:rFonts w:ascii="Calibri" w:eastAsia="Calibri" w:hAnsi="Calibri" w:cs="Times New Roman"/>
                  <w:color w:val="0000FF"/>
                  <w:sz w:val="20"/>
                  <w:szCs w:val="20"/>
                  <w:u w:val="single"/>
                </w:rPr>
                <w:t>https://www.kerboodle.com/api/courses/48523/interactives/115249.html</w:t>
              </w:r>
            </w:hyperlink>
          </w:p>
          <w:p w:rsidR="00264AC5" w:rsidRDefault="00264AC5" w:rsidP="009C2299">
            <w:pPr>
              <w:spacing w:after="0" w:line="240" w:lineRule="auto"/>
              <w:contextualSpacing/>
              <w:rPr>
                <w:rFonts w:ascii="Calibri" w:eastAsia="Calibri" w:hAnsi="Calibri" w:cs="Times New Roman"/>
                <w:sz w:val="20"/>
                <w:szCs w:val="20"/>
              </w:rPr>
            </w:pPr>
          </w:p>
          <w:p w:rsidR="00264AC5" w:rsidRPr="00D1461E" w:rsidRDefault="00264AC5" w:rsidP="009C2299">
            <w:pPr>
              <w:spacing w:after="0" w:line="240" w:lineRule="auto"/>
              <w:contextualSpacing/>
              <w:rPr>
                <w:rFonts w:ascii="Calibri" w:eastAsia="Calibri" w:hAnsi="Calibri" w:cs="Times New Roman"/>
                <w:sz w:val="20"/>
                <w:szCs w:val="20"/>
              </w:rPr>
            </w:pPr>
            <w:r w:rsidRPr="00D1461E">
              <w:rPr>
                <w:rFonts w:ascii="Calibri" w:eastAsia="Calibri" w:hAnsi="Calibri" w:cs="Times New Roman"/>
                <w:sz w:val="20"/>
                <w:szCs w:val="20"/>
              </w:rPr>
              <w:t>BBC Bitesize (Writing Fiction)</w:t>
            </w:r>
          </w:p>
          <w:p w:rsidR="00264AC5" w:rsidRPr="00D1461E" w:rsidRDefault="006622C1" w:rsidP="009C2299">
            <w:pPr>
              <w:spacing w:after="0" w:line="240" w:lineRule="auto"/>
              <w:contextualSpacing/>
              <w:rPr>
                <w:rFonts w:ascii="Calibri" w:eastAsia="Calibri" w:hAnsi="Calibri" w:cs="Times New Roman"/>
                <w:sz w:val="20"/>
                <w:szCs w:val="20"/>
              </w:rPr>
            </w:pPr>
            <w:hyperlink r:id="rId7" w:history="1">
              <w:r w:rsidR="00264AC5" w:rsidRPr="00D1461E">
                <w:rPr>
                  <w:rStyle w:val="Hyperlink"/>
                  <w:rFonts w:ascii="Calibri" w:eastAsia="Calibri" w:hAnsi="Calibri" w:cs="Times New Roman"/>
                  <w:sz w:val="20"/>
                  <w:szCs w:val="20"/>
                </w:rPr>
                <w:t>https://www.bbc.co.uk/bitesize/guides/zwt3rdm/revision/1</w:t>
              </w:r>
            </w:hyperlink>
            <w:r w:rsidR="00264AC5" w:rsidRPr="00D1461E">
              <w:rPr>
                <w:rFonts w:ascii="Calibri" w:eastAsia="Calibri" w:hAnsi="Calibri" w:cs="Times New Roman"/>
                <w:sz w:val="20"/>
                <w:szCs w:val="20"/>
              </w:rPr>
              <w:t xml:space="preserve"> </w:t>
            </w:r>
          </w:p>
          <w:p w:rsidR="00264AC5" w:rsidRDefault="00264AC5" w:rsidP="009C2299">
            <w:pPr>
              <w:spacing w:after="0" w:line="240" w:lineRule="auto"/>
              <w:contextualSpacing/>
              <w:rPr>
                <w:rFonts w:ascii="Calibri" w:eastAsia="Calibri" w:hAnsi="Calibri" w:cs="Times New Roman"/>
                <w:sz w:val="20"/>
                <w:szCs w:val="20"/>
              </w:rPr>
            </w:pPr>
          </w:p>
          <w:p w:rsidR="00264AC5" w:rsidRPr="00D1461E" w:rsidRDefault="00264AC5" w:rsidP="009C2299">
            <w:pPr>
              <w:spacing w:after="0" w:line="240" w:lineRule="auto"/>
              <w:contextualSpacing/>
              <w:rPr>
                <w:rFonts w:ascii="Calibri" w:eastAsia="Calibri" w:hAnsi="Calibri" w:cs="Times New Roman"/>
                <w:sz w:val="20"/>
                <w:szCs w:val="20"/>
              </w:rPr>
            </w:pPr>
            <w:r w:rsidRPr="00D1461E">
              <w:rPr>
                <w:rFonts w:ascii="Calibri" w:eastAsia="Calibri" w:hAnsi="Calibri" w:cs="Times New Roman"/>
                <w:sz w:val="20"/>
                <w:szCs w:val="20"/>
              </w:rPr>
              <w:t xml:space="preserve">Seneca Learning - English Language AQA GCSE – key terms, language techniques, Paper 1: </w:t>
            </w:r>
            <w:r>
              <w:rPr>
                <w:rFonts w:ascii="Calibri" w:eastAsia="Calibri" w:hAnsi="Calibri" w:cs="Times New Roman"/>
                <w:sz w:val="20"/>
                <w:szCs w:val="20"/>
              </w:rPr>
              <w:t>W</w:t>
            </w:r>
            <w:r w:rsidRPr="00D1461E">
              <w:rPr>
                <w:rFonts w:ascii="Calibri" w:eastAsia="Calibri" w:hAnsi="Calibri" w:cs="Times New Roman"/>
                <w:sz w:val="20"/>
                <w:szCs w:val="20"/>
              </w:rPr>
              <w:t>riting &amp; Paper 1: Reading</w:t>
            </w:r>
          </w:p>
          <w:p w:rsidR="00264AC5" w:rsidRPr="00D1461E" w:rsidRDefault="006622C1" w:rsidP="009C2299">
            <w:pPr>
              <w:spacing w:after="0" w:line="240" w:lineRule="auto"/>
              <w:contextualSpacing/>
              <w:rPr>
                <w:rFonts w:ascii="Calibri" w:eastAsia="Calibri" w:hAnsi="Calibri" w:cs="Times New Roman"/>
                <w:color w:val="0000FF"/>
                <w:sz w:val="20"/>
                <w:szCs w:val="20"/>
                <w:u w:val="single"/>
              </w:rPr>
            </w:pPr>
            <w:hyperlink r:id="rId8" w:history="1">
              <w:r w:rsidR="00264AC5" w:rsidRPr="00D1461E">
                <w:rPr>
                  <w:rStyle w:val="Hyperlink"/>
                  <w:rFonts w:ascii="Calibri" w:eastAsia="Calibri" w:hAnsi="Calibri" w:cs="Times New Roman"/>
                  <w:sz w:val="20"/>
                  <w:szCs w:val="20"/>
                </w:rPr>
                <w:t>https://app.senecalearning.com/dashboard/courses/add?Price=Free</w:t>
              </w:r>
            </w:hyperlink>
          </w:p>
          <w:p w:rsidR="00264AC5" w:rsidRDefault="00264AC5" w:rsidP="009C2299">
            <w:pPr>
              <w:spacing w:after="0"/>
              <w:rPr>
                <w:sz w:val="20"/>
                <w:szCs w:val="20"/>
              </w:rPr>
            </w:pPr>
          </w:p>
          <w:p w:rsidR="00264AC5" w:rsidRPr="00D1461E" w:rsidRDefault="00264AC5" w:rsidP="009C2299">
            <w:pPr>
              <w:spacing w:after="0"/>
              <w:rPr>
                <w:sz w:val="20"/>
                <w:szCs w:val="20"/>
              </w:rPr>
            </w:pPr>
            <w:r w:rsidRPr="00D1461E">
              <w:rPr>
                <w:sz w:val="20"/>
                <w:szCs w:val="20"/>
              </w:rPr>
              <w:t xml:space="preserve">YouTube – Mr </w:t>
            </w:r>
            <w:proofErr w:type="spellStart"/>
            <w:r w:rsidRPr="00D1461E">
              <w:rPr>
                <w:sz w:val="20"/>
                <w:szCs w:val="20"/>
              </w:rPr>
              <w:t>Bruff</w:t>
            </w:r>
            <w:proofErr w:type="spellEnd"/>
            <w:r w:rsidRPr="00D1461E">
              <w:rPr>
                <w:sz w:val="20"/>
                <w:szCs w:val="20"/>
              </w:rPr>
              <w:t xml:space="preserve"> – Narrative Writing - </w:t>
            </w:r>
            <w:hyperlink r:id="rId9" w:history="1">
              <w:r w:rsidRPr="00D1461E">
                <w:rPr>
                  <w:rStyle w:val="Hyperlink"/>
                  <w:sz w:val="20"/>
                  <w:szCs w:val="20"/>
                </w:rPr>
                <w:t>https://www.youtube.com/watch?v=yLxgaxI_-t4&amp;safe=active</w:t>
              </w:r>
            </w:hyperlink>
            <w:r w:rsidRPr="00D1461E">
              <w:rPr>
                <w:sz w:val="20"/>
                <w:szCs w:val="20"/>
              </w:rPr>
              <w:t xml:space="preserve"> </w:t>
            </w:r>
          </w:p>
          <w:p w:rsidR="00264AC5" w:rsidRDefault="00264AC5" w:rsidP="009C2299">
            <w:pPr>
              <w:spacing w:after="0"/>
              <w:rPr>
                <w:sz w:val="20"/>
                <w:szCs w:val="20"/>
              </w:rPr>
            </w:pPr>
          </w:p>
          <w:p w:rsidR="00264AC5" w:rsidRPr="000D639C" w:rsidRDefault="00264AC5" w:rsidP="009C2299">
            <w:pPr>
              <w:spacing w:after="0"/>
              <w:rPr>
                <w:rFonts w:ascii="Calibri" w:eastAsia="Calibri" w:hAnsi="Calibri" w:cs="Times New Roman"/>
                <w:i/>
                <w:sz w:val="24"/>
                <w:szCs w:val="24"/>
              </w:rPr>
            </w:pPr>
            <w:r w:rsidRPr="00D1461E">
              <w:rPr>
                <w:sz w:val="20"/>
                <w:szCs w:val="20"/>
              </w:rPr>
              <w:t xml:space="preserve">Save My Exams – Narrative Writing Advice - </w:t>
            </w:r>
            <w:hyperlink r:id="rId10" w:history="1">
              <w:r w:rsidRPr="00D1461E">
                <w:rPr>
                  <w:rStyle w:val="Hyperlink"/>
                  <w:sz w:val="20"/>
                  <w:szCs w:val="20"/>
                </w:rPr>
                <w:t>https://www.youtube.com/watch?v=SfBYZZD_UzU&amp;safe=active</w:t>
              </w:r>
            </w:hyperlink>
            <w:r w:rsidRPr="000D639C">
              <w:rPr>
                <w:sz w:val="24"/>
                <w:szCs w:val="24"/>
              </w:rPr>
              <w:t xml:space="preserve"> </w:t>
            </w:r>
          </w:p>
        </w:tc>
        <w:tc>
          <w:tcPr>
            <w:tcW w:w="1148" w:type="pct"/>
            <w:shd w:val="clear" w:color="auto" w:fill="auto"/>
          </w:tcPr>
          <w:p w:rsidR="00264AC5" w:rsidRPr="000D639C" w:rsidRDefault="00264AC5" w:rsidP="009C2299">
            <w:pPr>
              <w:rPr>
                <w:sz w:val="18"/>
                <w:szCs w:val="24"/>
              </w:rPr>
            </w:pPr>
            <w:r w:rsidRPr="000D639C">
              <w:rPr>
                <w:sz w:val="18"/>
                <w:szCs w:val="24"/>
              </w:rPr>
              <w:t>CGP AQA English Language Exam Practice Workbook – Fiction Reading Resources</w:t>
            </w:r>
            <w:r>
              <w:rPr>
                <w:sz w:val="18"/>
                <w:szCs w:val="24"/>
              </w:rPr>
              <w:t>: P</w:t>
            </w:r>
            <w:r w:rsidRPr="000D639C">
              <w:rPr>
                <w:sz w:val="18"/>
                <w:szCs w:val="24"/>
              </w:rPr>
              <w:t>62 - 73</w:t>
            </w:r>
          </w:p>
          <w:p w:rsidR="00264AC5" w:rsidRPr="000D639C" w:rsidRDefault="00264AC5" w:rsidP="009C2299">
            <w:pPr>
              <w:spacing w:after="0"/>
              <w:rPr>
                <w:sz w:val="18"/>
                <w:szCs w:val="24"/>
              </w:rPr>
            </w:pPr>
            <w:r w:rsidRPr="000D639C">
              <w:rPr>
                <w:sz w:val="18"/>
                <w:szCs w:val="24"/>
              </w:rPr>
              <w:t>AQA GCSE English Language – Assessment Preparation for Paper 1 and Paper 2 – Book 2:</w:t>
            </w:r>
          </w:p>
          <w:p w:rsidR="00264AC5" w:rsidRPr="00D1461E" w:rsidRDefault="00264AC5" w:rsidP="009C2299">
            <w:pPr>
              <w:spacing w:after="0"/>
              <w:rPr>
                <w:sz w:val="18"/>
                <w:szCs w:val="24"/>
              </w:rPr>
            </w:pPr>
            <w:r w:rsidRPr="00D1461E">
              <w:rPr>
                <w:sz w:val="18"/>
                <w:szCs w:val="24"/>
              </w:rPr>
              <w:t>P12 to 58 – Paper 1 Reading Resources</w:t>
            </w:r>
          </w:p>
          <w:p w:rsidR="00264AC5" w:rsidRPr="000D639C" w:rsidRDefault="00264AC5" w:rsidP="009C2299">
            <w:pPr>
              <w:pStyle w:val="ListParagraph"/>
              <w:spacing w:after="0"/>
              <w:rPr>
                <w:sz w:val="18"/>
                <w:szCs w:val="24"/>
              </w:rPr>
            </w:pPr>
          </w:p>
          <w:p w:rsidR="00264AC5" w:rsidRPr="000D639C" w:rsidRDefault="00264AC5" w:rsidP="009C2299">
            <w:pPr>
              <w:rPr>
                <w:sz w:val="18"/>
                <w:szCs w:val="24"/>
              </w:rPr>
            </w:pPr>
            <w:r w:rsidRPr="000D639C">
              <w:rPr>
                <w:sz w:val="18"/>
                <w:szCs w:val="24"/>
              </w:rPr>
              <w:t>York Notes for GCSE Writing Skills – Revision and Exam Practice – Chapter one – Core Writing Skills.</w:t>
            </w:r>
          </w:p>
          <w:p w:rsidR="00264AC5" w:rsidRPr="000D639C" w:rsidRDefault="00264AC5" w:rsidP="009C2299">
            <w:pPr>
              <w:rPr>
                <w:sz w:val="18"/>
                <w:szCs w:val="24"/>
              </w:rPr>
            </w:pPr>
            <w:r w:rsidRPr="000D639C">
              <w:rPr>
                <w:sz w:val="18"/>
                <w:szCs w:val="24"/>
              </w:rPr>
              <w:t>York Notes for GCSE Workbook Macbeth</w:t>
            </w:r>
          </w:p>
          <w:p w:rsidR="00264AC5" w:rsidRPr="000D639C" w:rsidRDefault="00264AC5" w:rsidP="009C2299">
            <w:pPr>
              <w:rPr>
                <w:sz w:val="18"/>
                <w:szCs w:val="24"/>
              </w:rPr>
            </w:pPr>
            <w:r w:rsidRPr="000D639C">
              <w:rPr>
                <w:sz w:val="18"/>
                <w:szCs w:val="24"/>
              </w:rPr>
              <w:t>Revise AQA GCSE English Language Targeting Grade 5</w:t>
            </w:r>
            <w:r>
              <w:rPr>
                <w:sz w:val="18"/>
                <w:szCs w:val="24"/>
              </w:rPr>
              <w:t>:</w:t>
            </w:r>
            <w:r w:rsidRPr="000D639C">
              <w:rPr>
                <w:sz w:val="18"/>
                <w:szCs w:val="24"/>
              </w:rPr>
              <w:t xml:space="preserve"> Paper 1 </w:t>
            </w:r>
            <w:r>
              <w:rPr>
                <w:sz w:val="18"/>
                <w:szCs w:val="24"/>
              </w:rPr>
              <w:t>R</w:t>
            </w:r>
            <w:r w:rsidRPr="000D639C">
              <w:rPr>
                <w:sz w:val="18"/>
                <w:szCs w:val="24"/>
              </w:rPr>
              <w:t xml:space="preserve">eading </w:t>
            </w:r>
            <w:r>
              <w:rPr>
                <w:sz w:val="18"/>
                <w:szCs w:val="24"/>
              </w:rPr>
              <w:t>P</w:t>
            </w:r>
            <w:r w:rsidRPr="000D639C">
              <w:rPr>
                <w:sz w:val="18"/>
                <w:szCs w:val="24"/>
              </w:rPr>
              <w:t>12-53</w:t>
            </w:r>
            <w:r>
              <w:rPr>
                <w:sz w:val="18"/>
                <w:szCs w:val="24"/>
              </w:rPr>
              <w:t>,</w:t>
            </w:r>
            <w:r w:rsidRPr="000D639C">
              <w:rPr>
                <w:sz w:val="18"/>
                <w:szCs w:val="24"/>
              </w:rPr>
              <w:t xml:space="preserve"> Paper 1 </w:t>
            </w:r>
            <w:r>
              <w:rPr>
                <w:sz w:val="18"/>
                <w:szCs w:val="24"/>
              </w:rPr>
              <w:t>W</w:t>
            </w:r>
            <w:r w:rsidRPr="000D639C">
              <w:rPr>
                <w:sz w:val="18"/>
                <w:szCs w:val="24"/>
              </w:rPr>
              <w:t xml:space="preserve">riting </w:t>
            </w:r>
            <w:r>
              <w:rPr>
                <w:sz w:val="18"/>
                <w:szCs w:val="24"/>
              </w:rPr>
              <w:t>P</w:t>
            </w:r>
            <w:r w:rsidRPr="000D639C">
              <w:rPr>
                <w:sz w:val="18"/>
                <w:szCs w:val="24"/>
              </w:rPr>
              <w:t>132-152</w:t>
            </w:r>
          </w:p>
          <w:p w:rsidR="00264AC5" w:rsidRPr="000D639C" w:rsidRDefault="00264AC5" w:rsidP="009C2299">
            <w:pPr>
              <w:rPr>
                <w:sz w:val="18"/>
                <w:szCs w:val="24"/>
              </w:rPr>
            </w:pPr>
            <w:r w:rsidRPr="000D639C">
              <w:rPr>
                <w:sz w:val="18"/>
                <w:szCs w:val="24"/>
              </w:rPr>
              <w:t>Revise AQA GCSE English Language Targeting Grades 6 to 9</w:t>
            </w:r>
            <w:r>
              <w:rPr>
                <w:sz w:val="18"/>
                <w:szCs w:val="24"/>
              </w:rPr>
              <w:t>:</w:t>
            </w:r>
            <w:r w:rsidRPr="000D639C">
              <w:rPr>
                <w:sz w:val="18"/>
                <w:szCs w:val="24"/>
              </w:rPr>
              <w:t xml:space="preserve"> Paper 1 </w:t>
            </w:r>
            <w:r>
              <w:rPr>
                <w:sz w:val="18"/>
                <w:szCs w:val="24"/>
              </w:rPr>
              <w:t>R</w:t>
            </w:r>
            <w:r w:rsidRPr="000D639C">
              <w:rPr>
                <w:sz w:val="18"/>
                <w:szCs w:val="24"/>
              </w:rPr>
              <w:t xml:space="preserve">eading </w:t>
            </w:r>
            <w:r>
              <w:rPr>
                <w:sz w:val="18"/>
                <w:szCs w:val="24"/>
              </w:rPr>
              <w:t>P</w:t>
            </w:r>
            <w:r w:rsidRPr="000D639C">
              <w:rPr>
                <w:sz w:val="18"/>
                <w:szCs w:val="24"/>
              </w:rPr>
              <w:t>12-53</w:t>
            </w:r>
            <w:r>
              <w:rPr>
                <w:sz w:val="18"/>
                <w:szCs w:val="24"/>
              </w:rPr>
              <w:t>,</w:t>
            </w:r>
            <w:r w:rsidRPr="000D639C">
              <w:rPr>
                <w:sz w:val="18"/>
                <w:szCs w:val="24"/>
              </w:rPr>
              <w:t xml:space="preserve"> Paper 1 </w:t>
            </w:r>
            <w:r>
              <w:rPr>
                <w:sz w:val="18"/>
                <w:szCs w:val="24"/>
              </w:rPr>
              <w:t>W</w:t>
            </w:r>
            <w:r w:rsidRPr="000D639C">
              <w:rPr>
                <w:sz w:val="18"/>
                <w:szCs w:val="24"/>
              </w:rPr>
              <w:t xml:space="preserve">riting </w:t>
            </w:r>
            <w:r>
              <w:rPr>
                <w:sz w:val="18"/>
                <w:szCs w:val="24"/>
              </w:rPr>
              <w:t>P</w:t>
            </w:r>
            <w:r w:rsidRPr="000D639C">
              <w:rPr>
                <w:sz w:val="18"/>
                <w:szCs w:val="24"/>
              </w:rPr>
              <w:t>126-145</w:t>
            </w:r>
          </w:p>
        </w:tc>
      </w:tr>
      <w:tr w:rsidR="00264AC5" w:rsidRPr="000D639C" w:rsidTr="009C2299">
        <w:trPr>
          <w:trHeight w:val="389"/>
        </w:trPr>
        <w:tc>
          <w:tcPr>
            <w:tcW w:w="5000" w:type="pct"/>
            <w:gridSpan w:val="3"/>
            <w:shd w:val="clear" w:color="auto" w:fill="auto"/>
          </w:tcPr>
          <w:p w:rsidR="00264AC5" w:rsidRPr="00675937" w:rsidRDefault="00264AC5" w:rsidP="009C2299">
            <w:pPr>
              <w:spacing w:after="0" w:line="240" w:lineRule="auto"/>
              <w:rPr>
                <w:rFonts w:ascii="Calibri" w:eastAsia="Calibri" w:hAnsi="Calibri" w:cs="Times New Roman"/>
                <w:b/>
                <w:sz w:val="24"/>
                <w:szCs w:val="24"/>
              </w:rPr>
            </w:pPr>
            <w:r w:rsidRPr="000D639C">
              <w:rPr>
                <w:rFonts w:ascii="Calibri" w:eastAsia="Calibri" w:hAnsi="Calibri" w:cs="Times New Roman"/>
                <w:b/>
                <w:sz w:val="24"/>
                <w:szCs w:val="24"/>
              </w:rPr>
              <w:t>Additional Resources</w:t>
            </w:r>
          </w:p>
        </w:tc>
      </w:tr>
      <w:tr w:rsidR="00264AC5" w:rsidRPr="000D639C" w:rsidTr="009C2299">
        <w:trPr>
          <w:trHeight w:val="389"/>
        </w:trPr>
        <w:tc>
          <w:tcPr>
            <w:tcW w:w="5000" w:type="pct"/>
            <w:gridSpan w:val="3"/>
            <w:shd w:val="clear" w:color="auto" w:fill="auto"/>
          </w:tcPr>
          <w:p w:rsidR="00264AC5" w:rsidRPr="00D1461E" w:rsidRDefault="00264AC5" w:rsidP="009C2299">
            <w:pPr>
              <w:spacing w:after="0"/>
              <w:rPr>
                <w:sz w:val="20"/>
                <w:szCs w:val="20"/>
              </w:rPr>
            </w:pPr>
            <w:r w:rsidRPr="00D1461E">
              <w:rPr>
                <w:sz w:val="20"/>
                <w:szCs w:val="20"/>
              </w:rPr>
              <w:t xml:space="preserve">YouTube – Mr </w:t>
            </w:r>
            <w:proofErr w:type="spellStart"/>
            <w:r w:rsidRPr="00D1461E">
              <w:rPr>
                <w:sz w:val="20"/>
                <w:szCs w:val="20"/>
              </w:rPr>
              <w:t>Bruff</w:t>
            </w:r>
            <w:proofErr w:type="spellEnd"/>
            <w:r w:rsidRPr="00D1461E">
              <w:rPr>
                <w:sz w:val="20"/>
                <w:szCs w:val="20"/>
              </w:rPr>
              <w:t xml:space="preserve"> – Narrative Writing - </w:t>
            </w:r>
            <w:hyperlink r:id="rId11" w:history="1">
              <w:r w:rsidRPr="00D1461E">
                <w:rPr>
                  <w:rStyle w:val="Hyperlink"/>
                  <w:sz w:val="20"/>
                  <w:szCs w:val="20"/>
                </w:rPr>
                <w:t>https://www.youtube.com/watch?v=yLxgaxI_-t4&amp;safe=active</w:t>
              </w:r>
            </w:hyperlink>
            <w:r w:rsidRPr="00D1461E">
              <w:rPr>
                <w:sz w:val="20"/>
                <w:szCs w:val="20"/>
              </w:rPr>
              <w:t xml:space="preserve"> </w:t>
            </w:r>
          </w:p>
          <w:p w:rsidR="00264AC5" w:rsidRPr="000D639C" w:rsidRDefault="00264AC5" w:rsidP="009C2299">
            <w:pPr>
              <w:spacing w:after="0" w:line="240" w:lineRule="auto"/>
              <w:rPr>
                <w:rFonts w:ascii="Calibri" w:eastAsia="Calibri" w:hAnsi="Calibri" w:cs="Times New Roman"/>
                <w:b/>
                <w:sz w:val="24"/>
                <w:szCs w:val="24"/>
              </w:rPr>
            </w:pPr>
            <w:r w:rsidRPr="00D1461E">
              <w:rPr>
                <w:sz w:val="20"/>
                <w:szCs w:val="20"/>
              </w:rPr>
              <w:t xml:space="preserve">Save My Exams – Narrative Writing Advice - </w:t>
            </w:r>
            <w:hyperlink r:id="rId12" w:history="1">
              <w:r w:rsidRPr="00D1461E">
                <w:rPr>
                  <w:rStyle w:val="Hyperlink"/>
                  <w:sz w:val="20"/>
                  <w:szCs w:val="20"/>
                </w:rPr>
                <w:t>https://www.youtube.com/watch?v=SfBYZZD_UzU&amp;safe=active</w:t>
              </w:r>
            </w:hyperlink>
          </w:p>
        </w:tc>
      </w:tr>
    </w:tbl>
    <w:p w:rsidR="00264AC5" w:rsidRDefault="00264AC5" w:rsidP="00264AC5">
      <w:r>
        <w:br w:type="page"/>
      </w:r>
    </w:p>
    <w:p w:rsidR="00264AC5" w:rsidRDefault="00264AC5" w:rsidP="00264AC5">
      <w:pPr>
        <w:jc w:val="both"/>
      </w:pPr>
      <w:r>
        <w:rPr>
          <w:noProof/>
        </w:rPr>
        <w:lastRenderedPageBreak/>
        <mc:AlternateContent>
          <mc:Choice Requires="wps">
            <w:drawing>
              <wp:anchor distT="45720" distB="45720" distL="114300" distR="114300" simplePos="0" relativeHeight="251660288" behindDoc="0" locked="0" layoutInCell="1" allowOverlap="1" wp14:anchorId="2A430977" wp14:editId="68CEE562">
                <wp:simplePos x="0" y="0"/>
                <wp:positionH relativeFrom="column">
                  <wp:posOffset>2095500</wp:posOffset>
                </wp:positionH>
                <wp:positionV relativeFrom="paragraph">
                  <wp:posOffset>3175</wp:posOffset>
                </wp:positionV>
                <wp:extent cx="5017135" cy="741680"/>
                <wp:effectExtent l="0" t="0" r="1206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741680"/>
                        </a:xfrm>
                        <a:prstGeom prst="rect">
                          <a:avLst/>
                        </a:prstGeom>
                        <a:solidFill>
                          <a:srgbClr val="FFFFFF"/>
                        </a:solidFill>
                        <a:ln w="9525">
                          <a:solidFill>
                            <a:srgbClr val="000000"/>
                          </a:solidFill>
                          <a:miter lim="800000"/>
                          <a:headEnd/>
                          <a:tailEnd/>
                        </a:ln>
                      </wps:spPr>
                      <wps:txbx>
                        <w:txbxContent>
                          <w:p w:rsidR="006843F0" w:rsidRPr="00591691" w:rsidRDefault="006843F0" w:rsidP="00264AC5">
                            <w:pPr>
                              <w:jc w:val="center"/>
                              <w:rPr>
                                <w:rFonts w:cstheme="minorHAnsi"/>
                                <w:b/>
                                <w:sz w:val="32"/>
                                <w:szCs w:val="32"/>
                                <w:u w:val="single"/>
                              </w:rPr>
                            </w:pPr>
                            <w:r w:rsidRPr="00591691">
                              <w:rPr>
                                <w:rFonts w:cstheme="minorHAnsi"/>
                                <w:b/>
                                <w:sz w:val="32"/>
                                <w:szCs w:val="32"/>
                                <w:u w:val="single"/>
                              </w:rPr>
                              <w:t>Half Termly Overview 01/09/2021 to 22/10/2021</w:t>
                            </w:r>
                          </w:p>
                          <w:p w:rsidR="006843F0" w:rsidRDefault="006843F0" w:rsidP="00264AC5">
                            <w:pPr>
                              <w:jc w:val="center"/>
                              <w:rPr>
                                <w:rFonts w:ascii="Arial" w:hAnsi="Arial" w:cs="Arial"/>
                                <w:b/>
                                <w:sz w:val="32"/>
                                <w:szCs w:val="32"/>
                                <w:u w:val="single"/>
                              </w:rPr>
                            </w:pPr>
                            <w:r w:rsidRPr="00591691">
                              <w:rPr>
                                <w:rFonts w:cstheme="minorHAnsi"/>
                                <w:b/>
                                <w:sz w:val="32"/>
                                <w:szCs w:val="32"/>
                                <w:u w:val="single"/>
                              </w:rPr>
                              <w:t>Year 11 English Literature</w:t>
                            </w:r>
                          </w:p>
                          <w:p w:rsidR="006843F0" w:rsidRPr="00FB0733" w:rsidRDefault="006843F0" w:rsidP="00264AC5">
                            <w:pPr>
                              <w:jc w:val="center"/>
                              <w:rPr>
                                <w:rFonts w:ascii="Arial" w:hAnsi="Arial" w:cs="Arial"/>
                                <w:b/>
                                <w:sz w:val="24"/>
                                <w:szCs w:val="24"/>
                                <w:u w:val="single"/>
                              </w:rPr>
                            </w:pPr>
                          </w:p>
                          <w:p w:rsidR="006843F0" w:rsidRPr="00983763" w:rsidRDefault="006843F0" w:rsidP="00264AC5">
                            <w:pPr>
                              <w:rPr>
                                <w:rFonts w:ascii="Arial" w:hAnsi="Arial" w:cs="Arial"/>
                                <w:b/>
                                <w:sz w:val="32"/>
                                <w:szCs w:val="32"/>
                                <w:u w:val="single"/>
                              </w:rPr>
                            </w:pPr>
                          </w:p>
                          <w:p w:rsidR="006843F0" w:rsidRPr="00983763" w:rsidRDefault="006843F0" w:rsidP="00264AC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30977" id="_x0000_s1027" type="#_x0000_t202" style="position:absolute;left:0;text-align:left;margin-left:165pt;margin-top:.25pt;width:395.05pt;height:5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NhJwIAAEw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">
                <v:textbox>
                  <w:txbxContent>
                    <w:p w:rsidR="006843F0" w:rsidRPr="00591691" w:rsidRDefault="006843F0" w:rsidP="00264AC5">
                      <w:pPr>
                        <w:jc w:val="center"/>
                        <w:rPr>
                          <w:rFonts w:cstheme="minorHAnsi"/>
                          <w:b/>
                          <w:sz w:val="32"/>
                          <w:szCs w:val="32"/>
                          <w:u w:val="single"/>
                        </w:rPr>
                      </w:pPr>
                      <w:r w:rsidRPr="00591691">
                        <w:rPr>
                          <w:rFonts w:cstheme="minorHAnsi"/>
                          <w:b/>
                          <w:sz w:val="32"/>
                          <w:szCs w:val="32"/>
                          <w:u w:val="single"/>
                        </w:rPr>
                        <w:t>Half Termly Overview 01/09/2021 to 22/10/2021</w:t>
                      </w:r>
                    </w:p>
                    <w:p w:rsidR="006843F0" w:rsidRDefault="006843F0" w:rsidP="00264AC5">
                      <w:pPr>
                        <w:jc w:val="center"/>
                        <w:rPr>
                          <w:rFonts w:ascii="Arial" w:hAnsi="Arial" w:cs="Arial"/>
                          <w:b/>
                          <w:sz w:val="32"/>
                          <w:szCs w:val="32"/>
                          <w:u w:val="single"/>
                        </w:rPr>
                      </w:pPr>
                      <w:r w:rsidRPr="00591691">
                        <w:rPr>
                          <w:rFonts w:cstheme="minorHAnsi"/>
                          <w:b/>
                          <w:sz w:val="32"/>
                          <w:szCs w:val="32"/>
                          <w:u w:val="single"/>
                        </w:rPr>
                        <w:t>Year 11 English Literature</w:t>
                      </w:r>
                    </w:p>
                    <w:p w:rsidR="006843F0" w:rsidRPr="00FB0733" w:rsidRDefault="006843F0" w:rsidP="00264AC5">
                      <w:pPr>
                        <w:jc w:val="center"/>
                        <w:rPr>
                          <w:rFonts w:ascii="Arial" w:hAnsi="Arial" w:cs="Arial"/>
                          <w:b/>
                          <w:sz w:val="24"/>
                          <w:szCs w:val="24"/>
                          <w:u w:val="single"/>
                        </w:rPr>
                      </w:pPr>
                    </w:p>
                    <w:p w:rsidR="006843F0" w:rsidRPr="00983763" w:rsidRDefault="006843F0" w:rsidP="00264AC5">
                      <w:pPr>
                        <w:rPr>
                          <w:rFonts w:ascii="Arial" w:hAnsi="Arial" w:cs="Arial"/>
                          <w:b/>
                          <w:sz w:val="32"/>
                          <w:szCs w:val="32"/>
                          <w:u w:val="single"/>
                        </w:rPr>
                      </w:pPr>
                    </w:p>
                    <w:p w:rsidR="006843F0" w:rsidRPr="00983763" w:rsidRDefault="006843F0" w:rsidP="00264AC5">
                      <w:pPr>
                        <w:rPr>
                          <w:rFonts w:ascii="Arial" w:hAnsi="Arial" w:cs="Arial"/>
                          <w:sz w:val="32"/>
                          <w:szCs w:val="32"/>
                        </w:rPr>
                      </w:pPr>
                    </w:p>
                  </w:txbxContent>
                </v:textbox>
                <w10:wrap type="square"/>
              </v:shape>
            </w:pict>
          </mc:Fallback>
        </mc:AlternateContent>
      </w:r>
      <w:r>
        <w:rPr>
          <w:noProof/>
        </w:rPr>
        <w:drawing>
          <wp:inline distT="0" distB="0" distL="0" distR="0" wp14:anchorId="6442C18F" wp14:editId="7008666F">
            <wp:extent cx="881380" cy="866899"/>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384" cy="870838"/>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3"/>
        <w:gridCol w:w="6909"/>
        <w:gridCol w:w="3228"/>
      </w:tblGrid>
      <w:tr w:rsidR="00264AC5" w:rsidRPr="00F9787B" w:rsidTr="009C2299">
        <w:trPr>
          <w:trHeight w:val="385"/>
        </w:trPr>
        <w:tc>
          <w:tcPr>
            <w:tcW w:w="1844" w:type="pct"/>
            <w:shd w:val="clear" w:color="auto" w:fill="auto"/>
          </w:tcPr>
          <w:p w:rsidR="00264AC5" w:rsidRPr="00F9787B" w:rsidRDefault="00264AC5" w:rsidP="009C2299">
            <w:pPr>
              <w:spacing w:after="0" w:line="240" w:lineRule="auto"/>
              <w:jc w:val="center"/>
              <w:rPr>
                <w:rFonts w:ascii="Calibri" w:eastAsia="Calibri" w:hAnsi="Calibri" w:cs="Times New Roman"/>
                <w:b/>
                <w:bCs/>
                <w:sz w:val="24"/>
                <w:szCs w:val="24"/>
              </w:rPr>
            </w:pPr>
            <w:r w:rsidRPr="00F9787B">
              <w:rPr>
                <w:rFonts w:ascii="Calibri" w:eastAsia="Calibri" w:hAnsi="Calibri" w:cs="Times New Roman"/>
                <w:b/>
                <w:bCs/>
                <w:sz w:val="24"/>
                <w:szCs w:val="24"/>
              </w:rPr>
              <w:t>You will learn</w:t>
            </w:r>
          </w:p>
        </w:tc>
        <w:tc>
          <w:tcPr>
            <w:tcW w:w="2151" w:type="pct"/>
            <w:shd w:val="clear" w:color="auto" w:fill="auto"/>
          </w:tcPr>
          <w:p w:rsidR="00264AC5" w:rsidRPr="00F9787B" w:rsidRDefault="00264AC5" w:rsidP="009C2299">
            <w:pPr>
              <w:spacing w:after="0" w:line="240" w:lineRule="auto"/>
              <w:jc w:val="center"/>
              <w:rPr>
                <w:rFonts w:ascii="Calibri" w:eastAsia="Calibri" w:hAnsi="Calibri" w:cs="Times New Roman"/>
                <w:b/>
                <w:bCs/>
                <w:sz w:val="24"/>
                <w:szCs w:val="24"/>
              </w:rPr>
            </w:pPr>
            <w:r w:rsidRPr="00F9787B">
              <w:rPr>
                <w:rFonts w:ascii="Calibri" w:eastAsia="Calibri" w:hAnsi="Calibri" w:cs="Times New Roman"/>
                <w:b/>
                <w:bCs/>
                <w:sz w:val="24"/>
                <w:szCs w:val="24"/>
              </w:rPr>
              <w:t>Online Resources</w:t>
            </w:r>
          </w:p>
        </w:tc>
        <w:tc>
          <w:tcPr>
            <w:tcW w:w="1005" w:type="pct"/>
            <w:shd w:val="clear" w:color="auto" w:fill="auto"/>
          </w:tcPr>
          <w:p w:rsidR="00264AC5" w:rsidRPr="00F9787B" w:rsidRDefault="00264AC5" w:rsidP="009C2299">
            <w:pPr>
              <w:spacing w:after="0" w:line="240" w:lineRule="auto"/>
              <w:jc w:val="center"/>
              <w:rPr>
                <w:rFonts w:ascii="Calibri" w:eastAsia="Calibri" w:hAnsi="Calibri" w:cs="Times New Roman"/>
                <w:b/>
                <w:bCs/>
                <w:sz w:val="24"/>
                <w:szCs w:val="24"/>
              </w:rPr>
            </w:pPr>
            <w:r w:rsidRPr="00F9787B">
              <w:rPr>
                <w:rFonts w:ascii="Calibri" w:eastAsia="Calibri" w:hAnsi="Calibri" w:cs="Times New Roman"/>
                <w:b/>
                <w:bCs/>
                <w:sz w:val="24"/>
                <w:szCs w:val="24"/>
              </w:rPr>
              <w:t>Teaching Resources</w:t>
            </w:r>
            <w:r>
              <w:rPr>
                <w:rFonts w:ascii="Calibri" w:eastAsia="Calibri" w:hAnsi="Calibri" w:cs="Times New Roman"/>
                <w:b/>
                <w:bCs/>
                <w:sz w:val="24"/>
                <w:szCs w:val="24"/>
              </w:rPr>
              <w:t>/</w:t>
            </w:r>
            <w:r w:rsidRPr="00F9787B">
              <w:rPr>
                <w:rFonts w:ascii="Calibri" w:eastAsia="Calibri" w:hAnsi="Calibri" w:cs="Times New Roman"/>
                <w:b/>
                <w:bCs/>
                <w:sz w:val="24"/>
                <w:szCs w:val="24"/>
              </w:rPr>
              <w:t>Links</w:t>
            </w:r>
          </w:p>
        </w:tc>
      </w:tr>
      <w:tr w:rsidR="00264AC5" w:rsidRPr="00F9787B" w:rsidTr="009C2299">
        <w:tc>
          <w:tcPr>
            <w:tcW w:w="1844" w:type="pct"/>
            <w:shd w:val="clear" w:color="auto" w:fill="auto"/>
          </w:tcPr>
          <w:p w:rsidR="00264AC5" w:rsidRPr="00675937" w:rsidRDefault="00264AC5" w:rsidP="009C2299">
            <w:pPr>
              <w:pStyle w:val="ListParagraph"/>
              <w:spacing w:after="0" w:line="240" w:lineRule="auto"/>
              <w:ind w:left="0"/>
              <w:rPr>
                <w:rFonts w:eastAsia="Calibri" w:cstheme="minorHAnsi"/>
                <w:b/>
                <w:sz w:val="20"/>
                <w:szCs w:val="20"/>
              </w:rPr>
            </w:pPr>
            <w:r w:rsidRPr="00675937">
              <w:rPr>
                <w:rFonts w:eastAsia="Calibri" w:cstheme="minorHAnsi"/>
                <w:b/>
                <w:sz w:val="20"/>
                <w:szCs w:val="20"/>
              </w:rPr>
              <w:t>English Literature – A Christmas Carol</w:t>
            </w:r>
          </w:p>
          <w:p w:rsidR="00264AC5" w:rsidRPr="00675937" w:rsidRDefault="00264AC5" w:rsidP="00264AC5">
            <w:pPr>
              <w:pStyle w:val="ListParagraph"/>
              <w:numPr>
                <w:ilvl w:val="0"/>
                <w:numId w:val="1"/>
              </w:numPr>
              <w:ind w:left="462"/>
              <w:rPr>
                <w:rFonts w:cstheme="minorHAnsi"/>
                <w:sz w:val="20"/>
                <w:szCs w:val="20"/>
              </w:rPr>
            </w:pPr>
            <w:r w:rsidRPr="00675937">
              <w:rPr>
                <w:rFonts w:cstheme="minorHAnsi"/>
                <w:sz w:val="20"/>
                <w:szCs w:val="20"/>
              </w:rPr>
              <w:t>The key events in each chapter</w:t>
            </w:r>
            <w:r>
              <w:rPr>
                <w:rFonts w:cstheme="minorHAnsi"/>
                <w:sz w:val="20"/>
                <w:szCs w:val="20"/>
              </w:rPr>
              <w:t>.</w:t>
            </w:r>
          </w:p>
          <w:p w:rsidR="00264AC5" w:rsidRPr="00675937" w:rsidRDefault="00264AC5" w:rsidP="00264AC5">
            <w:pPr>
              <w:pStyle w:val="ListParagraph"/>
              <w:numPr>
                <w:ilvl w:val="0"/>
                <w:numId w:val="1"/>
              </w:numPr>
              <w:ind w:left="462"/>
              <w:rPr>
                <w:rFonts w:cstheme="minorHAnsi"/>
                <w:sz w:val="20"/>
                <w:szCs w:val="20"/>
              </w:rPr>
            </w:pPr>
            <w:r w:rsidRPr="00675937">
              <w:rPr>
                <w:rFonts w:cstheme="minorHAnsi"/>
                <w:sz w:val="20"/>
                <w:szCs w:val="20"/>
              </w:rPr>
              <w:t>How characters are presented and described</w:t>
            </w:r>
            <w:r>
              <w:rPr>
                <w:rFonts w:cstheme="minorHAnsi"/>
                <w:sz w:val="20"/>
                <w:szCs w:val="20"/>
              </w:rPr>
              <w:t>.</w:t>
            </w:r>
          </w:p>
          <w:p w:rsidR="00264AC5" w:rsidRPr="00675937" w:rsidRDefault="00264AC5" w:rsidP="00264AC5">
            <w:pPr>
              <w:pStyle w:val="ListParagraph"/>
              <w:numPr>
                <w:ilvl w:val="0"/>
                <w:numId w:val="1"/>
              </w:numPr>
              <w:spacing w:after="0" w:line="240" w:lineRule="auto"/>
              <w:ind w:left="462"/>
              <w:rPr>
                <w:rFonts w:cstheme="minorHAnsi"/>
                <w:sz w:val="20"/>
                <w:szCs w:val="20"/>
              </w:rPr>
            </w:pPr>
            <w:r w:rsidRPr="00675937">
              <w:rPr>
                <w:rFonts w:cstheme="minorHAnsi"/>
                <w:sz w:val="20"/>
                <w:szCs w:val="20"/>
              </w:rPr>
              <w:t>Charles Dickens’ ‘big ideas’ in the novel</w:t>
            </w:r>
            <w:r>
              <w:rPr>
                <w:rFonts w:cstheme="minorHAnsi"/>
                <w:sz w:val="20"/>
                <w:szCs w:val="20"/>
              </w:rPr>
              <w:t>.</w:t>
            </w:r>
          </w:p>
          <w:p w:rsidR="00264AC5" w:rsidRPr="00675937" w:rsidRDefault="00264AC5" w:rsidP="00264AC5">
            <w:pPr>
              <w:pStyle w:val="ListParagraph"/>
              <w:numPr>
                <w:ilvl w:val="0"/>
                <w:numId w:val="1"/>
              </w:numPr>
              <w:spacing w:after="0" w:line="240" w:lineRule="auto"/>
              <w:ind w:left="462"/>
              <w:rPr>
                <w:rFonts w:cstheme="minorHAnsi"/>
                <w:sz w:val="20"/>
                <w:szCs w:val="20"/>
              </w:rPr>
            </w:pPr>
            <w:r w:rsidRPr="00675937">
              <w:rPr>
                <w:rFonts w:cstheme="minorHAnsi"/>
                <w:sz w:val="20"/>
                <w:szCs w:val="20"/>
              </w:rPr>
              <w:t>Charles Dickens’ key messages about the novel</w:t>
            </w:r>
            <w:r>
              <w:rPr>
                <w:rFonts w:cstheme="minorHAnsi"/>
                <w:sz w:val="20"/>
                <w:szCs w:val="20"/>
              </w:rPr>
              <w:t>.</w:t>
            </w:r>
          </w:p>
          <w:p w:rsidR="00264AC5" w:rsidRPr="00675937" w:rsidRDefault="00264AC5" w:rsidP="00264AC5">
            <w:pPr>
              <w:pStyle w:val="ListParagraph"/>
              <w:numPr>
                <w:ilvl w:val="0"/>
                <w:numId w:val="1"/>
              </w:numPr>
              <w:tabs>
                <w:tab w:val="left" w:pos="4608"/>
              </w:tabs>
              <w:ind w:left="462"/>
              <w:rPr>
                <w:rFonts w:cstheme="minorHAnsi"/>
                <w:sz w:val="20"/>
                <w:szCs w:val="20"/>
              </w:rPr>
            </w:pPr>
            <w:r w:rsidRPr="00675937">
              <w:rPr>
                <w:rFonts w:cstheme="minorHAnsi"/>
                <w:sz w:val="20"/>
                <w:szCs w:val="20"/>
              </w:rPr>
              <w:t>How to analyse the language and methods in key extracts from the novel</w:t>
            </w:r>
            <w:r>
              <w:rPr>
                <w:rFonts w:cstheme="minorHAnsi"/>
                <w:sz w:val="20"/>
                <w:szCs w:val="20"/>
              </w:rPr>
              <w:t>.</w:t>
            </w:r>
          </w:p>
          <w:p w:rsidR="00264AC5" w:rsidRPr="00675937" w:rsidRDefault="00264AC5" w:rsidP="00264AC5">
            <w:pPr>
              <w:pStyle w:val="ListParagraph"/>
              <w:numPr>
                <w:ilvl w:val="0"/>
                <w:numId w:val="1"/>
              </w:numPr>
              <w:tabs>
                <w:tab w:val="left" w:pos="4608"/>
              </w:tabs>
              <w:ind w:left="462"/>
              <w:rPr>
                <w:rFonts w:cstheme="minorHAnsi"/>
                <w:sz w:val="20"/>
                <w:szCs w:val="20"/>
              </w:rPr>
            </w:pPr>
            <w:r w:rsidRPr="00675937">
              <w:rPr>
                <w:rFonts w:cstheme="minorHAnsi"/>
                <w:sz w:val="20"/>
                <w:szCs w:val="20"/>
              </w:rPr>
              <w:t>How to closely analyse words and language features in key quotes from the novel</w:t>
            </w:r>
            <w:r>
              <w:rPr>
                <w:rFonts w:cstheme="minorHAnsi"/>
                <w:sz w:val="20"/>
                <w:szCs w:val="20"/>
              </w:rPr>
              <w:t>.</w:t>
            </w:r>
          </w:p>
          <w:p w:rsidR="00264AC5" w:rsidRPr="00675937" w:rsidRDefault="00264AC5" w:rsidP="00264AC5">
            <w:pPr>
              <w:pStyle w:val="ListParagraph"/>
              <w:numPr>
                <w:ilvl w:val="0"/>
                <w:numId w:val="1"/>
              </w:numPr>
              <w:spacing w:after="0" w:line="240" w:lineRule="auto"/>
              <w:ind w:left="462"/>
              <w:rPr>
                <w:rFonts w:cstheme="minorHAnsi"/>
                <w:sz w:val="20"/>
                <w:szCs w:val="20"/>
              </w:rPr>
            </w:pPr>
            <w:r w:rsidRPr="00675937">
              <w:rPr>
                <w:rFonts w:cstheme="minorHAnsi"/>
                <w:sz w:val="20"/>
                <w:szCs w:val="20"/>
              </w:rPr>
              <w:t>How to link the writer’s messages and big ideas to key moments in the novel</w:t>
            </w:r>
            <w:r>
              <w:rPr>
                <w:rFonts w:cstheme="minorHAnsi"/>
                <w:sz w:val="20"/>
                <w:szCs w:val="20"/>
              </w:rPr>
              <w:t>.</w:t>
            </w:r>
          </w:p>
          <w:p w:rsidR="00264AC5" w:rsidRPr="00675937" w:rsidRDefault="00264AC5" w:rsidP="00264AC5">
            <w:pPr>
              <w:pStyle w:val="ListParagraph"/>
              <w:numPr>
                <w:ilvl w:val="0"/>
                <w:numId w:val="1"/>
              </w:numPr>
              <w:ind w:left="462"/>
              <w:rPr>
                <w:rFonts w:cstheme="minorHAnsi"/>
                <w:b/>
                <w:bCs/>
                <w:sz w:val="20"/>
                <w:szCs w:val="20"/>
              </w:rPr>
            </w:pPr>
            <w:r w:rsidRPr="00675937">
              <w:rPr>
                <w:rFonts w:cstheme="minorHAnsi"/>
                <w:bCs/>
                <w:sz w:val="20"/>
                <w:szCs w:val="20"/>
              </w:rPr>
              <w:t>How to use knowledge of the whole text to make links between extracts and the wider novel</w:t>
            </w:r>
            <w:r>
              <w:rPr>
                <w:rFonts w:cstheme="minorHAnsi"/>
                <w:bCs/>
                <w:sz w:val="20"/>
                <w:szCs w:val="20"/>
              </w:rPr>
              <w:t>.</w:t>
            </w:r>
          </w:p>
          <w:p w:rsidR="00264AC5" w:rsidRPr="00675937" w:rsidRDefault="00264AC5" w:rsidP="00264AC5">
            <w:pPr>
              <w:pStyle w:val="ListParagraph"/>
              <w:numPr>
                <w:ilvl w:val="0"/>
                <w:numId w:val="1"/>
              </w:numPr>
              <w:ind w:left="462"/>
              <w:rPr>
                <w:rFonts w:cstheme="minorHAnsi"/>
                <w:bCs/>
                <w:sz w:val="20"/>
                <w:szCs w:val="20"/>
              </w:rPr>
            </w:pPr>
            <w:r w:rsidRPr="00675937">
              <w:rPr>
                <w:rFonts w:cstheme="minorHAnsi"/>
                <w:bCs/>
                <w:sz w:val="20"/>
                <w:szCs w:val="20"/>
              </w:rPr>
              <w:t>How to develop ideas with sufficient detail for essay writing.</w:t>
            </w:r>
          </w:p>
          <w:p w:rsidR="00264AC5" w:rsidRPr="00675937" w:rsidRDefault="00264AC5" w:rsidP="009C2299">
            <w:pPr>
              <w:pStyle w:val="ListParagraph"/>
              <w:spacing w:after="0" w:line="240" w:lineRule="auto"/>
              <w:rPr>
                <w:rFonts w:ascii="Calibri" w:eastAsia="Calibri" w:hAnsi="Calibri" w:cs="Times New Roman"/>
                <w:sz w:val="20"/>
                <w:szCs w:val="20"/>
              </w:rPr>
            </w:pPr>
          </w:p>
        </w:tc>
        <w:tc>
          <w:tcPr>
            <w:tcW w:w="2151" w:type="pct"/>
            <w:shd w:val="clear" w:color="auto" w:fill="auto"/>
          </w:tcPr>
          <w:p w:rsidR="00264AC5" w:rsidRPr="00675937" w:rsidRDefault="00264AC5" w:rsidP="009C2299">
            <w:pPr>
              <w:spacing w:after="0" w:line="240" w:lineRule="auto"/>
              <w:contextualSpacing/>
              <w:rPr>
                <w:rFonts w:ascii="Calibri" w:eastAsia="Calibri" w:hAnsi="Calibri" w:cs="Times New Roman"/>
                <w:sz w:val="20"/>
                <w:szCs w:val="20"/>
              </w:rPr>
            </w:pPr>
            <w:r w:rsidRPr="00675937">
              <w:rPr>
                <w:rFonts w:ascii="Calibri" w:eastAsia="Calibri" w:hAnsi="Calibri" w:cs="Times New Roman"/>
                <w:sz w:val="20"/>
                <w:szCs w:val="20"/>
              </w:rPr>
              <w:t xml:space="preserve">GCSE POD. All ‘A Christmas Carol’ GCSE pods on characters, themes and key quotes. </w:t>
            </w:r>
          </w:p>
          <w:p w:rsidR="00264AC5" w:rsidRPr="00675937" w:rsidRDefault="00264AC5" w:rsidP="009C2299">
            <w:pPr>
              <w:spacing w:after="0" w:line="240" w:lineRule="auto"/>
              <w:contextualSpacing/>
              <w:rPr>
                <w:rFonts w:ascii="Calibri" w:eastAsia="Calibri" w:hAnsi="Calibri" w:cs="Times New Roman"/>
                <w:sz w:val="20"/>
                <w:szCs w:val="20"/>
              </w:rPr>
            </w:pPr>
            <w:r w:rsidRPr="00675937">
              <w:rPr>
                <w:rFonts w:ascii="Calibri" w:eastAsia="Calibri" w:hAnsi="Calibri" w:cs="Times New Roman"/>
                <w:sz w:val="20"/>
                <w:szCs w:val="20"/>
              </w:rPr>
              <w:t xml:space="preserve">BBC Bitesize - A Christmas Carol – AQA Exam Board - plot summary, characters, themes, form, structure, language and the sample exam question. </w:t>
            </w:r>
            <w:hyperlink r:id="rId13" w:history="1">
              <w:r w:rsidRPr="00675937">
                <w:rPr>
                  <w:rStyle w:val="Hyperlink"/>
                  <w:rFonts w:ascii="Calibri" w:eastAsia="Calibri" w:hAnsi="Calibri" w:cs="Times New Roman"/>
                  <w:sz w:val="20"/>
                  <w:szCs w:val="20"/>
                </w:rPr>
                <w:t>https://www.bbc.co.uk/bitesize/topics/zwhkxsg</w:t>
              </w:r>
            </w:hyperlink>
            <w:r w:rsidRPr="00675937">
              <w:rPr>
                <w:rFonts w:ascii="Calibri" w:eastAsia="Calibri" w:hAnsi="Calibri" w:cs="Times New Roman"/>
                <w:sz w:val="20"/>
                <w:szCs w:val="20"/>
              </w:rPr>
              <w:t xml:space="preserve"> </w:t>
            </w:r>
          </w:p>
          <w:p w:rsidR="00264AC5" w:rsidRDefault="00264AC5" w:rsidP="009C2299">
            <w:pPr>
              <w:spacing w:after="0" w:line="240" w:lineRule="auto"/>
              <w:contextualSpacing/>
              <w:rPr>
                <w:rFonts w:ascii="Calibri" w:eastAsia="Calibri" w:hAnsi="Calibri" w:cs="Times New Roman"/>
                <w:sz w:val="20"/>
                <w:szCs w:val="20"/>
              </w:rPr>
            </w:pPr>
          </w:p>
          <w:p w:rsidR="00264AC5" w:rsidRPr="00675937" w:rsidRDefault="00264AC5" w:rsidP="009C2299">
            <w:pPr>
              <w:spacing w:after="0" w:line="240" w:lineRule="auto"/>
              <w:contextualSpacing/>
              <w:rPr>
                <w:rFonts w:ascii="Calibri" w:eastAsia="Calibri" w:hAnsi="Calibri" w:cs="Times New Roman"/>
                <w:sz w:val="20"/>
                <w:szCs w:val="20"/>
              </w:rPr>
            </w:pPr>
            <w:r w:rsidRPr="00675937">
              <w:rPr>
                <w:rFonts w:ascii="Calibri" w:eastAsia="Calibri" w:hAnsi="Calibri" w:cs="Times New Roman"/>
                <w:sz w:val="20"/>
                <w:szCs w:val="20"/>
              </w:rPr>
              <w:t xml:space="preserve">A Christmas Carol E-text </w:t>
            </w:r>
          </w:p>
          <w:p w:rsidR="00264AC5" w:rsidRPr="00675937" w:rsidRDefault="006622C1" w:rsidP="009C2299">
            <w:pPr>
              <w:spacing w:after="0" w:line="240" w:lineRule="auto"/>
              <w:contextualSpacing/>
              <w:rPr>
                <w:rFonts w:ascii="Calibri" w:eastAsia="Calibri" w:hAnsi="Calibri" w:cs="Times New Roman"/>
                <w:sz w:val="20"/>
                <w:szCs w:val="20"/>
              </w:rPr>
            </w:pPr>
            <w:hyperlink r:id="rId14" w:history="1">
              <w:r w:rsidR="00264AC5" w:rsidRPr="00675937">
                <w:rPr>
                  <w:rStyle w:val="Hyperlink"/>
                  <w:rFonts w:ascii="Calibri" w:eastAsia="Calibri" w:hAnsi="Calibri" w:cs="Times New Roman"/>
                  <w:sz w:val="20"/>
                  <w:szCs w:val="20"/>
                </w:rPr>
                <w:t>https://www.dickens-online.info/a-christmas-carol.html</w:t>
              </w:r>
            </w:hyperlink>
            <w:r w:rsidR="00264AC5" w:rsidRPr="00675937">
              <w:rPr>
                <w:rFonts w:ascii="Calibri" w:eastAsia="Calibri" w:hAnsi="Calibri" w:cs="Times New Roman"/>
                <w:sz w:val="20"/>
                <w:szCs w:val="20"/>
              </w:rPr>
              <w:t xml:space="preserve"> </w:t>
            </w:r>
          </w:p>
          <w:p w:rsidR="00264AC5" w:rsidRDefault="00264AC5" w:rsidP="009C2299">
            <w:pPr>
              <w:spacing w:after="0" w:line="240" w:lineRule="auto"/>
              <w:contextualSpacing/>
              <w:rPr>
                <w:rFonts w:ascii="Calibri" w:eastAsia="Calibri" w:hAnsi="Calibri" w:cs="Times New Roman"/>
                <w:sz w:val="20"/>
                <w:szCs w:val="20"/>
              </w:rPr>
            </w:pPr>
          </w:p>
          <w:p w:rsidR="00264AC5" w:rsidRPr="00675937" w:rsidRDefault="00264AC5" w:rsidP="009C2299">
            <w:pPr>
              <w:spacing w:after="0" w:line="240" w:lineRule="auto"/>
              <w:contextualSpacing/>
              <w:rPr>
                <w:rFonts w:ascii="Calibri" w:eastAsia="Calibri" w:hAnsi="Calibri" w:cs="Times New Roman"/>
                <w:sz w:val="20"/>
                <w:szCs w:val="20"/>
              </w:rPr>
            </w:pPr>
            <w:r w:rsidRPr="00675937">
              <w:rPr>
                <w:rFonts w:ascii="Calibri" w:eastAsia="Calibri" w:hAnsi="Calibri" w:cs="Times New Roman"/>
                <w:sz w:val="20"/>
                <w:szCs w:val="20"/>
              </w:rPr>
              <w:t xml:space="preserve">‘e notes’ – A Christmas Carol – chapter summaries, themes, characters, analysis. </w:t>
            </w:r>
          </w:p>
          <w:p w:rsidR="00264AC5" w:rsidRPr="00675937" w:rsidRDefault="006622C1" w:rsidP="009C2299">
            <w:pPr>
              <w:spacing w:after="0" w:line="240" w:lineRule="auto"/>
              <w:contextualSpacing/>
              <w:rPr>
                <w:rFonts w:ascii="Calibri" w:eastAsia="Calibri" w:hAnsi="Calibri" w:cs="Times New Roman"/>
                <w:sz w:val="20"/>
                <w:szCs w:val="20"/>
              </w:rPr>
            </w:pPr>
            <w:hyperlink r:id="rId15" w:history="1">
              <w:r w:rsidR="00264AC5" w:rsidRPr="00675937">
                <w:rPr>
                  <w:rStyle w:val="Hyperlink"/>
                  <w:rFonts w:ascii="Calibri" w:eastAsia="Calibri" w:hAnsi="Calibri" w:cs="Times New Roman"/>
                  <w:sz w:val="20"/>
                  <w:szCs w:val="20"/>
                </w:rPr>
                <w:t>https://www.enotes.com/topics/christmas-carol</w:t>
              </w:r>
            </w:hyperlink>
            <w:r w:rsidR="00264AC5" w:rsidRPr="00675937">
              <w:rPr>
                <w:rFonts w:ascii="Calibri" w:eastAsia="Calibri" w:hAnsi="Calibri" w:cs="Times New Roman"/>
                <w:sz w:val="20"/>
                <w:szCs w:val="20"/>
              </w:rPr>
              <w:t xml:space="preserve"> </w:t>
            </w:r>
          </w:p>
          <w:p w:rsidR="00264AC5" w:rsidRDefault="00264AC5" w:rsidP="009C2299">
            <w:pPr>
              <w:spacing w:after="0" w:line="240" w:lineRule="auto"/>
              <w:contextualSpacing/>
              <w:rPr>
                <w:rFonts w:ascii="Calibri" w:eastAsia="Calibri" w:hAnsi="Calibri" w:cs="Times New Roman"/>
                <w:sz w:val="20"/>
                <w:szCs w:val="20"/>
              </w:rPr>
            </w:pPr>
          </w:p>
          <w:p w:rsidR="00264AC5" w:rsidRPr="00675937" w:rsidRDefault="00264AC5" w:rsidP="009C2299">
            <w:pPr>
              <w:spacing w:after="0" w:line="240" w:lineRule="auto"/>
              <w:contextualSpacing/>
              <w:rPr>
                <w:rFonts w:ascii="Calibri" w:eastAsia="Calibri" w:hAnsi="Calibri" w:cs="Times New Roman"/>
                <w:sz w:val="20"/>
                <w:szCs w:val="20"/>
              </w:rPr>
            </w:pPr>
            <w:r w:rsidRPr="00675937">
              <w:rPr>
                <w:rFonts w:ascii="Calibri" w:eastAsia="Calibri" w:hAnsi="Calibri" w:cs="Times New Roman"/>
                <w:sz w:val="20"/>
                <w:szCs w:val="20"/>
              </w:rPr>
              <w:t>Spark Notes - A Christmas Carol – summary, characters and quotes.</w:t>
            </w:r>
          </w:p>
          <w:p w:rsidR="00264AC5" w:rsidRPr="00675937" w:rsidRDefault="006622C1" w:rsidP="009C2299">
            <w:pPr>
              <w:spacing w:after="0" w:line="240" w:lineRule="auto"/>
              <w:contextualSpacing/>
              <w:rPr>
                <w:rFonts w:ascii="Calibri" w:eastAsia="Calibri" w:hAnsi="Calibri" w:cs="Times New Roman"/>
                <w:sz w:val="20"/>
                <w:szCs w:val="20"/>
              </w:rPr>
            </w:pPr>
            <w:hyperlink r:id="rId16" w:history="1">
              <w:r w:rsidR="00264AC5" w:rsidRPr="00675937">
                <w:rPr>
                  <w:rStyle w:val="Hyperlink"/>
                  <w:rFonts w:ascii="Calibri" w:eastAsia="Calibri" w:hAnsi="Calibri" w:cs="Times New Roman"/>
                  <w:sz w:val="20"/>
                  <w:szCs w:val="20"/>
                </w:rPr>
                <w:t>https://www.sparknotes.com/lit/christmascarol/</w:t>
              </w:r>
            </w:hyperlink>
            <w:r w:rsidR="00264AC5" w:rsidRPr="00675937">
              <w:rPr>
                <w:rFonts w:ascii="Calibri" w:eastAsia="Calibri" w:hAnsi="Calibri" w:cs="Times New Roman"/>
                <w:sz w:val="20"/>
                <w:szCs w:val="20"/>
              </w:rPr>
              <w:t xml:space="preserve"> </w:t>
            </w:r>
          </w:p>
          <w:p w:rsidR="00264AC5" w:rsidRDefault="00264AC5" w:rsidP="009C2299">
            <w:pPr>
              <w:spacing w:after="0" w:line="240" w:lineRule="auto"/>
              <w:contextualSpacing/>
              <w:rPr>
                <w:rFonts w:ascii="Calibri" w:eastAsia="Calibri" w:hAnsi="Calibri" w:cs="Times New Roman"/>
                <w:sz w:val="20"/>
                <w:szCs w:val="20"/>
              </w:rPr>
            </w:pPr>
          </w:p>
          <w:p w:rsidR="00264AC5" w:rsidRPr="00675937" w:rsidRDefault="00264AC5" w:rsidP="009C2299">
            <w:pPr>
              <w:spacing w:after="0" w:line="240" w:lineRule="auto"/>
              <w:contextualSpacing/>
              <w:rPr>
                <w:rFonts w:ascii="Calibri" w:eastAsia="Calibri" w:hAnsi="Calibri" w:cs="Times New Roman"/>
                <w:sz w:val="20"/>
                <w:szCs w:val="20"/>
              </w:rPr>
            </w:pPr>
            <w:r w:rsidRPr="00675937">
              <w:rPr>
                <w:rFonts w:ascii="Calibri" w:eastAsia="Calibri" w:hAnsi="Calibri" w:cs="Times New Roman"/>
                <w:sz w:val="20"/>
                <w:szCs w:val="20"/>
              </w:rPr>
              <w:t>Seneca Learning – English Lit: AQA GCSE A Christmas Carol</w:t>
            </w:r>
          </w:p>
          <w:p w:rsidR="00264AC5" w:rsidRPr="00675937" w:rsidRDefault="006622C1" w:rsidP="009C2299">
            <w:pPr>
              <w:spacing w:after="0" w:line="240" w:lineRule="auto"/>
              <w:contextualSpacing/>
              <w:rPr>
                <w:rFonts w:ascii="Calibri" w:eastAsia="Calibri" w:hAnsi="Calibri" w:cs="Times New Roman"/>
                <w:i/>
                <w:sz w:val="20"/>
                <w:szCs w:val="20"/>
              </w:rPr>
            </w:pPr>
            <w:hyperlink r:id="rId17" w:history="1">
              <w:r w:rsidR="00264AC5" w:rsidRPr="00675937">
                <w:rPr>
                  <w:rStyle w:val="Hyperlink"/>
                  <w:rFonts w:ascii="Calibri" w:eastAsia="Calibri" w:hAnsi="Calibri" w:cs="Times New Roman"/>
                  <w:sz w:val="20"/>
                  <w:szCs w:val="20"/>
                </w:rPr>
                <w:t>https://app.senecalearning.com/dashboard/courses/add?Price=Free</w:t>
              </w:r>
            </w:hyperlink>
            <w:r w:rsidR="00264AC5" w:rsidRPr="00675937">
              <w:rPr>
                <w:rFonts w:ascii="Calibri" w:eastAsia="Calibri" w:hAnsi="Calibri" w:cs="Times New Roman"/>
                <w:i/>
                <w:sz w:val="20"/>
                <w:szCs w:val="20"/>
              </w:rPr>
              <w:t xml:space="preserve"> </w:t>
            </w:r>
          </w:p>
        </w:tc>
        <w:tc>
          <w:tcPr>
            <w:tcW w:w="1005" w:type="pct"/>
            <w:shd w:val="clear" w:color="auto" w:fill="auto"/>
          </w:tcPr>
          <w:p w:rsidR="00264AC5" w:rsidRPr="00675937" w:rsidRDefault="00264AC5" w:rsidP="009C2299">
            <w:pPr>
              <w:rPr>
                <w:sz w:val="20"/>
                <w:szCs w:val="20"/>
              </w:rPr>
            </w:pPr>
            <w:r w:rsidRPr="00675937">
              <w:rPr>
                <w:sz w:val="20"/>
                <w:szCs w:val="20"/>
              </w:rPr>
              <w:t>CGP A Christmas Carol– The Text Guide</w:t>
            </w:r>
          </w:p>
          <w:p w:rsidR="00264AC5" w:rsidRPr="00675937" w:rsidRDefault="00264AC5" w:rsidP="009C2299">
            <w:pPr>
              <w:rPr>
                <w:sz w:val="20"/>
                <w:szCs w:val="20"/>
              </w:rPr>
            </w:pPr>
            <w:r w:rsidRPr="00675937">
              <w:rPr>
                <w:sz w:val="20"/>
                <w:szCs w:val="20"/>
              </w:rPr>
              <w:t>CGP A Christmas Carol Workbook</w:t>
            </w:r>
          </w:p>
          <w:p w:rsidR="00264AC5" w:rsidRPr="00675937" w:rsidRDefault="00264AC5" w:rsidP="009C2299">
            <w:pPr>
              <w:rPr>
                <w:sz w:val="20"/>
                <w:szCs w:val="20"/>
              </w:rPr>
            </w:pPr>
            <w:r w:rsidRPr="00675937">
              <w:rPr>
                <w:sz w:val="20"/>
                <w:szCs w:val="20"/>
              </w:rPr>
              <w:t xml:space="preserve">York Notes </w:t>
            </w:r>
            <w:proofErr w:type="gramStart"/>
            <w:r w:rsidRPr="00675937">
              <w:rPr>
                <w:sz w:val="20"/>
                <w:szCs w:val="20"/>
              </w:rPr>
              <w:t>A</w:t>
            </w:r>
            <w:proofErr w:type="gramEnd"/>
            <w:r w:rsidRPr="00675937">
              <w:rPr>
                <w:sz w:val="20"/>
                <w:szCs w:val="20"/>
              </w:rPr>
              <w:t xml:space="preserve"> Christmas Carol Revision Guide</w:t>
            </w:r>
          </w:p>
          <w:p w:rsidR="00264AC5" w:rsidRPr="00675937" w:rsidRDefault="00264AC5" w:rsidP="009C2299">
            <w:pPr>
              <w:rPr>
                <w:sz w:val="20"/>
                <w:szCs w:val="20"/>
              </w:rPr>
            </w:pPr>
            <w:r w:rsidRPr="00675937">
              <w:rPr>
                <w:sz w:val="20"/>
                <w:szCs w:val="20"/>
              </w:rPr>
              <w:t xml:space="preserve">York Notes </w:t>
            </w:r>
            <w:proofErr w:type="gramStart"/>
            <w:r w:rsidRPr="00675937">
              <w:rPr>
                <w:sz w:val="20"/>
                <w:szCs w:val="20"/>
              </w:rPr>
              <w:t>A</w:t>
            </w:r>
            <w:proofErr w:type="gramEnd"/>
            <w:r w:rsidRPr="00675937">
              <w:rPr>
                <w:sz w:val="20"/>
                <w:szCs w:val="20"/>
              </w:rPr>
              <w:t xml:space="preserve"> Christmas Carol Workbook</w:t>
            </w:r>
          </w:p>
        </w:tc>
      </w:tr>
      <w:tr w:rsidR="00264AC5" w:rsidRPr="00F9787B" w:rsidTr="009C2299">
        <w:trPr>
          <w:trHeight w:val="257"/>
        </w:trPr>
        <w:tc>
          <w:tcPr>
            <w:tcW w:w="5000" w:type="pct"/>
            <w:gridSpan w:val="3"/>
            <w:shd w:val="clear" w:color="auto" w:fill="auto"/>
          </w:tcPr>
          <w:p w:rsidR="00264AC5" w:rsidRPr="00675937" w:rsidRDefault="00264AC5" w:rsidP="009C2299">
            <w:pPr>
              <w:spacing w:after="0" w:line="240" w:lineRule="auto"/>
              <w:rPr>
                <w:rFonts w:ascii="Calibri" w:eastAsia="Calibri" w:hAnsi="Calibri" w:cs="Times New Roman"/>
                <w:b/>
                <w:sz w:val="20"/>
                <w:szCs w:val="20"/>
              </w:rPr>
            </w:pPr>
            <w:r w:rsidRPr="00675937">
              <w:rPr>
                <w:rFonts w:ascii="Calibri" w:eastAsia="Calibri" w:hAnsi="Calibri" w:cs="Times New Roman"/>
                <w:b/>
                <w:sz w:val="20"/>
                <w:szCs w:val="20"/>
              </w:rPr>
              <w:t>Additional Resources</w:t>
            </w:r>
          </w:p>
        </w:tc>
      </w:tr>
      <w:tr w:rsidR="00264AC5" w:rsidRPr="00F9787B" w:rsidTr="009C2299">
        <w:trPr>
          <w:trHeight w:val="257"/>
        </w:trPr>
        <w:tc>
          <w:tcPr>
            <w:tcW w:w="5000" w:type="pct"/>
            <w:gridSpan w:val="3"/>
            <w:shd w:val="clear" w:color="auto" w:fill="auto"/>
          </w:tcPr>
          <w:p w:rsidR="00264AC5" w:rsidRPr="00675937" w:rsidRDefault="00264AC5" w:rsidP="009C2299">
            <w:pPr>
              <w:spacing w:after="0"/>
              <w:rPr>
                <w:sz w:val="20"/>
                <w:szCs w:val="20"/>
              </w:rPr>
            </w:pPr>
            <w:r w:rsidRPr="00675937">
              <w:rPr>
                <w:sz w:val="20"/>
                <w:szCs w:val="20"/>
              </w:rPr>
              <w:t xml:space="preserve">YouTube – Mr </w:t>
            </w:r>
            <w:proofErr w:type="spellStart"/>
            <w:r w:rsidRPr="00675937">
              <w:rPr>
                <w:sz w:val="20"/>
                <w:szCs w:val="20"/>
              </w:rPr>
              <w:t>Bruff</w:t>
            </w:r>
            <w:proofErr w:type="spellEnd"/>
            <w:r w:rsidRPr="00675937">
              <w:rPr>
                <w:sz w:val="20"/>
                <w:szCs w:val="20"/>
              </w:rPr>
              <w:t xml:space="preserve"> – A Christmas Carol: Top Set Analysis - </w:t>
            </w:r>
            <w:hyperlink r:id="rId18" w:history="1">
              <w:r w:rsidRPr="00675937">
                <w:rPr>
                  <w:rStyle w:val="Hyperlink"/>
                  <w:sz w:val="20"/>
                  <w:szCs w:val="20"/>
                </w:rPr>
                <w:t>https://www.youtube.com/watch?v=e98F6whQUFM&amp;safe=active</w:t>
              </w:r>
            </w:hyperlink>
            <w:r w:rsidRPr="00675937">
              <w:rPr>
                <w:sz w:val="20"/>
                <w:szCs w:val="20"/>
              </w:rPr>
              <w:t xml:space="preserve"> </w:t>
            </w:r>
          </w:p>
          <w:p w:rsidR="00264AC5" w:rsidRPr="00675937" w:rsidRDefault="00264AC5" w:rsidP="009C2299">
            <w:pPr>
              <w:spacing w:after="0"/>
              <w:rPr>
                <w:sz w:val="20"/>
                <w:szCs w:val="20"/>
              </w:rPr>
            </w:pPr>
            <w:r w:rsidRPr="00675937">
              <w:rPr>
                <w:sz w:val="20"/>
                <w:szCs w:val="20"/>
              </w:rPr>
              <w:t xml:space="preserve">YouTube – Mr Watson – A Christmas Carol – Plot Overview - </w:t>
            </w:r>
            <w:hyperlink r:id="rId19" w:history="1">
              <w:r w:rsidRPr="00675937">
                <w:rPr>
                  <w:rStyle w:val="Hyperlink"/>
                  <w:sz w:val="20"/>
                  <w:szCs w:val="20"/>
                </w:rPr>
                <w:t>https://www.youtube.com/watch?v=yPmW8eGxfl8</w:t>
              </w:r>
            </w:hyperlink>
            <w:r w:rsidRPr="00675937">
              <w:rPr>
                <w:sz w:val="20"/>
                <w:szCs w:val="20"/>
              </w:rPr>
              <w:t xml:space="preserve"> </w:t>
            </w:r>
          </w:p>
          <w:p w:rsidR="00264AC5" w:rsidRPr="00675937" w:rsidRDefault="00264AC5" w:rsidP="009C2299">
            <w:pPr>
              <w:spacing w:after="0"/>
              <w:rPr>
                <w:sz w:val="20"/>
                <w:szCs w:val="20"/>
              </w:rPr>
            </w:pPr>
            <w:r w:rsidRPr="00675937">
              <w:rPr>
                <w:sz w:val="20"/>
                <w:szCs w:val="20"/>
              </w:rPr>
              <w:t>York Notes for GCSE – A Christmas Carol Workbook</w:t>
            </w:r>
          </w:p>
          <w:p w:rsidR="00264AC5" w:rsidRPr="00675937" w:rsidRDefault="00264AC5" w:rsidP="009C2299">
            <w:pPr>
              <w:spacing w:after="0" w:line="240" w:lineRule="auto"/>
              <w:rPr>
                <w:rFonts w:ascii="Calibri" w:eastAsia="Calibri" w:hAnsi="Calibri" w:cs="Times New Roman"/>
                <w:b/>
                <w:sz w:val="20"/>
                <w:szCs w:val="20"/>
              </w:rPr>
            </w:pPr>
            <w:r w:rsidRPr="00675937">
              <w:rPr>
                <w:sz w:val="20"/>
                <w:szCs w:val="20"/>
              </w:rPr>
              <w:t>York Notes for GCSE – A Christmas Carol Study Guide</w:t>
            </w:r>
          </w:p>
        </w:tc>
      </w:tr>
    </w:tbl>
    <w:p w:rsidR="00264AC5" w:rsidRDefault="00264AC5"/>
    <w:p w:rsidR="00264AC5" w:rsidRDefault="00264AC5">
      <w:r>
        <w:br w:type="page"/>
      </w:r>
    </w:p>
    <w:p w:rsidR="00A50D27" w:rsidRDefault="00A50D27" w:rsidP="00A50D27">
      <w:pPr>
        <w:jc w:val="both"/>
      </w:pPr>
      <w:r>
        <w:rPr>
          <w:noProof/>
        </w:rPr>
        <w:lastRenderedPageBreak/>
        <mc:AlternateContent>
          <mc:Choice Requires="wps">
            <w:drawing>
              <wp:anchor distT="45720" distB="45720" distL="114300" distR="114300" simplePos="0" relativeHeight="251701248" behindDoc="0" locked="0" layoutInCell="1" allowOverlap="1" wp14:anchorId="07348D0A" wp14:editId="06136D63">
                <wp:simplePos x="0" y="0"/>
                <wp:positionH relativeFrom="column">
                  <wp:posOffset>2099310</wp:posOffset>
                </wp:positionH>
                <wp:positionV relativeFrom="paragraph">
                  <wp:posOffset>2540</wp:posOffset>
                </wp:positionV>
                <wp:extent cx="5105400" cy="789940"/>
                <wp:effectExtent l="0" t="0" r="19050" b="101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89940"/>
                        </a:xfrm>
                        <a:prstGeom prst="rect">
                          <a:avLst/>
                        </a:prstGeom>
                        <a:solidFill>
                          <a:srgbClr val="FFFFFF"/>
                        </a:solidFill>
                        <a:ln w="9525">
                          <a:solidFill>
                            <a:srgbClr val="000000"/>
                          </a:solidFill>
                          <a:miter lim="800000"/>
                          <a:headEnd/>
                          <a:tailEnd/>
                        </a:ln>
                      </wps:spPr>
                      <wps:txbx>
                        <w:txbxContent>
                          <w:p w:rsidR="00A50D27" w:rsidRPr="00665908" w:rsidRDefault="00A50D27" w:rsidP="00A50D27">
                            <w:pPr>
                              <w:jc w:val="center"/>
                              <w:rPr>
                                <w:rFonts w:cstheme="minorHAnsi"/>
                                <w:b/>
                                <w:sz w:val="32"/>
                                <w:szCs w:val="32"/>
                                <w:u w:val="single"/>
                              </w:rPr>
                            </w:pPr>
                            <w:r w:rsidRPr="00665908">
                              <w:rPr>
                                <w:rFonts w:cstheme="minorHAnsi"/>
                                <w:b/>
                                <w:sz w:val="32"/>
                                <w:szCs w:val="32"/>
                                <w:u w:val="single"/>
                              </w:rPr>
                              <w:t xml:space="preserve">Half Termly Overview </w:t>
                            </w:r>
                            <w:r>
                              <w:rPr>
                                <w:rFonts w:cstheme="minorHAnsi"/>
                                <w:b/>
                                <w:sz w:val="32"/>
                                <w:szCs w:val="32"/>
                                <w:u w:val="single"/>
                              </w:rPr>
                              <w:t>01</w:t>
                            </w:r>
                            <w:r w:rsidRPr="00665908">
                              <w:rPr>
                                <w:rFonts w:cstheme="minorHAnsi"/>
                                <w:b/>
                                <w:sz w:val="32"/>
                                <w:szCs w:val="32"/>
                                <w:u w:val="single"/>
                              </w:rPr>
                              <w:t>/</w:t>
                            </w:r>
                            <w:r>
                              <w:rPr>
                                <w:rFonts w:cstheme="minorHAnsi"/>
                                <w:b/>
                                <w:sz w:val="32"/>
                                <w:szCs w:val="32"/>
                                <w:u w:val="single"/>
                              </w:rPr>
                              <w:t>09</w:t>
                            </w:r>
                            <w:r w:rsidRPr="00665908">
                              <w:rPr>
                                <w:rFonts w:cstheme="minorHAnsi"/>
                                <w:b/>
                                <w:sz w:val="32"/>
                                <w:szCs w:val="32"/>
                                <w:u w:val="single"/>
                              </w:rPr>
                              <w:t>/20</w:t>
                            </w:r>
                            <w:r>
                              <w:rPr>
                                <w:rFonts w:cstheme="minorHAnsi"/>
                                <w:b/>
                                <w:sz w:val="32"/>
                                <w:szCs w:val="32"/>
                                <w:u w:val="single"/>
                              </w:rPr>
                              <w:t>21</w:t>
                            </w:r>
                            <w:r w:rsidRPr="00665908">
                              <w:rPr>
                                <w:rFonts w:cstheme="minorHAnsi"/>
                                <w:b/>
                                <w:sz w:val="32"/>
                                <w:szCs w:val="32"/>
                                <w:u w:val="single"/>
                              </w:rPr>
                              <w:t xml:space="preserve"> to </w:t>
                            </w:r>
                            <w:r>
                              <w:rPr>
                                <w:rFonts w:cstheme="minorHAnsi"/>
                                <w:b/>
                                <w:sz w:val="32"/>
                                <w:szCs w:val="32"/>
                                <w:u w:val="single"/>
                              </w:rPr>
                              <w:t>22</w:t>
                            </w:r>
                            <w:r w:rsidRPr="00665908">
                              <w:rPr>
                                <w:rFonts w:cstheme="minorHAnsi"/>
                                <w:b/>
                                <w:sz w:val="32"/>
                                <w:szCs w:val="32"/>
                                <w:u w:val="single"/>
                              </w:rPr>
                              <w:t>/</w:t>
                            </w:r>
                            <w:r>
                              <w:rPr>
                                <w:rFonts w:cstheme="minorHAnsi"/>
                                <w:b/>
                                <w:sz w:val="32"/>
                                <w:szCs w:val="32"/>
                                <w:u w:val="single"/>
                              </w:rPr>
                              <w:t>10</w:t>
                            </w:r>
                            <w:r w:rsidRPr="00665908">
                              <w:rPr>
                                <w:rFonts w:cstheme="minorHAnsi"/>
                                <w:b/>
                                <w:sz w:val="32"/>
                                <w:szCs w:val="32"/>
                                <w:u w:val="single"/>
                              </w:rPr>
                              <w:t>/20</w:t>
                            </w:r>
                            <w:r>
                              <w:rPr>
                                <w:rFonts w:cstheme="minorHAnsi"/>
                                <w:b/>
                                <w:sz w:val="32"/>
                                <w:szCs w:val="32"/>
                                <w:u w:val="single"/>
                              </w:rPr>
                              <w:t>21</w:t>
                            </w:r>
                          </w:p>
                          <w:p w:rsidR="00A50D27" w:rsidRPr="00665908" w:rsidRDefault="00A50D27" w:rsidP="00A50D27">
                            <w:pPr>
                              <w:jc w:val="center"/>
                              <w:rPr>
                                <w:rFonts w:cstheme="minorHAnsi"/>
                                <w:b/>
                                <w:sz w:val="32"/>
                                <w:szCs w:val="32"/>
                                <w:u w:val="single"/>
                              </w:rPr>
                            </w:pPr>
                            <w:r w:rsidRPr="00665908">
                              <w:rPr>
                                <w:rFonts w:cstheme="minorHAnsi"/>
                                <w:b/>
                                <w:sz w:val="32"/>
                                <w:szCs w:val="32"/>
                                <w:u w:val="single"/>
                              </w:rPr>
                              <w:t>Year 11 Maths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48D0A" id="_x0000_s1028" type="#_x0000_t202" style="position:absolute;left:0;text-align:left;margin-left:165.3pt;margin-top:.2pt;width:402pt;height:62.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">
                <v:textbox>
                  <w:txbxContent>
                    <w:p w:rsidR="00A50D27" w:rsidRPr="00665908" w:rsidRDefault="00A50D27" w:rsidP="00A50D27">
                      <w:pPr>
                        <w:jc w:val="center"/>
                        <w:rPr>
                          <w:rFonts w:cstheme="minorHAnsi"/>
                          <w:b/>
                          <w:sz w:val="32"/>
                          <w:szCs w:val="32"/>
                          <w:u w:val="single"/>
                        </w:rPr>
                      </w:pPr>
                      <w:r w:rsidRPr="00665908">
                        <w:rPr>
                          <w:rFonts w:cstheme="minorHAnsi"/>
                          <w:b/>
                          <w:sz w:val="32"/>
                          <w:szCs w:val="32"/>
                          <w:u w:val="single"/>
                        </w:rPr>
                        <w:t xml:space="preserve">Half Termly Overview </w:t>
                      </w:r>
                      <w:r>
                        <w:rPr>
                          <w:rFonts w:cstheme="minorHAnsi"/>
                          <w:b/>
                          <w:sz w:val="32"/>
                          <w:szCs w:val="32"/>
                          <w:u w:val="single"/>
                        </w:rPr>
                        <w:t>01</w:t>
                      </w:r>
                      <w:r w:rsidRPr="00665908">
                        <w:rPr>
                          <w:rFonts w:cstheme="minorHAnsi"/>
                          <w:b/>
                          <w:sz w:val="32"/>
                          <w:szCs w:val="32"/>
                          <w:u w:val="single"/>
                        </w:rPr>
                        <w:t>/</w:t>
                      </w:r>
                      <w:r>
                        <w:rPr>
                          <w:rFonts w:cstheme="minorHAnsi"/>
                          <w:b/>
                          <w:sz w:val="32"/>
                          <w:szCs w:val="32"/>
                          <w:u w:val="single"/>
                        </w:rPr>
                        <w:t>09</w:t>
                      </w:r>
                      <w:r w:rsidRPr="00665908">
                        <w:rPr>
                          <w:rFonts w:cstheme="minorHAnsi"/>
                          <w:b/>
                          <w:sz w:val="32"/>
                          <w:szCs w:val="32"/>
                          <w:u w:val="single"/>
                        </w:rPr>
                        <w:t>/20</w:t>
                      </w:r>
                      <w:r>
                        <w:rPr>
                          <w:rFonts w:cstheme="minorHAnsi"/>
                          <w:b/>
                          <w:sz w:val="32"/>
                          <w:szCs w:val="32"/>
                          <w:u w:val="single"/>
                        </w:rPr>
                        <w:t>21</w:t>
                      </w:r>
                      <w:r w:rsidRPr="00665908">
                        <w:rPr>
                          <w:rFonts w:cstheme="minorHAnsi"/>
                          <w:b/>
                          <w:sz w:val="32"/>
                          <w:szCs w:val="32"/>
                          <w:u w:val="single"/>
                        </w:rPr>
                        <w:t xml:space="preserve"> to </w:t>
                      </w:r>
                      <w:r>
                        <w:rPr>
                          <w:rFonts w:cstheme="minorHAnsi"/>
                          <w:b/>
                          <w:sz w:val="32"/>
                          <w:szCs w:val="32"/>
                          <w:u w:val="single"/>
                        </w:rPr>
                        <w:t>22</w:t>
                      </w:r>
                      <w:r w:rsidRPr="00665908">
                        <w:rPr>
                          <w:rFonts w:cstheme="minorHAnsi"/>
                          <w:b/>
                          <w:sz w:val="32"/>
                          <w:szCs w:val="32"/>
                          <w:u w:val="single"/>
                        </w:rPr>
                        <w:t>/</w:t>
                      </w:r>
                      <w:r>
                        <w:rPr>
                          <w:rFonts w:cstheme="minorHAnsi"/>
                          <w:b/>
                          <w:sz w:val="32"/>
                          <w:szCs w:val="32"/>
                          <w:u w:val="single"/>
                        </w:rPr>
                        <w:t>10</w:t>
                      </w:r>
                      <w:r w:rsidRPr="00665908">
                        <w:rPr>
                          <w:rFonts w:cstheme="minorHAnsi"/>
                          <w:b/>
                          <w:sz w:val="32"/>
                          <w:szCs w:val="32"/>
                          <w:u w:val="single"/>
                        </w:rPr>
                        <w:t>/20</w:t>
                      </w:r>
                      <w:r>
                        <w:rPr>
                          <w:rFonts w:cstheme="minorHAnsi"/>
                          <w:b/>
                          <w:sz w:val="32"/>
                          <w:szCs w:val="32"/>
                          <w:u w:val="single"/>
                        </w:rPr>
                        <w:t>21</w:t>
                      </w:r>
                    </w:p>
                    <w:p w:rsidR="00A50D27" w:rsidRPr="00665908" w:rsidRDefault="00A50D27" w:rsidP="00A50D27">
                      <w:pPr>
                        <w:jc w:val="center"/>
                        <w:rPr>
                          <w:rFonts w:cstheme="minorHAnsi"/>
                          <w:b/>
                          <w:sz w:val="32"/>
                          <w:szCs w:val="32"/>
                          <w:u w:val="single"/>
                        </w:rPr>
                      </w:pPr>
                      <w:r w:rsidRPr="00665908">
                        <w:rPr>
                          <w:rFonts w:cstheme="minorHAnsi"/>
                          <w:b/>
                          <w:sz w:val="32"/>
                          <w:szCs w:val="32"/>
                          <w:u w:val="single"/>
                        </w:rPr>
                        <w:t>Year 11 Maths Foundation</w:t>
                      </w:r>
                    </w:p>
                  </w:txbxContent>
                </v:textbox>
                <w10:wrap type="square"/>
              </v:shape>
            </w:pict>
          </mc:Fallback>
        </mc:AlternateContent>
      </w:r>
      <w:r>
        <w:rPr>
          <w:noProof/>
          <w:lang w:eastAsia="en-GB"/>
        </w:rPr>
        <w:drawing>
          <wp:inline distT="0" distB="0" distL="0" distR="0" wp14:anchorId="32581DA5" wp14:editId="797622FF">
            <wp:extent cx="811987" cy="848360"/>
            <wp:effectExtent l="0" t="0" r="7620" b="8890"/>
            <wp:docPr id="42" name="Picture 4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0793" cy="857560"/>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6157"/>
        <w:gridCol w:w="3641"/>
      </w:tblGrid>
      <w:tr w:rsidR="00A50D27" w:rsidRPr="00055948" w:rsidTr="00244D78">
        <w:trPr>
          <w:trHeight w:val="385"/>
        </w:trPr>
        <w:tc>
          <w:tcPr>
            <w:tcW w:w="1924" w:type="pct"/>
            <w:shd w:val="clear" w:color="auto" w:fill="auto"/>
            <w:vAlign w:val="center"/>
          </w:tcPr>
          <w:p w:rsidR="00A50D27" w:rsidRPr="0064630C" w:rsidRDefault="00A50D27"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933" w:type="pct"/>
            <w:shd w:val="clear" w:color="auto" w:fill="auto"/>
            <w:vAlign w:val="center"/>
          </w:tcPr>
          <w:p w:rsidR="00A50D27" w:rsidRPr="0064630C" w:rsidRDefault="00A50D27"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143" w:type="pct"/>
            <w:vAlign w:val="center"/>
          </w:tcPr>
          <w:p w:rsidR="00A50D27" w:rsidRPr="0064630C" w:rsidRDefault="00A50D27"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A50D27" w:rsidRPr="00055948" w:rsidTr="00244D78">
        <w:tc>
          <w:tcPr>
            <w:tcW w:w="1924" w:type="pct"/>
            <w:shd w:val="clear" w:color="auto" w:fill="auto"/>
          </w:tcPr>
          <w:p w:rsidR="00A50D27" w:rsidRPr="007E21F6" w:rsidRDefault="00A50D27" w:rsidP="00244D78">
            <w:pPr>
              <w:spacing w:after="0" w:line="256" w:lineRule="auto"/>
              <w:rPr>
                <w:rFonts w:ascii="Calibri" w:eastAsia="Calibri" w:hAnsi="Calibri" w:cs="Calibri"/>
                <w:sz w:val="20"/>
                <w:szCs w:val="20"/>
              </w:rPr>
            </w:pPr>
            <w:r w:rsidRPr="00CC6D87">
              <w:rPr>
                <w:rFonts w:ascii="Calibri" w:eastAsia="Calibri" w:hAnsi="Calibri" w:cs="Calibri"/>
                <w:b/>
                <w:bCs/>
                <w:sz w:val="20"/>
                <w:szCs w:val="20"/>
              </w:rPr>
              <w:t>Velocity-time graphs</w:t>
            </w:r>
          </w:p>
          <w:p w:rsidR="00A50D27" w:rsidRDefault="00A50D27" w:rsidP="00A50D27">
            <w:pPr>
              <w:pStyle w:val="ListParagraph"/>
              <w:numPr>
                <w:ilvl w:val="0"/>
                <w:numId w:val="25"/>
              </w:numPr>
              <w:spacing w:line="256" w:lineRule="auto"/>
              <w:rPr>
                <w:rFonts w:ascii="Calibri" w:eastAsia="Calibri" w:hAnsi="Calibri" w:cs="Calibri"/>
                <w:sz w:val="20"/>
                <w:szCs w:val="20"/>
              </w:rPr>
            </w:pPr>
            <w:r w:rsidRPr="00CC6D87">
              <w:rPr>
                <w:rFonts w:ascii="Calibri" w:eastAsia="Calibri" w:hAnsi="Calibri" w:cs="Calibri"/>
                <w:sz w:val="20"/>
                <w:szCs w:val="20"/>
              </w:rPr>
              <w:t>Read information from a velocity-time graph</w:t>
            </w:r>
          </w:p>
          <w:p w:rsidR="00A50D27" w:rsidRPr="00CC6D87" w:rsidRDefault="00A50D27" w:rsidP="00A50D27">
            <w:pPr>
              <w:pStyle w:val="ListParagraph"/>
              <w:numPr>
                <w:ilvl w:val="0"/>
                <w:numId w:val="25"/>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Work out the acceleration from a velocity-time graph. </w:t>
            </w:r>
          </w:p>
          <w:p w:rsidR="00A50D27" w:rsidRPr="007E21F6" w:rsidRDefault="00A50D27" w:rsidP="00244D78">
            <w:pPr>
              <w:spacing w:after="0" w:line="256" w:lineRule="auto"/>
              <w:rPr>
                <w:rFonts w:ascii="Calibri" w:eastAsia="Calibri" w:hAnsi="Calibri" w:cs="Calibri"/>
                <w:sz w:val="20"/>
                <w:szCs w:val="20"/>
              </w:rPr>
            </w:pPr>
            <w:r w:rsidRPr="00CC6D87">
              <w:rPr>
                <w:rFonts w:ascii="Calibri" w:eastAsia="Calibri" w:hAnsi="Calibri" w:cs="Calibri"/>
                <w:b/>
                <w:bCs/>
                <w:sz w:val="20"/>
                <w:szCs w:val="20"/>
              </w:rPr>
              <w:t>Curved Shapes and Pyramids</w:t>
            </w:r>
          </w:p>
          <w:p w:rsidR="00A50D27" w:rsidRDefault="00A50D27" w:rsidP="00A50D27">
            <w:pPr>
              <w:pStyle w:val="ListParagraph"/>
              <w:numPr>
                <w:ilvl w:val="0"/>
                <w:numId w:val="26"/>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Calculate the length of an arc </w:t>
            </w:r>
          </w:p>
          <w:p w:rsidR="00A50D27" w:rsidRDefault="00A50D27" w:rsidP="00A50D27">
            <w:pPr>
              <w:pStyle w:val="ListParagraph"/>
              <w:numPr>
                <w:ilvl w:val="0"/>
                <w:numId w:val="26"/>
              </w:numPr>
              <w:spacing w:line="256" w:lineRule="auto"/>
              <w:rPr>
                <w:rFonts w:ascii="Calibri" w:eastAsia="Calibri" w:hAnsi="Calibri" w:cs="Calibri"/>
                <w:sz w:val="20"/>
                <w:szCs w:val="20"/>
              </w:rPr>
            </w:pPr>
            <w:r w:rsidRPr="00CC6D87">
              <w:rPr>
                <w:rFonts w:ascii="Calibri" w:eastAsia="Calibri" w:hAnsi="Calibri" w:cs="Calibri"/>
                <w:sz w:val="20"/>
                <w:szCs w:val="20"/>
              </w:rPr>
              <w:t>Calculate the area and angle of a sector</w:t>
            </w:r>
          </w:p>
          <w:p w:rsidR="00A50D27" w:rsidRDefault="00A50D27" w:rsidP="00A50D27">
            <w:pPr>
              <w:pStyle w:val="ListParagraph"/>
              <w:numPr>
                <w:ilvl w:val="0"/>
                <w:numId w:val="26"/>
              </w:numPr>
              <w:spacing w:line="256" w:lineRule="auto"/>
              <w:rPr>
                <w:rFonts w:ascii="Calibri" w:eastAsia="Calibri" w:hAnsi="Calibri" w:cs="Calibri"/>
                <w:sz w:val="20"/>
                <w:szCs w:val="20"/>
              </w:rPr>
            </w:pPr>
            <w:r w:rsidRPr="00CC6D87">
              <w:rPr>
                <w:rFonts w:ascii="Calibri" w:eastAsia="Calibri" w:hAnsi="Calibri" w:cs="Calibri"/>
                <w:sz w:val="20"/>
                <w:szCs w:val="20"/>
              </w:rPr>
              <w:t>Calculate the volume and surface area of a cone</w:t>
            </w:r>
          </w:p>
          <w:p w:rsidR="00A50D27" w:rsidRDefault="00A50D27" w:rsidP="00A50D27">
            <w:pPr>
              <w:pStyle w:val="ListParagraph"/>
              <w:numPr>
                <w:ilvl w:val="0"/>
                <w:numId w:val="26"/>
              </w:numPr>
              <w:spacing w:line="256" w:lineRule="auto"/>
              <w:rPr>
                <w:rFonts w:ascii="Calibri" w:eastAsia="Calibri" w:hAnsi="Calibri" w:cs="Calibri"/>
                <w:sz w:val="20"/>
                <w:szCs w:val="20"/>
              </w:rPr>
            </w:pPr>
            <w:r w:rsidRPr="00CC6D87">
              <w:rPr>
                <w:rFonts w:ascii="Calibri" w:eastAsia="Calibri" w:hAnsi="Calibri" w:cs="Calibri"/>
                <w:sz w:val="20"/>
                <w:szCs w:val="20"/>
              </w:rPr>
              <w:t>Calculate the volume and surface area of a pyramid</w:t>
            </w:r>
          </w:p>
          <w:p w:rsidR="00A50D27" w:rsidRPr="00CC6D87" w:rsidRDefault="00A50D27" w:rsidP="00A50D27">
            <w:pPr>
              <w:pStyle w:val="ListParagraph"/>
              <w:numPr>
                <w:ilvl w:val="0"/>
                <w:numId w:val="26"/>
              </w:numPr>
              <w:spacing w:line="256" w:lineRule="auto"/>
              <w:rPr>
                <w:rFonts w:ascii="Calibri" w:eastAsia="Calibri" w:hAnsi="Calibri" w:cs="Calibri"/>
                <w:sz w:val="20"/>
                <w:szCs w:val="20"/>
              </w:rPr>
            </w:pPr>
            <w:r w:rsidRPr="00CC6D87">
              <w:rPr>
                <w:rFonts w:ascii="Calibri" w:eastAsia="Calibri" w:hAnsi="Calibri" w:cs="Calibri"/>
                <w:sz w:val="20"/>
                <w:szCs w:val="20"/>
              </w:rPr>
              <w:t>Calculate the volume and surface area of a sphere</w:t>
            </w:r>
          </w:p>
          <w:p w:rsidR="00A50D27" w:rsidRPr="007E21F6" w:rsidRDefault="00A50D27" w:rsidP="00244D78">
            <w:pPr>
              <w:spacing w:after="0" w:line="256" w:lineRule="auto"/>
              <w:rPr>
                <w:rFonts w:ascii="Calibri" w:eastAsia="Calibri" w:hAnsi="Calibri" w:cs="Calibri"/>
                <w:sz w:val="20"/>
                <w:szCs w:val="20"/>
              </w:rPr>
            </w:pPr>
            <w:r w:rsidRPr="00CC6D87">
              <w:rPr>
                <w:rFonts w:ascii="Calibri" w:eastAsia="Calibri" w:hAnsi="Calibri" w:cs="Calibri"/>
                <w:b/>
                <w:bCs/>
                <w:sz w:val="20"/>
                <w:szCs w:val="20"/>
              </w:rPr>
              <w:t>Powers and standard form</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Write a number as a power of another number</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Use powers (also known as indices) </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Multiply and divide numbers by powers of 10</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With the same base number (add or subtract indices) </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Raising a power to another power (multiply indices) </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Raising to the power of 1 or zero </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Raising to the power of a negative (positive powers to the reciprocal)</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Using the index laws to simplify algebraic expressions</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Write large numbers in standard form</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Convert large numbers from standard form into ordinary numbers</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 xml:space="preserve">Write small numbers in standard form </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Convert numbers from standard form with negative powers of ordinary numbers</w:t>
            </w:r>
          </w:p>
          <w:p w:rsidR="00A50D2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To multiply and divide numbers in standard form</w:t>
            </w:r>
          </w:p>
          <w:p w:rsidR="00A50D27" w:rsidRPr="00CC6D87" w:rsidRDefault="00A50D27" w:rsidP="00A50D27">
            <w:pPr>
              <w:pStyle w:val="ListParagraph"/>
              <w:numPr>
                <w:ilvl w:val="0"/>
                <w:numId w:val="27"/>
              </w:numPr>
              <w:spacing w:line="256" w:lineRule="auto"/>
              <w:rPr>
                <w:rFonts w:ascii="Calibri" w:eastAsia="Calibri" w:hAnsi="Calibri" w:cs="Calibri"/>
                <w:sz w:val="20"/>
                <w:szCs w:val="20"/>
              </w:rPr>
            </w:pPr>
            <w:r w:rsidRPr="00CC6D87">
              <w:rPr>
                <w:rFonts w:ascii="Calibri" w:eastAsia="Calibri" w:hAnsi="Calibri" w:cs="Calibri"/>
                <w:sz w:val="20"/>
                <w:szCs w:val="20"/>
              </w:rPr>
              <w:t>To add and subtract numbers in standard form</w:t>
            </w:r>
          </w:p>
        </w:tc>
        <w:tc>
          <w:tcPr>
            <w:tcW w:w="1933" w:type="pct"/>
            <w:shd w:val="clear" w:color="auto" w:fill="auto"/>
          </w:tcPr>
          <w:p w:rsidR="00A50D27" w:rsidRPr="00665908" w:rsidRDefault="00A50D27" w:rsidP="00244D78">
            <w:pPr>
              <w:spacing w:after="0" w:line="240" w:lineRule="auto"/>
              <w:contextualSpacing/>
              <w:jc w:val="center"/>
              <w:rPr>
                <w:rFonts w:ascii="Calibri" w:eastAsia="Calibri" w:hAnsi="Calibri" w:cs="Times New Roman"/>
                <w:b/>
                <w:sz w:val="20"/>
                <w:szCs w:val="20"/>
              </w:rPr>
            </w:pPr>
            <w:r w:rsidRPr="00665908">
              <w:rPr>
                <w:rFonts w:ascii="Calibri" w:eastAsia="Calibri" w:hAnsi="Calibri" w:cs="Times New Roman"/>
                <w:b/>
                <w:sz w:val="20"/>
                <w:szCs w:val="20"/>
              </w:rPr>
              <w:t>Hegarty Maths Clips:</w:t>
            </w:r>
          </w:p>
          <w:p w:rsidR="00A50D27" w:rsidRPr="00045EA8" w:rsidRDefault="00A50D27"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874</w:t>
            </w:r>
            <w:r w:rsidRPr="00045EA8">
              <w:rPr>
                <w:rFonts w:ascii="Calibri" w:eastAsia="Calibri" w:hAnsi="Calibri" w:cs="Times New Roman"/>
                <w:iCs/>
                <w:sz w:val="20"/>
                <w:szCs w:val="20"/>
              </w:rPr>
              <w:t>, 875, 876, 877, 878, 879, 880, 881, 882, 883, 884, 885, 886</w:t>
            </w:r>
          </w:p>
          <w:p w:rsidR="00A50D27" w:rsidRPr="00045EA8" w:rsidRDefault="00A50D27" w:rsidP="00244D78">
            <w:pPr>
              <w:spacing w:after="0" w:line="240" w:lineRule="auto"/>
              <w:contextualSpacing/>
              <w:jc w:val="center"/>
              <w:rPr>
                <w:rFonts w:ascii="Calibri" w:eastAsia="Calibri" w:hAnsi="Calibri" w:cs="Times New Roman"/>
                <w:iCs/>
                <w:sz w:val="20"/>
                <w:szCs w:val="20"/>
              </w:rPr>
            </w:pPr>
          </w:p>
          <w:p w:rsidR="00A50D27" w:rsidRDefault="00A50D27" w:rsidP="00244D78">
            <w:pPr>
              <w:spacing w:after="0" w:line="240" w:lineRule="auto"/>
              <w:contextualSpacing/>
              <w:jc w:val="center"/>
              <w:rPr>
                <w:rFonts w:ascii="Calibri" w:eastAsia="Calibri" w:hAnsi="Calibri" w:cs="Times New Roman"/>
                <w:iCs/>
                <w:sz w:val="20"/>
                <w:szCs w:val="20"/>
              </w:rPr>
            </w:pPr>
          </w:p>
          <w:p w:rsidR="00A50D27" w:rsidRPr="00045EA8" w:rsidRDefault="00A50D27" w:rsidP="00244D78">
            <w:pPr>
              <w:spacing w:after="0" w:line="240" w:lineRule="auto"/>
              <w:contextualSpacing/>
              <w:rPr>
                <w:rFonts w:ascii="Calibri" w:eastAsia="Calibri" w:hAnsi="Calibri" w:cs="Times New Roman"/>
                <w:iCs/>
                <w:sz w:val="20"/>
                <w:szCs w:val="20"/>
              </w:rPr>
            </w:pPr>
          </w:p>
          <w:p w:rsidR="00A50D27"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544</w:t>
            </w:r>
          </w:p>
          <w:p w:rsidR="00A50D27"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545</w:t>
            </w:r>
          </w:p>
          <w:p w:rsidR="00A50D27"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546</w:t>
            </w:r>
          </w:p>
          <w:p w:rsidR="00A50D27" w:rsidRPr="00045EA8"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547</w:t>
            </w:r>
          </w:p>
          <w:p w:rsidR="00A50D27" w:rsidRPr="00045EA8" w:rsidRDefault="00A50D27" w:rsidP="00244D78">
            <w:pPr>
              <w:spacing w:after="0" w:line="240" w:lineRule="auto"/>
              <w:jc w:val="center"/>
              <w:rPr>
                <w:rFonts w:ascii="Calibri" w:eastAsia="Calibri" w:hAnsi="Calibri" w:cs="Times New Roman"/>
                <w:iCs/>
                <w:sz w:val="20"/>
                <w:szCs w:val="20"/>
              </w:rPr>
            </w:pPr>
            <w:r w:rsidRPr="00045EA8">
              <w:rPr>
                <w:rFonts w:ascii="Calibri" w:eastAsia="Calibri" w:hAnsi="Calibri" w:cs="Times New Roman"/>
                <w:iCs/>
                <w:sz w:val="20"/>
                <w:szCs w:val="20"/>
              </w:rPr>
              <w:t>587,579, 588</w:t>
            </w:r>
          </w:p>
          <w:p w:rsidR="00A50D27" w:rsidRPr="00045EA8" w:rsidRDefault="00A50D27" w:rsidP="00244D78">
            <w:pPr>
              <w:spacing w:after="0" w:line="240" w:lineRule="auto"/>
              <w:contextualSpacing/>
              <w:jc w:val="center"/>
              <w:rPr>
                <w:rFonts w:ascii="Calibri" w:eastAsia="Calibri" w:hAnsi="Calibri" w:cs="Times New Roman"/>
                <w:iCs/>
                <w:sz w:val="20"/>
                <w:szCs w:val="20"/>
              </w:rPr>
            </w:pPr>
          </w:p>
          <w:p w:rsidR="00A50D27" w:rsidRPr="00045EA8" w:rsidRDefault="00A50D27" w:rsidP="00244D78">
            <w:pPr>
              <w:spacing w:after="0" w:line="240" w:lineRule="auto"/>
              <w:contextualSpacing/>
              <w:jc w:val="center"/>
              <w:rPr>
                <w:rFonts w:ascii="Calibri" w:eastAsia="Calibri" w:hAnsi="Calibri" w:cs="Times New Roman"/>
                <w:iCs/>
                <w:sz w:val="20"/>
                <w:szCs w:val="20"/>
              </w:rPr>
            </w:pPr>
          </w:p>
          <w:p w:rsidR="00A50D27" w:rsidRDefault="00A50D27"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103</w:t>
            </w:r>
          </w:p>
          <w:p w:rsidR="00A50D27"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104</w:t>
            </w:r>
          </w:p>
          <w:p w:rsidR="00A50D27"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105</w:t>
            </w:r>
          </w:p>
          <w:p w:rsidR="00A50D27"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106</w:t>
            </w:r>
          </w:p>
          <w:p w:rsidR="00A50D27"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107</w:t>
            </w:r>
          </w:p>
          <w:p w:rsidR="00A50D27"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108</w:t>
            </w:r>
          </w:p>
          <w:p w:rsidR="00A50D27" w:rsidRDefault="00A50D27" w:rsidP="00244D78">
            <w:pPr>
              <w:spacing w:after="0" w:line="240" w:lineRule="auto"/>
              <w:contextualSpacing/>
              <w:jc w:val="center"/>
              <w:rPr>
                <w:rFonts w:ascii="Calibri" w:eastAsia="Calibri" w:hAnsi="Calibri" w:cs="Times New Roman"/>
                <w:iCs/>
                <w:sz w:val="20"/>
                <w:szCs w:val="20"/>
              </w:rPr>
            </w:pPr>
          </w:p>
          <w:p w:rsidR="00A50D27"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109</w:t>
            </w:r>
          </w:p>
          <w:p w:rsidR="00A50D27"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110</w:t>
            </w:r>
          </w:p>
          <w:p w:rsidR="00A50D27"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173</w:t>
            </w:r>
          </w:p>
          <w:p w:rsidR="00A50D27" w:rsidRPr="00045EA8" w:rsidRDefault="00A50D27" w:rsidP="00244D78">
            <w:pPr>
              <w:spacing w:after="0" w:line="240" w:lineRule="auto"/>
              <w:contextualSpacing/>
              <w:jc w:val="center"/>
              <w:rPr>
                <w:rFonts w:ascii="Calibri" w:eastAsia="Calibri" w:hAnsi="Calibri" w:cs="Times New Roman"/>
                <w:iCs/>
                <w:sz w:val="20"/>
                <w:szCs w:val="20"/>
              </w:rPr>
            </w:pPr>
            <w:r w:rsidRPr="00045EA8">
              <w:rPr>
                <w:rFonts w:ascii="Calibri" w:eastAsia="Calibri" w:hAnsi="Calibri" w:cs="Times New Roman"/>
                <w:iCs/>
                <w:sz w:val="20"/>
                <w:szCs w:val="20"/>
              </w:rPr>
              <w:t>174</w:t>
            </w:r>
          </w:p>
          <w:p w:rsidR="00A50D27" w:rsidRDefault="00A50D27" w:rsidP="00244D78">
            <w:pPr>
              <w:spacing w:after="0" w:line="240" w:lineRule="auto"/>
              <w:jc w:val="center"/>
              <w:rPr>
                <w:rFonts w:ascii="Calibri" w:eastAsia="Calibri" w:hAnsi="Calibri" w:cs="Times New Roman"/>
                <w:iCs/>
                <w:sz w:val="20"/>
                <w:szCs w:val="20"/>
              </w:rPr>
            </w:pPr>
            <w:r w:rsidRPr="00045EA8">
              <w:rPr>
                <w:rFonts w:ascii="Calibri" w:eastAsia="Calibri" w:hAnsi="Calibri" w:cs="Times New Roman"/>
                <w:iCs/>
                <w:sz w:val="20"/>
                <w:szCs w:val="20"/>
              </w:rPr>
              <w:t>122, 123, 124,</w:t>
            </w:r>
          </w:p>
          <w:p w:rsidR="00A50D27" w:rsidRDefault="00A50D27" w:rsidP="00244D78">
            <w:pPr>
              <w:spacing w:after="0" w:line="240" w:lineRule="auto"/>
              <w:jc w:val="center"/>
              <w:rPr>
                <w:rFonts w:ascii="Calibri" w:eastAsia="Calibri" w:hAnsi="Calibri" w:cs="Times New Roman"/>
                <w:iCs/>
                <w:sz w:val="20"/>
                <w:szCs w:val="20"/>
              </w:rPr>
            </w:pPr>
            <w:r w:rsidRPr="00045EA8">
              <w:rPr>
                <w:rFonts w:ascii="Calibri" w:eastAsia="Calibri" w:hAnsi="Calibri" w:cs="Times New Roman"/>
                <w:iCs/>
                <w:sz w:val="20"/>
                <w:szCs w:val="20"/>
              </w:rPr>
              <w:t>12</w:t>
            </w:r>
            <w:r>
              <w:rPr>
                <w:rFonts w:ascii="Calibri" w:eastAsia="Calibri" w:hAnsi="Calibri" w:cs="Times New Roman"/>
                <w:iCs/>
                <w:sz w:val="20"/>
                <w:szCs w:val="20"/>
              </w:rPr>
              <w:t>5</w:t>
            </w:r>
          </w:p>
          <w:p w:rsidR="00A50D27" w:rsidRDefault="00A50D27" w:rsidP="00244D78">
            <w:pPr>
              <w:spacing w:after="0" w:line="240" w:lineRule="auto"/>
              <w:jc w:val="center"/>
              <w:rPr>
                <w:rFonts w:ascii="Calibri" w:eastAsia="Calibri" w:hAnsi="Calibri" w:cs="Times New Roman"/>
                <w:iCs/>
                <w:sz w:val="20"/>
                <w:szCs w:val="20"/>
              </w:rPr>
            </w:pPr>
          </w:p>
          <w:p w:rsidR="00A50D27" w:rsidRDefault="00A50D27" w:rsidP="00244D78">
            <w:pPr>
              <w:spacing w:after="0" w:line="240" w:lineRule="auto"/>
              <w:jc w:val="center"/>
              <w:rPr>
                <w:rFonts w:ascii="Calibri" w:eastAsia="Calibri" w:hAnsi="Calibri" w:cs="Times New Roman"/>
                <w:iCs/>
                <w:sz w:val="20"/>
                <w:szCs w:val="20"/>
              </w:rPr>
            </w:pPr>
            <w:r w:rsidRPr="00045EA8">
              <w:rPr>
                <w:rFonts w:ascii="Calibri" w:eastAsia="Calibri" w:hAnsi="Calibri" w:cs="Times New Roman"/>
                <w:iCs/>
                <w:sz w:val="20"/>
                <w:szCs w:val="20"/>
              </w:rPr>
              <w:t>126,</w:t>
            </w:r>
          </w:p>
          <w:p w:rsidR="00A50D27" w:rsidRDefault="00A50D27" w:rsidP="00244D78">
            <w:pPr>
              <w:spacing w:after="0" w:line="240" w:lineRule="auto"/>
              <w:jc w:val="center"/>
              <w:rPr>
                <w:rFonts w:ascii="Calibri" w:eastAsia="Calibri" w:hAnsi="Calibri" w:cs="Times New Roman"/>
                <w:iCs/>
                <w:sz w:val="20"/>
                <w:szCs w:val="20"/>
              </w:rPr>
            </w:pPr>
            <w:r w:rsidRPr="00045EA8">
              <w:rPr>
                <w:rFonts w:ascii="Calibri" w:eastAsia="Calibri" w:hAnsi="Calibri" w:cs="Times New Roman"/>
                <w:iCs/>
                <w:sz w:val="20"/>
                <w:szCs w:val="20"/>
              </w:rPr>
              <w:t>128,</w:t>
            </w:r>
          </w:p>
          <w:p w:rsidR="00A50D27" w:rsidRPr="0077222C" w:rsidRDefault="00A50D27" w:rsidP="00244D78">
            <w:pPr>
              <w:spacing w:after="0" w:line="240" w:lineRule="auto"/>
              <w:jc w:val="center"/>
              <w:rPr>
                <w:rFonts w:ascii="Calibri" w:eastAsia="Calibri" w:hAnsi="Calibri" w:cs="Times New Roman"/>
                <w:i/>
                <w:sz w:val="20"/>
                <w:szCs w:val="20"/>
              </w:rPr>
            </w:pPr>
            <w:r w:rsidRPr="00045EA8">
              <w:rPr>
                <w:rFonts w:ascii="Calibri" w:eastAsia="Calibri" w:hAnsi="Calibri" w:cs="Times New Roman"/>
                <w:iCs/>
                <w:sz w:val="20"/>
                <w:szCs w:val="20"/>
              </w:rPr>
              <w:t>133</w:t>
            </w:r>
          </w:p>
          <w:p w:rsidR="00A50D27" w:rsidRPr="00066249" w:rsidRDefault="00A50D27" w:rsidP="00244D78">
            <w:pPr>
              <w:spacing w:after="0" w:line="240" w:lineRule="auto"/>
              <w:rPr>
                <w:rFonts w:ascii="Calibri" w:eastAsia="Calibri" w:hAnsi="Calibri" w:cs="Times New Roman"/>
                <w:iCs/>
                <w:sz w:val="20"/>
                <w:szCs w:val="20"/>
              </w:rPr>
            </w:pPr>
          </w:p>
        </w:tc>
        <w:tc>
          <w:tcPr>
            <w:tcW w:w="1143" w:type="pct"/>
          </w:tcPr>
          <w:p w:rsidR="00A50D27" w:rsidRPr="00665908" w:rsidRDefault="00A50D27" w:rsidP="00244D78">
            <w:pPr>
              <w:spacing w:after="0" w:line="240" w:lineRule="auto"/>
              <w:contextualSpacing/>
              <w:jc w:val="center"/>
              <w:rPr>
                <w:rFonts w:ascii="Calibri" w:eastAsia="Calibri" w:hAnsi="Calibri" w:cs="Times New Roman"/>
                <w:b/>
                <w:sz w:val="20"/>
                <w:szCs w:val="20"/>
              </w:rPr>
            </w:pPr>
            <w:r w:rsidRPr="00665908">
              <w:rPr>
                <w:rFonts w:ascii="Calibri" w:eastAsia="Calibri" w:hAnsi="Calibri" w:cs="Times New Roman"/>
                <w:b/>
                <w:sz w:val="20"/>
                <w:szCs w:val="20"/>
              </w:rPr>
              <w:t xml:space="preserve">KS4 CGP Foundation </w:t>
            </w:r>
            <w:r>
              <w:rPr>
                <w:rFonts w:ascii="Calibri" w:eastAsia="Calibri" w:hAnsi="Calibri" w:cs="Times New Roman"/>
                <w:b/>
                <w:sz w:val="20"/>
                <w:szCs w:val="20"/>
              </w:rPr>
              <w:t>T</w:t>
            </w:r>
            <w:r w:rsidRPr="00665908">
              <w:rPr>
                <w:rFonts w:ascii="Calibri" w:eastAsia="Calibri" w:hAnsi="Calibri" w:cs="Times New Roman"/>
                <w:b/>
                <w:sz w:val="20"/>
                <w:szCs w:val="20"/>
              </w:rPr>
              <w:t>extbook pages:</w:t>
            </w:r>
          </w:p>
          <w:p w:rsidR="00A50D27" w:rsidRPr="00045EA8"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17.4, p</w:t>
            </w:r>
            <w:r w:rsidRPr="00045EA8">
              <w:rPr>
                <w:rFonts w:ascii="Calibri" w:eastAsia="Calibri" w:hAnsi="Calibri" w:cs="Times New Roman"/>
                <w:iCs/>
                <w:sz w:val="20"/>
                <w:szCs w:val="20"/>
              </w:rPr>
              <w:t>205-208</w:t>
            </w:r>
          </w:p>
          <w:p w:rsidR="00A50D27" w:rsidRPr="00045EA8"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17.4, p</w:t>
            </w:r>
            <w:r w:rsidRPr="00045EA8">
              <w:rPr>
                <w:rFonts w:ascii="Calibri" w:eastAsia="Calibri" w:hAnsi="Calibri" w:cs="Times New Roman"/>
                <w:iCs/>
                <w:sz w:val="20"/>
                <w:szCs w:val="20"/>
              </w:rPr>
              <w:t>205-208</w:t>
            </w:r>
          </w:p>
          <w:p w:rsidR="00A50D27" w:rsidRPr="00045EA8" w:rsidRDefault="00A50D27" w:rsidP="00244D78">
            <w:pPr>
              <w:spacing w:after="0" w:line="240" w:lineRule="auto"/>
              <w:contextualSpacing/>
              <w:rPr>
                <w:rFonts w:ascii="Calibri" w:eastAsia="Calibri" w:hAnsi="Calibri" w:cs="Times New Roman"/>
                <w:iCs/>
                <w:sz w:val="20"/>
                <w:szCs w:val="20"/>
              </w:rPr>
            </w:pP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21.1, p231</w:t>
            </w: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22.5, p258</w:t>
            </w: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23.4, p272-274</w:t>
            </w: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23.4, p272-274</w:t>
            </w: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23.4, p272-274</w:t>
            </w:r>
          </w:p>
          <w:p w:rsidR="00A50D27" w:rsidRPr="00045EA8" w:rsidRDefault="00A50D27" w:rsidP="00244D78">
            <w:pPr>
              <w:spacing w:after="0" w:line="240" w:lineRule="auto"/>
              <w:contextualSpacing/>
              <w:rPr>
                <w:rFonts w:ascii="Calibri" w:eastAsia="Calibri" w:hAnsi="Calibri" w:cs="Times New Roman"/>
                <w:iCs/>
                <w:sz w:val="20"/>
                <w:szCs w:val="20"/>
              </w:rPr>
            </w:pPr>
          </w:p>
          <w:p w:rsidR="00A50D27" w:rsidRPr="00045EA8" w:rsidRDefault="00A50D27" w:rsidP="00244D78">
            <w:pPr>
              <w:spacing w:after="0" w:line="240" w:lineRule="auto"/>
              <w:contextualSpacing/>
              <w:rPr>
                <w:rFonts w:ascii="Calibri" w:eastAsia="Calibri" w:hAnsi="Calibri" w:cs="Times New Roman"/>
                <w:iCs/>
                <w:sz w:val="20"/>
                <w:szCs w:val="20"/>
              </w:rPr>
            </w:pP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A50D27" w:rsidRDefault="00A50D27" w:rsidP="00244D78">
            <w:pPr>
              <w:spacing w:after="0" w:line="240" w:lineRule="auto"/>
              <w:contextualSpacing/>
              <w:rPr>
                <w:rFonts w:ascii="Calibri" w:eastAsia="Calibri" w:hAnsi="Calibri" w:cs="Times New Roman"/>
                <w:iCs/>
                <w:sz w:val="20"/>
                <w:szCs w:val="20"/>
              </w:rPr>
            </w:pPr>
          </w:p>
          <w:p w:rsidR="00A50D27"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3.2, p28-30</w:t>
            </w:r>
          </w:p>
          <w:p w:rsidR="00A50D27" w:rsidRPr="00045EA8"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A50D27" w:rsidRPr="00045EA8"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A50D27" w:rsidRPr="00045EA8"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A50D27" w:rsidRPr="00045EA8"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A50D27" w:rsidRPr="00045EA8"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A50D27" w:rsidRDefault="00A50D27" w:rsidP="00244D78">
            <w:pPr>
              <w:spacing w:after="0" w:line="240" w:lineRule="auto"/>
              <w:contextualSpacing/>
              <w:rPr>
                <w:rFonts w:ascii="Calibri" w:eastAsia="Calibri" w:hAnsi="Calibri" w:cs="Times New Roman"/>
                <w:iCs/>
                <w:sz w:val="20"/>
                <w:szCs w:val="20"/>
              </w:rPr>
            </w:pPr>
          </w:p>
          <w:p w:rsidR="00A50D27" w:rsidRPr="00045EA8" w:rsidRDefault="00A50D27" w:rsidP="00244D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3.3, p</w:t>
            </w:r>
            <w:r w:rsidRPr="00045EA8">
              <w:rPr>
                <w:rFonts w:ascii="Calibri" w:eastAsia="Calibri" w:hAnsi="Calibri" w:cs="Times New Roman"/>
                <w:iCs/>
                <w:sz w:val="20"/>
                <w:szCs w:val="20"/>
              </w:rPr>
              <w:t>32-33</w:t>
            </w:r>
          </w:p>
          <w:p w:rsidR="00A50D27" w:rsidRPr="00A3702B" w:rsidRDefault="00A50D27" w:rsidP="00244D78">
            <w:pPr>
              <w:tabs>
                <w:tab w:val="left" w:pos="2493"/>
                <w:tab w:val="right" w:pos="7988"/>
              </w:tabs>
              <w:spacing w:after="0"/>
              <w:rPr>
                <w:rFonts w:ascii="Calibri" w:eastAsia="Calibri" w:hAnsi="Calibri" w:cs="Times New Roman"/>
                <w:sz w:val="20"/>
                <w:szCs w:val="20"/>
              </w:rPr>
            </w:pPr>
          </w:p>
        </w:tc>
      </w:tr>
      <w:tr w:rsidR="00A50D27" w:rsidRPr="00055948" w:rsidTr="00244D78">
        <w:trPr>
          <w:trHeight w:val="359"/>
        </w:trPr>
        <w:tc>
          <w:tcPr>
            <w:tcW w:w="5000" w:type="pct"/>
            <w:gridSpan w:val="3"/>
            <w:shd w:val="clear" w:color="auto" w:fill="auto"/>
          </w:tcPr>
          <w:p w:rsidR="00A50D27" w:rsidRPr="00665908" w:rsidRDefault="00A50D27" w:rsidP="00244D78">
            <w:pPr>
              <w:spacing w:after="0" w:line="240" w:lineRule="auto"/>
              <w:rPr>
                <w:rFonts w:ascii="Calibri" w:eastAsia="Calibri" w:hAnsi="Calibri" w:cs="Times New Roman"/>
                <w:b/>
                <w:sz w:val="20"/>
                <w:szCs w:val="20"/>
              </w:rPr>
            </w:pPr>
            <w:r w:rsidRPr="00A3702B">
              <w:rPr>
                <w:rFonts w:ascii="Calibri" w:eastAsia="Calibri" w:hAnsi="Calibri" w:cs="Times New Roman"/>
                <w:b/>
                <w:sz w:val="20"/>
                <w:szCs w:val="20"/>
              </w:rPr>
              <w:t>Additional Resources</w:t>
            </w:r>
          </w:p>
        </w:tc>
      </w:tr>
      <w:tr w:rsidR="00A50D27" w:rsidRPr="00055948" w:rsidTr="00244D78">
        <w:trPr>
          <w:trHeight w:val="359"/>
        </w:trPr>
        <w:tc>
          <w:tcPr>
            <w:tcW w:w="5000" w:type="pct"/>
            <w:gridSpan w:val="3"/>
            <w:shd w:val="clear" w:color="auto" w:fill="auto"/>
          </w:tcPr>
          <w:p w:rsidR="00A50D27" w:rsidRPr="00665908" w:rsidRDefault="00A50D27" w:rsidP="00244D78">
            <w:pPr>
              <w:spacing w:after="0" w:line="240" w:lineRule="auto"/>
              <w:ind w:left="36"/>
              <w:rPr>
                <w:sz w:val="20"/>
                <w:szCs w:val="20"/>
              </w:rPr>
            </w:pPr>
            <w:proofErr w:type="spellStart"/>
            <w:r w:rsidRPr="00665908">
              <w:rPr>
                <w:sz w:val="20"/>
                <w:szCs w:val="20"/>
              </w:rPr>
              <w:t>Corbettmaths</w:t>
            </w:r>
            <w:proofErr w:type="spellEnd"/>
            <w:r w:rsidRPr="00665908">
              <w:rPr>
                <w:sz w:val="20"/>
                <w:szCs w:val="20"/>
              </w:rPr>
              <w:t xml:space="preserve"> Video Clips and worksheets.</w:t>
            </w:r>
          </w:p>
          <w:p w:rsidR="00A50D27" w:rsidRPr="00A3702B" w:rsidRDefault="00A50D27" w:rsidP="00244D78">
            <w:pPr>
              <w:spacing w:after="0" w:line="240" w:lineRule="auto"/>
              <w:ind w:left="36"/>
              <w:rPr>
                <w:rFonts w:ascii="Calibri" w:eastAsia="Calibri" w:hAnsi="Calibri" w:cs="Times New Roman"/>
                <w:b/>
                <w:sz w:val="20"/>
                <w:szCs w:val="20"/>
              </w:rPr>
            </w:pPr>
            <w:r w:rsidRPr="00665908">
              <w:rPr>
                <w:rFonts w:ascii="Calibri" w:eastAsia="Calibri" w:hAnsi="Calibri" w:cs="Times New Roman"/>
                <w:sz w:val="20"/>
                <w:szCs w:val="20"/>
              </w:rPr>
              <w:t>Method Maths – exam paper practice.</w:t>
            </w:r>
          </w:p>
        </w:tc>
      </w:tr>
    </w:tbl>
    <w:p w:rsidR="00A50D27" w:rsidRDefault="00A50D27" w:rsidP="00A50D27">
      <w:pPr>
        <w:jc w:val="both"/>
      </w:pPr>
      <w:r>
        <w:br w:type="page"/>
      </w:r>
      <w:r>
        <w:rPr>
          <w:noProof/>
        </w:rPr>
        <w:lastRenderedPageBreak/>
        <mc:AlternateContent>
          <mc:Choice Requires="wps">
            <w:drawing>
              <wp:anchor distT="45720" distB="45720" distL="114300" distR="114300" simplePos="0" relativeHeight="251702272" behindDoc="0" locked="0" layoutInCell="1" allowOverlap="1" wp14:anchorId="44298B98" wp14:editId="08DD22E9">
                <wp:simplePos x="0" y="0"/>
                <wp:positionH relativeFrom="column">
                  <wp:posOffset>2099310</wp:posOffset>
                </wp:positionH>
                <wp:positionV relativeFrom="paragraph">
                  <wp:posOffset>2540</wp:posOffset>
                </wp:positionV>
                <wp:extent cx="5135245" cy="796925"/>
                <wp:effectExtent l="0" t="0" r="27305" b="222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796925"/>
                        </a:xfrm>
                        <a:prstGeom prst="rect">
                          <a:avLst/>
                        </a:prstGeom>
                        <a:solidFill>
                          <a:srgbClr val="FFFFFF"/>
                        </a:solidFill>
                        <a:ln w="9525">
                          <a:solidFill>
                            <a:srgbClr val="000000"/>
                          </a:solidFill>
                          <a:miter lim="800000"/>
                          <a:headEnd/>
                          <a:tailEnd/>
                        </a:ln>
                      </wps:spPr>
                      <wps:txbx>
                        <w:txbxContent>
                          <w:p w:rsidR="00A50D27" w:rsidRPr="00665908" w:rsidRDefault="00A50D27" w:rsidP="00A50D27">
                            <w:pPr>
                              <w:jc w:val="center"/>
                              <w:rPr>
                                <w:rFonts w:cstheme="minorHAnsi"/>
                                <w:b/>
                                <w:sz w:val="32"/>
                                <w:szCs w:val="32"/>
                                <w:u w:val="single"/>
                              </w:rPr>
                            </w:pPr>
                            <w:r w:rsidRPr="00665908">
                              <w:rPr>
                                <w:rFonts w:cstheme="minorHAnsi"/>
                                <w:b/>
                                <w:sz w:val="32"/>
                                <w:szCs w:val="32"/>
                                <w:u w:val="single"/>
                              </w:rPr>
                              <w:t xml:space="preserve">Half Termly Overview </w:t>
                            </w:r>
                            <w:r>
                              <w:rPr>
                                <w:rFonts w:cstheme="minorHAnsi"/>
                                <w:b/>
                                <w:sz w:val="32"/>
                                <w:szCs w:val="32"/>
                                <w:u w:val="single"/>
                              </w:rPr>
                              <w:t>01</w:t>
                            </w:r>
                            <w:r w:rsidRPr="00665908">
                              <w:rPr>
                                <w:rFonts w:cstheme="minorHAnsi"/>
                                <w:b/>
                                <w:sz w:val="32"/>
                                <w:szCs w:val="32"/>
                                <w:u w:val="single"/>
                              </w:rPr>
                              <w:t>/</w:t>
                            </w:r>
                            <w:r>
                              <w:rPr>
                                <w:rFonts w:cstheme="minorHAnsi"/>
                                <w:b/>
                                <w:sz w:val="32"/>
                                <w:szCs w:val="32"/>
                                <w:u w:val="single"/>
                              </w:rPr>
                              <w:t>09</w:t>
                            </w:r>
                            <w:r w:rsidRPr="00665908">
                              <w:rPr>
                                <w:rFonts w:cstheme="minorHAnsi"/>
                                <w:b/>
                                <w:sz w:val="32"/>
                                <w:szCs w:val="32"/>
                                <w:u w:val="single"/>
                              </w:rPr>
                              <w:t>/20</w:t>
                            </w:r>
                            <w:r>
                              <w:rPr>
                                <w:rFonts w:cstheme="minorHAnsi"/>
                                <w:b/>
                                <w:sz w:val="32"/>
                                <w:szCs w:val="32"/>
                                <w:u w:val="single"/>
                              </w:rPr>
                              <w:t>21</w:t>
                            </w:r>
                            <w:r w:rsidRPr="00665908">
                              <w:rPr>
                                <w:rFonts w:cstheme="minorHAnsi"/>
                                <w:b/>
                                <w:sz w:val="32"/>
                                <w:szCs w:val="32"/>
                                <w:u w:val="single"/>
                              </w:rPr>
                              <w:t xml:space="preserve"> to </w:t>
                            </w:r>
                            <w:r>
                              <w:rPr>
                                <w:rFonts w:cstheme="minorHAnsi"/>
                                <w:b/>
                                <w:sz w:val="32"/>
                                <w:szCs w:val="32"/>
                                <w:u w:val="single"/>
                              </w:rPr>
                              <w:t>22</w:t>
                            </w:r>
                            <w:r w:rsidRPr="00665908">
                              <w:rPr>
                                <w:rFonts w:cstheme="minorHAnsi"/>
                                <w:b/>
                                <w:sz w:val="32"/>
                                <w:szCs w:val="32"/>
                                <w:u w:val="single"/>
                              </w:rPr>
                              <w:t>/</w:t>
                            </w:r>
                            <w:r>
                              <w:rPr>
                                <w:rFonts w:cstheme="minorHAnsi"/>
                                <w:b/>
                                <w:sz w:val="32"/>
                                <w:szCs w:val="32"/>
                                <w:u w:val="single"/>
                              </w:rPr>
                              <w:t>10</w:t>
                            </w:r>
                            <w:r w:rsidRPr="00665908">
                              <w:rPr>
                                <w:rFonts w:cstheme="minorHAnsi"/>
                                <w:b/>
                                <w:sz w:val="32"/>
                                <w:szCs w:val="32"/>
                                <w:u w:val="single"/>
                              </w:rPr>
                              <w:t>/20</w:t>
                            </w:r>
                            <w:r>
                              <w:rPr>
                                <w:rFonts w:cstheme="minorHAnsi"/>
                                <w:b/>
                                <w:sz w:val="32"/>
                                <w:szCs w:val="32"/>
                                <w:u w:val="single"/>
                              </w:rPr>
                              <w:t>21</w:t>
                            </w:r>
                          </w:p>
                          <w:p w:rsidR="00A50D27" w:rsidRPr="00665908" w:rsidRDefault="00A50D27" w:rsidP="00A50D27">
                            <w:pPr>
                              <w:jc w:val="center"/>
                              <w:rPr>
                                <w:rFonts w:cstheme="minorHAnsi"/>
                                <w:b/>
                                <w:sz w:val="32"/>
                                <w:szCs w:val="32"/>
                                <w:u w:val="single"/>
                              </w:rPr>
                            </w:pPr>
                            <w:r w:rsidRPr="00665908">
                              <w:rPr>
                                <w:rFonts w:cstheme="minorHAnsi"/>
                                <w:b/>
                                <w:sz w:val="32"/>
                                <w:szCs w:val="32"/>
                                <w:u w:val="single"/>
                              </w:rPr>
                              <w:t>Year 11 Maths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98B98" id="_x0000_s1029" type="#_x0000_t202" style="position:absolute;left:0;text-align:left;margin-left:165.3pt;margin-top:.2pt;width:404.35pt;height:62.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">
                <v:textbox>
                  <w:txbxContent>
                    <w:p w:rsidR="00A50D27" w:rsidRPr="00665908" w:rsidRDefault="00A50D27" w:rsidP="00A50D27">
                      <w:pPr>
                        <w:jc w:val="center"/>
                        <w:rPr>
                          <w:rFonts w:cstheme="minorHAnsi"/>
                          <w:b/>
                          <w:sz w:val="32"/>
                          <w:szCs w:val="32"/>
                          <w:u w:val="single"/>
                        </w:rPr>
                      </w:pPr>
                      <w:r w:rsidRPr="00665908">
                        <w:rPr>
                          <w:rFonts w:cstheme="minorHAnsi"/>
                          <w:b/>
                          <w:sz w:val="32"/>
                          <w:szCs w:val="32"/>
                          <w:u w:val="single"/>
                        </w:rPr>
                        <w:t xml:space="preserve">Half Termly Overview </w:t>
                      </w:r>
                      <w:r>
                        <w:rPr>
                          <w:rFonts w:cstheme="minorHAnsi"/>
                          <w:b/>
                          <w:sz w:val="32"/>
                          <w:szCs w:val="32"/>
                          <w:u w:val="single"/>
                        </w:rPr>
                        <w:t>01</w:t>
                      </w:r>
                      <w:r w:rsidRPr="00665908">
                        <w:rPr>
                          <w:rFonts w:cstheme="minorHAnsi"/>
                          <w:b/>
                          <w:sz w:val="32"/>
                          <w:szCs w:val="32"/>
                          <w:u w:val="single"/>
                        </w:rPr>
                        <w:t>/</w:t>
                      </w:r>
                      <w:r>
                        <w:rPr>
                          <w:rFonts w:cstheme="minorHAnsi"/>
                          <w:b/>
                          <w:sz w:val="32"/>
                          <w:szCs w:val="32"/>
                          <w:u w:val="single"/>
                        </w:rPr>
                        <w:t>09</w:t>
                      </w:r>
                      <w:r w:rsidRPr="00665908">
                        <w:rPr>
                          <w:rFonts w:cstheme="minorHAnsi"/>
                          <w:b/>
                          <w:sz w:val="32"/>
                          <w:szCs w:val="32"/>
                          <w:u w:val="single"/>
                        </w:rPr>
                        <w:t>/20</w:t>
                      </w:r>
                      <w:r>
                        <w:rPr>
                          <w:rFonts w:cstheme="minorHAnsi"/>
                          <w:b/>
                          <w:sz w:val="32"/>
                          <w:szCs w:val="32"/>
                          <w:u w:val="single"/>
                        </w:rPr>
                        <w:t>21</w:t>
                      </w:r>
                      <w:r w:rsidRPr="00665908">
                        <w:rPr>
                          <w:rFonts w:cstheme="minorHAnsi"/>
                          <w:b/>
                          <w:sz w:val="32"/>
                          <w:szCs w:val="32"/>
                          <w:u w:val="single"/>
                        </w:rPr>
                        <w:t xml:space="preserve"> to </w:t>
                      </w:r>
                      <w:r>
                        <w:rPr>
                          <w:rFonts w:cstheme="minorHAnsi"/>
                          <w:b/>
                          <w:sz w:val="32"/>
                          <w:szCs w:val="32"/>
                          <w:u w:val="single"/>
                        </w:rPr>
                        <w:t>22</w:t>
                      </w:r>
                      <w:r w:rsidRPr="00665908">
                        <w:rPr>
                          <w:rFonts w:cstheme="minorHAnsi"/>
                          <w:b/>
                          <w:sz w:val="32"/>
                          <w:szCs w:val="32"/>
                          <w:u w:val="single"/>
                        </w:rPr>
                        <w:t>/</w:t>
                      </w:r>
                      <w:r>
                        <w:rPr>
                          <w:rFonts w:cstheme="minorHAnsi"/>
                          <w:b/>
                          <w:sz w:val="32"/>
                          <w:szCs w:val="32"/>
                          <w:u w:val="single"/>
                        </w:rPr>
                        <w:t>10</w:t>
                      </w:r>
                      <w:r w:rsidRPr="00665908">
                        <w:rPr>
                          <w:rFonts w:cstheme="minorHAnsi"/>
                          <w:b/>
                          <w:sz w:val="32"/>
                          <w:szCs w:val="32"/>
                          <w:u w:val="single"/>
                        </w:rPr>
                        <w:t>/20</w:t>
                      </w:r>
                      <w:r>
                        <w:rPr>
                          <w:rFonts w:cstheme="minorHAnsi"/>
                          <w:b/>
                          <w:sz w:val="32"/>
                          <w:szCs w:val="32"/>
                          <w:u w:val="single"/>
                        </w:rPr>
                        <w:t>21</w:t>
                      </w:r>
                    </w:p>
                    <w:p w:rsidR="00A50D27" w:rsidRPr="00665908" w:rsidRDefault="00A50D27" w:rsidP="00A50D27">
                      <w:pPr>
                        <w:jc w:val="center"/>
                        <w:rPr>
                          <w:rFonts w:cstheme="minorHAnsi"/>
                          <w:b/>
                          <w:sz w:val="32"/>
                          <w:szCs w:val="32"/>
                          <w:u w:val="single"/>
                        </w:rPr>
                      </w:pPr>
                      <w:r w:rsidRPr="00665908">
                        <w:rPr>
                          <w:rFonts w:cstheme="minorHAnsi"/>
                          <w:b/>
                          <w:sz w:val="32"/>
                          <w:szCs w:val="32"/>
                          <w:u w:val="single"/>
                        </w:rPr>
                        <w:t>Year 11 Maths Higher</w:t>
                      </w:r>
                    </w:p>
                  </w:txbxContent>
                </v:textbox>
                <w10:wrap type="square"/>
              </v:shape>
            </w:pict>
          </mc:Fallback>
        </mc:AlternateContent>
      </w:r>
      <w:r>
        <w:rPr>
          <w:noProof/>
          <w:lang w:eastAsia="en-GB"/>
        </w:rPr>
        <w:drawing>
          <wp:inline distT="0" distB="0" distL="0" distR="0" wp14:anchorId="2690EC35" wp14:editId="20C28380">
            <wp:extent cx="753466" cy="760730"/>
            <wp:effectExtent l="0" t="0" r="8890" b="1270"/>
            <wp:docPr id="43" name="Picture 4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4" cy="771693"/>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6157"/>
        <w:gridCol w:w="3641"/>
      </w:tblGrid>
      <w:tr w:rsidR="00A50D27" w:rsidRPr="00055948" w:rsidTr="00244D78">
        <w:trPr>
          <w:trHeight w:val="385"/>
        </w:trPr>
        <w:tc>
          <w:tcPr>
            <w:tcW w:w="1924" w:type="pct"/>
            <w:shd w:val="clear" w:color="auto" w:fill="auto"/>
            <w:vAlign w:val="center"/>
          </w:tcPr>
          <w:p w:rsidR="00A50D27" w:rsidRPr="0064630C" w:rsidRDefault="00A50D27"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933" w:type="pct"/>
            <w:shd w:val="clear" w:color="auto" w:fill="auto"/>
            <w:vAlign w:val="center"/>
          </w:tcPr>
          <w:p w:rsidR="00A50D27" w:rsidRPr="0064630C" w:rsidRDefault="00A50D27"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143" w:type="pct"/>
            <w:vAlign w:val="center"/>
          </w:tcPr>
          <w:p w:rsidR="00A50D27" w:rsidRPr="0064630C" w:rsidRDefault="00A50D27"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A50D27" w:rsidRPr="00055948" w:rsidTr="00244D78">
        <w:tc>
          <w:tcPr>
            <w:tcW w:w="1924" w:type="pct"/>
            <w:shd w:val="clear" w:color="auto" w:fill="auto"/>
          </w:tcPr>
          <w:p w:rsidR="00A50D27" w:rsidRDefault="00A50D27" w:rsidP="00244D78">
            <w:pPr>
              <w:spacing w:after="0" w:line="240" w:lineRule="auto"/>
              <w:rPr>
                <w:rFonts w:ascii="Calibri" w:eastAsia="Calibri" w:hAnsi="Calibri" w:cs="Times New Roman"/>
                <w:b/>
                <w:bCs/>
                <w:sz w:val="20"/>
                <w:szCs w:val="20"/>
              </w:rPr>
            </w:pPr>
            <w:r w:rsidRPr="000B3F96">
              <w:rPr>
                <w:rFonts w:ascii="Calibri" w:eastAsia="Calibri" w:hAnsi="Calibri" w:cs="Times New Roman"/>
                <w:b/>
                <w:bCs/>
                <w:sz w:val="20"/>
                <w:szCs w:val="20"/>
              </w:rPr>
              <w:t>Algebraic Fractions</w:t>
            </w:r>
          </w:p>
          <w:p w:rsidR="00A50D27" w:rsidRPr="000B3F96" w:rsidRDefault="00A50D27" w:rsidP="00A50D27">
            <w:pPr>
              <w:pStyle w:val="ListParagraph"/>
              <w:numPr>
                <w:ilvl w:val="0"/>
                <w:numId w:val="28"/>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Simplify</w:t>
            </w:r>
          </w:p>
          <w:p w:rsidR="00A50D27" w:rsidRPr="000B3F96" w:rsidRDefault="00A50D27" w:rsidP="00A50D27">
            <w:pPr>
              <w:pStyle w:val="ListParagraph"/>
              <w:numPr>
                <w:ilvl w:val="0"/>
                <w:numId w:val="28"/>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Add</w:t>
            </w:r>
            <w:r>
              <w:rPr>
                <w:rFonts w:ascii="Calibri" w:eastAsia="Calibri" w:hAnsi="Calibri" w:cs="Times New Roman"/>
                <w:sz w:val="20"/>
                <w:szCs w:val="20"/>
              </w:rPr>
              <w:t xml:space="preserve">ition </w:t>
            </w:r>
            <w:r w:rsidRPr="000B3F96">
              <w:rPr>
                <w:rFonts w:ascii="Calibri" w:eastAsia="Calibri" w:hAnsi="Calibri" w:cs="Times New Roman"/>
                <w:sz w:val="20"/>
                <w:szCs w:val="20"/>
              </w:rPr>
              <w:t>/sub</w:t>
            </w:r>
            <w:r>
              <w:rPr>
                <w:rFonts w:ascii="Calibri" w:eastAsia="Calibri" w:hAnsi="Calibri" w:cs="Times New Roman"/>
                <w:sz w:val="20"/>
                <w:szCs w:val="20"/>
              </w:rPr>
              <w:t>traction</w:t>
            </w:r>
            <w:r w:rsidRPr="000B3F96">
              <w:rPr>
                <w:rFonts w:ascii="Calibri" w:eastAsia="Calibri" w:hAnsi="Calibri" w:cs="Times New Roman"/>
                <w:sz w:val="20"/>
                <w:szCs w:val="20"/>
              </w:rPr>
              <w:t>/mult</w:t>
            </w:r>
            <w:r>
              <w:rPr>
                <w:rFonts w:ascii="Calibri" w:eastAsia="Calibri" w:hAnsi="Calibri" w:cs="Times New Roman"/>
                <w:sz w:val="20"/>
                <w:szCs w:val="20"/>
              </w:rPr>
              <w:t>iplication</w:t>
            </w:r>
            <w:r w:rsidRPr="000B3F96">
              <w:rPr>
                <w:rFonts w:ascii="Calibri" w:eastAsia="Calibri" w:hAnsi="Calibri" w:cs="Times New Roman"/>
                <w:sz w:val="20"/>
                <w:szCs w:val="20"/>
              </w:rPr>
              <w:t>/div</w:t>
            </w:r>
            <w:r>
              <w:rPr>
                <w:rFonts w:ascii="Calibri" w:eastAsia="Calibri" w:hAnsi="Calibri" w:cs="Times New Roman"/>
                <w:sz w:val="20"/>
                <w:szCs w:val="20"/>
              </w:rPr>
              <w:t>ision</w:t>
            </w:r>
          </w:p>
          <w:p w:rsidR="00A50D27" w:rsidRPr="000B3F96" w:rsidRDefault="00A50D27" w:rsidP="00A50D27">
            <w:pPr>
              <w:pStyle w:val="ListParagraph"/>
              <w:numPr>
                <w:ilvl w:val="0"/>
                <w:numId w:val="28"/>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Solve equations containing algebraic fractions</w:t>
            </w:r>
          </w:p>
          <w:p w:rsidR="00A50D27" w:rsidRDefault="00A50D27" w:rsidP="00A50D27">
            <w:pPr>
              <w:pStyle w:val="ListParagraph"/>
              <w:numPr>
                <w:ilvl w:val="0"/>
                <w:numId w:val="28"/>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Change the subject of the formula </w:t>
            </w:r>
            <w:r>
              <w:rPr>
                <w:rFonts w:ascii="Calibri" w:eastAsia="Calibri" w:hAnsi="Calibri" w:cs="Times New Roman"/>
                <w:sz w:val="20"/>
                <w:szCs w:val="20"/>
              </w:rPr>
              <w:br/>
            </w:r>
            <w:r w:rsidRPr="000B3F96">
              <w:rPr>
                <w:rFonts w:ascii="Calibri" w:eastAsia="Calibri" w:hAnsi="Calibri" w:cs="Times New Roman"/>
                <w:sz w:val="20"/>
                <w:szCs w:val="20"/>
              </w:rPr>
              <w:t>(particularly where the subject occurs more than once)</w:t>
            </w:r>
          </w:p>
          <w:p w:rsidR="00A50D27" w:rsidRPr="000B3F96" w:rsidRDefault="00A50D27" w:rsidP="00244D78">
            <w:pPr>
              <w:pStyle w:val="ListParagraph"/>
              <w:spacing w:after="0" w:line="240" w:lineRule="auto"/>
              <w:ind w:left="360"/>
              <w:rPr>
                <w:rFonts w:ascii="Calibri" w:eastAsia="Calibri" w:hAnsi="Calibri" w:cs="Times New Roman"/>
                <w:sz w:val="20"/>
                <w:szCs w:val="20"/>
              </w:rPr>
            </w:pPr>
          </w:p>
          <w:p w:rsidR="00A50D27" w:rsidRPr="000B3F96" w:rsidRDefault="00A50D27" w:rsidP="00244D78">
            <w:pPr>
              <w:spacing w:after="0" w:line="240" w:lineRule="auto"/>
              <w:rPr>
                <w:rFonts w:ascii="Calibri" w:eastAsia="Calibri" w:hAnsi="Calibri" w:cs="Times New Roman"/>
                <w:b/>
                <w:bCs/>
                <w:sz w:val="20"/>
                <w:szCs w:val="20"/>
              </w:rPr>
            </w:pPr>
            <w:r w:rsidRPr="000B3F96">
              <w:rPr>
                <w:rFonts w:ascii="Calibri" w:eastAsia="Calibri" w:hAnsi="Calibri" w:cs="Times New Roman"/>
                <w:b/>
                <w:bCs/>
                <w:sz w:val="20"/>
                <w:szCs w:val="20"/>
              </w:rPr>
              <w:t>Functions</w:t>
            </w:r>
          </w:p>
          <w:p w:rsidR="00A50D27" w:rsidRPr="000B3F96"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Find the output</w:t>
            </w:r>
          </w:p>
          <w:p w:rsidR="00A50D27"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Find the inverse</w:t>
            </w:r>
          </w:p>
          <w:p w:rsidR="00A50D27" w:rsidRPr="000B3F96"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 xml:space="preserve">Composite </w:t>
            </w:r>
            <w:r>
              <w:rPr>
                <w:rFonts w:ascii="Calibri" w:eastAsia="Calibri" w:hAnsi="Calibri" w:cs="Times New Roman"/>
                <w:sz w:val="20"/>
                <w:szCs w:val="20"/>
              </w:rPr>
              <w:t>f</w:t>
            </w:r>
            <w:r w:rsidRPr="000B3F96">
              <w:rPr>
                <w:rFonts w:ascii="Calibri" w:eastAsia="Calibri" w:hAnsi="Calibri" w:cs="Times New Roman"/>
                <w:sz w:val="20"/>
                <w:szCs w:val="20"/>
              </w:rPr>
              <w:t>unctions</w:t>
            </w:r>
          </w:p>
          <w:p w:rsidR="00A50D27" w:rsidRPr="000B3F96"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 xml:space="preserve">Show that a solution is between two values using change of sign method </w:t>
            </w:r>
          </w:p>
          <w:p w:rsidR="00A50D27" w:rsidRPr="000B3F96"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Rearrange equations to find an iteration formula</w:t>
            </w:r>
          </w:p>
          <w:p w:rsidR="00A50D27" w:rsidRPr="000B3F96"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Find an approximate solution using an iterative process</w:t>
            </w:r>
          </w:p>
          <w:p w:rsidR="00A50D27" w:rsidRPr="000B3F96"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 xml:space="preserve">Algebraic </w:t>
            </w:r>
            <w:r>
              <w:rPr>
                <w:rFonts w:ascii="Calibri" w:eastAsia="Calibri" w:hAnsi="Calibri" w:cs="Times New Roman"/>
                <w:sz w:val="20"/>
                <w:szCs w:val="20"/>
              </w:rPr>
              <w:t>p</w:t>
            </w:r>
            <w:r w:rsidRPr="000B3F96">
              <w:rPr>
                <w:rFonts w:ascii="Calibri" w:eastAsia="Calibri" w:hAnsi="Calibri" w:cs="Times New Roman"/>
                <w:sz w:val="20"/>
                <w:szCs w:val="20"/>
              </w:rPr>
              <w:t>roof</w:t>
            </w:r>
          </w:p>
          <w:p w:rsidR="00A50D27" w:rsidRPr="000B3F96"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Proving a result is true</w:t>
            </w:r>
          </w:p>
          <w:p w:rsidR="00A50D27" w:rsidRPr="000B3F96"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 xml:space="preserve">Circle </w:t>
            </w:r>
            <w:r>
              <w:rPr>
                <w:rFonts w:ascii="Calibri" w:eastAsia="Calibri" w:hAnsi="Calibri" w:cs="Times New Roman"/>
                <w:sz w:val="20"/>
                <w:szCs w:val="20"/>
              </w:rPr>
              <w:t>t</w:t>
            </w:r>
            <w:r w:rsidRPr="000B3F96">
              <w:rPr>
                <w:rFonts w:ascii="Calibri" w:eastAsia="Calibri" w:hAnsi="Calibri" w:cs="Times New Roman"/>
                <w:sz w:val="20"/>
                <w:szCs w:val="20"/>
              </w:rPr>
              <w:t>heorem</w:t>
            </w:r>
          </w:p>
          <w:p w:rsidR="00A50D27" w:rsidRPr="000B3F96"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Right angle and tangent to a circle</w:t>
            </w:r>
          </w:p>
          <w:p w:rsidR="00A50D27" w:rsidRPr="000B3F96"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Triangle formed by 2 radii is isosceles and diameter bisects a chord</w:t>
            </w:r>
          </w:p>
          <w:p w:rsidR="00A50D27" w:rsidRPr="000B3F96"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 xml:space="preserve">Angle </w:t>
            </w:r>
            <w:r>
              <w:rPr>
                <w:rFonts w:ascii="Calibri" w:eastAsia="Calibri" w:hAnsi="Calibri" w:cs="Times New Roman"/>
                <w:sz w:val="20"/>
                <w:szCs w:val="20"/>
              </w:rPr>
              <w:t>s</w:t>
            </w:r>
            <w:r w:rsidRPr="000B3F96">
              <w:rPr>
                <w:rFonts w:ascii="Calibri" w:eastAsia="Calibri" w:hAnsi="Calibri" w:cs="Times New Roman"/>
                <w:sz w:val="20"/>
                <w:szCs w:val="20"/>
              </w:rPr>
              <w:t xml:space="preserve">ubtended at </w:t>
            </w:r>
            <w:r>
              <w:rPr>
                <w:rFonts w:ascii="Calibri" w:eastAsia="Calibri" w:hAnsi="Calibri" w:cs="Times New Roman"/>
                <w:sz w:val="20"/>
                <w:szCs w:val="20"/>
              </w:rPr>
              <w:t>c</w:t>
            </w:r>
            <w:r w:rsidRPr="000B3F96">
              <w:rPr>
                <w:rFonts w:ascii="Calibri" w:eastAsia="Calibri" w:hAnsi="Calibri" w:cs="Times New Roman"/>
                <w:sz w:val="20"/>
                <w:szCs w:val="20"/>
              </w:rPr>
              <w:t>entre</w:t>
            </w:r>
          </w:p>
          <w:p w:rsidR="00A50D27" w:rsidRDefault="00A50D27" w:rsidP="00A50D27">
            <w:pPr>
              <w:pStyle w:val="ListParagraph"/>
              <w:numPr>
                <w:ilvl w:val="0"/>
                <w:numId w:val="30"/>
              </w:numPr>
              <w:spacing w:after="0" w:line="240" w:lineRule="auto"/>
              <w:ind w:left="320"/>
              <w:rPr>
                <w:rFonts w:ascii="Calibri" w:eastAsia="Calibri" w:hAnsi="Calibri" w:cs="Times New Roman"/>
                <w:sz w:val="20"/>
                <w:szCs w:val="20"/>
              </w:rPr>
            </w:pPr>
            <w:r w:rsidRPr="000B3F96">
              <w:rPr>
                <w:rFonts w:ascii="Calibri" w:eastAsia="Calibri" w:hAnsi="Calibri" w:cs="Times New Roman"/>
                <w:sz w:val="20"/>
                <w:szCs w:val="20"/>
              </w:rPr>
              <w:t>Angle subtended by and arc</w:t>
            </w:r>
          </w:p>
          <w:p w:rsidR="00A50D27" w:rsidRPr="000B3F96" w:rsidRDefault="00A50D27" w:rsidP="00244D78">
            <w:pPr>
              <w:pStyle w:val="ListParagraph"/>
              <w:spacing w:after="0" w:line="240" w:lineRule="auto"/>
              <w:ind w:left="360"/>
              <w:rPr>
                <w:rFonts w:ascii="Calibri" w:eastAsia="Calibri" w:hAnsi="Calibri" w:cs="Times New Roman"/>
                <w:sz w:val="20"/>
                <w:szCs w:val="20"/>
              </w:rPr>
            </w:pPr>
          </w:p>
          <w:p w:rsidR="00A50D27" w:rsidRDefault="00A50D27" w:rsidP="00244D78">
            <w:pPr>
              <w:pStyle w:val="ListParagraph"/>
              <w:spacing w:after="0" w:line="240" w:lineRule="auto"/>
              <w:ind w:left="0"/>
              <w:rPr>
                <w:rFonts w:ascii="Calibri" w:eastAsia="Calibri" w:hAnsi="Calibri" w:cs="Times New Roman"/>
                <w:b/>
                <w:bCs/>
                <w:sz w:val="20"/>
                <w:szCs w:val="20"/>
              </w:rPr>
            </w:pPr>
            <w:r w:rsidRPr="000B3F96">
              <w:rPr>
                <w:rFonts w:ascii="Calibri" w:eastAsia="Calibri" w:hAnsi="Calibri" w:cs="Times New Roman"/>
                <w:b/>
                <w:bCs/>
                <w:sz w:val="20"/>
                <w:szCs w:val="20"/>
              </w:rPr>
              <w:t>Cyclic Quadrilaterals</w:t>
            </w:r>
          </w:p>
          <w:p w:rsidR="00A50D27" w:rsidRPr="000B3F96" w:rsidRDefault="00A50D27" w:rsidP="00A50D27">
            <w:pPr>
              <w:pStyle w:val="ListParagraph"/>
              <w:numPr>
                <w:ilvl w:val="0"/>
                <w:numId w:val="29"/>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Tangents and </w:t>
            </w:r>
            <w:r>
              <w:rPr>
                <w:rFonts w:ascii="Calibri" w:eastAsia="Calibri" w:hAnsi="Calibri" w:cs="Times New Roman"/>
                <w:sz w:val="20"/>
                <w:szCs w:val="20"/>
              </w:rPr>
              <w:t>c</w:t>
            </w:r>
            <w:r w:rsidRPr="000B3F96">
              <w:rPr>
                <w:rFonts w:ascii="Calibri" w:eastAsia="Calibri" w:hAnsi="Calibri" w:cs="Times New Roman"/>
                <w:sz w:val="20"/>
                <w:szCs w:val="20"/>
              </w:rPr>
              <w:t>hords</w:t>
            </w:r>
          </w:p>
          <w:p w:rsidR="00A50D27" w:rsidRPr="000B3F96" w:rsidRDefault="00A50D27" w:rsidP="00A50D27">
            <w:pPr>
              <w:pStyle w:val="ListParagraph"/>
              <w:numPr>
                <w:ilvl w:val="0"/>
                <w:numId w:val="29"/>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Alternate </w:t>
            </w:r>
            <w:r>
              <w:rPr>
                <w:rFonts w:ascii="Calibri" w:eastAsia="Calibri" w:hAnsi="Calibri" w:cs="Times New Roman"/>
                <w:sz w:val="20"/>
                <w:szCs w:val="20"/>
              </w:rPr>
              <w:t>s</w:t>
            </w:r>
            <w:r w:rsidRPr="000B3F96">
              <w:rPr>
                <w:rFonts w:ascii="Calibri" w:eastAsia="Calibri" w:hAnsi="Calibri" w:cs="Times New Roman"/>
                <w:sz w:val="20"/>
                <w:szCs w:val="20"/>
              </w:rPr>
              <w:t xml:space="preserve">egment </w:t>
            </w:r>
            <w:r>
              <w:rPr>
                <w:rFonts w:ascii="Calibri" w:eastAsia="Calibri" w:hAnsi="Calibri" w:cs="Times New Roman"/>
                <w:sz w:val="20"/>
                <w:szCs w:val="20"/>
              </w:rPr>
              <w:t>t</w:t>
            </w:r>
            <w:r w:rsidRPr="000B3F96">
              <w:rPr>
                <w:rFonts w:ascii="Calibri" w:eastAsia="Calibri" w:hAnsi="Calibri" w:cs="Times New Roman"/>
                <w:sz w:val="20"/>
                <w:szCs w:val="20"/>
              </w:rPr>
              <w:t>heorem</w:t>
            </w:r>
          </w:p>
          <w:p w:rsidR="00A50D27" w:rsidRPr="000B3F96" w:rsidRDefault="00A50D27" w:rsidP="00A50D27">
            <w:pPr>
              <w:pStyle w:val="ListParagraph"/>
              <w:numPr>
                <w:ilvl w:val="0"/>
                <w:numId w:val="29"/>
              </w:numPr>
              <w:spacing w:after="0" w:line="240" w:lineRule="auto"/>
              <w:rPr>
                <w:rFonts w:ascii="Calibri" w:eastAsia="Calibri" w:hAnsi="Calibri" w:cs="Times New Roman"/>
                <w:sz w:val="20"/>
                <w:szCs w:val="20"/>
              </w:rPr>
            </w:pPr>
            <w:r w:rsidRPr="000B3F96">
              <w:rPr>
                <w:rFonts w:ascii="Calibri" w:eastAsia="Calibri" w:hAnsi="Calibri" w:cs="Times New Roman"/>
                <w:sz w:val="20"/>
                <w:szCs w:val="20"/>
              </w:rPr>
              <w:t xml:space="preserve">Proving </w:t>
            </w:r>
            <w:r>
              <w:rPr>
                <w:rFonts w:ascii="Calibri" w:eastAsia="Calibri" w:hAnsi="Calibri" w:cs="Times New Roman"/>
                <w:sz w:val="20"/>
                <w:szCs w:val="20"/>
              </w:rPr>
              <w:t>c</w:t>
            </w:r>
            <w:r w:rsidRPr="000B3F96">
              <w:rPr>
                <w:rFonts w:ascii="Calibri" w:eastAsia="Calibri" w:hAnsi="Calibri" w:cs="Times New Roman"/>
                <w:sz w:val="20"/>
                <w:szCs w:val="20"/>
              </w:rPr>
              <w:t xml:space="preserve">ircle </w:t>
            </w:r>
            <w:r>
              <w:rPr>
                <w:rFonts w:ascii="Calibri" w:eastAsia="Calibri" w:hAnsi="Calibri" w:cs="Times New Roman"/>
                <w:sz w:val="20"/>
                <w:szCs w:val="20"/>
              </w:rPr>
              <w:t>t</w:t>
            </w:r>
            <w:r w:rsidRPr="000B3F96">
              <w:rPr>
                <w:rFonts w:ascii="Calibri" w:eastAsia="Calibri" w:hAnsi="Calibri" w:cs="Times New Roman"/>
                <w:sz w:val="20"/>
                <w:szCs w:val="20"/>
              </w:rPr>
              <w:t>heorems</w:t>
            </w:r>
          </w:p>
          <w:p w:rsidR="00A50D27" w:rsidRDefault="00A50D27" w:rsidP="00244D78">
            <w:pPr>
              <w:spacing w:after="0" w:line="240" w:lineRule="auto"/>
              <w:rPr>
                <w:rFonts w:ascii="Calibri" w:eastAsia="Calibri" w:hAnsi="Calibri" w:cs="Calibri"/>
                <w:sz w:val="20"/>
                <w:szCs w:val="20"/>
              </w:rPr>
            </w:pPr>
          </w:p>
          <w:p w:rsidR="00A50D27" w:rsidRDefault="00A50D27" w:rsidP="00244D78">
            <w:pPr>
              <w:pStyle w:val="ListParagraph"/>
              <w:spacing w:after="0" w:line="240" w:lineRule="auto"/>
              <w:ind w:left="0"/>
              <w:rPr>
                <w:rFonts w:ascii="Calibri" w:eastAsia="Calibri" w:hAnsi="Calibri" w:cs="Times New Roman"/>
                <w:b/>
                <w:bCs/>
                <w:sz w:val="20"/>
                <w:szCs w:val="20"/>
              </w:rPr>
            </w:pPr>
            <w:r>
              <w:rPr>
                <w:rFonts w:ascii="Calibri" w:eastAsia="Calibri" w:hAnsi="Calibri" w:cs="Times New Roman"/>
                <w:b/>
                <w:bCs/>
                <w:sz w:val="20"/>
                <w:szCs w:val="20"/>
              </w:rPr>
              <w:t>Direct and Indirect Proportion</w:t>
            </w:r>
          </w:p>
          <w:p w:rsidR="00A50D27" w:rsidRDefault="00A50D27" w:rsidP="00244D78">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Solve problems where two </w:t>
            </w:r>
            <w:r w:rsidR="0081512B">
              <w:rPr>
                <w:rFonts w:ascii="Calibri" w:eastAsia="Calibri" w:hAnsi="Calibri" w:cs="Times New Roman"/>
                <w:sz w:val="20"/>
                <w:szCs w:val="20"/>
              </w:rPr>
              <w:t>variables</w:t>
            </w:r>
            <w:r>
              <w:rPr>
                <w:rFonts w:ascii="Calibri" w:eastAsia="Calibri" w:hAnsi="Calibri" w:cs="Times New Roman"/>
                <w:sz w:val="20"/>
                <w:szCs w:val="20"/>
              </w:rPr>
              <w:t xml:space="preserve"> have a directly proportional relationship</w:t>
            </w:r>
          </w:p>
          <w:p w:rsidR="00A50D27" w:rsidRDefault="00A50D27" w:rsidP="00244D78">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Solve problems where two </w:t>
            </w:r>
            <w:r w:rsidR="0081512B">
              <w:rPr>
                <w:rFonts w:ascii="Calibri" w:eastAsia="Calibri" w:hAnsi="Calibri" w:cs="Times New Roman"/>
                <w:sz w:val="20"/>
                <w:szCs w:val="20"/>
              </w:rPr>
              <w:t>variables</w:t>
            </w:r>
            <w:r>
              <w:rPr>
                <w:rFonts w:ascii="Calibri" w:eastAsia="Calibri" w:hAnsi="Calibri" w:cs="Times New Roman"/>
                <w:sz w:val="20"/>
                <w:szCs w:val="20"/>
              </w:rPr>
              <w:t xml:space="preserve"> have a directly proportional relationship</w:t>
            </w:r>
          </w:p>
          <w:p w:rsidR="00A50D27" w:rsidRPr="00BF71B5" w:rsidRDefault="00A50D27" w:rsidP="00244D78">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Solve problems involving direct and Indirect proportions </w:t>
            </w:r>
          </w:p>
        </w:tc>
        <w:tc>
          <w:tcPr>
            <w:tcW w:w="1933" w:type="pct"/>
            <w:shd w:val="clear" w:color="auto" w:fill="auto"/>
          </w:tcPr>
          <w:p w:rsidR="00A50D27" w:rsidRPr="00D44C10" w:rsidRDefault="00A50D27" w:rsidP="00244D78">
            <w:pPr>
              <w:spacing w:after="0" w:line="240" w:lineRule="auto"/>
              <w:contextualSpacing/>
              <w:jc w:val="center"/>
              <w:rPr>
                <w:rFonts w:ascii="Calibri" w:eastAsia="Calibri" w:hAnsi="Calibri" w:cs="Times New Roman"/>
                <w:b/>
                <w:sz w:val="20"/>
                <w:szCs w:val="20"/>
              </w:rPr>
            </w:pPr>
            <w:r w:rsidRPr="00D44C10">
              <w:rPr>
                <w:rFonts w:ascii="Calibri" w:eastAsia="Calibri" w:hAnsi="Calibri" w:cs="Times New Roman"/>
                <w:b/>
                <w:sz w:val="20"/>
                <w:szCs w:val="20"/>
              </w:rPr>
              <w:t>Hegarty Maths Clips:</w:t>
            </w:r>
          </w:p>
          <w:p w:rsidR="00A50D27" w:rsidRDefault="00A50D27" w:rsidP="00244D78">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172</w:t>
            </w:r>
          </w:p>
          <w:p w:rsidR="00A50D27" w:rsidRPr="000B3F96" w:rsidRDefault="00A50D27" w:rsidP="00244D78">
            <w:pPr>
              <w:spacing w:after="0" w:line="240" w:lineRule="auto"/>
              <w:jc w:val="center"/>
              <w:rPr>
                <w:rFonts w:ascii="Calibri" w:eastAsia="Calibri" w:hAnsi="Calibri" w:cs="Times New Roman"/>
                <w:sz w:val="20"/>
                <w:szCs w:val="20"/>
              </w:rPr>
            </w:pPr>
            <w:r w:rsidRPr="000B3F96">
              <w:rPr>
                <w:rFonts w:ascii="Calibri" w:eastAsia="Calibri" w:hAnsi="Calibri" w:cs="Times New Roman"/>
                <w:sz w:val="20"/>
                <w:szCs w:val="20"/>
              </w:rPr>
              <w:t>229</w:t>
            </w:r>
          </w:p>
          <w:p w:rsidR="00A50D27" w:rsidRPr="002B1099" w:rsidRDefault="00A50D27" w:rsidP="00244D78">
            <w:pPr>
              <w:spacing w:after="0" w:line="240" w:lineRule="auto"/>
              <w:jc w:val="center"/>
              <w:rPr>
                <w:rFonts w:ascii="Calibri" w:eastAsia="Calibri" w:hAnsi="Calibri" w:cs="Times New Roman"/>
                <w:sz w:val="20"/>
                <w:szCs w:val="20"/>
              </w:rPr>
            </w:pPr>
            <w:r w:rsidRPr="000B3F96">
              <w:rPr>
                <w:rFonts w:ascii="Calibri" w:eastAsia="Calibri" w:hAnsi="Calibri" w:cs="Times New Roman"/>
                <w:sz w:val="20"/>
                <w:szCs w:val="20"/>
              </w:rPr>
              <w:t>187</w:t>
            </w:r>
          </w:p>
          <w:p w:rsidR="00A50D27" w:rsidRPr="000B3F96" w:rsidRDefault="00A50D27" w:rsidP="00244D78">
            <w:pPr>
              <w:spacing w:after="0" w:line="240" w:lineRule="auto"/>
              <w:jc w:val="center"/>
              <w:rPr>
                <w:rFonts w:ascii="Calibri" w:eastAsia="Calibri" w:hAnsi="Calibri" w:cs="Times New Roman"/>
                <w:sz w:val="20"/>
                <w:szCs w:val="20"/>
              </w:rPr>
            </w:pPr>
            <w:r w:rsidRPr="000B3F96">
              <w:rPr>
                <w:rFonts w:ascii="Calibri" w:eastAsia="Calibri" w:hAnsi="Calibri" w:cs="Times New Roman"/>
                <w:sz w:val="20"/>
                <w:szCs w:val="20"/>
              </w:rPr>
              <w:t>280-286</w:t>
            </w:r>
          </w:p>
          <w:p w:rsidR="00A50D27" w:rsidRDefault="00A50D27" w:rsidP="00244D78">
            <w:pPr>
              <w:pStyle w:val="ListParagraph"/>
              <w:spacing w:after="0" w:line="240" w:lineRule="auto"/>
              <w:ind w:left="1440"/>
              <w:jc w:val="center"/>
              <w:rPr>
                <w:rFonts w:ascii="Calibri" w:eastAsia="Calibri" w:hAnsi="Calibri" w:cs="Times New Roman"/>
                <w:sz w:val="20"/>
                <w:szCs w:val="20"/>
              </w:rPr>
            </w:pPr>
          </w:p>
          <w:p w:rsidR="00A50D27" w:rsidRDefault="00A50D27" w:rsidP="00244D78">
            <w:pPr>
              <w:pStyle w:val="ListParagraph"/>
              <w:spacing w:after="0" w:line="240" w:lineRule="auto"/>
              <w:ind w:left="1440"/>
              <w:jc w:val="center"/>
              <w:rPr>
                <w:rFonts w:ascii="Calibri" w:eastAsia="Calibri" w:hAnsi="Calibri" w:cs="Times New Roman"/>
                <w:sz w:val="20"/>
                <w:szCs w:val="20"/>
              </w:rPr>
            </w:pPr>
          </w:p>
          <w:p w:rsidR="00A50D27" w:rsidRDefault="00A50D27" w:rsidP="00244D78">
            <w:pPr>
              <w:pStyle w:val="ListParagraph"/>
              <w:spacing w:after="0" w:line="240" w:lineRule="auto"/>
              <w:ind w:left="1440"/>
              <w:jc w:val="center"/>
              <w:rPr>
                <w:rFonts w:ascii="Calibri" w:eastAsia="Calibri" w:hAnsi="Calibri" w:cs="Times New Roman"/>
                <w:sz w:val="20"/>
                <w:szCs w:val="20"/>
              </w:rPr>
            </w:pPr>
          </w:p>
          <w:p w:rsidR="00A50D27" w:rsidRPr="000B3F96" w:rsidRDefault="00A50D27" w:rsidP="00244D78">
            <w:pPr>
              <w:spacing w:after="0" w:line="240" w:lineRule="auto"/>
              <w:jc w:val="center"/>
              <w:rPr>
                <w:rFonts w:ascii="Calibri" w:eastAsia="Calibri" w:hAnsi="Calibri" w:cs="Times New Roman"/>
                <w:sz w:val="20"/>
                <w:szCs w:val="20"/>
              </w:rPr>
            </w:pPr>
            <w:r w:rsidRPr="000B3F96">
              <w:rPr>
                <w:rFonts w:ascii="Calibri" w:eastAsia="Calibri" w:hAnsi="Calibri" w:cs="Times New Roman"/>
                <w:sz w:val="20"/>
                <w:szCs w:val="20"/>
              </w:rPr>
              <w:t>288, 289</w:t>
            </w:r>
          </w:p>
          <w:p w:rsidR="00A50D27" w:rsidRPr="000B3F96" w:rsidRDefault="00A50D27" w:rsidP="00244D78">
            <w:pPr>
              <w:spacing w:after="0" w:line="240" w:lineRule="auto"/>
              <w:jc w:val="center"/>
              <w:rPr>
                <w:rFonts w:ascii="Calibri" w:eastAsia="Calibri" w:hAnsi="Calibri" w:cs="Times New Roman"/>
                <w:sz w:val="20"/>
                <w:szCs w:val="20"/>
              </w:rPr>
            </w:pPr>
            <w:r w:rsidRPr="000B3F96">
              <w:rPr>
                <w:rFonts w:ascii="Calibri" w:eastAsia="Calibri" w:hAnsi="Calibri" w:cs="Times New Roman"/>
                <w:sz w:val="20"/>
                <w:szCs w:val="20"/>
              </w:rPr>
              <w:t>295, 296</w:t>
            </w:r>
          </w:p>
          <w:p w:rsidR="00A50D27" w:rsidRPr="003D1F5B"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293, 294</w:t>
            </w:r>
          </w:p>
          <w:p w:rsidR="00A50D27" w:rsidRDefault="00A50D27" w:rsidP="00244D78">
            <w:pPr>
              <w:pStyle w:val="ListParagraph"/>
              <w:spacing w:after="0" w:line="240" w:lineRule="auto"/>
              <w:ind w:left="1440"/>
              <w:jc w:val="center"/>
              <w:rPr>
                <w:rFonts w:ascii="Calibri" w:eastAsia="Calibri" w:hAnsi="Calibri" w:cs="Times New Roman"/>
                <w:sz w:val="20"/>
                <w:szCs w:val="20"/>
              </w:rPr>
            </w:pPr>
          </w:p>
          <w:p w:rsidR="00A50D27" w:rsidRPr="003D1F5B"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322</w:t>
            </w:r>
          </w:p>
          <w:p w:rsidR="00A50D27" w:rsidRPr="003D1F5B"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325, 326, 327</w:t>
            </w:r>
          </w:p>
          <w:p w:rsidR="00A50D27" w:rsidRPr="003D1F5B"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595, 320</w:t>
            </w:r>
          </w:p>
          <w:p w:rsidR="00A50D27"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593,</w:t>
            </w:r>
          </w:p>
          <w:p w:rsidR="00A50D27" w:rsidRPr="003D1F5B"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594</w:t>
            </w:r>
          </w:p>
          <w:p w:rsidR="00A50D27" w:rsidRPr="003D1F5B"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596, 597</w:t>
            </w:r>
          </w:p>
          <w:p w:rsidR="00A50D27"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603, 604</w:t>
            </w:r>
          </w:p>
          <w:p w:rsidR="00A50D27"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605</w:t>
            </w:r>
          </w:p>
          <w:p w:rsidR="00A50D27" w:rsidRPr="003D1F5B"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606</w:t>
            </w:r>
          </w:p>
          <w:p w:rsidR="00A50D27" w:rsidRPr="003D1F5B" w:rsidRDefault="00A50D27" w:rsidP="00244D78">
            <w:pPr>
              <w:spacing w:after="0" w:line="240" w:lineRule="auto"/>
              <w:jc w:val="center"/>
              <w:rPr>
                <w:rFonts w:ascii="Calibri" w:eastAsia="Calibri" w:hAnsi="Calibri" w:cs="Times New Roman"/>
                <w:sz w:val="20"/>
                <w:szCs w:val="20"/>
              </w:rPr>
            </w:pPr>
          </w:p>
          <w:p w:rsidR="00A50D27" w:rsidRDefault="00A50D27" w:rsidP="00244D78">
            <w:pPr>
              <w:pStyle w:val="ListParagraph"/>
              <w:spacing w:after="0" w:line="240" w:lineRule="auto"/>
              <w:ind w:left="1440"/>
              <w:jc w:val="center"/>
              <w:rPr>
                <w:rFonts w:ascii="Calibri" w:eastAsia="Calibri" w:hAnsi="Calibri" w:cs="Times New Roman"/>
                <w:sz w:val="20"/>
                <w:szCs w:val="20"/>
              </w:rPr>
            </w:pPr>
          </w:p>
          <w:p w:rsidR="00A50D27" w:rsidRDefault="00A50D27" w:rsidP="00244D78">
            <w:pPr>
              <w:spacing w:after="0" w:line="240" w:lineRule="auto"/>
              <w:jc w:val="center"/>
              <w:rPr>
                <w:rFonts w:ascii="Calibri" w:eastAsia="Calibri" w:hAnsi="Calibri" w:cs="Times New Roman"/>
                <w:sz w:val="20"/>
                <w:szCs w:val="20"/>
              </w:rPr>
            </w:pPr>
          </w:p>
          <w:p w:rsidR="00A50D27" w:rsidRPr="003D1F5B"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599, 600, 601</w:t>
            </w:r>
          </w:p>
          <w:p w:rsidR="00A50D27" w:rsidRPr="003D1F5B"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598</w:t>
            </w:r>
          </w:p>
          <w:p w:rsidR="00A50D27" w:rsidRPr="003D1F5B" w:rsidRDefault="00A50D27" w:rsidP="00244D78">
            <w:pPr>
              <w:spacing w:after="0" w:line="240" w:lineRule="auto"/>
              <w:jc w:val="center"/>
              <w:rPr>
                <w:rFonts w:ascii="Calibri" w:eastAsia="Calibri" w:hAnsi="Calibri" w:cs="Times New Roman"/>
                <w:sz w:val="20"/>
                <w:szCs w:val="20"/>
              </w:rPr>
            </w:pPr>
            <w:r w:rsidRPr="003D1F5B">
              <w:rPr>
                <w:rFonts w:ascii="Calibri" w:eastAsia="Calibri" w:hAnsi="Calibri" w:cs="Times New Roman"/>
                <w:sz w:val="20"/>
                <w:szCs w:val="20"/>
              </w:rPr>
              <w:t>816-820</w:t>
            </w:r>
          </w:p>
          <w:p w:rsidR="00A50D27" w:rsidRDefault="00A50D27" w:rsidP="00244D78">
            <w:pPr>
              <w:spacing w:after="0" w:line="240" w:lineRule="auto"/>
              <w:jc w:val="center"/>
              <w:rPr>
                <w:rFonts w:ascii="Calibri" w:eastAsia="Calibri" w:hAnsi="Calibri" w:cs="Times New Roman"/>
                <w:iCs/>
                <w:sz w:val="20"/>
                <w:szCs w:val="20"/>
              </w:rPr>
            </w:pPr>
          </w:p>
          <w:p w:rsidR="00A50D27" w:rsidRDefault="00A50D27" w:rsidP="00244D78">
            <w:pPr>
              <w:spacing w:after="0" w:line="240" w:lineRule="auto"/>
              <w:jc w:val="center"/>
              <w:rPr>
                <w:rFonts w:ascii="Calibri" w:eastAsia="Calibri" w:hAnsi="Calibri" w:cs="Times New Roman"/>
                <w:iCs/>
                <w:sz w:val="20"/>
                <w:szCs w:val="20"/>
              </w:rPr>
            </w:pPr>
          </w:p>
          <w:p w:rsidR="00A50D27" w:rsidRDefault="00A50D27" w:rsidP="00244D78">
            <w:pPr>
              <w:spacing w:after="0" w:line="240" w:lineRule="auto"/>
              <w:jc w:val="center"/>
              <w:rPr>
                <w:rFonts w:ascii="Calibri" w:eastAsia="Calibri" w:hAnsi="Calibri" w:cs="Times New Roman"/>
                <w:iCs/>
                <w:sz w:val="20"/>
                <w:szCs w:val="20"/>
              </w:rPr>
            </w:pPr>
            <w:r>
              <w:rPr>
                <w:rFonts w:ascii="Calibri" w:eastAsia="Calibri" w:hAnsi="Calibri" w:cs="Times New Roman"/>
                <w:iCs/>
                <w:sz w:val="20"/>
                <w:szCs w:val="20"/>
              </w:rPr>
              <w:t>343, 344, 345</w:t>
            </w:r>
          </w:p>
          <w:p w:rsidR="00A50D27" w:rsidRDefault="00A50D27" w:rsidP="00244D78">
            <w:pPr>
              <w:spacing w:after="0" w:line="240" w:lineRule="auto"/>
              <w:jc w:val="center"/>
              <w:rPr>
                <w:rFonts w:ascii="Calibri" w:eastAsia="Calibri" w:hAnsi="Calibri" w:cs="Times New Roman"/>
                <w:iCs/>
                <w:sz w:val="20"/>
                <w:szCs w:val="20"/>
              </w:rPr>
            </w:pPr>
          </w:p>
          <w:p w:rsidR="00A50D27" w:rsidRDefault="00A50D27" w:rsidP="00244D78">
            <w:pPr>
              <w:spacing w:after="0" w:line="240" w:lineRule="auto"/>
              <w:jc w:val="center"/>
              <w:rPr>
                <w:rFonts w:ascii="Calibri" w:eastAsia="Calibri" w:hAnsi="Calibri" w:cs="Times New Roman"/>
                <w:iCs/>
                <w:sz w:val="20"/>
                <w:szCs w:val="20"/>
              </w:rPr>
            </w:pPr>
            <w:r>
              <w:rPr>
                <w:rFonts w:ascii="Calibri" w:eastAsia="Calibri" w:hAnsi="Calibri" w:cs="Times New Roman"/>
                <w:iCs/>
                <w:sz w:val="20"/>
                <w:szCs w:val="20"/>
              </w:rPr>
              <w:t>346, 347, 348</w:t>
            </w:r>
          </w:p>
          <w:p w:rsidR="00A50D27" w:rsidRDefault="00A50D27" w:rsidP="00244D78">
            <w:pPr>
              <w:spacing w:after="0" w:line="240" w:lineRule="auto"/>
              <w:jc w:val="center"/>
              <w:rPr>
                <w:rFonts w:ascii="Calibri" w:eastAsia="Calibri" w:hAnsi="Calibri" w:cs="Times New Roman"/>
                <w:iCs/>
                <w:sz w:val="20"/>
                <w:szCs w:val="20"/>
              </w:rPr>
            </w:pPr>
          </w:p>
          <w:p w:rsidR="00A50D27" w:rsidRPr="00066249" w:rsidRDefault="00A50D27" w:rsidP="00244D78">
            <w:pPr>
              <w:spacing w:after="0" w:line="240" w:lineRule="auto"/>
              <w:jc w:val="center"/>
              <w:rPr>
                <w:rFonts w:ascii="Calibri" w:eastAsia="Calibri" w:hAnsi="Calibri" w:cs="Times New Roman"/>
                <w:iCs/>
                <w:sz w:val="20"/>
                <w:szCs w:val="20"/>
              </w:rPr>
            </w:pPr>
            <w:r>
              <w:rPr>
                <w:rFonts w:ascii="Calibri" w:eastAsia="Calibri" w:hAnsi="Calibri" w:cs="Times New Roman"/>
                <w:iCs/>
                <w:sz w:val="20"/>
                <w:szCs w:val="20"/>
              </w:rPr>
              <w:t>349</w:t>
            </w:r>
          </w:p>
        </w:tc>
        <w:tc>
          <w:tcPr>
            <w:tcW w:w="1143" w:type="pct"/>
          </w:tcPr>
          <w:p w:rsidR="00A50D27" w:rsidRPr="00D44C10" w:rsidRDefault="00A50D27" w:rsidP="00244D78">
            <w:pPr>
              <w:spacing w:after="0" w:line="240" w:lineRule="auto"/>
              <w:contextualSpacing/>
              <w:jc w:val="center"/>
              <w:rPr>
                <w:rFonts w:ascii="Calibri" w:eastAsia="Calibri" w:hAnsi="Calibri" w:cs="Times New Roman"/>
                <w:b/>
                <w:sz w:val="20"/>
                <w:szCs w:val="20"/>
              </w:rPr>
            </w:pPr>
            <w:r w:rsidRPr="00D44C10">
              <w:rPr>
                <w:rFonts w:ascii="Calibri" w:eastAsia="Calibri" w:hAnsi="Calibri" w:cs="Times New Roman"/>
                <w:b/>
                <w:sz w:val="20"/>
                <w:szCs w:val="20"/>
              </w:rPr>
              <w:t>KS4 CGP Higher textbook pages:</w:t>
            </w:r>
          </w:p>
          <w:p w:rsidR="00A50D27" w:rsidRDefault="00A50D27" w:rsidP="00244D78">
            <w:pPr>
              <w:spacing w:after="0"/>
              <w:rPr>
                <w:sz w:val="20"/>
                <w:szCs w:val="20"/>
              </w:rPr>
            </w:pPr>
            <w:r>
              <w:rPr>
                <w:sz w:val="20"/>
                <w:szCs w:val="20"/>
              </w:rPr>
              <w:t>Unit 6.5, p59</w:t>
            </w:r>
          </w:p>
          <w:p w:rsidR="00A50D27" w:rsidRDefault="00A50D27" w:rsidP="00244D78">
            <w:pPr>
              <w:spacing w:after="0"/>
              <w:rPr>
                <w:sz w:val="20"/>
                <w:szCs w:val="20"/>
              </w:rPr>
            </w:pPr>
            <w:r>
              <w:rPr>
                <w:sz w:val="20"/>
                <w:szCs w:val="20"/>
              </w:rPr>
              <w:t>Unit 6.5, p60-62</w:t>
            </w:r>
          </w:p>
          <w:p w:rsidR="00A50D27" w:rsidRDefault="00A50D27" w:rsidP="00244D78">
            <w:pPr>
              <w:spacing w:after="0"/>
              <w:rPr>
                <w:sz w:val="20"/>
                <w:szCs w:val="20"/>
              </w:rPr>
            </w:pPr>
            <w:r>
              <w:rPr>
                <w:sz w:val="20"/>
                <w:szCs w:val="20"/>
              </w:rPr>
              <w:t>Unit 9.1, p85 and Unit 9.4, p89</w:t>
            </w:r>
          </w:p>
          <w:p w:rsidR="00A50D27" w:rsidRDefault="00A50D27" w:rsidP="00244D78">
            <w:pPr>
              <w:spacing w:after="0"/>
              <w:rPr>
                <w:sz w:val="20"/>
                <w:szCs w:val="20"/>
              </w:rPr>
            </w:pPr>
            <w:r>
              <w:rPr>
                <w:sz w:val="20"/>
                <w:szCs w:val="20"/>
              </w:rPr>
              <w:t>Unit 8.3, p81</w:t>
            </w:r>
          </w:p>
          <w:p w:rsidR="00A50D27" w:rsidRDefault="00A50D27" w:rsidP="00244D78">
            <w:pPr>
              <w:spacing w:after="0"/>
              <w:rPr>
                <w:sz w:val="20"/>
                <w:szCs w:val="20"/>
              </w:rPr>
            </w:pPr>
          </w:p>
          <w:p w:rsidR="00A50D27" w:rsidRDefault="00A50D27" w:rsidP="00244D78">
            <w:pPr>
              <w:spacing w:after="0"/>
              <w:rPr>
                <w:sz w:val="20"/>
                <w:szCs w:val="20"/>
              </w:rPr>
            </w:pPr>
          </w:p>
          <w:p w:rsidR="00A50D27" w:rsidRDefault="00A50D27" w:rsidP="00244D78">
            <w:pPr>
              <w:spacing w:after="0"/>
              <w:rPr>
                <w:sz w:val="20"/>
                <w:szCs w:val="20"/>
              </w:rPr>
            </w:pPr>
            <w:r>
              <w:rPr>
                <w:sz w:val="20"/>
                <w:szCs w:val="20"/>
              </w:rPr>
              <w:t>Unit 18.1, p168</w:t>
            </w:r>
          </w:p>
          <w:p w:rsidR="00A50D27" w:rsidRDefault="00A50D27" w:rsidP="00244D78">
            <w:pPr>
              <w:spacing w:after="0"/>
              <w:rPr>
                <w:sz w:val="20"/>
                <w:szCs w:val="20"/>
              </w:rPr>
            </w:pPr>
            <w:r>
              <w:rPr>
                <w:sz w:val="20"/>
                <w:szCs w:val="20"/>
              </w:rPr>
              <w:t>Unit 18.3, p172</w:t>
            </w:r>
          </w:p>
          <w:p w:rsidR="00A50D27" w:rsidRDefault="00A50D27" w:rsidP="00244D78">
            <w:pPr>
              <w:spacing w:after="0"/>
              <w:rPr>
                <w:sz w:val="20"/>
                <w:szCs w:val="20"/>
              </w:rPr>
            </w:pPr>
            <w:r>
              <w:rPr>
                <w:sz w:val="20"/>
                <w:szCs w:val="20"/>
              </w:rPr>
              <w:t>Unit 18.2, p171</w:t>
            </w:r>
          </w:p>
          <w:p w:rsidR="00A50D27" w:rsidRDefault="00A50D27" w:rsidP="00244D78">
            <w:pPr>
              <w:spacing w:after="0"/>
              <w:rPr>
                <w:sz w:val="20"/>
                <w:szCs w:val="20"/>
              </w:rPr>
            </w:pPr>
          </w:p>
          <w:p w:rsidR="00A50D27" w:rsidRDefault="00A50D27" w:rsidP="00244D78">
            <w:pPr>
              <w:spacing w:after="0"/>
              <w:rPr>
                <w:sz w:val="20"/>
                <w:szCs w:val="20"/>
              </w:rPr>
            </w:pPr>
            <w:r>
              <w:rPr>
                <w:sz w:val="20"/>
                <w:szCs w:val="20"/>
              </w:rPr>
              <w:t>Unit 9.3, p89</w:t>
            </w:r>
          </w:p>
          <w:p w:rsidR="00A50D27" w:rsidRDefault="00A50D27" w:rsidP="00244D78">
            <w:pPr>
              <w:spacing w:after="0"/>
              <w:rPr>
                <w:sz w:val="20"/>
                <w:szCs w:val="20"/>
              </w:rPr>
            </w:pPr>
            <w:r>
              <w:rPr>
                <w:sz w:val="20"/>
                <w:szCs w:val="20"/>
              </w:rPr>
              <w:t>Unit 9.3, p89</w:t>
            </w:r>
          </w:p>
          <w:p w:rsidR="00A50D27" w:rsidRDefault="00A50D27" w:rsidP="00244D78">
            <w:pPr>
              <w:spacing w:after="0"/>
              <w:rPr>
                <w:sz w:val="20"/>
                <w:szCs w:val="20"/>
              </w:rPr>
            </w:pPr>
            <w:r>
              <w:rPr>
                <w:sz w:val="20"/>
                <w:szCs w:val="20"/>
              </w:rPr>
              <w:t>Unit 9.3, p89</w:t>
            </w:r>
          </w:p>
          <w:p w:rsidR="00A50D27" w:rsidRDefault="00A50D27" w:rsidP="00244D78">
            <w:pPr>
              <w:spacing w:after="0"/>
              <w:rPr>
                <w:sz w:val="20"/>
                <w:szCs w:val="20"/>
              </w:rPr>
            </w:pPr>
            <w:r>
              <w:rPr>
                <w:sz w:val="20"/>
                <w:szCs w:val="20"/>
              </w:rPr>
              <w:t>Unit 9.5, p91</w:t>
            </w:r>
          </w:p>
          <w:p w:rsidR="00A50D27" w:rsidRDefault="00A50D27" w:rsidP="00244D78">
            <w:pPr>
              <w:spacing w:after="0"/>
              <w:rPr>
                <w:sz w:val="20"/>
                <w:szCs w:val="20"/>
              </w:rPr>
            </w:pPr>
            <w:r>
              <w:rPr>
                <w:sz w:val="20"/>
                <w:szCs w:val="20"/>
              </w:rPr>
              <w:t>Unit 23.1, p221</w:t>
            </w:r>
          </w:p>
          <w:p w:rsidR="00A50D27" w:rsidRDefault="00A50D27" w:rsidP="00244D78">
            <w:pPr>
              <w:spacing w:after="0"/>
              <w:rPr>
                <w:sz w:val="20"/>
                <w:szCs w:val="20"/>
              </w:rPr>
            </w:pPr>
            <w:r>
              <w:rPr>
                <w:sz w:val="20"/>
                <w:szCs w:val="20"/>
              </w:rPr>
              <w:t>Unit 23.1, p221</w:t>
            </w:r>
          </w:p>
          <w:p w:rsidR="00A50D27" w:rsidRDefault="00A50D27" w:rsidP="00244D78">
            <w:pPr>
              <w:spacing w:after="0"/>
              <w:rPr>
                <w:sz w:val="20"/>
                <w:szCs w:val="20"/>
              </w:rPr>
            </w:pPr>
            <w:r>
              <w:rPr>
                <w:sz w:val="20"/>
                <w:szCs w:val="20"/>
              </w:rPr>
              <w:t>Unit 23.2, p223</w:t>
            </w:r>
          </w:p>
          <w:p w:rsidR="00A50D27" w:rsidRDefault="00A50D27" w:rsidP="00244D78">
            <w:pPr>
              <w:spacing w:after="0"/>
              <w:rPr>
                <w:sz w:val="20"/>
                <w:szCs w:val="20"/>
              </w:rPr>
            </w:pPr>
            <w:r>
              <w:rPr>
                <w:sz w:val="20"/>
                <w:szCs w:val="20"/>
              </w:rPr>
              <w:t>Unit 23.2, p224</w:t>
            </w:r>
          </w:p>
          <w:p w:rsidR="00A50D27" w:rsidRDefault="00A50D27" w:rsidP="00244D78">
            <w:pPr>
              <w:spacing w:after="0"/>
              <w:rPr>
                <w:sz w:val="20"/>
                <w:szCs w:val="20"/>
              </w:rPr>
            </w:pPr>
            <w:r>
              <w:rPr>
                <w:sz w:val="20"/>
                <w:szCs w:val="20"/>
              </w:rPr>
              <w:t>Unit 23.2, p224</w:t>
            </w:r>
          </w:p>
          <w:p w:rsidR="00A50D27" w:rsidRDefault="00A50D27" w:rsidP="00244D78">
            <w:pPr>
              <w:spacing w:after="0"/>
              <w:rPr>
                <w:sz w:val="20"/>
                <w:szCs w:val="20"/>
              </w:rPr>
            </w:pPr>
          </w:p>
          <w:p w:rsidR="00A50D27" w:rsidRDefault="00A50D27" w:rsidP="00244D78">
            <w:pPr>
              <w:spacing w:after="0"/>
              <w:rPr>
                <w:sz w:val="20"/>
                <w:szCs w:val="20"/>
              </w:rPr>
            </w:pPr>
          </w:p>
          <w:p w:rsidR="00A50D27" w:rsidRDefault="00A50D27" w:rsidP="00244D78">
            <w:pPr>
              <w:spacing w:after="0"/>
              <w:rPr>
                <w:sz w:val="20"/>
                <w:szCs w:val="20"/>
              </w:rPr>
            </w:pPr>
            <w:r>
              <w:rPr>
                <w:sz w:val="20"/>
                <w:szCs w:val="20"/>
              </w:rPr>
              <w:t>Unit 23.3, p225</w:t>
            </w:r>
          </w:p>
          <w:p w:rsidR="00A50D27" w:rsidRDefault="00A50D27" w:rsidP="00244D78">
            <w:pPr>
              <w:spacing w:after="0"/>
              <w:rPr>
                <w:sz w:val="20"/>
                <w:szCs w:val="20"/>
              </w:rPr>
            </w:pPr>
            <w:r>
              <w:rPr>
                <w:sz w:val="20"/>
                <w:szCs w:val="20"/>
              </w:rPr>
              <w:t>Unit 23.3, p226</w:t>
            </w:r>
          </w:p>
          <w:p w:rsidR="00A50D27" w:rsidRDefault="00A50D27" w:rsidP="00244D78">
            <w:pPr>
              <w:spacing w:after="0"/>
              <w:rPr>
                <w:sz w:val="20"/>
                <w:szCs w:val="20"/>
              </w:rPr>
            </w:pPr>
            <w:r>
              <w:rPr>
                <w:sz w:val="20"/>
                <w:szCs w:val="20"/>
              </w:rPr>
              <w:t>Unit 23.4, p228</w:t>
            </w:r>
          </w:p>
          <w:p w:rsidR="00A50D27" w:rsidRDefault="00A50D27" w:rsidP="00244D78">
            <w:pPr>
              <w:tabs>
                <w:tab w:val="left" w:pos="2493"/>
                <w:tab w:val="right" w:pos="7988"/>
              </w:tabs>
              <w:spacing w:after="0"/>
              <w:rPr>
                <w:rFonts w:ascii="Calibri" w:eastAsia="Calibri" w:hAnsi="Calibri" w:cs="Times New Roman"/>
                <w:sz w:val="20"/>
                <w:szCs w:val="20"/>
              </w:rPr>
            </w:pPr>
          </w:p>
          <w:p w:rsidR="00A50D27" w:rsidRDefault="00A50D27" w:rsidP="00244D78">
            <w:pPr>
              <w:tabs>
                <w:tab w:val="left" w:pos="2493"/>
                <w:tab w:val="right" w:pos="7988"/>
              </w:tabs>
              <w:spacing w:after="0"/>
              <w:rPr>
                <w:rFonts w:ascii="Calibri" w:eastAsia="Calibri" w:hAnsi="Calibri" w:cs="Times New Roman"/>
                <w:sz w:val="20"/>
                <w:szCs w:val="20"/>
              </w:rPr>
            </w:pPr>
          </w:p>
          <w:p w:rsidR="00A50D27" w:rsidRDefault="00A50D27" w:rsidP="00244D78">
            <w:pPr>
              <w:tabs>
                <w:tab w:val="left" w:pos="2493"/>
                <w:tab w:val="right" w:pos="7988"/>
              </w:tabs>
              <w:spacing w:after="0"/>
              <w:rPr>
                <w:rFonts w:ascii="Calibri" w:eastAsia="Calibri" w:hAnsi="Calibri" w:cs="Times New Roman"/>
                <w:sz w:val="20"/>
                <w:szCs w:val="20"/>
              </w:rPr>
            </w:pPr>
            <w:r>
              <w:rPr>
                <w:rFonts w:ascii="Calibri" w:eastAsia="Calibri" w:hAnsi="Calibri" w:cs="Times New Roman"/>
                <w:sz w:val="20"/>
                <w:szCs w:val="20"/>
              </w:rPr>
              <w:t>Unit 10.1, p92-94</w:t>
            </w:r>
          </w:p>
          <w:p w:rsidR="00A50D27" w:rsidRDefault="00A50D27" w:rsidP="00244D78">
            <w:pPr>
              <w:tabs>
                <w:tab w:val="left" w:pos="2493"/>
                <w:tab w:val="right" w:pos="7988"/>
              </w:tabs>
              <w:spacing w:after="0"/>
              <w:rPr>
                <w:rFonts w:ascii="Calibri" w:eastAsia="Calibri" w:hAnsi="Calibri" w:cs="Times New Roman"/>
                <w:sz w:val="20"/>
                <w:szCs w:val="20"/>
              </w:rPr>
            </w:pPr>
          </w:p>
          <w:p w:rsidR="00A50D27" w:rsidRDefault="00A50D27" w:rsidP="00244D78">
            <w:pPr>
              <w:tabs>
                <w:tab w:val="left" w:pos="2493"/>
                <w:tab w:val="right" w:pos="7988"/>
              </w:tabs>
              <w:spacing w:after="0"/>
              <w:rPr>
                <w:rFonts w:ascii="Calibri" w:eastAsia="Calibri" w:hAnsi="Calibri" w:cs="Times New Roman"/>
                <w:sz w:val="20"/>
                <w:szCs w:val="20"/>
              </w:rPr>
            </w:pPr>
            <w:r>
              <w:rPr>
                <w:rFonts w:ascii="Calibri" w:eastAsia="Calibri" w:hAnsi="Calibri" w:cs="Times New Roman"/>
                <w:sz w:val="20"/>
                <w:szCs w:val="20"/>
              </w:rPr>
              <w:t>Unit 10.2, p94-96</w:t>
            </w:r>
          </w:p>
          <w:p w:rsidR="00A50D27" w:rsidRDefault="00A50D27" w:rsidP="00244D78">
            <w:pPr>
              <w:tabs>
                <w:tab w:val="left" w:pos="2493"/>
                <w:tab w:val="right" w:pos="7988"/>
              </w:tabs>
              <w:spacing w:after="0"/>
              <w:rPr>
                <w:rFonts w:ascii="Calibri" w:eastAsia="Calibri" w:hAnsi="Calibri" w:cs="Times New Roman"/>
                <w:sz w:val="12"/>
                <w:szCs w:val="12"/>
              </w:rPr>
            </w:pPr>
          </w:p>
          <w:p w:rsidR="00A50D27" w:rsidRPr="001266A2" w:rsidRDefault="00A50D27" w:rsidP="00244D78">
            <w:pPr>
              <w:tabs>
                <w:tab w:val="left" w:pos="2493"/>
                <w:tab w:val="right" w:pos="7988"/>
              </w:tabs>
              <w:spacing w:after="0"/>
              <w:rPr>
                <w:rFonts w:ascii="Calibri" w:eastAsia="Calibri" w:hAnsi="Calibri" w:cs="Times New Roman"/>
                <w:sz w:val="20"/>
                <w:szCs w:val="20"/>
              </w:rPr>
            </w:pPr>
            <w:r w:rsidRPr="001266A2">
              <w:rPr>
                <w:rFonts w:ascii="Calibri" w:eastAsia="Calibri" w:hAnsi="Calibri" w:cs="Times New Roman"/>
                <w:sz w:val="20"/>
                <w:szCs w:val="20"/>
              </w:rPr>
              <w:t>Unit 10.3, p96</w:t>
            </w:r>
          </w:p>
        </w:tc>
      </w:tr>
      <w:tr w:rsidR="00A50D27" w:rsidRPr="00055948" w:rsidTr="00244D78">
        <w:trPr>
          <w:trHeight w:val="293"/>
        </w:trPr>
        <w:tc>
          <w:tcPr>
            <w:tcW w:w="5000" w:type="pct"/>
            <w:gridSpan w:val="3"/>
            <w:shd w:val="clear" w:color="auto" w:fill="auto"/>
          </w:tcPr>
          <w:p w:rsidR="00A50D27" w:rsidRPr="00B56192" w:rsidRDefault="00A50D27" w:rsidP="00244D78">
            <w:pPr>
              <w:spacing w:after="0" w:line="240" w:lineRule="auto"/>
              <w:rPr>
                <w:rFonts w:ascii="Calibri" w:eastAsia="Calibri" w:hAnsi="Calibri" w:cs="Times New Roman"/>
                <w:b/>
                <w:sz w:val="24"/>
                <w:szCs w:val="24"/>
              </w:rPr>
            </w:pPr>
            <w:r w:rsidRPr="00B56192">
              <w:rPr>
                <w:rFonts w:ascii="Calibri" w:eastAsia="Calibri" w:hAnsi="Calibri" w:cs="Times New Roman"/>
                <w:b/>
                <w:sz w:val="24"/>
                <w:szCs w:val="24"/>
              </w:rPr>
              <w:t>Additional Resources</w:t>
            </w:r>
          </w:p>
        </w:tc>
      </w:tr>
      <w:tr w:rsidR="00A50D27" w:rsidRPr="00055948" w:rsidTr="00244D78">
        <w:trPr>
          <w:trHeight w:val="293"/>
        </w:trPr>
        <w:tc>
          <w:tcPr>
            <w:tcW w:w="5000" w:type="pct"/>
            <w:gridSpan w:val="3"/>
            <w:shd w:val="clear" w:color="auto" w:fill="auto"/>
          </w:tcPr>
          <w:p w:rsidR="00A50D27" w:rsidRPr="00B56192" w:rsidRDefault="00A50D27" w:rsidP="00244D78">
            <w:pPr>
              <w:spacing w:after="0" w:line="240" w:lineRule="auto"/>
              <w:rPr>
                <w:sz w:val="20"/>
                <w:szCs w:val="20"/>
              </w:rPr>
            </w:pPr>
            <w:proofErr w:type="spellStart"/>
            <w:r w:rsidRPr="00B56192">
              <w:rPr>
                <w:sz w:val="20"/>
                <w:szCs w:val="20"/>
              </w:rPr>
              <w:t>Corbettmaths</w:t>
            </w:r>
            <w:proofErr w:type="spellEnd"/>
            <w:r w:rsidRPr="00B56192">
              <w:rPr>
                <w:sz w:val="20"/>
                <w:szCs w:val="20"/>
              </w:rPr>
              <w:t xml:space="preserve"> Video Clips and worksheets.</w:t>
            </w:r>
          </w:p>
          <w:p w:rsidR="00A50D27" w:rsidRPr="00A3702B" w:rsidRDefault="00A50D27" w:rsidP="00244D78">
            <w:pPr>
              <w:spacing w:after="0" w:line="240" w:lineRule="auto"/>
              <w:rPr>
                <w:rFonts w:ascii="Calibri" w:eastAsia="Calibri" w:hAnsi="Calibri" w:cs="Times New Roman"/>
                <w:b/>
                <w:sz w:val="20"/>
                <w:szCs w:val="20"/>
              </w:rPr>
            </w:pPr>
            <w:r w:rsidRPr="00B56192">
              <w:rPr>
                <w:rFonts w:ascii="Calibri" w:eastAsia="Calibri" w:hAnsi="Calibri" w:cs="Times New Roman"/>
                <w:sz w:val="20"/>
                <w:szCs w:val="20"/>
              </w:rPr>
              <w:t>Method Maths – exam paper practice.</w:t>
            </w:r>
          </w:p>
        </w:tc>
      </w:tr>
    </w:tbl>
    <w:bookmarkStart w:id="0" w:name="_Hlk76119704"/>
    <w:p w:rsidR="00264AC5" w:rsidRDefault="00264AC5" w:rsidP="00264AC5">
      <w:pPr>
        <w:jc w:val="both"/>
      </w:pPr>
      <w:r>
        <w:rPr>
          <w:noProof/>
        </w:rPr>
        <w:lastRenderedPageBreak/>
        <mc:AlternateContent>
          <mc:Choice Requires="wps">
            <w:drawing>
              <wp:anchor distT="45720" distB="45720" distL="114300" distR="114300" simplePos="0" relativeHeight="251662336" behindDoc="0" locked="0" layoutInCell="1" allowOverlap="1" wp14:anchorId="6EAB2DE0" wp14:editId="380BCD95">
                <wp:simplePos x="0" y="0"/>
                <wp:positionH relativeFrom="column">
                  <wp:posOffset>2127250</wp:posOffset>
                </wp:positionH>
                <wp:positionV relativeFrom="paragraph">
                  <wp:posOffset>0</wp:posOffset>
                </wp:positionV>
                <wp:extent cx="5518150" cy="7556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55650"/>
                        </a:xfrm>
                        <a:prstGeom prst="rect">
                          <a:avLst/>
                        </a:prstGeom>
                        <a:solidFill>
                          <a:srgbClr val="FFFFFF"/>
                        </a:solidFill>
                        <a:ln w="9525">
                          <a:solidFill>
                            <a:srgbClr val="000000"/>
                          </a:solidFill>
                          <a:miter lim="800000"/>
                          <a:headEnd/>
                          <a:tailEnd/>
                        </a:ln>
                      </wps:spPr>
                      <wps:txbx>
                        <w:txbxContent>
                          <w:p w:rsidR="006843F0" w:rsidRPr="00C50B49" w:rsidRDefault="006843F0" w:rsidP="00264AC5">
                            <w:pPr>
                              <w:jc w:val="center"/>
                              <w:rPr>
                                <w:rFonts w:cstheme="minorHAnsi"/>
                                <w:b/>
                                <w:sz w:val="32"/>
                                <w:szCs w:val="32"/>
                                <w:u w:val="single"/>
                              </w:rPr>
                            </w:pPr>
                            <w:r w:rsidRPr="00C50B49">
                              <w:rPr>
                                <w:rFonts w:cstheme="minorHAnsi"/>
                                <w:b/>
                                <w:sz w:val="32"/>
                                <w:szCs w:val="32"/>
                                <w:u w:val="single"/>
                              </w:rPr>
                              <w:t>Half Termly Overview 0</w:t>
                            </w:r>
                            <w:r>
                              <w:rPr>
                                <w:rFonts w:cstheme="minorHAnsi"/>
                                <w:b/>
                                <w:sz w:val="32"/>
                                <w:szCs w:val="32"/>
                                <w:u w:val="single"/>
                              </w:rPr>
                              <w:t>1</w:t>
                            </w:r>
                            <w:r w:rsidRPr="00C50B49">
                              <w:rPr>
                                <w:rFonts w:cstheme="minorHAnsi"/>
                                <w:b/>
                                <w:sz w:val="32"/>
                                <w:szCs w:val="32"/>
                                <w:u w:val="single"/>
                              </w:rPr>
                              <w:t>/09/2021 to 22/10/2021</w:t>
                            </w:r>
                          </w:p>
                          <w:p w:rsidR="006843F0" w:rsidRPr="00FB0733" w:rsidRDefault="006843F0" w:rsidP="00264AC5">
                            <w:pPr>
                              <w:jc w:val="center"/>
                              <w:rPr>
                                <w:rFonts w:ascii="Arial" w:hAnsi="Arial" w:cs="Arial"/>
                                <w:b/>
                                <w:sz w:val="24"/>
                                <w:szCs w:val="24"/>
                                <w:u w:val="single"/>
                              </w:rPr>
                            </w:pPr>
                            <w:r w:rsidRPr="00C50B49">
                              <w:rPr>
                                <w:rFonts w:cstheme="minorHAnsi"/>
                                <w:b/>
                                <w:sz w:val="32"/>
                                <w:szCs w:val="32"/>
                                <w:u w:val="single"/>
                              </w:rPr>
                              <w:t>Year 11 Science</w:t>
                            </w:r>
                          </w:p>
                          <w:p w:rsidR="006843F0" w:rsidRPr="00983763" w:rsidRDefault="006843F0" w:rsidP="00264AC5">
                            <w:pPr>
                              <w:rPr>
                                <w:rFonts w:ascii="Arial" w:hAnsi="Arial" w:cs="Arial"/>
                                <w:b/>
                                <w:sz w:val="32"/>
                                <w:szCs w:val="32"/>
                                <w:u w:val="single"/>
                              </w:rPr>
                            </w:pPr>
                          </w:p>
                          <w:p w:rsidR="006843F0" w:rsidRPr="00983763" w:rsidRDefault="006843F0" w:rsidP="00264AC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B2DE0" id="_x0000_s1030" type="#_x0000_t202" style="position:absolute;left:0;text-align:left;margin-left:167.5pt;margin-top:0;width:434.5pt;height:5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">
                <v:textbox>
                  <w:txbxContent>
                    <w:p w:rsidR="006843F0" w:rsidRPr="00C50B49" w:rsidRDefault="006843F0" w:rsidP="00264AC5">
                      <w:pPr>
                        <w:jc w:val="center"/>
                        <w:rPr>
                          <w:rFonts w:cstheme="minorHAnsi"/>
                          <w:b/>
                          <w:sz w:val="32"/>
                          <w:szCs w:val="32"/>
                          <w:u w:val="single"/>
                        </w:rPr>
                      </w:pPr>
                      <w:r w:rsidRPr="00C50B49">
                        <w:rPr>
                          <w:rFonts w:cstheme="minorHAnsi"/>
                          <w:b/>
                          <w:sz w:val="32"/>
                          <w:szCs w:val="32"/>
                          <w:u w:val="single"/>
                        </w:rPr>
                        <w:t>Half Termly Overview 0</w:t>
                      </w:r>
                      <w:r>
                        <w:rPr>
                          <w:rFonts w:cstheme="minorHAnsi"/>
                          <w:b/>
                          <w:sz w:val="32"/>
                          <w:szCs w:val="32"/>
                          <w:u w:val="single"/>
                        </w:rPr>
                        <w:t>1</w:t>
                      </w:r>
                      <w:r w:rsidRPr="00C50B49">
                        <w:rPr>
                          <w:rFonts w:cstheme="minorHAnsi"/>
                          <w:b/>
                          <w:sz w:val="32"/>
                          <w:szCs w:val="32"/>
                          <w:u w:val="single"/>
                        </w:rPr>
                        <w:t>/09/2021 to 22/10/2021</w:t>
                      </w:r>
                    </w:p>
                    <w:p w:rsidR="006843F0" w:rsidRPr="00FB0733" w:rsidRDefault="006843F0" w:rsidP="00264AC5">
                      <w:pPr>
                        <w:jc w:val="center"/>
                        <w:rPr>
                          <w:rFonts w:ascii="Arial" w:hAnsi="Arial" w:cs="Arial"/>
                          <w:b/>
                          <w:sz w:val="24"/>
                          <w:szCs w:val="24"/>
                          <w:u w:val="single"/>
                        </w:rPr>
                      </w:pPr>
                      <w:r w:rsidRPr="00C50B49">
                        <w:rPr>
                          <w:rFonts w:cstheme="minorHAnsi"/>
                          <w:b/>
                          <w:sz w:val="32"/>
                          <w:szCs w:val="32"/>
                          <w:u w:val="single"/>
                        </w:rPr>
                        <w:t>Year 11 Science</w:t>
                      </w:r>
                    </w:p>
                    <w:p w:rsidR="006843F0" w:rsidRPr="00983763" w:rsidRDefault="006843F0" w:rsidP="00264AC5">
                      <w:pPr>
                        <w:rPr>
                          <w:rFonts w:ascii="Arial" w:hAnsi="Arial" w:cs="Arial"/>
                          <w:b/>
                          <w:sz w:val="32"/>
                          <w:szCs w:val="32"/>
                          <w:u w:val="single"/>
                        </w:rPr>
                      </w:pPr>
                    </w:p>
                    <w:p w:rsidR="006843F0" w:rsidRPr="00983763" w:rsidRDefault="006843F0" w:rsidP="00264AC5">
                      <w:pPr>
                        <w:rPr>
                          <w:rFonts w:ascii="Arial" w:hAnsi="Arial" w:cs="Arial"/>
                          <w:sz w:val="32"/>
                          <w:szCs w:val="32"/>
                        </w:rPr>
                      </w:pPr>
                    </w:p>
                  </w:txbxContent>
                </v:textbox>
                <w10:wrap type="square"/>
              </v:shape>
            </w:pict>
          </mc:Fallback>
        </mc:AlternateContent>
      </w:r>
      <w:r>
        <w:rPr>
          <w:noProof/>
        </w:rPr>
        <w:drawing>
          <wp:inline distT="0" distB="0" distL="0" distR="0" wp14:anchorId="37DA937D" wp14:editId="5758EB64">
            <wp:extent cx="806450" cy="7937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4604" cy="821461"/>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4975"/>
        <w:gridCol w:w="5110"/>
      </w:tblGrid>
      <w:tr w:rsidR="00264AC5" w:rsidRPr="00055948" w:rsidTr="009C2299">
        <w:trPr>
          <w:trHeight w:val="385"/>
        </w:trPr>
        <w:tc>
          <w:tcPr>
            <w:tcW w:w="1860" w:type="pct"/>
            <w:shd w:val="clear" w:color="auto" w:fill="auto"/>
          </w:tcPr>
          <w:p w:rsidR="00264AC5" w:rsidRPr="00174BEC" w:rsidRDefault="00264AC5" w:rsidP="009C2299">
            <w:pPr>
              <w:spacing w:after="0" w:line="240" w:lineRule="auto"/>
              <w:jc w:val="center"/>
              <w:rPr>
                <w:rFonts w:ascii="Calibri" w:eastAsia="Calibri" w:hAnsi="Calibri" w:cs="Times New Roman"/>
                <w:b/>
                <w:bCs/>
                <w:sz w:val="24"/>
                <w:szCs w:val="24"/>
              </w:rPr>
            </w:pPr>
            <w:r w:rsidRPr="00174BEC">
              <w:rPr>
                <w:rFonts w:ascii="Calibri" w:eastAsia="Calibri" w:hAnsi="Calibri" w:cs="Times New Roman"/>
                <w:b/>
                <w:bCs/>
                <w:sz w:val="24"/>
                <w:szCs w:val="24"/>
              </w:rPr>
              <w:t>You will learn</w:t>
            </w:r>
          </w:p>
        </w:tc>
        <w:tc>
          <w:tcPr>
            <w:tcW w:w="1549" w:type="pct"/>
            <w:shd w:val="clear" w:color="auto" w:fill="auto"/>
          </w:tcPr>
          <w:p w:rsidR="00264AC5" w:rsidRPr="00174BEC" w:rsidRDefault="00264AC5" w:rsidP="009C2299">
            <w:pPr>
              <w:spacing w:after="0" w:line="240" w:lineRule="auto"/>
              <w:jc w:val="center"/>
              <w:rPr>
                <w:rFonts w:ascii="Calibri" w:eastAsia="Calibri" w:hAnsi="Calibri" w:cs="Times New Roman"/>
                <w:b/>
                <w:bCs/>
                <w:sz w:val="24"/>
                <w:szCs w:val="24"/>
              </w:rPr>
            </w:pPr>
            <w:r w:rsidRPr="00174BEC">
              <w:rPr>
                <w:rFonts w:ascii="Calibri" w:eastAsia="Calibri" w:hAnsi="Calibri" w:cs="Times New Roman"/>
                <w:b/>
                <w:bCs/>
                <w:sz w:val="24"/>
                <w:szCs w:val="24"/>
              </w:rPr>
              <w:t>Online Resources</w:t>
            </w:r>
          </w:p>
        </w:tc>
        <w:tc>
          <w:tcPr>
            <w:tcW w:w="1591" w:type="pct"/>
            <w:shd w:val="clear" w:color="auto" w:fill="auto"/>
          </w:tcPr>
          <w:p w:rsidR="00264AC5" w:rsidRPr="00174BEC" w:rsidRDefault="00264AC5" w:rsidP="009C2299">
            <w:pPr>
              <w:spacing w:after="0" w:line="240" w:lineRule="auto"/>
              <w:jc w:val="center"/>
              <w:rPr>
                <w:rFonts w:ascii="Calibri" w:eastAsia="Calibri" w:hAnsi="Calibri" w:cs="Times New Roman"/>
                <w:b/>
                <w:bCs/>
                <w:sz w:val="24"/>
                <w:szCs w:val="24"/>
              </w:rPr>
            </w:pPr>
            <w:r w:rsidRPr="00174BEC">
              <w:rPr>
                <w:rFonts w:ascii="Calibri" w:eastAsia="Calibri" w:hAnsi="Calibri" w:cs="Times New Roman"/>
                <w:b/>
                <w:bCs/>
                <w:sz w:val="24"/>
                <w:szCs w:val="24"/>
              </w:rPr>
              <w:t>Teaching Resources / Links</w:t>
            </w:r>
          </w:p>
          <w:p w:rsidR="00264AC5" w:rsidRPr="00174BEC" w:rsidRDefault="00264AC5" w:rsidP="009C2299">
            <w:pPr>
              <w:spacing w:after="0" w:line="240" w:lineRule="auto"/>
              <w:jc w:val="center"/>
              <w:rPr>
                <w:rFonts w:ascii="Calibri" w:eastAsia="Calibri" w:hAnsi="Calibri" w:cs="Times New Roman"/>
                <w:b/>
                <w:bCs/>
                <w:sz w:val="24"/>
                <w:szCs w:val="24"/>
              </w:rPr>
            </w:pPr>
            <w:r w:rsidRPr="00174BEC">
              <w:rPr>
                <w:rFonts w:ascii="Calibri" w:eastAsia="Calibri" w:hAnsi="Calibri" w:cs="Times New Roman"/>
                <w:b/>
                <w:bCs/>
                <w:sz w:val="24"/>
                <w:szCs w:val="24"/>
              </w:rPr>
              <w:t>(See contents pages for Topic titles)</w:t>
            </w:r>
          </w:p>
        </w:tc>
      </w:tr>
      <w:tr w:rsidR="00264AC5" w:rsidRPr="00055948" w:rsidTr="009C2299">
        <w:tc>
          <w:tcPr>
            <w:tcW w:w="1860" w:type="pct"/>
            <w:shd w:val="clear" w:color="auto" w:fill="auto"/>
          </w:tcPr>
          <w:p w:rsidR="00264AC5" w:rsidRPr="007E447D" w:rsidRDefault="00264AC5" w:rsidP="009C2299">
            <w:pPr>
              <w:pStyle w:val="ListParagraph"/>
              <w:spacing w:after="0" w:line="240" w:lineRule="auto"/>
              <w:ind w:left="-103"/>
              <w:rPr>
                <w:sz w:val="20"/>
                <w:szCs w:val="20"/>
              </w:rPr>
            </w:pPr>
            <w:r w:rsidRPr="00174BEC">
              <w:rPr>
                <w:rFonts w:ascii="Calibri" w:eastAsia="Calibri" w:hAnsi="Calibri" w:cs="Times New Roman"/>
                <w:b/>
                <w:sz w:val="20"/>
                <w:szCs w:val="20"/>
              </w:rPr>
              <w:t>Physics</w:t>
            </w:r>
            <w:r w:rsidRPr="00174BEC">
              <w:rPr>
                <w:rFonts w:ascii="Calibri" w:eastAsia="Calibri" w:hAnsi="Calibri" w:cs="Times New Roman"/>
                <w:sz w:val="20"/>
                <w:szCs w:val="20"/>
              </w:rPr>
              <w:t xml:space="preserve"> –</w:t>
            </w:r>
            <w:r w:rsidRPr="007E447D">
              <w:rPr>
                <w:rFonts w:ascii="Calibri" w:eastAsia="Calibri" w:hAnsi="Calibri" w:cs="Times New Roman"/>
                <w:sz w:val="20"/>
                <w:szCs w:val="20"/>
                <w:u w:val="single"/>
              </w:rPr>
              <w:t xml:space="preserve"> </w:t>
            </w:r>
            <w:r w:rsidRPr="007E447D">
              <w:rPr>
                <w:sz w:val="20"/>
                <w:szCs w:val="20"/>
              </w:rPr>
              <w:t>To be able to carry out revision for</w:t>
            </w:r>
            <w:r>
              <w:rPr>
                <w:sz w:val="20"/>
                <w:szCs w:val="20"/>
              </w:rPr>
              <w:t>:</w:t>
            </w:r>
          </w:p>
          <w:p w:rsidR="00264AC5" w:rsidRPr="0064064E" w:rsidRDefault="00264AC5" w:rsidP="00264AC5">
            <w:pPr>
              <w:pStyle w:val="ListParagraph"/>
              <w:numPr>
                <w:ilvl w:val="0"/>
                <w:numId w:val="2"/>
              </w:numPr>
              <w:spacing w:after="0" w:line="240" w:lineRule="auto"/>
              <w:ind w:left="323"/>
              <w:rPr>
                <w:rFonts w:eastAsia="Times New Roman"/>
                <w:color w:val="333333"/>
                <w:sz w:val="20"/>
                <w:szCs w:val="20"/>
                <w:lang w:eastAsia="en-GB"/>
              </w:rPr>
            </w:pPr>
            <w:r w:rsidRPr="0064064E">
              <w:rPr>
                <w:rFonts w:eastAsia="Times New Roman"/>
                <w:b/>
                <w:color w:val="333333"/>
                <w:sz w:val="20"/>
                <w:szCs w:val="20"/>
                <w:lang w:eastAsia="en-GB"/>
              </w:rPr>
              <w:t>P6 – Molecules and matter</w:t>
            </w:r>
            <w:r w:rsidRPr="0064064E">
              <w:rPr>
                <w:rFonts w:eastAsia="Times New Roman"/>
                <w:color w:val="333333"/>
                <w:sz w:val="20"/>
                <w:szCs w:val="20"/>
                <w:lang w:eastAsia="en-GB"/>
              </w:rPr>
              <w:t xml:space="preserve"> - what density is, how changes in state happen, what internal energy is, what specific latent heat is, what affects gas pressure.</w:t>
            </w:r>
          </w:p>
        </w:tc>
        <w:tc>
          <w:tcPr>
            <w:tcW w:w="1549" w:type="pct"/>
            <w:shd w:val="clear" w:color="auto" w:fill="auto"/>
          </w:tcPr>
          <w:p w:rsidR="00264AC5" w:rsidRPr="007E447D" w:rsidRDefault="00264AC5" w:rsidP="009C2299">
            <w:pPr>
              <w:spacing w:after="0" w:line="240" w:lineRule="auto"/>
              <w:contextualSpacing/>
              <w:rPr>
                <w:rFonts w:ascii="Calibri" w:eastAsia="Calibri" w:hAnsi="Calibri" w:cs="Times New Roman"/>
                <w:sz w:val="20"/>
                <w:szCs w:val="20"/>
              </w:rPr>
            </w:pPr>
            <w:proofErr w:type="spellStart"/>
            <w:r w:rsidRPr="007E447D">
              <w:rPr>
                <w:rFonts w:ascii="Calibri" w:eastAsia="Calibri" w:hAnsi="Calibri" w:cs="Times New Roman"/>
                <w:sz w:val="20"/>
                <w:szCs w:val="20"/>
              </w:rPr>
              <w:t>Kerboodle</w:t>
            </w:r>
            <w:proofErr w:type="spellEnd"/>
            <w:r w:rsidRPr="007E447D">
              <w:rPr>
                <w:rFonts w:ascii="Calibri" w:eastAsia="Calibri" w:hAnsi="Calibri" w:cs="Times New Roman"/>
                <w:sz w:val="20"/>
                <w:szCs w:val="20"/>
              </w:rPr>
              <w:t xml:space="preserve"> Digital Book Physics for Combined Science.</w:t>
            </w:r>
          </w:p>
          <w:p w:rsidR="00264AC5" w:rsidRPr="007E447D" w:rsidRDefault="00264AC5" w:rsidP="009C2299">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Seneca </w:t>
            </w:r>
            <w:r>
              <w:rPr>
                <w:rFonts w:ascii="Calibri" w:eastAsia="Calibri" w:hAnsi="Calibri" w:cs="Times New Roman"/>
                <w:sz w:val="20"/>
                <w:szCs w:val="20"/>
              </w:rPr>
              <w:t>L</w:t>
            </w:r>
            <w:r w:rsidRPr="007E447D">
              <w:rPr>
                <w:rFonts w:ascii="Calibri" w:eastAsia="Calibri" w:hAnsi="Calibri" w:cs="Times New Roman"/>
                <w:sz w:val="20"/>
                <w:szCs w:val="20"/>
              </w:rPr>
              <w:t xml:space="preserve">earning – Combined Science Physics: AQA GCSE </w:t>
            </w:r>
          </w:p>
          <w:p w:rsidR="00264AC5" w:rsidRDefault="00264AC5" w:rsidP="009C2299">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GCSE POD Combined Science Physics</w:t>
            </w:r>
          </w:p>
          <w:p w:rsidR="00264AC5" w:rsidRPr="00174BEC" w:rsidRDefault="00264AC5" w:rsidP="009C2299">
            <w:pPr>
              <w:spacing w:after="0" w:line="240" w:lineRule="auto"/>
              <w:contextualSpacing/>
              <w:rPr>
                <w:rFonts w:ascii="Calibri" w:eastAsia="Calibri" w:hAnsi="Calibri" w:cs="Times New Roman"/>
                <w:sz w:val="20"/>
                <w:szCs w:val="20"/>
              </w:rPr>
            </w:pPr>
          </w:p>
        </w:tc>
        <w:tc>
          <w:tcPr>
            <w:tcW w:w="1591" w:type="pct"/>
            <w:shd w:val="clear" w:color="auto" w:fill="auto"/>
          </w:tcPr>
          <w:p w:rsidR="00264AC5" w:rsidRPr="007E447D" w:rsidRDefault="00264AC5" w:rsidP="009C2299">
            <w:pPr>
              <w:spacing w:after="0"/>
              <w:rPr>
                <w:sz w:val="20"/>
                <w:szCs w:val="20"/>
              </w:rPr>
            </w:pPr>
            <w:r w:rsidRPr="007E447D">
              <w:rPr>
                <w:sz w:val="20"/>
                <w:szCs w:val="20"/>
              </w:rPr>
              <w:t>Collins AQA Combined Science Trilogy Revision Guide.</w:t>
            </w:r>
          </w:p>
          <w:p w:rsidR="00264AC5" w:rsidRPr="007E447D" w:rsidRDefault="00264AC5" w:rsidP="009C2299">
            <w:pPr>
              <w:spacing w:after="0"/>
              <w:rPr>
                <w:sz w:val="20"/>
                <w:szCs w:val="20"/>
              </w:rPr>
            </w:pPr>
            <w:r w:rsidRPr="007E447D">
              <w:rPr>
                <w:sz w:val="20"/>
                <w:szCs w:val="20"/>
              </w:rPr>
              <w:t xml:space="preserve">CGP – GCSE Combined Science Exam </w:t>
            </w:r>
            <w:r>
              <w:rPr>
                <w:sz w:val="20"/>
                <w:szCs w:val="20"/>
              </w:rPr>
              <w:t>P</w:t>
            </w:r>
            <w:r w:rsidRPr="007E447D">
              <w:rPr>
                <w:sz w:val="20"/>
                <w:szCs w:val="20"/>
              </w:rPr>
              <w:t xml:space="preserve">ractice </w:t>
            </w:r>
          </w:p>
          <w:p w:rsidR="00264AC5" w:rsidRPr="007E447D" w:rsidRDefault="00264AC5" w:rsidP="009C2299">
            <w:pPr>
              <w:spacing w:after="0"/>
              <w:rPr>
                <w:sz w:val="20"/>
                <w:szCs w:val="20"/>
              </w:rPr>
            </w:pPr>
            <w:r w:rsidRPr="007E447D">
              <w:rPr>
                <w:sz w:val="20"/>
                <w:szCs w:val="20"/>
              </w:rPr>
              <w:t xml:space="preserve">CGP Knowledge </w:t>
            </w:r>
            <w:r>
              <w:rPr>
                <w:sz w:val="20"/>
                <w:szCs w:val="20"/>
              </w:rPr>
              <w:t>O</w:t>
            </w:r>
            <w:r w:rsidRPr="007E447D">
              <w:rPr>
                <w:sz w:val="20"/>
                <w:szCs w:val="20"/>
              </w:rPr>
              <w:t xml:space="preserve">rganiser </w:t>
            </w:r>
          </w:p>
          <w:p w:rsidR="00264AC5" w:rsidRPr="007E447D" w:rsidRDefault="00264AC5" w:rsidP="009C2299">
            <w:pPr>
              <w:spacing w:after="0"/>
              <w:rPr>
                <w:sz w:val="20"/>
                <w:szCs w:val="20"/>
              </w:rPr>
            </w:pPr>
            <w:r w:rsidRPr="007E447D">
              <w:rPr>
                <w:sz w:val="20"/>
                <w:szCs w:val="20"/>
              </w:rPr>
              <w:t xml:space="preserve">CGP Knowledge </w:t>
            </w:r>
            <w:r>
              <w:rPr>
                <w:sz w:val="20"/>
                <w:szCs w:val="20"/>
              </w:rPr>
              <w:t>R</w:t>
            </w:r>
            <w:r w:rsidRPr="007E447D">
              <w:rPr>
                <w:sz w:val="20"/>
                <w:szCs w:val="20"/>
              </w:rPr>
              <w:t xml:space="preserve">etriever </w:t>
            </w:r>
          </w:p>
        </w:tc>
      </w:tr>
      <w:tr w:rsidR="00264AC5" w:rsidRPr="00055948" w:rsidTr="009C2299">
        <w:trPr>
          <w:trHeight w:val="3003"/>
        </w:trPr>
        <w:tc>
          <w:tcPr>
            <w:tcW w:w="1860" w:type="pct"/>
            <w:shd w:val="clear" w:color="auto" w:fill="auto"/>
          </w:tcPr>
          <w:p w:rsidR="00264AC5" w:rsidRPr="007E447D" w:rsidRDefault="00264AC5" w:rsidP="009C2299">
            <w:pPr>
              <w:spacing w:after="0" w:line="240" w:lineRule="auto"/>
              <w:ind w:left="-103"/>
              <w:rPr>
                <w:sz w:val="20"/>
                <w:szCs w:val="20"/>
              </w:rPr>
            </w:pPr>
            <w:r w:rsidRPr="00174BEC">
              <w:rPr>
                <w:rFonts w:ascii="Calibri" w:eastAsia="Calibri" w:hAnsi="Calibri" w:cs="Times New Roman"/>
                <w:b/>
                <w:sz w:val="20"/>
                <w:szCs w:val="20"/>
              </w:rPr>
              <w:t>Biology -</w:t>
            </w:r>
            <w:r w:rsidRPr="007E447D">
              <w:rPr>
                <w:rFonts w:ascii="Calibri" w:eastAsia="Calibri" w:hAnsi="Calibri" w:cs="Times New Roman"/>
                <w:sz w:val="20"/>
                <w:szCs w:val="20"/>
                <w:u w:val="single"/>
              </w:rPr>
              <w:t xml:space="preserve"> </w:t>
            </w:r>
            <w:r w:rsidRPr="007E447D">
              <w:rPr>
                <w:sz w:val="20"/>
                <w:szCs w:val="20"/>
              </w:rPr>
              <w:t>To be able to carry out revision for</w:t>
            </w:r>
            <w:r>
              <w:rPr>
                <w:sz w:val="20"/>
                <w:szCs w:val="20"/>
              </w:rPr>
              <w:t>:</w:t>
            </w:r>
          </w:p>
          <w:p w:rsidR="00264AC5" w:rsidRPr="0064064E" w:rsidRDefault="00264AC5" w:rsidP="00264AC5">
            <w:pPr>
              <w:pStyle w:val="ListParagraph"/>
              <w:numPr>
                <w:ilvl w:val="0"/>
                <w:numId w:val="2"/>
              </w:numPr>
              <w:ind w:left="323"/>
              <w:rPr>
                <w:rFonts w:eastAsia="Times New Roman"/>
                <w:color w:val="333333"/>
                <w:sz w:val="20"/>
                <w:szCs w:val="20"/>
                <w:lang w:eastAsia="en-GB"/>
              </w:rPr>
            </w:pPr>
            <w:r w:rsidRPr="0064064E">
              <w:rPr>
                <w:rFonts w:eastAsia="Times New Roman"/>
                <w:b/>
                <w:color w:val="333333"/>
                <w:sz w:val="20"/>
                <w:szCs w:val="20"/>
                <w:lang w:eastAsia="en-GB"/>
              </w:rPr>
              <w:t>B1 – Cell structure &amp; transport</w:t>
            </w:r>
            <w:r w:rsidRPr="0064064E">
              <w:rPr>
                <w:rFonts w:eastAsia="Times New Roman"/>
                <w:color w:val="333333"/>
                <w:sz w:val="20"/>
                <w:szCs w:val="20"/>
                <w:lang w:eastAsia="en-GB"/>
              </w:rPr>
              <w:t xml:space="preserve"> – how to use a microscope, about plant and animal cells, about prokaryotic and eukaryotic cells, about specialised cells, what diffusion, osmosis and active transport are.</w:t>
            </w:r>
          </w:p>
          <w:p w:rsidR="00264AC5" w:rsidRPr="0064064E" w:rsidRDefault="00264AC5" w:rsidP="00264AC5">
            <w:pPr>
              <w:pStyle w:val="ListParagraph"/>
              <w:numPr>
                <w:ilvl w:val="0"/>
                <w:numId w:val="2"/>
              </w:numPr>
              <w:ind w:left="323"/>
              <w:rPr>
                <w:rFonts w:eastAsia="Times New Roman"/>
                <w:color w:val="333333"/>
                <w:sz w:val="20"/>
                <w:szCs w:val="20"/>
                <w:lang w:eastAsia="en-GB"/>
              </w:rPr>
            </w:pPr>
            <w:r w:rsidRPr="0064064E">
              <w:rPr>
                <w:rFonts w:eastAsia="Times New Roman"/>
                <w:b/>
                <w:color w:val="333333"/>
                <w:sz w:val="20"/>
                <w:szCs w:val="20"/>
                <w:lang w:eastAsia="en-GB"/>
              </w:rPr>
              <w:t>B2 – Cell division</w:t>
            </w:r>
            <w:r w:rsidRPr="0064064E">
              <w:rPr>
                <w:rFonts w:eastAsia="Times New Roman"/>
                <w:color w:val="333333"/>
                <w:sz w:val="20"/>
                <w:szCs w:val="20"/>
                <w:lang w:eastAsia="en-GB"/>
              </w:rPr>
              <w:t xml:space="preserve"> – how cells grow, divide and differentiate, what stem cells are and the ethics of their use.</w:t>
            </w:r>
          </w:p>
          <w:p w:rsidR="00264AC5" w:rsidRPr="0064064E" w:rsidRDefault="00264AC5" w:rsidP="00264AC5">
            <w:pPr>
              <w:pStyle w:val="ListParagraph"/>
              <w:numPr>
                <w:ilvl w:val="0"/>
                <w:numId w:val="2"/>
              </w:numPr>
              <w:ind w:left="323"/>
              <w:rPr>
                <w:rFonts w:eastAsia="Times New Roman"/>
                <w:color w:val="333333"/>
                <w:sz w:val="20"/>
                <w:szCs w:val="20"/>
                <w:lang w:eastAsia="en-GB"/>
              </w:rPr>
            </w:pPr>
            <w:r w:rsidRPr="0064064E">
              <w:rPr>
                <w:b/>
                <w:color w:val="333333"/>
                <w:sz w:val="20"/>
                <w:szCs w:val="20"/>
                <w:lang w:eastAsia="en-GB"/>
              </w:rPr>
              <w:t>B15 – Adaptation, Interdependence and competition</w:t>
            </w:r>
            <w:r w:rsidRPr="0064064E">
              <w:rPr>
                <w:color w:val="333333"/>
                <w:sz w:val="20"/>
                <w:szCs w:val="20"/>
                <w:lang w:eastAsia="en-GB"/>
              </w:rPr>
              <w:t xml:space="preserve"> – The importance of communities, how to measure distribution and abundance, what organisms compete for, how organisms are adapted</w:t>
            </w:r>
            <w:r>
              <w:rPr>
                <w:color w:val="333333"/>
                <w:sz w:val="20"/>
                <w:szCs w:val="20"/>
                <w:lang w:eastAsia="en-GB"/>
              </w:rPr>
              <w:t>.</w:t>
            </w:r>
          </w:p>
        </w:tc>
        <w:tc>
          <w:tcPr>
            <w:tcW w:w="1549" w:type="pct"/>
            <w:shd w:val="clear" w:color="auto" w:fill="auto"/>
          </w:tcPr>
          <w:p w:rsidR="00264AC5" w:rsidRPr="007E447D" w:rsidRDefault="00264AC5" w:rsidP="009C2299">
            <w:pPr>
              <w:spacing w:after="0" w:line="240" w:lineRule="auto"/>
              <w:contextualSpacing/>
              <w:rPr>
                <w:rFonts w:ascii="Calibri" w:eastAsia="Calibri" w:hAnsi="Calibri" w:cs="Times New Roman"/>
                <w:sz w:val="20"/>
                <w:szCs w:val="20"/>
              </w:rPr>
            </w:pPr>
            <w:proofErr w:type="spellStart"/>
            <w:r w:rsidRPr="007E447D">
              <w:rPr>
                <w:rFonts w:ascii="Calibri" w:eastAsia="Calibri" w:hAnsi="Calibri" w:cs="Times New Roman"/>
                <w:sz w:val="20"/>
                <w:szCs w:val="20"/>
              </w:rPr>
              <w:t>Kerboodle</w:t>
            </w:r>
            <w:proofErr w:type="spellEnd"/>
            <w:r w:rsidRPr="007E447D">
              <w:rPr>
                <w:rFonts w:ascii="Calibri" w:eastAsia="Calibri" w:hAnsi="Calibri" w:cs="Times New Roman"/>
                <w:sz w:val="20"/>
                <w:szCs w:val="20"/>
              </w:rPr>
              <w:t xml:space="preserve"> Digital Book </w:t>
            </w:r>
            <w:r>
              <w:rPr>
                <w:rFonts w:ascii="Calibri" w:eastAsia="Calibri" w:hAnsi="Calibri" w:cs="Times New Roman"/>
                <w:sz w:val="20"/>
                <w:szCs w:val="20"/>
              </w:rPr>
              <w:t>Biology</w:t>
            </w:r>
            <w:r w:rsidRPr="007E447D">
              <w:rPr>
                <w:rFonts w:ascii="Calibri" w:eastAsia="Calibri" w:hAnsi="Calibri" w:cs="Times New Roman"/>
                <w:sz w:val="20"/>
                <w:szCs w:val="20"/>
              </w:rPr>
              <w:t xml:space="preserve"> for Combined Science. </w:t>
            </w:r>
          </w:p>
          <w:p w:rsidR="00264AC5" w:rsidRPr="007E447D" w:rsidRDefault="00264AC5" w:rsidP="009C2299">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Seneca </w:t>
            </w:r>
            <w:r>
              <w:rPr>
                <w:rFonts w:ascii="Calibri" w:eastAsia="Calibri" w:hAnsi="Calibri" w:cs="Times New Roman"/>
                <w:sz w:val="20"/>
                <w:szCs w:val="20"/>
              </w:rPr>
              <w:t>L</w:t>
            </w:r>
            <w:r w:rsidRPr="007E447D">
              <w:rPr>
                <w:rFonts w:ascii="Calibri" w:eastAsia="Calibri" w:hAnsi="Calibri" w:cs="Times New Roman"/>
                <w:sz w:val="20"/>
                <w:szCs w:val="20"/>
              </w:rPr>
              <w:t xml:space="preserve">earning – Combined Science Biology: AQA GCSE </w:t>
            </w:r>
          </w:p>
          <w:p w:rsidR="00264AC5" w:rsidRPr="007E447D" w:rsidRDefault="00264AC5" w:rsidP="009C2299">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GCSE POD – Combined Science </w:t>
            </w:r>
            <w:r>
              <w:rPr>
                <w:rFonts w:ascii="Calibri" w:eastAsia="Calibri" w:hAnsi="Calibri" w:cs="Times New Roman"/>
                <w:sz w:val="20"/>
                <w:szCs w:val="20"/>
              </w:rPr>
              <w:t>Biology</w:t>
            </w:r>
          </w:p>
        </w:tc>
        <w:tc>
          <w:tcPr>
            <w:tcW w:w="1591" w:type="pct"/>
            <w:shd w:val="clear" w:color="auto" w:fill="auto"/>
          </w:tcPr>
          <w:p w:rsidR="00264AC5" w:rsidRPr="007E447D" w:rsidRDefault="00264AC5" w:rsidP="009C2299">
            <w:pPr>
              <w:spacing w:after="0"/>
              <w:rPr>
                <w:sz w:val="20"/>
                <w:szCs w:val="20"/>
              </w:rPr>
            </w:pPr>
            <w:r w:rsidRPr="007E447D">
              <w:rPr>
                <w:sz w:val="20"/>
                <w:szCs w:val="20"/>
              </w:rPr>
              <w:t>Collins AQA Combined Science Trilogy Revision Guide.</w:t>
            </w:r>
          </w:p>
          <w:p w:rsidR="00264AC5" w:rsidRPr="007E447D" w:rsidRDefault="00264AC5" w:rsidP="009C2299">
            <w:pPr>
              <w:spacing w:after="0"/>
              <w:rPr>
                <w:sz w:val="20"/>
                <w:szCs w:val="20"/>
              </w:rPr>
            </w:pPr>
            <w:r w:rsidRPr="007E447D">
              <w:rPr>
                <w:sz w:val="20"/>
                <w:szCs w:val="20"/>
              </w:rPr>
              <w:t xml:space="preserve">CGP – GCSE Combined Science Exam </w:t>
            </w:r>
            <w:r>
              <w:rPr>
                <w:sz w:val="20"/>
                <w:szCs w:val="20"/>
              </w:rPr>
              <w:t>P</w:t>
            </w:r>
            <w:r w:rsidRPr="007E447D">
              <w:rPr>
                <w:sz w:val="20"/>
                <w:szCs w:val="20"/>
              </w:rPr>
              <w:t xml:space="preserve">ractice </w:t>
            </w:r>
          </w:p>
          <w:p w:rsidR="00264AC5" w:rsidRPr="007E447D" w:rsidRDefault="00264AC5" w:rsidP="009C2299">
            <w:pPr>
              <w:spacing w:after="0"/>
              <w:rPr>
                <w:sz w:val="20"/>
                <w:szCs w:val="20"/>
              </w:rPr>
            </w:pPr>
            <w:r w:rsidRPr="007E447D">
              <w:rPr>
                <w:sz w:val="20"/>
                <w:szCs w:val="20"/>
              </w:rPr>
              <w:t xml:space="preserve">CGP Knowledge </w:t>
            </w:r>
            <w:r>
              <w:rPr>
                <w:sz w:val="20"/>
                <w:szCs w:val="20"/>
              </w:rPr>
              <w:t>O</w:t>
            </w:r>
            <w:r w:rsidRPr="007E447D">
              <w:rPr>
                <w:sz w:val="20"/>
                <w:szCs w:val="20"/>
              </w:rPr>
              <w:t xml:space="preserve">rganiser </w:t>
            </w:r>
          </w:p>
          <w:p w:rsidR="00264AC5" w:rsidRPr="007E447D" w:rsidRDefault="00264AC5" w:rsidP="009C2299">
            <w:pPr>
              <w:spacing w:after="0"/>
              <w:rPr>
                <w:sz w:val="20"/>
                <w:szCs w:val="20"/>
              </w:rPr>
            </w:pPr>
            <w:r w:rsidRPr="007E447D">
              <w:rPr>
                <w:sz w:val="20"/>
                <w:szCs w:val="20"/>
              </w:rPr>
              <w:t xml:space="preserve">CGP Knowledge </w:t>
            </w:r>
            <w:r>
              <w:rPr>
                <w:sz w:val="20"/>
                <w:szCs w:val="20"/>
              </w:rPr>
              <w:t>R</w:t>
            </w:r>
            <w:r w:rsidRPr="007E447D">
              <w:rPr>
                <w:sz w:val="20"/>
                <w:szCs w:val="20"/>
              </w:rPr>
              <w:t>etriever</w:t>
            </w:r>
          </w:p>
          <w:p w:rsidR="00264AC5" w:rsidRPr="007E447D" w:rsidRDefault="00264AC5" w:rsidP="009C2299">
            <w:pPr>
              <w:spacing w:after="0"/>
              <w:rPr>
                <w:sz w:val="20"/>
                <w:szCs w:val="20"/>
              </w:rPr>
            </w:pPr>
          </w:p>
          <w:p w:rsidR="00264AC5" w:rsidRPr="007E447D" w:rsidRDefault="00264AC5" w:rsidP="009C2299">
            <w:pPr>
              <w:rPr>
                <w:rFonts w:eastAsia="Times New Roman"/>
                <w:color w:val="333333"/>
                <w:sz w:val="20"/>
                <w:szCs w:val="20"/>
                <w:lang w:eastAsia="en-GB"/>
              </w:rPr>
            </w:pPr>
          </w:p>
        </w:tc>
      </w:tr>
      <w:tr w:rsidR="00264AC5" w:rsidRPr="00055948" w:rsidTr="009C2299">
        <w:tc>
          <w:tcPr>
            <w:tcW w:w="1860" w:type="pct"/>
            <w:shd w:val="clear" w:color="auto" w:fill="auto"/>
          </w:tcPr>
          <w:p w:rsidR="00264AC5" w:rsidRPr="007E447D" w:rsidRDefault="00264AC5" w:rsidP="009C2299">
            <w:pPr>
              <w:pStyle w:val="ListParagraph"/>
              <w:spacing w:after="0" w:line="240" w:lineRule="auto"/>
              <w:ind w:left="-103"/>
              <w:rPr>
                <w:rFonts w:ascii="Calibri" w:eastAsia="Calibri" w:hAnsi="Calibri" w:cs="Times New Roman"/>
                <w:sz w:val="20"/>
                <w:szCs w:val="20"/>
                <w:u w:val="single"/>
              </w:rPr>
            </w:pPr>
            <w:r w:rsidRPr="00174BEC">
              <w:rPr>
                <w:rFonts w:ascii="Calibri" w:eastAsia="Calibri" w:hAnsi="Calibri" w:cs="Times New Roman"/>
                <w:b/>
                <w:sz w:val="20"/>
                <w:szCs w:val="20"/>
              </w:rPr>
              <w:t>Chemistry –</w:t>
            </w:r>
            <w:r w:rsidRPr="007E447D">
              <w:rPr>
                <w:sz w:val="20"/>
                <w:szCs w:val="20"/>
              </w:rPr>
              <w:t>To be able to carry out revision for</w:t>
            </w:r>
            <w:r>
              <w:rPr>
                <w:sz w:val="20"/>
                <w:szCs w:val="20"/>
              </w:rPr>
              <w:t>:</w:t>
            </w:r>
          </w:p>
          <w:p w:rsidR="00264AC5" w:rsidRPr="0064064E" w:rsidRDefault="00264AC5" w:rsidP="00264AC5">
            <w:pPr>
              <w:pStyle w:val="ListParagraph"/>
              <w:numPr>
                <w:ilvl w:val="0"/>
                <w:numId w:val="3"/>
              </w:numPr>
              <w:spacing w:after="0" w:line="240" w:lineRule="auto"/>
              <w:ind w:left="323"/>
              <w:rPr>
                <w:color w:val="333333"/>
                <w:sz w:val="20"/>
                <w:szCs w:val="20"/>
                <w:lang w:eastAsia="en-GB"/>
              </w:rPr>
            </w:pPr>
            <w:r w:rsidRPr="0064064E">
              <w:rPr>
                <w:rFonts w:eastAsia="Times New Roman"/>
                <w:b/>
                <w:color w:val="333333"/>
                <w:sz w:val="20"/>
                <w:szCs w:val="20"/>
                <w:lang w:eastAsia="en-GB"/>
              </w:rPr>
              <w:t>C1 - Atomic structure</w:t>
            </w:r>
            <w:r w:rsidRPr="0064064E">
              <w:rPr>
                <w:rFonts w:eastAsia="Times New Roman"/>
                <w:color w:val="333333"/>
                <w:sz w:val="20"/>
                <w:szCs w:val="20"/>
                <w:lang w:eastAsia="en-GB"/>
              </w:rPr>
              <w:t xml:space="preserve"> - </w:t>
            </w:r>
            <w:r w:rsidRPr="0064064E">
              <w:rPr>
                <w:sz w:val="20"/>
                <w:szCs w:val="20"/>
              </w:rPr>
              <w:t>What Elements and Atoms are, how to write a balanced word and symbol equation, what a mixture is and how to separate them, what Fractional distillation is, the structure and history of the atom model, What Neutrons, protons, electrons and isotopes are</w:t>
            </w:r>
            <w:r>
              <w:rPr>
                <w:sz w:val="20"/>
                <w:szCs w:val="20"/>
              </w:rPr>
              <w:t>.</w:t>
            </w:r>
          </w:p>
          <w:p w:rsidR="00264AC5" w:rsidRPr="0064064E" w:rsidRDefault="00264AC5" w:rsidP="00264AC5">
            <w:pPr>
              <w:pStyle w:val="ListParagraph"/>
              <w:numPr>
                <w:ilvl w:val="0"/>
                <w:numId w:val="3"/>
              </w:numPr>
              <w:spacing w:after="0" w:line="240" w:lineRule="auto"/>
              <w:ind w:left="323"/>
              <w:rPr>
                <w:color w:val="333333"/>
                <w:sz w:val="20"/>
                <w:szCs w:val="20"/>
                <w:lang w:eastAsia="en-GB"/>
              </w:rPr>
            </w:pPr>
            <w:r w:rsidRPr="0064064E">
              <w:rPr>
                <w:b/>
                <w:color w:val="333333"/>
                <w:sz w:val="20"/>
                <w:szCs w:val="20"/>
                <w:lang w:eastAsia="en-GB"/>
              </w:rPr>
              <w:t xml:space="preserve">C9 - Crude oil and fuels </w:t>
            </w:r>
            <w:r w:rsidRPr="0064064E">
              <w:rPr>
                <w:color w:val="333333"/>
                <w:sz w:val="20"/>
                <w:szCs w:val="20"/>
                <w:lang w:eastAsia="en-GB"/>
              </w:rPr>
              <w:t>– What hydrocarbons are, how fractional distillation happens, what happens when hydrocarbons are burnt, what cracking is</w:t>
            </w:r>
            <w:r>
              <w:rPr>
                <w:color w:val="333333"/>
                <w:sz w:val="20"/>
                <w:szCs w:val="20"/>
                <w:lang w:eastAsia="en-GB"/>
              </w:rPr>
              <w:t>.</w:t>
            </w:r>
          </w:p>
          <w:p w:rsidR="00264AC5" w:rsidRPr="0064064E" w:rsidRDefault="00264AC5" w:rsidP="00264AC5">
            <w:pPr>
              <w:pStyle w:val="ListParagraph"/>
              <w:numPr>
                <w:ilvl w:val="0"/>
                <w:numId w:val="3"/>
              </w:numPr>
              <w:spacing w:after="0" w:line="240" w:lineRule="auto"/>
              <w:ind w:left="323"/>
              <w:rPr>
                <w:color w:val="333333"/>
                <w:sz w:val="20"/>
                <w:szCs w:val="20"/>
                <w:lang w:eastAsia="en-GB"/>
              </w:rPr>
            </w:pPr>
            <w:r w:rsidRPr="0064064E">
              <w:rPr>
                <w:b/>
                <w:color w:val="333333"/>
                <w:sz w:val="20"/>
                <w:szCs w:val="20"/>
                <w:lang w:eastAsia="en-GB"/>
              </w:rPr>
              <w:t>C10 - Chemical Analysis</w:t>
            </w:r>
            <w:r w:rsidRPr="0064064E">
              <w:rPr>
                <w:color w:val="333333"/>
                <w:sz w:val="20"/>
                <w:szCs w:val="20"/>
                <w:lang w:eastAsia="en-GB"/>
              </w:rPr>
              <w:t xml:space="preserve"> – what pure substances and mixtures are, how to analyse chromatograms, how to test for gases</w:t>
            </w:r>
            <w:r>
              <w:rPr>
                <w:color w:val="333333"/>
                <w:sz w:val="20"/>
                <w:szCs w:val="20"/>
                <w:lang w:eastAsia="en-GB"/>
              </w:rPr>
              <w:t>.</w:t>
            </w:r>
          </w:p>
          <w:p w:rsidR="00264AC5" w:rsidRPr="0064064E" w:rsidRDefault="00264AC5" w:rsidP="00264AC5">
            <w:pPr>
              <w:pStyle w:val="ListParagraph"/>
              <w:numPr>
                <w:ilvl w:val="0"/>
                <w:numId w:val="3"/>
              </w:numPr>
              <w:spacing w:after="0" w:line="240" w:lineRule="auto"/>
              <w:ind w:left="323"/>
              <w:rPr>
                <w:color w:val="333333"/>
                <w:sz w:val="20"/>
                <w:szCs w:val="20"/>
                <w:lang w:eastAsia="en-GB"/>
              </w:rPr>
            </w:pPr>
            <w:r w:rsidRPr="0064064E">
              <w:rPr>
                <w:b/>
                <w:color w:val="333333"/>
                <w:sz w:val="20"/>
                <w:szCs w:val="20"/>
                <w:lang w:eastAsia="en-GB"/>
              </w:rPr>
              <w:t>C11 – The Earth’s atmosphere</w:t>
            </w:r>
            <w:r w:rsidRPr="0064064E">
              <w:rPr>
                <w:color w:val="333333"/>
                <w:sz w:val="20"/>
                <w:szCs w:val="20"/>
                <w:lang w:eastAsia="en-GB"/>
              </w:rPr>
              <w:t xml:space="preserve"> – How the atmosphere has evolved, problems of greenhouse gases, climate change and atmospheric pollutants</w:t>
            </w:r>
            <w:r>
              <w:rPr>
                <w:color w:val="333333"/>
                <w:sz w:val="20"/>
                <w:szCs w:val="20"/>
                <w:lang w:eastAsia="en-GB"/>
              </w:rPr>
              <w:t>.</w:t>
            </w:r>
          </w:p>
        </w:tc>
        <w:tc>
          <w:tcPr>
            <w:tcW w:w="1549" w:type="pct"/>
            <w:shd w:val="clear" w:color="auto" w:fill="auto"/>
          </w:tcPr>
          <w:p w:rsidR="00264AC5" w:rsidRPr="007E447D" w:rsidRDefault="00264AC5" w:rsidP="009C2299">
            <w:pPr>
              <w:spacing w:after="0" w:line="240" w:lineRule="auto"/>
              <w:contextualSpacing/>
              <w:rPr>
                <w:rFonts w:ascii="Calibri" w:eastAsia="Calibri" w:hAnsi="Calibri" w:cs="Times New Roman"/>
                <w:sz w:val="20"/>
                <w:szCs w:val="20"/>
              </w:rPr>
            </w:pPr>
            <w:proofErr w:type="spellStart"/>
            <w:r w:rsidRPr="007E447D">
              <w:rPr>
                <w:rFonts w:ascii="Calibri" w:eastAsia="Calibri" w:hAnsi="Calibri" w:cs="Times New Roman"/>
                <w:sz w:val="20"/>
                <w:szCs w:val="20"/>
              </w:rPr>
              <w:t>Kerboodle</w:t>
            </w:r>
            <w:proofErr w:type="spellEnd"/>
            <w:r w:rsidRPr="007E447D">
              <w:rPr>
                <w:rFonts w:ascii="Calibri" w:eastAsia="Calibri" w:hAnsi="Calibri" w:cs="Times New Roman"/>
                <w:sz w:val="20"/>
                <w:szCs w:val="20"/>
              </w:rPr>
              <w:t xml:space="preserve"> Digital Book </w:t>
            </w:r>
            <w:r>
              <w:rPr>
                <w:rFonts w:ascii="Calibri" w:eastAsia="Calibri" w:hAnsi="Calibri" w:cs="Times New Roman"/>
                <w:sz w:val="20"/>
                <w:szCs w:val="20"/>
              </w:rPr>
              <w:t>Chemistry</w:t>
            </w:r>
            <w:r w:rsidRPr="007E447D">
              <w:rPr>
                <w:rFonts w:ascii="Calibri" w:eastAsia="Calibri" w:hAnsi="Calibri" w:cs="Times New Roman"/>
                <w:sz w:val="20"/>
                <w:szCs w:val="20"/>
              </w:rPr>
              <w:t xml:space="preserve"> for Combined Science. </w:t>
            </w:r>
          </w:p>
          <w:p w:rsidR="00264AC5" w:rsidRDefault="00264AC5" w:rsidP="009C2299">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Seneca </w:t>
            </w:r>
            <w:r>
              <w:rPr>
                <w:rFonts w:ascii="Calibri" w:eastAsia="Calibri" w:hAnsi="Calibri" w:cs="Times New Roman"/>
                <w:sz w:val="20"/>
                <w:szCs w:val="20"/>
              </w:rPr>
              <w:t>L</w:t>
            </w:r>
            <w:r w:rsidRPr="007E447D">
              <w:rPr>
                <w:rFonts w:ascii="Calibri" w:eastAsia="Calibri" w:hAnsi="Calibri" w:cs="Times New Roman"/>
                <w:sz w:val="20"/>
                <w:szCs w:val="20"/>
              </w:rPr>
              <w:t>earning – Combined Science Chemistry: AQA GCSE</w:t>
            </w:r>
            <w:r>
              <w:rPr>
                <w:rFonts w:ascii="Calibri" w:eastAsia="Calibri" w:hAnsi="Calibri" w:cs="Times New Roman"/>
                <w:sz w:val="20"/>
                <w:szCs w:val="20"/>
              </w:rPr>
              <w:t xml:space="preserve"> </w:t>
            </w:r>
          </w:p>
          <w:p w:rsidR="00264AC5" w:rsidRPr="007E447D" w:rsidRDefault="00264AC5" w:rsidP="009C2299">
            <w:pPr>
              <w:spacing w:after="0" w:line="240" w:lineRule="auto"/>
              <w:contextualSpacing/>
              <w:rPr>
                <w:rFonts w:ascii="Calibri" w:eastAsia="Calibri" w:hAnsi="Calibri" w:cs="Times New Roman"/>
                <w:sz w:val="20"/>
                <w:szCs w:val="20"/>
              </w:rPr>
            </w:pPr>
          </w:p>
          <w:p w:rsidR="00264AC5" w:rsidRPr="007E447D" w:rsidRDefault="00264AC5" w:rsidP="009C2299">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GCSE POD – Combined Science</w:t>
            </w:r>
            <w:r>
              <w:rPr>
                <w:rFonts w:ascii="Calibri" w:eastAsia="Calibri" w:hAnsi="Calibri" w:cs="Times New Roman"/>
                <w:sz w:val="20"/>
                <w:szCs w:val="20"/>
              </w:rPr>
              <w:t xml:space="preserve"> Chemistry</w:t>
            </w:r>
          </w:p>
        </w:tc>
        <w:tc>
          <w:tcPr>
            <w:tcW w:w="1591" w:type="pct"/>
            <w:shd w:val="clear" w:color="auto" w:fill="auto"/>
          </w:tcPr>
          <w:p w:rsidR="00264AC5" w:rsidRPr="007E447D" w:rsidRDefault="00264AC5" w:rsidP="009C2299">
            <w:pPr>
              <w:spacing w:after="0"/>
              <w:rPr>
                <w:sz w:val="20"/>
                <w:szCs w:val="20"/>
              </w:rPr>
            </w:pPr>
            <w:r w:rsidRPr="007E447D">
              <w:rPr>
                <w:sz w:val="20"/>
                <w:szCs w:val="20"/>
              </w:rPr>
              <w:t>Collins AQA Combined Science Trilogy Revision Guide.</w:t>
            </w:r>
          </w:p>
          <w:p w:rsidR="00264AC5" w:rsidRPr="007E447D" w:rsidRDefault="00264AC5" w:rsidP="009C2299">
            <w:pPr>
              <w:spacing w:after="0"/>
              <w:rPr>
                <w:sz w:val="20"/>
                <w:szCs w:val="20"/>
              </w:rPr>
            </w:pPr>
            <w:r w:rsidRPr="007E447D">
              <w:rPr>
                <w:sz w:val="20"/>
                <w:szCs w:val="20"/>
              </w:rPr>
              <w:t xml:space="preserve">CGP – GCSE Combined Science Exam </w:t>
            </w:r>
            <w:r>
              <w:rPr>
                <w:sz w:val="20"/>
                <w:szCs w:val="20"/>
              </w:rPr>
              <w:t>P</w:t>
            </w:r>
            <w:r w:rsidRPr="007E447D">
              <w:rPr>
                <w:sz w:val="20"/>
                <w:szCs w:val="20"/>
              </w:rPr>
              <w:t xml:space="preserve">ractice </w:t>
            </w:r>
          </w:p>
          <w:p w:rsidR="00264AC5" w:rsidRPr="007E447D" w:rsidRDefault="00264AC5" w:rsidP="009C2299">
            <w:pPr>
              <w:spacing w:after="0"/>
              <w:rPr>
                <w:sz w:val="20"/>
                <w:szCs w:val="20"/>
              </w:rPr>
            </w:pPr>
            <w:r w:rsidRPr="007E447D">
              <w:rPr>
                <w:sz w:val="20"/>
                <w:szCs w:val="20"/>
              </w:rPr>
              <w:t xml:space="preserve">CGP Knowledge </w:t>
            </w:r>
            <w:r>
              <w:rPr>
                <w:sz w:val="20"/>
                <w:szCs w:val="20"/>
              </w:rPr>
              <w:t>O</w:t>
            </w:r>
            <w:r w:rsidRPr="007E447D">
              <w:rPr>
                <w:sz w:val="20"/>
                <w:szCs w:val="20"/>
              </w:rPr>
              <w:t xml:space="preserve">rganiser </w:t>
            </w:r>
          </w:p>
          <w:p w:rsidR="00264AC5" w:rsidRPr="007E447D" w:rsidRDefault="00264AC5" w:rsidP="009C2299">
            <w:pPr>
              <w:spacing w:after="0"/>
              <w:rPr>
                <w:sz w:val="20"/>
                <w:szCs w:val="20"/>
              </w:rPr>
            </w:pPr>
            <w:r w:rsidRPr="007E447D">
              <w:rPr>
                <w:sz w:val="20"/>
                <w:szCs w:val="20"/>
              </w:rPr>
              <w:t xml:space="preserve">CGP Knowledge </w:t>
            </w:r>
            <w:r>
              <w:rPr>
                <w:sz w:val="20"/>
                <w:szCs w:val="20"/>
              </w:rPr>
              <w:t>R</w:t>
            </w:r>
            <w:r w:rsidRPr="007E447D">
              <w:rPr>
                <w:sz w:val="20"/>
                <w:szCs w:val="20"/>
              </w:rPr>
              <w:t>etriever</w:t>
            </w:r>
          </w:p>
          <w:p w:rsidR="00264AC5" w:rsidRPr="007E447D" w:rsidRDefault="00264AC5" w:rsidP="009C2299">
            <w:pPr>
              <w:spacing w:after="0"/>
              <w:rPr>
                <w:sz w:val="20"/>
                <w:szCs w:val="20"/>
              </w:rPr>
            </w:pPr>
          </w:p>
          <w:p w:rsidR="00264AC5" w:rsidRPr="007E447D" w:rsidRDefault="00264AC5" w:rsidP="009C2299">
            <w:pPr>
              <w:spacing w:after="0" w:line="240" w:lineRule="auto"/>
              <w:rPr>
                <w:rFonts w:eastAsiaTheme="minorEastAsia"/>
                <w:color w:val="333333"/>
                <w:sz w:val="20"/>
                <w:szCs w:val="20"/>
              </w:rPr>
            </w:pPr>
          </w:p>
        </w:tc>
      </w:tr>
      <w:tr w:rsidR="00264AC5" w:rsidRPr="00055948" w:rsidTr="009C2299">
        <w:trPr>
          <w:trHeight w:val="251"/>
        </w:trPr>
        <w:tc>
          <w:tcPr>
            <w:tcW w:w="1860" w:type="pct"/>
            <w:shd w:val="clear" w:color="auto" w:fill="auto"/>
          </w:tcPr>
          <w:p w:rsidR="00264AC5" w:rsidRPr="00C50B49" w:rsidRDefault="00264AC5" w:rsidP="009C2299">
            <w:pPr>
              <w:spacing w:after="0" w:line="240" w:lineRule="auto"/>
              <w:rPr>
                <w:rFonts w:ascii="Calibri" w:eastAsia="Calibri" w:hAnsi="Calibri" w:cs="Times New Roman"/>
                <w:b/>
                <w:sz w:val="24"/>
                <w:szCs w:val="24"/>
              </w:rPr>
            </w:pPr>
            <w:r w:rsidRPr="00174BEC">
              <w:rPr>
                <w:rFonts w:ascii="Calibri" w:eastAsia="Calibri" w:hAnsi="Calibri" w:cs="Times New Roman"/>
                <w:b/>
                <w:sz w:val="24"/>
                <w:szCs w:val="24"/>
              </w:rPr>
              <w:t>Additional Resource</w:t>
            </w:r>
            <w:r>
              <w:rPr>
                <w:rFonts w:ascii="Calibri" w:eastAsia="Calibri" w:hAnsi="Calibri" w:cs="Times New Roman"/>
                <w:b/>
                <w:sz w:val="24"/>
                <w:szCs w:val="24"/>
              </w:rPr>
              <w:t>s</w:t>
            </w:r>
          </w:p>
        </w:tc>
        <w:tc>
          <w:tcPr>
            <w:tcW w:w="1549" w:type="pct"/>
            <w:shd w:val="clear" w:color="auto" w:fill="auto"/>
          </w:tcPr>
          <w:p w:rsidR="00264AC5" w:rsidRPr="00C50B49" w:rsidRDefault="00264AC5" w:rsidP="009C2299">
            <w:pPr>
              <w:spacing w:after="0"/>
              <w:rPr>
                <w:sz w:val="20"/>
                <w:szCs w:val="20"/>
              </w:rPr>
            </w:pPr>
            <w:r w:rsidRPr="007E447D">
              <w:rPr>
                <w:sz w:val="20"/>
                <w:szCs w:val="20"/>
              </w:rPr>
              <w:t xml:space="preserve"> </w:t>
            </w:r>
          </w:p>
        </w:tc>
        <w:tc>
          <w:tcPr>
            <w:tcW w:w="1591" w:type="pct"/>
            <w:shd w:val="clear" w:color="auto" w:fill="auto"/>
          </w:tcPr>
          <w:p w:rsidR="00264AC5" w:rsidRPr="007E447D" w:rsidRDefault="00264AC5" w:rsidP="009C2299">
            <w:pPr>
              <w:spacing w:after="0" w:line="240" w:lineRule="auto"/>
              <w:rPr>
                <w:sz w:val="20"/>
                <w:szCs w:val="20"/>
              </w:rPr>
            </w:pPr>
          </w:p>
        </w:tc>
      </w:tr>
      <w:tr w:rsidR="00264AC5" w:rsidRPr="00055948" w:rsidTr="009C2299">
        <w:tc>
          <w:tcPr>
            <w:tcW w:w="5000" w:type="pct"/>
            <w:gridSpan w:val="3"/>
            <w:shd w:val="clear" w:color="auto" w:fill="auto"/>
          </w:tcPr>
          <w:p w:rsidR="00264AC5" w:rsidRDefault="006622C1" w:rsidP="009C2299">
            <w:pPr>
              <w:spacing w:after="0"/>
            </w:pPr>
            <w:hyperlink r:id="rId21">
              <w:r w:rsidR="00264AC5" w:rsidRPr="007E447D">
                <w:rPr>
                  <w:rStyle w:val="Hyperlink"/>
                  <w:sz w:val="20"/>
                  <w:szCs w:val="20"/>
                </w:rPr>
                <w:t>https://www.bbc.co.uk/bitesize/</w:t>
              </w:r>
            </w:hyperlink>
            <w:r w:rsidR="00264AC5" w:rsidRPr="00C50B49">
              <w:rPr>
                <w:rStyle w:val="Hyperlink"/>
                <w:sz w:val="20"/>
                <w:szCs w:val="20"/>
                <w:u w:val="none"/>
              </w:rPr>
              <w:t xml:space="preserve"> </w:t>
            </w:r>
            <w:r w:rsidR="00264AC5" w:rsidRPr="00C50B49">
              <w:rPr>
                <w:rStyle w:val="Hyperlink"/>
                <w:u w:val="none"/>
              </w:rPr>
              <w:t xml:space="preserve">  </w:t>
            </w:r>
            <w:hyperlink r:id="rId22">
              <w:r w:rsidR="00264AC5" w:rsidRPr="007E447D">
                <w:rPr>
                  <w:rStyle w:val="Hyperlink"/>
                  <w:sz w:val="20"/>
                  <w:szCs w:val="20"/>
                </w:rPr>
                <w:t>https://www.thenational.academy/</w:t>
              </w:r>
            </w:hyperlink>
            <w:r w:rsidR="00264AC5" w:rsidRPr="00C50B49">
              <w:rPr>
                <w:rStyle w:val="Hyperlink"/>
                <w:sz w:val="20"/>
                <w:szCs w:val="20"/>
                <w:u w:val="none"/>
              </w:rPr>
              <w:t xml:space="preserve">    </w:t>
            </w:r>
            <w:hyperlink r:id="rId23">
              <w:r w:rsidR="00264AC5" w:rsidRPr="007E447D">
                <w:rPr>
                  <w:rStyle w:val="Hyperlink"/>
                  <w:sz w:val="20"/>
                  <w:szCs w:val="20"/>
                </w:rPr>
                <w:t>https://www.freesciencelessons.co.uk/</w:t>
              </w:r>
            </w:hyperlink>
            <w:r w:rsidR="00264AC5" w:rsidRPr="00C50B49">
              <w:rPr>
                <w:rStyle w:val="Hyperlink"/>
                <w:sz w:val="20"/>
                <w:szCs w:val="20"/>
                <w:u w:val="none"/>
              </w:rPr>
              <w:t xml:space="preserve">    </w:t>
            </w:r>
            <w:hyperlink r:id="rId24" w:history="1">
              <w:r w:rsidR="00264AC5" w:rsidRPr="007E447D">
                <w:rPr>
                  <w:rStyle w:val="Hyperlink"/>
                  <w:sz w:val="20"/>
                  <w:szCs w:val="20"/>
                </w:rPr>
                <w:t>https://www.gcsepod.com/</w:t>
              </w:r>
            </w:hyperlink>
          </w:p>
          <w:p w:rsidR="00264AC5" w:rsidRDefault="00264AC5" w:rsidP="009C2299">
            <w:pPr>
              <w:spacing w:after="0" w:line="240" w:lineRule="auto"/>
              <w:rPr>
                <w:sz w:val="20"/>
                <w:szCs w:val="20"/>
              </w:rPr>
            </w:pPr>
            <w:r>
              <w:rPr>
                <w:sz w:val="20"/>
                <w:szCs w:val="20"/>
              </w:rPr>
              <w:t xml:space="preserve">Past papers links - </w:t>
            </w:r>
            <w:hyperlink r:id="rId25" w:history="1">
              <w:r w:rsidRPr="00206184">
                <w:rPr>
                  <w:rStyle w:val="Hyperlink"/>
                  <w:sz w:val="20"/>
                  <w:szCs w:val="20"/>
                </w:rPr>
                <w:t>https://www.aqa.org.uk/subjects/science/gcse/combined-science-trilogy-8464/assessment-resources?f.Sub-category%7CF=Sample+papers+and+mark+schemes</w:t>
              </w:r>
            </w:hyperlink>
          </w:p>
        </w:tc>
      </w:tr>
    </w:tbl>
    <w:p w:rsidR="00264AC5" w:rsidRDefault="00264AC5" w:rsidP="00264AC5"/>
    <w:bookmarkStart w:id="1" w:name="_Hlk76130781"/>
    <w:p w:rsidR="006843F0" w:rsidRDefault="006843F0" w:rsidP="006843F0">
      <w:pPr>
        <w:jc w:val="both"/>
      </w:pPr>
      <w:r>
        <w:rPr>
          <w:noProof/>
        </w:rPr>
        <w:lastRenderedPageBreak/>
        <mc:AlternateContent>
          <mc:Choice Requires="wps">
            <w:drawing>
              <wp:anchor distT="45720" distB="45720" distL="114300" distR="114300" simplePos="0" relativeHeight="251697152" behindDoc="0" locked="0" layoutInCell="1" allowOverlap="1" wp14:anchorId="0D7F70EB" wp14:editId="6D1B99F2">
                <wp:simplePos x="0" y="0"/>
                <wp:positionH relativeFrom="column">
                  <wp:posOffset>1917700</wp:posOffset>
                </wp:positionH>
                <wp:positionV relativeFrom="paragraph">
                  <wp:posOffset>0</wp:posOffset>
                </wp:positionV>
                <wp:extent cx="5709920" cy="753745"/>
                <wp:effectExtent l="0" t="0" r="24130" b="273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753745"/>
                        </a:xfrm>
                        <a:prstGeom prst="rect">
                          <a:avLst/>
                        </a:prstGeom>
                        <a:solidFill>
                          <a:srgbClr val="FFFFFF"/>
                        </a:solidFill>
                        <a:ln w="9525">
                          <a:solidFill>
                            <a:srgbClr val="000000"/>
                          </a:solidFill>
                          <a:miter lim="800000"/>
                          <a:headEnd/>
                          <a:tailEnd/>
                        </a:ln>
                      </wps:spPr>
                      <wps:txbx>
                        <w:txbxContent>
                          <w:p w:rsidR="006843F0" w:rsidRPr="000F68B3" w:rsidRDefault="006843F0" w:rsidP="006843F0">
                            <w:pPr>
                              <w:jc w:val="center"/>
                              <w:rPr>
                                <w:rFonts w:cstheme="minorHAnsi"/>
                                <w:b/>
                                <w:sz w:val="32"/>
                                <w:szCs w:val="32"/>
                                <w:u w:val="single"/>
                              </w:rPr>
                            </w:pPr>
                            <w:r w:rsidRPr="000F68B3">
                              <w:rPr>
                                <w:rFonts w:cstheme="minorHAnsi"/>
                                <w:b/>
                                <w:sz w:val="32"/>
                                <w:szCs w:val="32"/>
                                <w:u w:val="single"/>
                              </w:rPr>
                              <w:t>Half Termly Overview 01/09/2021 to 22/10/2021</w:t>
                            </w:r>
                          </w:p>
                          <w:p w:rsidR="006843F0" w:rsidRPr="000F68B3" w:rsidRDefault="006843F0" w:rsidP="006843F0">
                            <w:pPr>
                              <w:jc w:val="center"/>
                              <w:rPr>
                                <w:rFonts w:cstheme="minorHAnsi"/>
                                <w:b/>
                                <w:sz w:val="24"/>
                                <w:szCs w:val="24"/>
                                <w:u w:val="single"/>
                              </w:rPr>
                            </w:pPr>
                            <w:r w:rsidRPr="000F68B3">
                              <w:rPr>
                                <w:rFonts w:cstheme="minorHAnsi"/>
                                <w:b/>
                                <w:sz w:val="32"/>
                                <w:szCs w:val="32"/>
                                <w:u w:val="single"/>
                              </w:rPr>
                              <w:t>Year 11 Geography-Rivers</w:t>
                            </w:r>
                          </w:p>
                          <w:p w:rsidR="006843F0" w:rsidRPr="00983763" w:rsidRDefault="006843F0" w:rsidP="006843F0">
                            <w:pPr>
                              <w:rPr>
                                <w:rFonts w:ascii="Arial" w:hAnsi="Arial" w:cs="Arial"/>
                                <w:b/>
                                <w:sz w:val="32"/>
                                <w:szCs w:val="32"/>
                                <w:u w:val="single"/>
                              </w:rPr>
                            </w:pPr>
                          </w:p>
                          <w:p w:rsidR="006843F0" w:rsidRPr="00983763" w:rsidRDefault="006843F0" w:rsidP="006843F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F70EB" id="_x0000_s1031" type="#_x0000_t202" style="position:absolute;left:0;text-align:left;margin-left:151pt;margin-top:0;width:449.6pt;height:59.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">
                <v:textbox>
                  <w:txbxContent>
                    <w:p w:rsidR="006843F0" w:rsidRPr="000F68B3" w:rsidRDefault="006843F0" w:rsidP="006843F0">
                      <w:pPr>
                        <w:jc w:val="center"/>
                        <w:rPr>
                          <w:rFonts w:cstheme="minorHAnsi"/>
                          <w:b/>
                          <w:sz w:val="32"/>
                          <w:szCs w:val="32"/>
                          <w:u w:val="single"/>
                        </w:rPr>
                      </w:pPr>
                      <w:r w:rsidRPr="000F68B3">
                        <w:rPr>
                          <w:rFonts w:cstheme="minorHAnsi"/>
                          <w:b/>
                          <w:sz w:val="32"/>
                          <w:szCs w:val="32"/>
                          <w:u w:val="single"/>
                        </w:rPr>
                        <w:t>Half Termly Overview 01/09/2021 to 22/10/2021</w:t>
                      </w:r>
                    </w:p>
                    <w:p w:rsidR="006843F0" w:rsidRPr="000F68B3" w:rsidRDefault="006843F0" w:rsidP="006843F0">
                      <w:pPr>
                        <w:jc w:val="center"/>
                        <w:rPr>
                          <w:rFonts w:cstheme="minorHAnsi"/>
                          <w:b/>
                          <w:sz w:val="24"/>
                          <w:szCs w:val="24"/>
                          <w:u w:val="single"/>
                        </w:rPr>
                      </w:pPr>
                      <w:r w:rsidRPr="000F68B3">
                        <w:rPr>
                          <w:rFonts w:cstheme="minorHAnsi"/>
                          <w:b/>
                          <w:sz w:val="32"/>
                          <w:szCs w:val="32"/>
                          <w:u w:val="single"/>
                        </w:rPr>
                        <w:t>Year 11 Geography-Rivers</w:t>
                      </w:r>
                    </w:p>
                    <w:p w:rsidR="006843F0" w:rsidRPr="00983763" w:rsidRDefault="006843F0" w:rsidP="006843F0">
                      <w:pPr>
                        <w:rPr>
                          <w:rFonts w:ascii="Arial" w:hAnsi="Arial" w:cs="Arial"/>
                          <w:b/>
                          <w:sz w:val="32"/>
                          <w:szCs w:val="32"/>
                          <w:u w:val="single"/>
                        </w:rPr>
                      </w:pPr>
                    </w:p>
                    <w:p w:rsidR="006843F0" w:rsidRPr="00983763" w:rsidRDefault="006843F0" w:rsidP="006843F0">
                      <w:pPr>
                        <w:rPr>
                          <w:rFonts w:ascii="Arial" w:hAnsi="Arial" w:cs="Arial"/>
                          <w:sz w:val="32"/>
                          <w:szCs w:val="32"/>
                        </w:rPr>
                      </w:pPr>
                    </w:p>
                  </w:txbxContent>
                </v:textbox>
                <w10:wrap type="square"/>
              </v:shape>
            </w:pict>
          </mc:Fallback>
        </mc:AlternateContent>
      </w:r>
      <w:r>
        <w:rPr>
          <w:noProof/>
        </w:rPr>
        <w:drawing>
          <wp:inline distT="0" distB="0" distL="0" distR="0" wp14:anchorId="56EDCA0E" wp14:editId="7B6D5FB6">
            <wp:extent cx="855023" cy="877615"/>
            <wp:effectExtent l="0" t="0" r="2540" b="0"/>
            <wp:docPr id="37" name="Picture 3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116" cy="88489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6610"/>
        <w:gridCol w:w="3119"/>
      </w:tblGrid>
      <w:tr w:rsidR="006843F0" w:rsidRPr="00055948" w:rsidTr="006843F0">
        <w:trPr>
          <w:trHeight w:val="385"/>
        </w:trPr>
        <w:tc>
          <w:tcPr>
            <w:tcW w:w="1971" w:type="pct"/>
            <w:shd w:val="clear" w:color="auto" w:fill="auto"/>
          </w:tcPr>
          <w:p w:rsidR="006843F0" w:rsidRPr="00055948" w:rsidRDefault="006843F0" w:rsidP="006843F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058" w:type="pct"/>
            <w:shd w:val="clear" w:color="auto" w:fill="auto"/>
          </w:tcPr>
          <w:p w:rsidR="006843F0" w:rsidRPr="00055948" w:rsidRDefault="006843F0" w:rsidP="006843F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971" w:type="pct"/>
            <w:shd w:val="clear" w:color="auto" w:fill="auto"/>
          </w:tcPr>
          <w:p w:rsidR="006843F0" w:rsidRPr="00055948" w:rsidRDefault="006843F0" w:rsidP="006843F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6843F0" w:rsidRPr="00055948" w:rsidTr="006843F0">
        <w:tc>
          <w:tcPr>
            <w:tcW w:w="1971" w:type="pct"/>
            <w:shd w:val="clear" w:color="auto" w:fill="auto"/>
          </w:tcPr>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 xml:space="preserve"> To arrange major upland/lowland areas and river systems into the correct locations in the </w:t>
            </w:r>
            <w:r w:rsidR="00591691" w:rsidRPr="000F68B3">
              <w:rPr>
                <w:rFonts w:ascii="Calibri" w:eastAsia="Calibri" w:hAnsi="Calibri" w:cs="Times New Roman"/>
                <w:sz w:val="20"/>
                <w:szCs w:val="20"/>
              </w:rPr>
              <w:t>UK. ​</w:t>
            </w:r>
          </w:p>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 xml:space="preserve">To describe the long profile of a river and its cross </w:t>
            </w:r>
            <w:r w:rsidR="00591691" w:rsidRPr="000F68B3">
              <w:rPr>
                <w:rFonts w:ascii="Calibri" w:eastAsia="Calibri" w:hAnsi="Calibri" w:cs="Times New Roman"/>
                <w:sz w:val="20"/>
                <w:szCs w:val="20"/>
              </w:rPr>
              <w:t>profile. ​</w:t>
            </w:r>
          </w:p>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To identify the 4 processes of erosion. ​</w:t>
            </w:r>
          </w:p>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To identify and describe the 4 processes of transportation. </w:t>
            </w:r>
          </w:p>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To understand why rivers deposit material. ​</w:t>
            </w:r>
          </w:p>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 xml:space="preserve">To describe and explain the characteristics of landforms created by erosion, the </w:t>
            </w:r>
            <w:r w:rsidR="00591691" w:rsidRPr="000F68B3">
              <w:rPr>
                <w:rFonts w:ascii="Calibri" w:eastAsia="Calibri" w:hAnsi="Calibri" w:cs="Times New Roman"/>
                <w:sz w:val="20"/>
                <w:szCs w:val="20"/>
              </w:rPr>
              <w:t>waterfall. ​</w:t>
            </w:r>
          </w:p>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 xml:space="preserve">To describe and explain the characteristics of landforms created by erosion, gorges and interlocking </w:t>
            </w:r>
            <w:r w:rsidR="00591691" w:rsidRPr="000F68B3">
              <w:rPr>
                <w:rFonts w:ascii="Calibri" w:eastAsia="Calibri" w:hAnsi="Calibri" w:cs="Times New Roman"/>
                <w:sz w:val="20"/>
                <w:szCs w:val="20"/>
              </w:rPr>
              <w:t>spurs. ​</w:t>
            </w:r>
          </w:p>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To describe and explain the landform characteristics created by erosion and deposition (meanders and ox-box lakes).</w:t>
            </w:r>
          </w:p>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To describe the characteristics of landforms created by deposition. To explain how they are formed (levees, floodplains and estuaries).</w:t>
            </w:r>
          </w:p>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 xml:space="preserve">To explain the physical and human factors that affect flood </w:t>
            </w:r>
            <w:r w:rsidR="00591691" w:rsidRPr="000F68B3">
              <w:rPr>
                <w:rFonts w:ascii="Calibri" w:eastAsia="Calibri" w:hAnsi="Calibri" w:cs="Times New Roman"/>
                <w:sz w:val="20"/>
                <w:szCs w:val="20"/>
              </w:rPr>
              <w:t>risk. ​</w:t>
            </w:r>
          </w:p>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 xml:space="preserve">To explain how a river responds to increased volume and how we can use this to predict </w:t>
            </w:r>
            <w:r w:rsidR="00591691" w:rsidRPr="000F68B3">
              <w:rPr>
                <w:rFonts w:ascii="Calibri" w:eastAsia="Calibri" w:hAnsi="Calibri" w:cs="Times New Roman"/>
                <w:sz w:val="20"/>
                <w:szCs w:val="20"/>
              </w:rPr>
              <w:t>flooding. ​</w:t>
            </w:r>
          </w:p>
          <w:p w:rsidR="006843F0" w:rsidRPr="000F68B3" w:rsidRDefault="006843F0" w:rsidP="006843F0">
            <w:pPr>
              <w:pStyle w:val="ListParagraph"/>
              <w:numPr>
                <w:ilvl w:val="0"/>
                <w:numId w:val="23"/>
              </w:numPr>
              <w:spacing w:after="0" w:line="240" w:lineRule="auto"/>
              <w:rPr>
                <w:rFonts w:ascii="Calibri" w:eastAsia="Calibri" w:hAnsi="Calibri" w:cs="Times New Roman"/>
                <w:sz w:val="20"/>
                <w:szCs w:val="20"/>
              </w:rPr>
            </w:pPr>
            <w:r w:rsidRPr="000F68B3">
              <w:rPr>
                <w:rFonts w:ascii="Calibri" w:eastAsia="Calibri" w:hAnsi="Calibri" w:cs="Times New Roman"/>
                <w:sz w:val="20"/>
                <w:szCs w:val="20"/>
              </w:rPr>
              <w:t>To evaluate the cost and benefits of hard and soft engineering strategies. ​</w:t>
            </w:r>
          </w:p>
          <w:p w:rsidR="006843F0" w:rsidRPr="005B634D" w:rsidRDefault="006843F0" w:rsidP="006843F0">
            <w:pPr>
              <w:pStyle w:val="ListParagraph"/>
              <w:numPr>
                <w:ilvl w:val="0"/>
                <w:numId w:val="23"/>
              </w:numPr>
              <w:spacing w:after="0" w:line="240" w:lineRule="auto"/>
              <w:rPr>
                <w:rFonts w:ascii="Calibri" w:eastAsia="Calibri" w:hAnsi="Calibri" w:cs="Times New Roman"/>
              </w:rPr>
            </w:pPr>
            <w:r w:rsidRPr="000F68B3">
              <w:rPr>
                <w:rFonts w:ascii="Calibri" w:eastAsia="Calibri" w:hAnsi="Calibri" w:cs="Times New Roman"/>
                <w:sz w:val="20"/>
                <w:szCs w:val="20"/>
              </w:rPr>
              <w:t xml:space="preserve">To know and understand how the River Tees is and has been managed to prevent and reduce the impacts of </w:t>
            </w:r>
            <w:r w:rsidR="00591691" w:rsidRPr="000F68B3">
              <w:rPr>
                <w:rFonts w:ascii="Calibri" w:eastAsia="Calibri" w:hAnsi="Calibri" w:cs="Times New Roman"/>
                <w:sz w:val="20"/>
                <w:szCs w:val="20"/>
              </w:rPr>
              <w:t>flooding. ​</w:t>
            </w:r>
          </w:p>
        </w:tc>
        <w:tc>
          <w:tcPr>
            <w:tcW w:w="2058" w:type="pct"/>
            <w:shd w:val="clear" w:color="auto" w:fill="auto"/>
          </w:tcPr>
          <w:p w:rsidR="006843F0" w:rsidRPr="000F68B3" w:rsidRDefault="006843F0" w:rsidP="006843F0">
            <w:pPr>
              <w:spacing w:after="0" w:line="240" w:lineRule="auto"/>
              <w:rPr>
                <w:rFonts w:cstheme="minorHAnsi"/>
                <w:color w:val="000000"/>
                <w:sz w:val="20"/>
                <w:szCs w:val="20"/>
                <w:shd w:val="clear" w:color="auto" w:fill="F1F1F1"/>
              </w:rPr>
            </w:pPr>
            <w:r w:rsidRPr="000F68B3">
              <w:rPr>
                <w:rFonts w:cstheme="minorHAnsi"/>
                <w:color w:val="000000"/>
                <w:sz w:val="20"/>
                <w:szCs w:val="20"/>
                <w:shd w:val="clear" w:color="auto" w:fill="F1F1F1"/>
              </w:rPr>
              <w:t xml:space="preserve">1 </w:t>
            </w:r>
            <w:hyperlink r:id="rId26" w:history="1">
              <w:r w:rsidRPr="000F68B3">
                <w:rPr>
                  <w:rStyle w:val="Hyperlink"/>
                  <w:rFonts w:cstheme="minorHAnsi"/>
                  <w:sz w:val="20"/>
                  <w:szCs w:val="20"/>
                  <w:shd w:val="clear" w:color="auto" w:fill="F1F1F1"/>
                </w:rPr>
                <w:t>https://members.gcsepod.com/shared/podcasts/chapter/67979</w:t>
              </w:r>
            </w:hyperlink>
            <w:r w:rsidRPr="000F68B3">
              <w:rPr>
                <w:rFonts w:cstheme="minorHAnsi"/>
                <w:color w:val="000000"/>
                <w:sz w:val="20"/>
                <w:szCs w:val="20"/>
                <w:shd w:val="clear" w:color="auto" w:fill="F1F1F1"/>
              </w:rPr>
              <w:t xml:space="preserve"> </w:t>
            </w:r>
          </w:p>
          <w:p w:rsidR="006843F0" w:rsidRPr="000F68B3" w:rsidRDefault="006843F0" w:rsidP="006843F0">
            <w:pPr>
              <w:spacing w:after="0" w:line="240" w:lineRule="auto"/>
              <w:contextualSpacing/>
              <w:rPr>
                <w:rFonts w:cstheme="minorHAnsi"/>
                <w:sz w:val="20"/>
                <w:szCs w:val="20"/>
              </w:rPr>
            </w:pPr>
            <w:r w:rsidRPr="000F68B3">
              <w:rPr>
                <w:rFonts w:cstheme="minorHAnsi"/>
                <w:sz w:val="20"/>
                <w:szCs w:val="20"/>
              </w:rPr>
              <w:t>Watch pod and identify major types of land in the UK.</w:t>
            </w:r>
          </w:p>
          <w:p w:rsidR="006843F0" w:rsidRPr="000F68B3" w:rsidRDefault="006843F0" w:rsidP="006843F0">
            <w:pPr>
              <w:spacing w:after="0" w:line="240" w:lineRule="auto"/>
              <w:contextualSpacing/>
              <w:rPr>
                <w:rFonts w:cstheme="minorHAnsi"/>
                <w:color w:val="000000"/>
                <w:sz w:val="20"/>
                <w:szCs w:val="20"/>
                <w:shd w:val="clear" w:color="auto" w:fill="F1F1F1"/>
              </w:rPr>
            </w:pPr>
            <w:r w:rsidRPr="000F68B3">
              <w:rPr>
                <w:rFonts w:cstheme="minorHAnsi"/>
                <w:color w:val="000000"/>
                <w:sz w:val="20"/>
                <w:szCs w:val="20"/>
                <w:shd w:val="clear" w:color="auto" w:fill="F1F1F1"/>
              </w:rPr>
              <w:t xml:space="preserve">2 </w:t>
            </w:r>
            <w:r w:rsidRPr="000F68B3">
              <w:rPr>
                <w:rFonts w:cstheme="minorHAnsi"/>
                <w:color w:val="000000"/>
                <w:sz w:val="20"/>
                <w:szCs w:val="20"/>
                <w:shd w:val="clear" w:color="auto" w:fill="F1F1F1"/>
              </w:rPr>
              <w:fldChar w:fldCharType="begin"/>
            </w:r>
            <w:r w:rsidRPr="000F68B3">
              <w:rPr>
                <w:rFonts w:cstheme="minorHAnsi"/>
                <w:color w:val="000000"/>
                <w:sz w:val="20"/>
                <w:szCs w:val="20"/>
                <w:shd w:val="clear" w:color="auto" w:fill="F1F1F1"/>
              </w:rPr>
              <w:instrText xml:space="preserve"> HYPERLINK "https://members.gcsepod.com/shared/podcasts/chapter/70170 </w:instrText>
            </w:r>
          </w:p>
          <w:p w:rsidR="006843F0" w:rsidRPr="000F68B3" w:rsidRDefault="006843F0" w:rsidP="006843F0">
            <w:pPr>
              <w:spacing w:after="0" w:line="240" w:lineRule="auto"/>
              <w:contextualSpacing/>
              <w:rPr>
                <w:rStyle w:val="Hyperlink"/>
                <w:rFonts w:cstheme="minorHAnsi"/>
                <w:sz w:val="20"/>
                <w:szCs w:val="20"/>
                <w:shd w:val="clear" w:color="auto" w:fill="F1F1F1"/>
              </w:rPr>
            </w:pPr>
            <w:r w:rsidRPr="000F68B3">
              <w:rPr>
                <w:rFonts w:cstheme="minorHAnsi"/>
                <w:sz w:val="20"/>
                <w:szCs w:val="20"/>
              </w:rPr>
              <w:instrText>3</w:instrText>
            </w:r>
            <w:r w:rsidRPr="000F68B3">
              <w:rPr>
                <w:rFonts w:cstheme="minorHAnsi"/>
                <w:color w:val="000000"/>
                <w:sz w:val="20"/>
                <w:szCs w:val="20"/>
                <w:shd w:val="clear" w:color="auto" w:fill="F1F1F1"/>
              </w:rPr>
              <w:instrText xml:space="preserve">" </w:instrText>
            </w:r>
            <w:r w:rsidRPr="000F68B3">
              <w:rPr>
                <w:rFonts w:cstheme="minorHAnsi"/>
                <w:color w:val="000000"/>
                <w:sz w:val="20"/>
                <w:szCs w:val="20"/>
                <w:shd w:val="clear" w:color="auto" w:fill="F1F1F1"/>
              </w:rPr>
              <w:fldChar w:fldCharType="separate"/>
            </w:r>
            <w:r w:rsidRPr="000F68B3">
              <w:rPr>
                <w:rStyle w:val="Hyperlink"/>
                <w:rFonts w:cstheme="minorHAnsi"/>
                <w:sz w:val="20"/>
                <w:szCs w:val="20"/>
                <w:shd w:val="clear" w:color="auto" w:fill="F1F1F1"/>
              </w:rPr>
              <w:t xml:space="preserve">https://members.gcsepod.com/shared/podcasts/chapter/70170 </w:t>
            </w:r>
          </w:p>
          <w:p w:rsidR="006843F0" w:rsidRPr="000F68B3" w:rsidRDefault="006843F0" w:rsidP="006843F0">
            <w:pPr>
              <w:spacing w:after="0" w:line="240" w:lineRule="auto"/>
              <w:contextualSpacing/>
              <w:rPr>
                <w:rFonts w:cstheme="minorHAnsi"/>
                <w:sz w:val="20"/>
                <w:szCs w:val="20"/>
              </w:rPr>
            </w:pPr>
            <w:r w:rsidRPr="000F68B3">
              <w:rPr>
                <w:rStyle w:val="Hyperlink"/>
                <w:rFonts w:cstheme="minorHAnsi"/>
                <w:color w:val="auto"/>
                <w:sz w:val="20"/>
                <w:szCs w:val="20"/>
              </w:rPr>
              <w:t>3</w:t>
            </w:r>
            <w:r w:rsidRPr="000F68B3">
              <w:rPr>
                <w:rFonts w:cstheme="minorHAnsi"/>
                <w:color w:val="000000"/>
                <w:sz w:val="20"/>
                <w:szCs w:val="20"/>
                <w:shd w:val="clear" w:color="auto" w:fill="F1F1F1"/>
              </w:rPr>
              <w:fldChar w:fldCharType="end"/>
            </w:r>
            <w:r w:rsidRPr="000F68B3">
              <w:rPr>
                <w:rFonts w:cstheme="minorHAnsi"/>
                <w:sz w:val="20"/>
                <w:szCs w:val="20"/>
              </w:rPr>
              <w:t xml:space="preserve"> </w:t>
            </w:r>
            <w:hyperlink r:id="rId27" w:history="1">
              <w:r w:rsidRPr="000F68B3">
                <w:rPr>
                  <w:rStyle w:val="Hyperlink"/>
                  <w:rFonts w:cstheme="minorHAnsi"/>
                  <w:sz w:val="20"/>
                  <w:szCs w:val="20"/>
                  <w:shd w:val="clear" w:color="auto" w:fill="F1F1F1"/>
                </w:rPr>
                <w:t>https://members.gcsepod.com/shared/podcasts/chapter/68004</w:t>
              </w:r>
            </w:hyperlink>
            <w:r w:rsidRPr="000F68B3">
              <w:rPr>
                <w:rFonts w:cstheme="minorHAnsi"/>
                <w:color w:val="000000"/>
                <w:sz w:val="20"/>
                <w:szCs w:val="20"/>
                <w:shd w:val="clear" w:color="auto" w:fill="F1F1F1"/>
              </w:rPr>
              <w:t xml:space="preserve"> </w:t>
            </w:r>
          </w:p>
          <w:p w:rsidR="006843F0" w:rsidRPr="000F68B3" w:rsidRDefault="006843F0" w:rsidP="006843F0">
            <w:pPr>
              <w:spacing w:after="0" w:line="240" w:lineRule="auto"/>
              <w:contextualSpacing/>
              <w:rPr>
                <w:rFonts w:eastAsia="Calibri" w:cstheme="minorHAnsi"/>
                <w:sz w:val="20"/>
                <w:szCs w:val="20"/>
              </w:rPr>
            </w:pPr>
            <w:r w:rsidRPr="000F68B3">
              <w:rPr>
                <w:rFonts w:eastAsia="Calibri" w:cstheme="minorHAnsi"/>
                <w:sz w:val="20"/>
                <w:szCs w:val="20"/>
              </w:rPr>
              <w:t>Watch this pod and make notes on erosion, transportation and deposition.</w:t>
            </w:r>
          </w:p>
          <w:p w:rsidR="006843F0" w:rsidRPr="000F68B3" w:rsidRDefault="006843F0" w:rsidP="006843F0">
            <w:pPr>
              <w:spacing w:after="0" w:line="240" w:lineRule="auto"/>
              <w:contextualSpacing/>
              <w:rPr>
                <w:rFonts w:eastAsia="Calibri" w:cstheme="minorHAnsi"/>
                <w:sz w:val="20"/>
                <w:szCs w:val="20"/>
              </w:rPr>
            </w:pPr>
          </w:p>
          <w:p w:rsidR="006843F0" w:rsidRPr="000F68B3" w:rsidRDefault="006843F0" w:rsidP="006843F0">
            <w:pPr>
              <w:spacing w:after="0" w:line="240" w:lineRule="auto"/>
              <w:contextualSpacing/>
              <w:rPr>
                <w:rFonts w:cstheme="minorHAnsi"/>
                <w:color w:val="000000"/>
                <w:sz w:val="20"/>
                <w:szCs w:val="20"/>
                <w:shd w:val="clear" w:color="auto" w:fill="F1F1F1"/>
              </w:rPr>
            </w:pPr>
            <w:r w:rsidRPr="000F68B3">
              <w:rPr>
                <w:rFonts w:eastAsia="Calibri" w:cstheme="minorHAnsi"/>
                <w:sz w:val="20"/>
                <w:szCs w:val="20"/>
              </w:rPr>
              <w:t xml:space="preserve">6 </w:t>
            </w:r>
            <w:hyperlink r:id="rId28" w:history="1">
              <w:r w:rsidRPr="000F68B3">
                <w:rPr>
                  <w:rStyle w:val="Hyperlink"/>
                  <w:rFonts w:cstheme="minorHAnsi"/>
                  <w:sz w:val="20"/>
                  <w:szCs w:val="20"/>
                  <w:shd w:val="clear" w:color="auto" w:fill="F1F1F1"/>
                </w:rPr>
                <w:t>https://members.gcsepod.com/shared/podcasts/chapter/70171</w:t>
              </w:r>
            </w:hyperlink>
            <w:r w:rsidRPr="000F68B3">
              <w:rPr>
                <w:rFonts w:cstheme="minorHAnsi"/>
                <w:color w:val="000000"/>
                <w:sz w:val="20"/>
                <w:szCs w:val="20"/>
                <w:shd w:val="clear" w:color="auto" w:fill="F1F1F1"/>
              </w:rPr>
              <w:t xml:space="preserve"> </w:t>
            </w:r>
          </w:p>
          <w:p w:rsidR="006843F0" w:rsidRPr="000F68B3" w:rsidRDefault="006843F0" w:rsidP="006843F0">
            <w:pPr>
              <w:spacing w:after="0" w:line="240" w:lineRule="auto"/>
              <w:contextualSpacing/>
              <w:rPr>
                <w:rFonts w:eastAsia="Calibri" w:cstheme="minorHAnsi"/>
                <w:sz w:val="20"/>
                <w:szCs w:val="20"/>
              </w:rPr>
            </w:pPr>
            <w:r w:rsidRPr="000F68B3">
              <w:rPr>
                <w:rFonts w:eastAsia="Calibri" w:cstheme="minorHAnsi"/>
                <w:sz w:val="20"/>
                <w:szCs w:val="20"/>
              </w:rPr>
              <w:t>Make a labelled sketch of a waterfall.</w:t>
            </w:r>
          </w:p>
          <w:p w:rsidR="006843F0" w:rsidRPr="000F68B3" w:rsidRDefault="006843F0" w:rsidP="006843F0">
            <w:pPr>
              <w:spacing w:after="0" w:line="240" w:lineRule="auto"/>
              <w:contextualSpacing/>
              <w:rPr>
                <w:rFonts w:eastAsia="Calibri" w:cstheme="minorHAnsi"/>
                <w:sz w:val="20"/>
                <w:szCs w:val="20"/>
              </w:rPr>
            </w:pPr>
          </w:p>
          <w:p w:rsidR="006843F0" w:rsidRPr="000F68B3" w:rsidRDefault="006843F0" w:rsidP="006843F0">
            <w:pPr>
              <w:spacing w:after="0" w:line="240" w:lineRule="auto"/>
              <w:contextualSpacing/>
              <w:rPr>
                <w:rFonts w:eastAsia="Calibri" w:cstheme="minorHAnsi"/>
                <w:sz w:val="20"/>
                <w:szCs w:val="20"/>
              </w:rPr>
            </w:pPr>
            <w:r w:rsidRPr="000F68B3">
              <w:rPr>
                <w:rFonts w:eastAsia="Calibri" w:cstheme="minorHAnsi"/>
                <w:sz w:val="20"/>
                <w:szCs w:val="20"/>
              </w:rPr>
              <w:t xml:space="preserve">8 </w:t>
            </w:r>
            <w:hyperlink r:id="rId29" w:history="1">
              <w:r w:rsidRPr="000F68B3">
                <w:rPr>
                  <w:rStyle w:val="Hyperlink"/>
                  <w:rFonts w:cstheme="minorHAnsi"/>
                  <w:sz w:val="20"/>
                  <w:szCs w:val="20"/>
                  <w:shd w:val="clear" w:color="auto" w:fill="F1F1F1"/>
                </w:rPr>
                <w:t>https://members.gcsepod.com/shared/podcasts/chapter/70179</w:t>
              </w:r>
            </w:hyperlink>
            <w:r w:rsidRPr="000F68B3">
              <w:rPr>
                <w:rFonts w:cstheme="minorHAnsi"/>
                <w:color w:val="000000"/>
                <w:sz w:val="20"/>
                <w:szCs w:val="20"/>
                <w:shd w:val="clear" w:color="auto" w:fill="F1F1F1"/>
              </w:rPr>
              <w:t xml:space="preserve"> </w:t>
            </w:r>
          </w:p>
          <w:p w:rsidR="006843F0" w:rsidRPr="000F68B3" w:rsidRDefault="006843F0" w:rsidP="006843F0">
            <w:pPr>
              <w:spacing w:after="0" w:line="240" w:lineRule="auto"/>
              <w:contextualSpacing/>
              <w:rPr>
                <w:rFonts w:cstheme="minorHAnsi"/>
                <w:color w:val="000000"/>
                <w:sz w:val="20"/>
                <w:szCs w:val="20"/>
                <w:shd w:val="clear" w:color="auto" w:fill="F1F1F1"/>
              </w:rPr>
            </w:pPr>
            <w:r w:rsidRPr="000F68B3">
              <w:rPr>
                <w:rFonts w:eastAsia="Calibri" w:cstheme="minorHAnsi"/>
                <w:sz w:val="20"/>
                <w:szCs w:val="20"/>
              </w:rPr>
              <w:t xml:space="preserve">9 </w:t>
            </w:r>
            <w:hyperlink r:id="rId30" w:history="1">
              <w:r w:rsidRPr="000F68B3">
                <w:rPr>
                  <w:rStyle w:val="Hyperlink"/>
                  <w:rFonts w:cstheme="minorHAnsi"/>
                  <w:sz w:val="20"/>
                  <w:szCs w:val="20"/>
                  <w:shd w:val="clear" w:color="auto" w:fill="F1F1F1"/>
                </w:rPr>
                <w:t>https://members.gcsepod.com/shared/podcasts/chapter/70186</w:t>
              </w:r>
            </w:hyperlink>
            <w:r w:rsidRPr="000F68B3">
              <w:rPr>
                <w:rFonts w:cstheme="minorHAnsi"/>
                <w:color w:val="000000"/>
                <w:sz w:val="20"/>
                <w:szCs w:val="20"/>
                <w:shd w:val="clear" w:color="auto" w:fill="F1F1F1"/>
              </w:rPr>
              <w:t xml:space="preserve"> </w:t>
            </w:r>
          </w:p>
          <w:p w:rsidR="006843F0" w:rsidRPr="000F68B3" w:rsidRDefault="006843F0" w:rsidP="006843F0">
            <w:pPr>
              <w:spacing w:after="0" w:line="240" w:lineRule="auto"/>
              <w:contextualSpacing/>
              <w:rPr>
                <w:rFonts w:eastAsia="Calibri" w:cstheme="minorHAnsi"/>
                <w:sz w:val="20"/>
                <w:szCs w:val="20"/>
              </w:rPr>
            </w:pPr>
            <w:r w:rsidRPr="000F68B3">
              <w:rPr>
                <w:rFonts w:eastAsia="Calibri" w:cstheme="minorHAnsi"/>
                <w:sz w:val="20"/>
                <w:szCs w:val="20"/>
              </w:rPr>
              <w:t>Make a labelled sketch of the different features.</w:t>
            </w:r>
          </w:p>
          <w:p w:rsidR="006843F0" w:rsidRPr="000F68B3" w:rsidRDefault="006843F0" w:rsidP="006843F0">
            <w:pPr>
              <w:spacing w:after="0" w:line="240" w:lineRule="auto"/>
              <w:contextualSpacing/>
              <w:rPr>
                <w:rFonts w:cstheme="minorHAnsi"/>
                <w:color w:val="000000"/>
                <w:sz w:val="20"/>
                <w:szCs w:val="20"/>
                <w:shd w:val="clear" w:color="auto" w:fill="F1F1F1"/>
              </w:rPr>
            </w:pPr>
            <w:r w:rsidRPr="000F68B3">
              <w:rPr>
                <w:rFonts w:eastAsia="Calibri" w:cstheme="minorHAnsi"/>
                <w:sz w:val="20"/>
                <w:szCs w:val="20"/>
              </w:rPr>
              <w:t xml:space="preserve">10 </w:t>
            </w:r>
            <w:hyperlink r:id="rId31" w:history="1">
              <w:r w:rsidRPr="000F68B3">
                <w:rPr>
                  <w:rStyle w:val="Hyperlink"/>
                  <w:rFonts w:cstheme="minorHAnsi"/>
                  <w:sz w:val="20"/>
                  <w:szCs w:val="20"/>
                  <w:shd w:val="clear" w:color="auto" w:fill="F1F1F1"/>
                </w:rPr>
                <w:t>https://members.gcsepod.com/shared/podcasts/chapter/70200</w:t>
              </w:r>
            </w:hyperlink>
            <w:r w:rsidRPr="000F68B3">
              <w:rPr>
                <w:rFonts w:cstheme="minorHAnsi"/>
                <w:color w:val="000000"/>
                <w:sz w:val="20"/>
                <w:szCs w:val="20"/>
                <w:shd w:val="clear" w:color="auto" w:fill="F1F1F1"/>
              </w:rPr>
              <w:t xml:space="preserve"> </w:t>
            </w:r>
          </w:p>
          <w:p w:rsidR="006843F0" w:rsidRPr="000F68B3" w:rsidRDefault="006622C1" w:rsidP="006843F0">
            <w:pPr>
              <w:spacing w:after="0" w:line="240" w:lineRule="auto"/>
              <w:contextualSpacing/>
              <w:rPr>
                <w:rFonts w:cstheme="minorHAnsi"/>
                <w:color w:val="000000"/>
                <w:sz w:val="20"/>
                <w:szCs w:val="20"/>
                <w:shd w:val="clear" w:color="auto" w:fill="F1F1F1"/>
              </w:rPr>
            </w:pPr>
            <w:hyperlink r:id="rId32" w:history="1">
              <w:r w:rsidR="006843F0" w:rsidRPr="000F68B3">
                <w:rPr>
                  <w:rStyle w:val="Hyperlink"/>
                  <w:rFonts w:cstheme="minorHAnsi"/>
                  <w:sz w:val="20"/>
                  <w:szCs w:val="20"/>
                  <w:shd w:val="clear" w:color="auto" w:fill="F1F1F1"/>
                </w:rPr>
                <w:t>https://members.gcsepod.com/shared/podcasts/chapter/70203</w:t>
              </w:r>
            </w:hyperlink>
            <w:r w:rsidR="006843F0" w:rsidRPr="000F68B3">
              <w:rPr>
                <w:rFonts w:cstheme="minorHAnsi"/>
                <w:color w:val="000000"/>
                <w:sz w:val="20"/>
                <w:szCs w:val="20"/>
                <w:shd w:val="clear" w:color="auto" w:fill="F1F1F1"/>
              </w:rPr>
              <w:t xml:space="preserve"> </w:t>
            </w:r>
          </w:p>
          <w:p w:rsidR="006843F0" w:rsidRPr="000F68B3" w:rsidRDefault="006843F0" w:rsidP="006843F0">
            <w:pPr>
              <w:spacing w:after="0" w:line="240" w:lineRule="auto"/>
              <w:contextualSpacing/>
              <w:rPr>
                <w:rFonts w:eastAsia="Calibri" w:cstheme="minorHAnsi"/>
                <w:sz w:val="20"/>
                <w:szCs w:val="20"/>
              </w:rPr>
            </w:pPr>
            <w:r w:rsidRPr="000F68B3">
              <w:rPr>
                <w:rFonts w:eastAsia="Calibri" w:cstheme="minorHAnsi"/>
                <w:sz w:val="20"/>
                <w:szCs w:val="20"/>
              </w:rPr>
              <w:t>Watch pods and summarise the causes of flooding.</w:t>
            </w:r>
          </w:p>
          <w:p w:rsidR="006843F0" w:rsidRPr="000F68B3" w:rsidRDefault="006843F0" w:rsidP="006843F0">
            <w:pPr>
              <w:spacing w:after="0" w:line="240" w:lineRule="auto"/>
              <w:contextualSpacing/>
              <w:rPr>
                <w:rFonts w:eastAsia="Calibri" w:cstheme="minorHAnsi"/>
                <w:sz w:val="20"/>
                <w:szCs w:val="20"/>
              </w:rPr>
            </w:pPr>
            <w:r w:rsidRPr="000F68B3">
              <w:rPr>
                <w:rFonts w:eastAsia="Calibri" w:cstheme="minorHAnsi"/>
                <w:sz w:val="20"/>
                <w:szCs w:val="20"/>
              </w:rPr>
              <w:t>Access the GCSE section on rivers and watch the Pods on managing rivers (dams and reservoirs to river restoration and make notes on each one).</w:t>
            </w:r>
          </w:p>
          <w:p w:rsidR="006843F0" w:rsidRPr="000F68B3" w:rsidRDefault="006843F0" w:rsidP="006843F0">
            <w:pPr>
              <w:spacing w:after="0" w:line="240" w:lineRule="auto"/>
              <w:contextualSpacing/>
              <w:rPr>
                <w:rFonts w:eastAsia="Calibri" w:cstheme="minorHAnsi"/>
                <w:sz w:val="20"/>
                <w:szCs w:val="20"/>
              </w:rPr>
            </w:pPr>
          </w:p>
          <w:p w:rsidR="006843F0" w:rsidRPr="000F68B3" w:rsidRDefault="006843F0" w:rsidP="006843F0">
            <w:pPr>
              <w:spacing w:after="0" w:line="240" w:lineRule="auto"/>
              <w:contextualSpacing/>
              <w:rPr>
                <w:rFonts w:cstheme="minorHAnsi"/>
                <w:color w:val="000000"/>
                <w:sz w:val="20"/>
                <w:szCs w:val="20"/>
                <w:shd w:val="clear" w:color="auto" w:fill="F1F1F1"/>
              </w:rPr>
            </w:pPr>
            <w:r w:rsidRPr="000F68B3">
              <w:rPr>
                <w:rFonts w:eastAsia="Calibri" w:cstheme="minorHAnsi"/>
                <w:sz w:val="20"/>
                <w:szCs w:val="20"/>
              </w:rPr>
              <w:t xml:space="preserve">13 </w:t>
            </w:r>
            <w:hyperlink r:id="rId33" w:history="1">
              <w:r w:rsidRPr="000F68B3">
                <w:rPr>
                  <w:rStyle w:val="Hyperlink"/>
                  <w:rFonts w:cstheme="minorHAnsi"/>
                  <w:sz w:val="20"/>
                  <w:szCs w:val="20"/>
                  <w:shd w:val="clear" w:color="auto" w:fill="F1F1F1"/>
                </w:rPr>
                <w:t>https://members.gcsepod.com/shared/podcasts/chapter/68947</w:t>
              </w:r>
            </w:hyperlink>
            <w:r w:rsidRPr="000F68B3">
              <w:rPr>
                <w:rFonts w:cstheme="minorHAnsi"/>
                <w:color w:val="000000"/>
                <w:sz w:val="20"/>
                <w:szCs w:val="20"/>
                <w:shd w:val="clear" w:color="auto" w:fill="F1F1F1"/>
              </w:rPr>
              <w:t xml:space="preserve"> </w:t>
            </w:r>
          </w:p>
          <w:p w:rsidR="006843F0" w:rsidRPr="000F68B3" w:rsidRDefault="006622C1" w:rsidP="006843F0">
            <w:pPr>
              <w:spacing w:after="0" w:line="240" w:lineRule="auto"/>
              <w:contextualSpacing/>
              <w:rPr>
                <w:rFonts w:cstheme="minorHAnsi"/>
                <w:color w:val="000000"/>
                <w:sz w:val="20"/>
                <w:szCs w:val="20"/>
                <w:shd w:val="clear" w:color="auto" w:fill="F1F1F1"/>
              </w:rPr>
            </w:pPr>
            <w:hyperlink r:id="rId34" w:history="1">
              <w:r w:rsidR="006843F0" w:rsidRPr="000F68B3">
                <w:rPr>
                  <w:rStyle w:val="Hyperlink"/>
                  <w:rFonts w:cstheme="minorHAnsi"/>
                  <w:sz w:val="20"/>
                  <w:szCs w:val="20"/>
                  <w:shd w:val="clear" w:color="auto" w:fill="F1F1F1"/>
                </w:rPr>
                <w:t>https://members.gcsepod.com/shared/podcasts/chapter/68949</w:t>
              </w:r>
            </w:hyperlink>
            <w:r w:rsidR="006843F0" w:rsidRPr="000F68B3">
              <w:rPr>
                <w:rFonts w:cstheme="minorHAnsi"/>
                <w:color w:val="000000"/>
                <w:sz w:val="20"/>
                <w:szCs w:val="20"/>
                <w:shd w:val="clear" w:color="auto" w:fill="F1F1F1"/>
              </w:rPr>
              <w:t xml:space="preserve"> </w:t>
            </w:r>
          </w:p>
          <w:p w:rsidR="006843F0" w:rsidRPr="0049035E" w:rsidRDefault="006843F0" w:rsidP="006843F0">
            <w:pPr>
              <w:spacing w:after="0" w:line="240" w:lineRule="auto"/>
              <w:contextualSpacing/>
              <w:rPr>
                <w:rFonts w:cstheme="minorHAnsi"/>
                <w:color w:val="000000"/>
                <w:sz w:val="20"/>
                <w:szCs w:val="20"/>
                <w:shd w:val="clear" w:color="auto" w:fill="F1F1F1"/>
              </w:rPr>
            </w:pPr>
            <w:r w:rsidRPr="000F68B3">
              <w:rPr>
                <w:rFonts w:cstheme="minorHAnsi"/>
                <w:color w:val="000000"/>
                <w:sz w:val="20"/>
                <w:szCs w:val="20"/>
                <w:shd w:val="clear" w:color="auto" w:fill="F1F1F1"/>
              </w:rPr>
              <w:t xml:space="preserve">Watch the pods on the River Tees and produce a </w:t>
            </w:r>
            <w:proofErr w:type="spellStart"/>
            <w:r w:rsidRPr="000F68B3">
              <w:rPr>
                <w:rFonts w:cstheme="minorHAnsi"/>
                <w:color w:val="000000"/>
                <w:sz w:val="20"/>
                <w:szCs w:val="20"/>
                <w:shd w:val="clear" w:color="auto" w:fill="F1F1F1"/>
              </w:rPr>
              <w:t>mindmap</w:t>
            </w:r>
            <w:proofErr w:type="spellEnd"/>
            <w:r w:rsidRPr="000F68B3">
              <w:rPr>
                <w:rFonts w:cstheme="minorHAnsi"/>
                <w:color w:val="000000"/>
                <w:sz w:val="20"/>
                <w:szCs w:val="20"/>
                <w:shd w:val="clear" w:color="auto" w:fill="F1F1F1"/>
              </w:rPr>
              <w:t xml:space="preserve"> about it.</w:t>
            </w:r>
          </w:p>
        </w:tc>
        <w:tc>
          <w:tcPr>
            <w:tcW w:w="971" w:type="pct"/>
            <w:shd w:val="clear" w:color="auto" w:fill="auto"/>
          </w:tcPr>
          <w:p w:rsidR="006843F0" w:rsidRPr="000F68B3" w:rsidRDefault="006843F0" w:rsidP="006843F0">
            <w:pPr>
              <w:rPr>
                <w:sz w:val="20"/>
                <w:szCs w:val="20"/>
              </w:rPr>
            </w:pPr>
            <w:r w:rsidRPr="000F68B3">
              <w:rPr>
                <w:sz w:val="20"/>
                <w:szCs w:val="20"/>
              </w:rPr>
              <w:t>Pearson Purple Revision Guide and Work Booklet (all year 11’s have a copy of this): P54-63</w:t>
            </w:r>
          </w:p>
        </w:tc>
      </w:tr>
      <w:tr w:rsidR="006843F0" w:rsidRPr="00055948" w:rsidTr="006843F0">
        <w:trPr>
          <w:trHeight w:val="339"/>
        </w:trPr>
        <w:tc>
          <w:tcPr>
            <w:tcW w:w="5000" w:type="pct"/>
            <w:gridSpan w:val="3"/>
            <w:shd w:val="clear" w:color="auto" w:fill="auto"/>
          </w:tcPr>
          <w:p w:rsidR="006843F0" w:rsidRPr="0049035E" w:rsidRDefault="006843F0" w:rsidP="006843F0">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6843F0" w:rsidRPr="00055948" w:rsidTr="006843F0">
        <w:trPr>
          <w:trHeight w:val="339"/>
        </w:trPr>
        <w:tc>
          <w:tcPr>
            <w:tcW w:w="5000" w:type="pct"/>
            <w:gridSpan w:val="3"/>
            <w:shd w:val="clear" w:color="auto" w:fill="auto"/>
          </w:tcPr>
          <w:p w:rsidR="006843F0" w:rsidRPr="000F68B3" w:rsidRDefault="006843F0" w:rsidP="006843F0">
            <w:pPr>
              <w:spacing w:after="0" w:line="240" w:lineRule="auto"/>
              <w:textAlignment w:val="baseline"/>
              <w:rPr>
                <w:rFonts w:ascii="Segoe UI" w:eastAsia="Times New Roman" w:hAnsi="Segoe UI" w:cs="Segoe UI"/>
                <w:sz w:val="20"/>
                <w:szCs w:val="20"/>
                <w:lang w:eastAsia="en-GB"/>
              </w:rPr>
            </w:pPr>
            <w:r w:rsidRPr="000F68B3">
              <w:rPr>
                <w:rFonts w:ascii="Calibri" w:eastAsia="Times New Roman" w:hAnsi="Calibri" w:cs="Calibri"/>
                <w:color w:val="000000"/>
                <w:sz w:val="20"/>
                <w:szCs w:val="20"/>
                <w:lang w:eastAsia="en-GB"/>
              </w:rPr>
              <w:t>The following website </w:t>
            </w:r>
            <w:hyperlink r:id="rId35" w:tgtFrame="_blank" w:history="1">
              <w:r w:rsidRPr="000F68B3">
                <w:rPr>
                  <w:rFonts w:ascii="Calibri" w:eastAsia="Times New Roman" w:hAnsi="Calibri" w:cs="Calibri"/>
                  <w:color w:val="0000FF"/>
                  <w:sz w:val="20"/>
                  <w:szCs w:val="20"/>
                  <w:u w:val="single"/>
                  <w:lang w:eastAsia="en-GB"/>
                </w:rPr>
                <w:t>https://www.internetgeography.net/</w:t>
              </w:r>
            </w:hyperlink>
            <w:r w:rsidRPr="000F68B3">
              <w:rPr>
                <w:rFonts w:ascii="Calibri" w:eastAsia="Times New Roman" w:hAnsi="Calibri" w:cs="Calibri"/>
                <w:color w:val="000000"/>
                <w:sz w:val="20"/>
                <w:szCs w:val="20"/>
                <w:lang w:eastAsia="en-GB"/>
              </w:rPr>
              <w:t> is excellent as a general revision resource that students can use. There are quizzes on every section of the course you study. GCSE pod is also available to students. </w:t>
            </w:r>
          </w:p>
          <w:p w:rsidR="006843F0" w:rsidRPr="0049035E" w:rsidRDefault="006843F0" w:rsidP="006843F0">
            <w:pPr>
              <w:spacing w:after="0" w:line="240" w:lineRule="auto"/>
              <w:textAlignment w:val="baseline"/>
              <w:rPr>
                <w:rFonts w:ascii="Segoe UI" w:eastAsia="Times New Roman" w:hAnsi="Segoe UI" w:cs="Segoe UI"/>
                <w:sz w:val="20"/>
                <w:szCs w:val="20"/>
                <w:lang w:eastAsia="en-GB"/>
              </w:rPr>
            </w:pPr>
            <w:r w:rsidRPr="000F68B3">
              <w:rPr>
                <w:rFonts w:ascii="Calibri" w:eastAsia="Times New Roman" w:hAnsi="Calibri" w:cs="Calibri"/>
                <w:color w:val="000000"/>
                <w:sz w:val="20"/>
                <w:szCs w:val="20"/>
                <w:lang w:eastAsia="en-GB"/>
              </w:rPr>
              <w:t>Seneca learning is a fantastic resource for students to use for revision. Assignments and revision tasks will be set throughout the year. To access go to </w:t>
            </w:r>
            <w:hyperlink r:id="rId36" w:tgtFrame="_blank" w:history="1">
              <w:r w:rsidRPr="000F68B3">
                <w:rPr>
                  <w:rFonts w:ascii="Calibri" w:eastAsia="Times New Roman" w:hAnsi="Calibri" w:cs="Calibri"/>
                  <w:color w:val="0000FF"/>
                  <w:sz w:val="20"/>
                  <w:szCs w:val="20"/>
                  <w:u w:val="single"/>
                  <w:lang w:eastAsia="en-GB"/>
                </w:rPr>
                <w:t>https://senecalearning.com/en-GB/</w:t>
              </w:r>
            </w:hyperlink>
            <w:r w:rsidRPr="000F68B3">
              <w:rPr>
                <w:rFonts w:ascii="Calibri" w:eastAsia="Times New Roman" w:hAnsi="Calibri" w:cs="Calibri"/>
                <w:color w:val="000000"/>
                <w:sz w:val="20"/>
                <w:szCs w:val="20"/>
                <w:lang w:eastAsia="en-GB"/>
              </w:rPr>
              <w:t xml:space="preserve"> and then click onto “classes and assignments” and then “join class” and use the </w:t>
            </w:r>
            <w:r w:rsidRPr="000F68B3">
              <w:rPr>
                <w:rFonts w:eastAsia="Times New Roman" w:cstheme="minorHAnsi"/>
                <w:color w:val="000000"/>
                <w:sz w:val="20"/>
                <w:szCs w:val="20"/>
                <w:lang w:eastAsia="en-GB"/>
              </w:rPr>
              <w:t>code </w:t>
            </w:r>
            <w:r w:rsidRPr="000F68B3">
              <w:rPr>
                <w:rFonts w:cstheme="minorHAnsi"/>
                <w:b/>
                <w:bCs/>
                <w:color w:val="FFFFFF"/>
                <w:sz w:val="20"/>
                <w:szCs w:val="20"/>
                <w:shd w:val="clear" w:color="auto" w:fill="3574CF"/>
              </w:rPr>
              <w:t>b7vru7h06s</w:t>
            </w:r>
            <w:r w:rsidRPr="000F68B3">
              <w:rPr>
                <w:rFonts w:eastAsia="Times New Roman" w:cstheme="minorHAnsi"/>
                <w:color w:val="000000"/>
                <w:sz w:val="20"/>
                <w:szCs w:val="20"/>
                <w:lang w:eastAsia="en-GB"/>
              </w:rPr>
              <w:t> to join.</w:t>
            </w:r>
            <w:r w:rsidRPr="0049035E">
              <w:rPr>
                <w:rFonts w:ascii="Calibri" w:eastAsia="Times New Roman" w:hAnsi="Calibri" w:cs="Calibri"/>
                <w:color w:val="000000"/>
                <w:sz w:val="20"/>
                <w:szCs w:val="20"/>
                <w:lang w:eastAsia="en-GB"/>
              </w:rPr>
              <w:t> </w:t>
            </w:r>
          </w:p>
        </w:tc>
      </w:tr>
    </w:tbl>
    <w:p w:rsidR="006843F0" w:rsidRDefault="006843F0" w:rsidP="006843F0">
      <w:r>
        <w:br w:type="page"/>
      </w:r>
    </w:p>
    <w:bookmarkStart w:id="2" w:name="_Hlk76119922"/>
    <w:bookmarkEnd w:id="1"/>
    <w:p w:rsidR="006843F0" w:rsidRDefault="006843F0" w:rsidP="006843F0">
      <w:pPr>
        <w:jc w:val="both"/>
      </w:pPr>
      <w:r>
        <w:rPr>
          <w:noProof/>
        </w:rPr>
        <w:lastRenderedPageBreak/>
        <mc:AlternateContent>
          <mc:Choice Requires="wps">
            <w:drawing>
              <wp:anchor distT="45720" distB="45720" distL="114300" distR="114300" simplePos="0" relativeHeight="251699200" behindDoc="0" locked="0" layoutInCell="1" allowOverlap="1" wp14:anchorId="2E5C993C" wp14:editId="316F690A">
                <wp:simplePos x="0" y="0"/>
                <wp:positionH relativeFrom="column">
                  <wp:posOffset>2149475</wp:posOffset>
                </wp:positionH>
                <wp:positionV relativeFrom="paragraph">
                  <wp:posOffset>3810</wp:posOffset>
                </wp:positionV>
                <wp:extent cx="4994910" cy="750570"/>
                <wp:effectExtent l="0" t="0" r="15240" b="1143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50570"/>
                        </a:xfrm>
                        <a:prstGeom prst="rect">
                          <a:avLst/>
                        </a:prstGeom>
                        <a:solidFill>
                          <a:srgbClr val="FFFFFF"/>
                        </a:solidFill>
                        <a:ln w="9525">
                          <a:solidFill>
                            <a:srgbClr val="000000"/>
                          </a:solidFill>
                          <a:miter lim="800000"/>
                          <a:headEnd/>
                          <a:tailEnd/>
                        </a:ln>
                      </wps:spPr>
                      <wps:txbx>
                        <w:txbxContent>
                          <w:p w:rsidR="006843F0" w:rsidRPr="00591691" w:rsidRDefault="006843F0" w:rsidP="006843F0">
                            <w:pPr>
                              <w:jc w:val="center"/>
                              <w:rPr>
                                <w:rFonts w:cstheme="minorHAnsi"/>
                                <w:b/>
                                <w:sz w:val="32"/>
                                <w:szCs w:val="32"/>
                                <w:u w:val="single"/>
                              </w:rPr>
                            </w:pPr>
                            <w:r w:rsidRPr="00591691">
                              <w:rPr>
                                <w:rFonts w:cstheme="minorHAnsi"/>
                                <w:b/>
                                <w:sz w:val="32"/>
                                <w:szCs w:val="32"/>
                                <w:u w:val="single"/>
                              </w:rPr>
                              <w:t>Half Termly Overview 01/09/2021 to 22/10/2021</w:t>
                            </w:r>
                          </w:p>
                          <w:p w:rsidR="006843F0" w:rsidRPr="00591691" w:rsidRDefault="006843F0" w:rsidP="006843F0">
                            <w:pPr>
                              <w:jc w:val="center"/>
                              <w:rPr>
                                <w:rFonts w:cstheme="minorHAnsi"/>
                                <w:b/>
                                <w:sz w:val="32"/>
                                <w:szCs w:val="32"/>
                                <w:u w:val="single"/>
                              </w:rPr>
                            </w:pPr>
                            <w:r w:rsidRPr="00591691">
                              <w:rPr>
                                <w:rFonts w:cstheme="minorHAnsi"/>
                                <w:b/>
                                <w:sz w:val="32"/>
                                <w:szCs w:val="32"/>
                                <w:u w:val="single"/>
                              </w:rPr>
                              <w:t>Year 11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993C" id="_x0000_s1032" type="#_x0000_t202" style="position:absolute;left:0;text-align:left;margin-left:169.25pt;margin-top:.3pt;width:393.3pt;height:5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">
                <v:textbox>
                  <w:txbxContent>
                    <w:p w:rsidR="006843F0" w:rsidRPr="00591691" w:rsidRDefault="006843F0" w:rsidP="006843F0">
                      <w:pPr>
                        <w:jc w:val="center"/>
                        <w:rPr>
                          <w:rFonts w:cstheme="minorHAnsi"/>
                          <w:b/>
                          <w:sz w:val="32"/>
                          <w:szCs w:val="32"/>
                          <w:u w:val="single"/>
                        </w:rPr>
                      </w:pPr>
                      <w:r w:rsidRPr="00591691">
                        <w:rPr>
                          <w:rFonts w:cstheme="minorHAnsi"/>
                          <w:b/>
                          <w:sz w:val="32"/>
                          <w:szCs w:val="32"/>
                          <w:u w:val="single"/>
                        </w:rPr>
                        <w:t>Half Termly Overview 01/09/2021 to 22/10/2021</w:t>
                      </w:r>
                    </w:p>
                    <w:p w:rsidR="006843F0" w:rsidRPr="00591691" w:rsidRDefault="006843F0" w:rsidP="006843F0">
                      <w:pPr>
                        <w:jc w:val="center"/>
                        <w:rPr>
                          <w:rFonts w:cstheme="minorHAnsi"/>
                          <w:b/>
                          <w:sz w:val="32"/>
                          <w:szCs w:val="32"/>
                          <w:u w:val="single"/>
                        </w:rPr>
                      </w:pPr>
                      <w:r w:rsidRPr="00591691">
                        <w:rPr>
                          <w:rFonts w:cstheme="minorHAnsi"/>
                          <w:b/>
                          <w:sz w:val="32"/>
                          <w:szCs w:val="32"/>
                          <w:u w:val="single"/>
                        </w:rPr>
                        <w:t>Year 11 History</w:t>
                      </w:r>
                    </w:p>
                  </w:txbxContent>
                </v:textbox>
                <w10:wrap type="square"/>
              </v:shape>
            </w:pict>
          </mc:Fallback>
        </mc:AlternateContent>
      </w:r>
      <w:r>
        <w:rPr>
          <w:noProof/>
        </w:rPr>
        <w:drawing>
          <wp:inline distT="0" distB="0" distL="0" distR="0" wp14:anchorId="1A1D8119" wp14:editId="78EE5519">
            <wp:extent cx="881380" cy="963930"/>
            <wp:effectExtent l="0" t="0" r="0" b="7620"/>
            <wp:docPr id="39" name="Picture 3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1"/>
        <w:gridCol w:w="7012"/>
        <w:gridCol w:w="3177"/>
      </w:tblGrid>
      <w:tr w:rsidR="006843F0" w:rsidRPr="00055948" w:rsidTr="006843F0">
        <w:trPr>
          <w:trHeight w:val="385"/>
        </w:trPr>
        <w:tc>
          <w:tcPr>
            <w:tcW w:w="1828" w:type="pct"/>
            <w:shd w:val="clear" w:color="auto" w:fill="auto"/>
          </w:tcPr>
          <w:p w:rsidR="006843F0" w:rsidRPr="00BB364F" w:rsidRDefault="006843F0" w:rsidP="006843F0">
            <w:pPr>
              <w:spacing w:after="0" w:line="240" w:lineRule="auto"/>
              <w:jc w:val="center"/>
              <w:rPr>
                <w:rFonts w:ascii="Calibri" w:eastAsia="Calibri" w:hAnsi="Calibri" w:cs="Times New Roman"/>
                <w:b/>
                <w:bCs/>
                <w:sz w:val="24"/>
                <w:szCs w:val="24"/>
              </w:rPr>
            </w:pPr>
            <w:r w:rsidRPr="00BB364F">
              <w:rPr>
                <w:rFonts w:ascii="Calibri" w:eastAsia="Calibri" w:hAnsi="Calibri" w:cs="Times New Roman"/>
                <w:b/>
                <w:bCs/>
                <w:sz w:val="24"/>
                <w:szCs w:val="24"/>
              </w:rPr>
              <w:t>You will learn</w:t>
            </w:r>
          </w:p>
        </w:tc>
        <w:tc>
          <w:tcPr>
            <w:tcW w:w="2183" w:type="pct"/>
            <w:shd w:val="clear" w:color="auto" w:fill="auto"/>
          </w:tcPr>
          <w:p w:rsidR="006843F0" w:rsidRPr="00BB364F" w:rsidRDefault="006843F0" w:rsidP="006843F0">
            <w:pPr>
              <w:spacing w:after="0" w:line="240" w:lineRule="auto"/>
              <w:jc w:val="center"/>
              <w:rPr>
                <w:rFonts w:ascii="Calibri" w:eastAsia="Calibri" w:hAnsi="Calibri" w:cs="Times New Roman"/>
                <w:b/>
                <w:bCs/>
                <w:sz w:val="24"/>
                <w:szCs w:val="24"/>
              </w:rPr>
            </w:pPr>
            <w:r w:rsidRPr="00BB364F">
              <w:rPr>
                <w:rFonts w:ascii="Calibri" w:eastAsia="Calibri" w:hAnsi="Calibri" w:cs="Times New Roman"/>
                <w:b/>
                <w:bCs/>
                <w:sz w:val="24"/>
                <w:szCs w:val="24"/>
              </w:rPr>
              <w:t>Online Resources</w:t>
            </w:r>
          </w:p>
        </w:tc>
        <w:tc>
          <w:tcPr>
            <w:tcW w:w="989" w:type="pct"/>
            <w:shd w:val="clear" w:color="auto" w:fill="auto"/>
          </w:tcPr>
          <w:p w:rsidR="006843F0" w:rsidRPr="00BB364F" w:rsidRDefault="006843F0" w:rsidP="006843F0">
            <w:pPr>
              <w:spacing w:after="0" w:line="240" w:lineRule="auto"/>
              <w:jc w:val="center"/>
              <w:rPr>
                <w:rFonts w:ascii="Calibri" w:eastAsia="Calibri" w:hAnsi="Calibri" w:cs="Times New Roman"/>
                <w:b/>
                <w:bCs/>
                <w:sz w:val="24"/>
                <w:szCs w:val="24"/>
              </w:rPr>
            </w:pPr>
            <w:r w:rsidRPr="00BB364F">
              <w:rPr>
                <w:rFonts w:ascii="Calibri" w:eastAsia="Calibri" w:hAnsi="Calibri" w:cs="Times New Roman"/>
                <w:b/>
                <w:bCs/>
                <w:sz w:val="24"/>
                <w:szCs w:val="24"/>
              </w:rPr>
              <w:t>Teaching Resources</w:t>
            </w:r>
            <w:r>
              <w:rPr>
                <w:rFonts w:ascii="Calibri" w:eastAsia="Calibri" w:hAnsi="Calibri" w:cs="Times New Roman"/>
                <w:b/>
                <w:bCs/>
                <w:sz w:val="24"/>
                <w:szCs w:val="24"/>
              </w:rPr>
              <w:t>/</w:t>
            </w:r>
            <w:r w:rsidRPr="00BB364F">
              <w:rPr>
                <w:rFonts w:ascii="Calibri" w:eastAsia="Calibri" w:hAnsi="Calibri" w:cs="Times New Roman"/>
                <w:b/>
                <w:bCs/>
                <w:sz w:val="24"/>
                <w:szCs w:val="24"/>
              </w:rPr>
              <w:t>Links</w:t>
            </w:r>
          </w:p>
        </w:tc>
      </w:tr>
      <w:tr w:rsidR="006843F0" w:rsidRPr="00055948" w:rsidTr="006843F0">
        <w:tc>
          <w:tcPr>
            <w:tcW w:w="1828" w:type="pct"/>
            <w:shd w:val="clear" w:color="auto" w:fill="auto"/>
          </w:tcPr>
          <w:p w:rsidR="006843F0" w:rsidRPr="00BB364F" w:rsidRDefault="006843F0" w:rsidP="006843F0">
            <w:pPr>
              <w:spacing w:after="0" w:line="240" w:lineRule="auto"/>
              <w:rPr>
                <w:rFonts w:ascii="Calibri" w:eastAsia="Calibri" w:hAnsi="Calibri" w:cs="Times New Roman"/>
                <w:b/>
                <w:bCs/>
                <w:sz w:val="20"/>
                <w:szCs w:val="20"/>
              </w:rPr>
            </w:pPr>
            <w:r w:rsidRPr="00BB364F">
              <w:rPr>
                <w:rFonts w:ascii="Calibri" w:eastAsia="Calibri" w:hAnsi="Calibri" w:cs="Times New Roman"/>
                <w:b/>
                <w:bCs/>
                <w:sz w:val="20"/>
                <w:szCs w:val="20"/>
              </w:rPr>
              <w:t>Hitler’s Foreign Policy</w:t>
            </w:r>
          </w:p>
          <w:p w:rsidR="006843F0" w:rsidRPr="00BB364F" w:rsidRDefault="006843F0" w:rsidP="006843F0">
            <w:pPr>
              <w:pStyle w:val="ListParagraph"/>
              <w:numPr>
                <w:ilvl w:val="0"/>
                <w:numId w:val="24"/>
              </w:numPr>
              <w:spacing w:after="0" w:line="240" w:lineRule="auto"/>
              <w:ind w:left="315"/>
              <w:rPr>
                <w:rFonts w:ascii="Calibri" w:eastAsia="Calibri" w:hAnsi="Calibri" w:cs="Times New Roman"/>
                <w:sz w:val="20"/>
                <w:szCs w:val="20"/>
              </w:rPr>
            </w:pPr>
            <w:r w:rsidRPr="00BB364F">
              <w:rPr>
                <w:rFonts w:ascii="Calibri" w:eastAsia="Calibri" w:hAnsi="Calibri" w:cs="Times New Roman"/>
                <w:sz w:val="20"/>
                <w:szCs w:val="20"/>
              </w:rPr>
              <w:t>To explain why the Nazi-Soviet Pact made war inevitable</w:t>
            </w:r>
            <w:r w:rsidR="00591691">
              <w:rPr>
                <w:rFonts w:ascii="Calibri" w:eastAsia="Calibri" w:hAnsi="Calibri" w:cs="Times New Roman"/>
                <w:sz w:val="20"/>
                <w:szCs w:val="20"/>
              </w:rPr>
              <w:t>.</w:t>
            </w:r>
          </w:p>
          <w:p w:rsidR="006843F0" w:rsidRPr="00BB364F" w:rsidRDefault="006843F0" w:rsidP="006843F0">
            <w:pPr>
              <w:pStyle w:val="ListParagraph"/>
              <w:numPr>
                <w:ilvl w:val="0"/>
                <w:numId w:val="24"/>
              </w:numPr>
              <w:spacing w:after="0" w:line="240" w:lineRule="auto"/>
              <w:ind w:left="315"/>
              <w:rPr>
                <w:rFonts w:ascii="Calibri" w:eastAsia="Calibri" w:hAnsi="Calibri" w:cs="Times New Roman"/>
                <w:sz w:val="20"/>
                <w:szCs w:val="20"/>
              </w:rPr>
            </w:pPr>
            <w:r w:rsidRPr="00BB364F">
              <w:rPr>
                <w:rFonts w:ascii="Calibri" w:eastAsia="Calibri" w:hAnsi="Calibri" w:cs="Times New Roman"/>
                <w:sz w:val="20"/>
                <w:szCs w:val="20"/>
              </w:rPr>
              <w:t>To explain why Britain declared war on Germany after their invasion of Poland.</w:t>
            </w:r>
          </w:p>
          <w:p w:rsidR="006843F0" w:rsidRPr="00BB364F" w:rsidRDefault="006843F0" w:rsidP="006843F0">
            <w:pPr>
              <w:pStyle w:val="ListParagraph"/>
              <w:numPr>
                <w:ilvl w:val="0"/>
                <w:numId w:val="24"/>
              </w:numPr>
              <w:spacing w:after="0" w:line="240" w:lineRule="auto"/>
              <w:ind w:left="315"/>
              <w:rPr>
                <w:rFonts w:ascii="Calibri" w:eastAsia="Calibri" w:hAnsi="Calibri" w:cs="Times New Roman"/>
                <w:sz w:val="20"/>
                <w:szCs w:val="20"/>
              </w:rPr>
            </w:pPr>
            <w:r w:rsidRPr="00BB364F">
              <w:rPr>
                <w:rFonts w:ascii="Calibri" w:eastAsia="Calibri" w:hAnsi="Calibri" w:cs="Times New Roman"/>
                <w:sz w:val="20"/>
                <w:szCs w:val="20"/>
              </w:rPr>
              <w:t xml:space="preserve">To be able to answer </w:t>
            </w:r>
            <w:r w:rsidR="00063111" w:rsidRPr="00BB364F">
              <w:rPr>
                <w:rFonts w:ascii="Calibri" w:eastAsia="Calibri" w:hAnsi="Calibri" w:cs="Times New Roman"/>
                <w:sz w:val="20"/>
                <w:szCs w:val="20"/>
              </w:rPr>
              <w:t>16-mark</w:t>
            </w:r>
            <w:r w:rsidRPr="00BB364F">
              <w:rPr>
                <w:rFonts w:ascii="Calibri" w:eastAsia="Calibri" w:hAnsi="Calibri" w:cs="Times New Roman"/>
                <w:sz w:val="20"/>
                <w:szCs w:val="20"/>
              </w:rPr>
              <w:t xml:space="preserve"> essay questions on the cause of WW2</w:t>
            </w:r>
            <w:r w:rsidR="00591691">
              <w:rPr>
                <w:rFonts w:ascii="Calibri" w:eastAsia="Calibri" w:hAnsi="Calibri" w:cs="Times New Roman"/>
                <w:sz w:val="20"/>
                <w:szCs w:val="20"/>
              </w:rPr>
              <w:t>.</w:t>
            </w:r>
          </w:p>
          <w:p w:rsidR="006843F0" w:rsidRPr="009D3B7E" w:rsidRDefault="006843F0" w:rsidP="006843F0">
            <w:pPr>
              <w:spacing w:after="0" w:line="240" w:lineRule="auto"/>
              <w:rPr>
                <w:rFonts w:ascii="Calibri" w:eastAsia="Calibri" w:hAnsi="Calibri" w:cs="Times New Roman"/>
                <w:sz w:val="20"/>
                <w:szCs w:val="20"/>
              </w:rPr>
            </w:pPr>
          </w:p>
        </w:tc>
        <w:tc>
          <w:tcPr>
            <w:tcW w:w="2183" w:type="pct"/>
            <w:shd w:val="clear" w:color="auto" w:fill="auto"/>
          </w:tcPr>
          <w:p w:rsidR="006843F0" w:rsidRPr="009D3B7E" w:rsidRDefault="006843F0" w:rsidP="006843F0">
            <w:pPr>
              <w:spacing w:after="0" w:line="240" w:lineRule="auto"/>
              <w:contextualSpacing/>
              <w:rPr>
                <w:rFonts w:ascii="Calibri" w:eastAsia="Calibri" w:hAnsi="Calibri" w:cs="Times New Roman"/>
                <w:sz w:val="20"/>
                <w:szCs w:val="20"/>
              </w:rPr>
            </w:pPr>
            <w:r w:rsidRPr="009D3B7E">
              <w:rPr>
                <w:rFonts w:ascii="Calibri" w:eastAsia="Calibri" w:hAnsi="Calibri" w:cs="Times New Roman"/>
                <w:sz w:val="20"/>
                <w:szCs w:val="20"/>
              </w:rPr>
              <w:t>(1-3)</w:t>
            </w:r>
          </w:p>
          <w:p w:rsidR="006843F0" w:rsidRPr="009D3B7E" w:rsidRDefault="006843F0" w:rsidP="006843F0">
            <w:pPr>
              <w:spacing w:after="0" w:line="240" w:lineRule="auto"/>
              <w:contextualSpacing/>
              <w:rPr>
                <w:rFonts w:ascii="Calibri" w:eastAsia="Calibri" w:hAnsi="Calibri" w:cs="Times New Roman"/>
                <w:sz w:val="20"/>
                <w:szCs w:val="20"/>
              </w:rPr>
            </w:pPr>
            <w:r w:rsidRPr="00591691">
              <w:rPr>
                <w:rFonts w:ascii="Calibri" w:eastAsia="Calibri" w:hAnsi="Calibri" w:cs="Times New Roman"/>
                <w:color w:val="0000FF"/>
                <w:sz w:val="20"/>
                <w:szCs w:val="20"/>
                <w:u w:val="single"/>
              </w:rPr>
              <w:t>https://</w:t>
            </w:r>
            <w:hyperlink r:id="rId37" w:history="1">
              <w:r w:rsidRPr="009D3B7E">
                <w:rPr>
                  <w:rStyle w:val="Hyperlink"/>
                  <w:rFonts w:ascii="Calibri" w:eastAsia="Calibri" w:hAnsi="Calibri" w:cs="Times New Roman"/>
                  <w:sz w:val="20"/>
                  <w:szCs w:val="20"/>
                </w:rPr>
                <w:t>www.gcsepod.com</w:t>
              </w:r>
            </w:hyperlink>
            <w:r w:rsidRPr="009D3B7E">
              <w:rPr>
                <w:rFonts w:ascii="Calibri" w:eastAsia="Calibri" w:hAnsi="Calibri" w:cs="Times New Roman"/>
                <w:sz w:val="20"/>
                <w:szCs w:val="20"/>
              </w:rPr>
              <w:t xml:space="preserve"> AQA History Paper 1 Conflict and Tension 1918-1939</w:t>
            </w:r>
          </w:p>
          <w:p w:rsidR="006843F0" w:rsidRPr="009D3B7E" w:rsidRDefault="006843F0" w:rsidP="006843F0">
            <w:pPr>
              <w:spacing w:after="0" w:line="240" w:lineRule="auto"/>
              <w:contextualSpacing/>
              <w:rPr>
                <w:rFonts w:ascii="Calibri" w:eastAsia="Calibri" w:hAnsi="Calibri" w:cs="Times New Roman"/>
                <w:sz w:val="20"/>
                <w:szCs w:val="20"/>
              </w:rPr>
            </w:pPr>
          </w:p>
          <w:p w:rsidR="006843F0" w:rsidRPr="009D3B7E" w:rsidRDefault="006843F0" w:rsidP="006843F0">
            <w:pPr>
              <w:spacing w:after="0" w:line="240" w:lineRule="auto"/>
              <w:contextualSpacing/>
              <w:rPr>
                <w:rFonts w:ascii="Calibri" w:eastAsia="Calibri" w:hAnsi="Calibri" w:cs="Times New Roman"/>
                <w:sz w:val="20"/>
                <w:szCs w:val="20"/>
              </w:rPr>
            </w:pPr>
            <w:r w:rsidRPr="009D3B7E">
              <w:rPr>
                <w:rFonts w:ascii="Calibri" w:eastAsia="Calibri" w:hAnsi="Calibri" w:cs="Times New Roman"/>
                <w:sz w:val="20"/>
                <w:szCs w:val="20"/>
              </w:rPr>
              <w:t>(1-3)</w:t>
            </w:r>
          </w:p>
          <w:p w:rsidR="006843F0" w:rsidRPr="009D3B7E" w:rsidRDefault="006622C1" w:rsidP="006843F0">
            <w:pPr>
              <w:spacing w:after="0" w:line="240" w:lineRule="auto"/>
              <w:contextualSpacing/>
              <w:rPr>
                <w:sz w:val="20"/>
                <w:szCs w:val="20"/>
              </w:rPr>
            </w:pPr>
            <w:hyperlink r:id="rId38" w:history="1">
              <w:r w:rsidR="006843F0" w:rsidRPr="009D3B7E">
                <w:rPr>
                  <w:rStyle w:val="Hyperlink"/>
                  <w:sz w:val="20"/>
                  <w:szCs w:val="20"/>
                </w:rPr>
                <w:t>https://www.youtube.com/watch?v=N7Xf1eykVps&amp;list=PL1GYYI6Kt1adr3F6HJlZS5-SB7i_F5E_7</w:t>
              </w:r>
            </w:hyperlink>
          </w:p>
          <w:p w:rsidR="006843F0" w:rsidRPr="009D3B7E" w:rsidRDefault="006843F0" w:rsidP="006843F0">
            <w:pPr>
              <w:spacing w:after="0" w:line="240" w:lineRule="auto"/>
              <w:contextualSpacing/>
              <w:rPr>
                <w:sz w:val="20"/>
                <w:szCs w:val="20"/>
              </w:rPr>
            </w:pPr>
            <w:r w:rsidRPr="009D3B7E">
              <w:rPr>
                <w:sz w:val="20"/>
                <w:szCs w:val="20"/>
              </w:rPr>
              <w:t>The Road to War, a little dated as it is from 1989 but an excellent series explaining how WW2 started.</w:t>
            </w:r>
          </w:p>
          <w:p w:rsidR="006843F0" w:rsidRPr="009D3B7E" w:rsidRDefault="006843F0" w:rsidP="006843F0">
            <w:pPr>
              <w:spacing w:after="0" w:line="240" w:lineRule="auto"/>
              <w:contextualSpacing/>
              <w:rPr>
                <w:rFonts w:ascii="Calibri" w:eastAsia="Calibri" w:hAnsi="Calibri" w:cs="Times New Roman"/>
                <w:sz w:val="20"/>
                <w:szCs w:val="20"/>
              </w:rPr>
            </w:pPr>
          </w:p>
          <w:p w:rsidR="006843F0" w:rsidRPr="009D3B7E" w:rsidRDefault="006843F0" w:rsidP="006843F0">
            <w:pPr>
              <w:spacing w:after="0" w:line="240" w:lineRule="auto"/>
              <w:contextualSpacing/>
              <w:rPr>
                <w:rFonts w:ascii="Calibri" w:eastAsia="Calibri" w:hAnsi="Calibri" w:cs="Times New Roman"/>
                <w:sz w:val="20"/>
                <w:szCs w:val="20"/>
              </w:rPr>
            </w:pPr>
            <w:r w:rsidRPr="009D3B7E">
              <w:rPr>
                <w:rFonts w:ascii="Calibri" w:eastAsia="Calibri" w:hAnsi="Calibri" w:cs="Times New Roman"/>
                <w:sz w:val="20"/>
                <w:szCs w:val="20"/>
              </w:rPr>
              <w:t>(1-3)</w:t>
            </w:r>
          </w:p>
          <w:p w:rsidR="006843F0" w:rsidRPr="009D3B7E" w:rsidRDefault="006843F0" w:rsidP="006843F0">
            <w:pPr>
              <w:spacing w:after="0" w:line="240" w:lineRule="auto"/>
              <w:contextualSpacing/>
              <w:rPr>
                <w:rFonts w:ascii="Calibri" w:eastAsia="Calibri" w:hAnsi="Calibri" w:cs="Times New Roman"/>
                <w:sz w:val="20"/>
                <w:szCs w:val="20"/>
              </w:rPr>
            </w:pPr>
            <w:r w:rsidRPr="009D3B7E">
              <w:rPr>
                <w:rFonts w:ascii="Calibri" w:eastAsia="Calibri" w:hAnsi="Calibri" w:cs="Times New Roman"/>
                <w:sz w:val="20"/>
                <w:szCs w:val="20"/>
              </w:rPr>
              <w:t xml:space="preserve">Seneca Learning </w:t>
            </w:r>
            <w:hyperlink r:id="rId39" w:history="1">
              <w:r w:rsidRPr="009D3B7E">
                <w:rPr>
                  <w:rStyle w:val="Hyperlink"/>
                  <w:sz w:val="20"/>
                  <w:szCs w:val="20"/>
                </w:rPr>
                <w:t>https://app.senecalearning.com/classroom/course/5246eab3-a6d8-425b-bc0c-b0345a361d94</w:t>
              </w:r>
            </w:hyperlink>
          </w:p>
          <w:p w:rsidR="006843F0" w:rsidRPr="009D3B7E" w:rsidRDefault="006843F0" w:rsidP="006843F0">
            <w:pPr>
              <w:spacing w:after="0" w:line="240" w:lineRule="auto"/>
              <w:rPr>
                <w:rFonts w:ascii="Calibri" w:eastAsia="Calibri" w:hAnsi="Calibri" w:cs="Times New Roman"/>
                <w:iCs/>
                <w:sz w:val="20"/>
                <w:szCs w:val="20"/>
              </w:rPr>
            </w:pPr>
            <w:r w:rsidRPr="009D3B7E">
              <w:rPr>
                <w:rFonts w:ascii="Calibri" w:eastAsia="Calibri" w:hAnsi="Calibri" w:cs="Times New Roman"/>
                <w:iCs/>
                <w:sz w:val="20"/>
                <w:szCs w:val="20"/>
              </w:rPr>
              <w:t xml:space="preserve">Conflict and Tension: </w:t>
            </w:r>
            <w:r>
              <w:rPr>
                <w:rFonts w:ascii="Calibri" w:eastAsia="Calibri" w:hAnsi="Calibri" w:cs="Times New Roman"/>
                <w:iCs/>
                <w:sz w:val="20"/>
                <w:szCs w:val="20"/>
              </w:rPr>
              <w:t>T</w:t>
            </w:r>
            <w:r w:rsidRPr="009D3B7E">
              <w:rPr>
                <w:rFonts w:ascii="Calibri" w:eastAsia="Calibri" w:hAnsi="Calibri" w:cs="Times New Roman"/>
                <w:iCs/>
                <w:sz w:val="20"/>
                <w:szCs w:val="20"/>
              </w:rPr>
              <w:t>he Inter-War years</w:t>
            </w:r>
          </w:p>
          <w:p w:rsidR="006843F0" w:rsidRPr="009D3B7E" w:rsidRDefault="006843F0" w:rsidP="006843F0">
            <w:pPr>
              <w:spacing w:after="0" w:line="240" w:lineRule="auto"/>
              <w:rPr>
                <w:rFonts w:ascii="Calibri" w:eastAsia="Calibri" w:hAnsi="Calibri" w:cs="Times New Roman"/>
                <w:iCs/>
                <w:sz w:val="20"/>
                <w:szCs w:val="20"/>
              </w:rPr>
            </w:pPr>
          </w:p>
        </w:tc>
        <w:tc>
          <w:tcPr>
            <w:tcW w:w="989" w:type="pct"/>
            <w:shd w:val="clear" w:color="auto" w:fill="auto"/>
          </w:tcPr>
          <w:p w:rsidR="006843F0" w:rsidRPr="009D3B7E" w:rsidRDefault="006843F0" w:rsidP="006843F0">
            <w:pPr>
              <w:rPr>
                <w:b/>
                <w:bCs/>
                <w:sz w:val="20"/>
                <w:szCs w:val="20"/>
              </w:rPr>
            </w:pPr>
            <w:r w:rsidRPr="009D3B7E">
              <w:rPr>
                <w:sz w:val="20"/>
                <w:szCs w:val="20"/>
              </w:rPr>
              <w:t>“Master Pack” of tasks available from College</w:t>
            </w:r>
            <w:r w:rsidR="006C7749">
              <w:rPr>
                <w:sz w:val="20"/>
                <w:szCs w:val="20"/>
              </w:rPr>
              <w:t>.</w:t>
            </w:r>
          </w:p>
          <w:p w:rsidR="006843F0" w:rsidRPr="00BB364F" w:rsidRDefault="006843F0" w:rsidP="006843F0">
            <w:pPr>
              <w:spacing w:after="0"/>
              <w:rPr>
                <w:b/>
                <w:bCs/>
                <w:sz w:val="20"/>
                <w:szCs w:val="20"/>
              </w:rPr>
            </w:pPr>
            <w:r w:rsidRPr="00BB364F">
              <w:rPr>
                <w:b/>
                <w:bCs/>
                <w:sz w:val="20"/>
                <w:szCs w:val="20"/>
              </w:rPr>
              <w:t>Revision Book</w:t>
            </w:r>
          </w:p>
          <w:p w:rsidR="006843F0" w:rsidRPr="009D3B7E" w:rsidRDefault="006843F0" w:rsidP="006843F0">
            <w:pPr>
              <w:spacing w:after="0"/>
              <w:rPr>
                <w:sz w:val="20"/>
                <w:szCs w:val="20"/>
              </w:rPr>
            </w:pPr>
            <w:r w:rsidRPr="009D3B7E">
              <w:rPr>
                <w:sz w:val="20"/>
                <w:szCs w:val="20"/>
              </w:rPr>
              <w:t>Hodder My Revision Notes “AQA GCSE History”</w:t>
            </w:r>
            <w:r>
              <w:rPr>
                <w:sz w:val="20"/>
                <w:szCs w:val="20"/>
              </w:rPr>
              <w:t xml:space="preserve">: </w:t>
            </w:r>
            <w:r w:rsidRPr="009D3B7E">
              <w:rPr>
                <w:sz w:val="20"/>
                <w:szCs w:val="20"/>
              </w:rPr>
              <w:t>P64 - 71</w:t>
            </w:r>
          </w:p>
          <w:p w:rsidR="006843F0" w:rsidRPr="009D3B7E" w:rsidRDefault="006843F0" w:rsidP="006843F0">
            <w:pPr>
              <w:spacing w:after="0"/>
              <w:rPr>
                <w:sz w:val="20"/>
                <w:szCs w:val="20"/>
              </w:rPr>
            </w:pPr>
          </w:p>
          <w:p w:rsidR="006843F0" w:rsidRPr="00BB364F" w:rsidRDefault="006843F0" w:rsidP="006843F0">
            <w:pPr>
              <w:spacing w:after="0"/>
              <w:rPr>
                <w:b/>
                <w:bCs/>
                <w:sz w:val="20"/>
                <w:szCs w:val="20"/>
              </w:rPr>
            </w:pPr>
            <w:r w:rsidRPr="00BB364F">
              <w:rPr>
                <w:b/>
                <w:bCs/>
                <w:sz w:val="20"/>
                <w:szCs w:val="20"/>
              </w:rPr>
              <w:t xml:space="preserve">Workbook </w:t>
            </w:r>
          </w:p>
          <w:p w:rsidR="006843F0" w:rsidRPr="009D3B7E" w:rsidRDefault="006843F0" w:rsidP="006843F0">
            <w:pPr>
              <w:spacing w:after="0"/>
              <w:rPr>
                <w:sz w:val="20"/>
                <w:szCs w:val="20"/>
              </w:rPr>
            </w:pPr>
            <w:r w:rsidRPr="009D3B7E">
              <w:rPr>
                <w:sz w:val="20"/>
                <w:szCs w:val="20"/>
              </w:rPr>
              <w:t>Hodder Workbook “Conflict and Tension”</w:t>
            </w:r>
            <w:r>
              <w:rPr>
                <w:sz w:val="20"/>
                <w:szCs w:val="20"/>
              </w:rPr>
              <w:t xml:space="preserve">: </w:t>
            </w:r>
            <w:r w:rsidRPr="009D3B7E">
              <w:rPr>
                <w:sz w:val="20"/>
                <w:szCs w:val="20"/>
              </w:rPr>
              <w:t>P33 - 43</w:t>
            </w:r>
          </w:p>
          <w:p w:rsidR="006843F0" w:rsidRPr="009D3B7E" w:rsidRDefault="006843F0" w:rsidP="006843F0">
            <w:pPr>
              <w:rPr>
                <w:sz w:val="20"/>
                <w:szCs w:val="20"/>
              </w:rPr>
            </w:pPr>
          </w:p>
        </w:tc>
      </w:tr>
    </w:tbl>
    <w:p w:rsidR="006843F0" w:rsidRDefault="006843F0" w:rsidP="006843F0">
      <w:pPr>
        <w:tabs>
          <w:tab w:val="left" w:pos="1020"/>
        </w:tabs>
      </w:pPr>
    </w:p>
    <w:p w:rsidR="006843F0" w:rsidRDefault="006843F0" w:rsidP="006843F0">
      <w:r>
        <w:br w:type="page"/>
      </w:r>
    </w:p>
    <w:bookmarkEnd w:id="0"/>
    <w:bookmarkEnd w:id="2"/>
    <w:p w:rsidR="00264AC5" w:rsidRDefault="00264AC5" w:rsidP="00264AC5">
      <w:pPr>
        <w:jc w:val="both"/>
      </w:pPr>
      <w:r>
        <w:rPr>
          <w:noProof/>
          <w:lang w:eastAsia="en-GB"/>
        </w:rPr>
        <w:lastRenderedPageBreak/>
        <w:drawing>
          <wp:anchor distT="0" distB="0" distL="114300" distR="114300" simplePos="0" relativeHeight="251664384" behindDoc="0" locked="0" layoutInCell="1" allowOverlap="1" wp14:anchorId="0907E19C" wp14:editId="0E66DAF7">
            <wp:simplePos x="0" y="0"/>
            <wp:positionH relativeFrom="margin">
              <wp:posOffset>20472</wp:posOffset>
            </wp:positionH>
            <wp:positionV relativeFrom="paragraph">
              <wp:posOffset>-9743</wp:posOffset>
            </wp:positionV>
            <wp:extent cx="777922" cy="804443"/>
            <wp:effectExtent l="0" t="0" r="3175" b="0"/>
            <wp:wrapNone/>
            <wp:docPr id="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04184" cy="831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1" locked="0" layoutInCell="1" allowOverlap="1" wp14:anchorId="1AEAFF8A" wp14:editId="445A0163">
                <wp:simplePos x="0" y="0"/>
                <wp:positionH relativeFrom="column">
                  <wp:posOffset>2122170</wp:posOffset>
                </wp:positionH>
                <wp:positionV relativeFrom="paragraph">
                  <wp:posOffset>0</wp:posOffset>
                </wp:positionV>
                <wp:extent cx="4667250" cy="798195"/>
                <wp:effectExtent l="0" t="0" r="19050" b="20955"/>
                <wp:wrapTight wrapText="bothSides">
                  <wp:wrapPolygon edited="0">
                    <wp:start x="0" y="0"/>
                    <wp:lineTo x="0" y="21652"/>
                    <wp:lineTo x="21600" y="21652"/>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98195"/>
                        </a:xfrm>
                        <a:prstGeom prst="rect">
                          <a:avLst/>
                        </a:prstGeom>
                        <a:solidFill>
                          <a:srgbClr val="FFFFFF"/>
                        </a:solidFill>
                        <a:ln w="9525">
                          <a:solidFill>
                            <a:srgbClr val="000000"/>
                          </a:solidFill>
                          <a:miter lim="800000"/>
                          <a:headEnd/>
                          <a:tailEnd/>
                        </a:ln>
                      </wps:spPr>
                      <wps:txbx>
                        <w:txbxContent>
                          <w:p w:rsidR="006843F0" w:rsidRPr="00A16CB4" w:rsidRDefault="006843F0" w:rsidP="00264AC5">
                            <w:pPr>
                              <w:jc w:val="center"/>
                              <w:rPr>
                                <w:rFonts w:cs="Arial"/>
                                <w:b/>
                                <w:sz w:val="32"/>
                                <w:szCs w:val="32"/>
                                <w:u w:val="single"/>
                              </w:rPr>
                            </w:pPr>
                            <w:r w:rsidRPr="00A16CB4">
                              <w:rPr>
                                <w:rFonts w:cs="Arial"/>
                                <w:b/>
                                <w:sz w:val="32"/>
                                <w:szCs w:val="32"/>
                                <w:u w:val="single"/>
                              </w:rPr>
                              <w:t xml:space="preserve">Half Termly Overview </w:t>
                            </w:r>
                            <w:r>
                              <w:rPr>
                                <w:rFonts w:cs="Arial"/>
                                <w:b/>
                                <w:sz w:val="32"/>
                                <w:szCs w:val="32"/>
                                <w:u w:val="single"/>
                              </w:rPr>
                              <w:t>01</w:t>
                            </w:r>
                            <w:r w:rsidRPr="00A16CB4">
                              <w:rPr>
                                <w:rFonts w:cs="Arial"/>
                                <w:b/>
                                <w:sz w:val="32"/>
                                <w:szCs w:val="32"/>
                                <w:u w:val="single"/>
                              </w:rPr>
                              <w:t>/</w:t>
                            </w:r>
                            <w:r>
                              <w:rPr>
                                <w:rFonts w:cs="Arial"/>
                                <w:b/>
                                <w:sz w:val="32"/>
                                <w:szCs w:val="32"/>
                                <w:u w:val="single"/>
                              </w:rPr>
                              <w:t>09</w:t>
                            </w:r>
                            <w:r w:rsidRPr="00A16CB4">
                              <w:rPr>
                                <w:rFonts w:cs="Arial"/>
                                <w:b/>
                                <w:sz w:val="32"/>
                                <w:szCs w:val="32"/>
                                <w:u w:val="single"/>
                              </w:rPr>
                              <w:t>/20</w:t>
                            </w:r>
                            <w:r>
                              <w:rPr>
                                <w:rFonts w:cs="Arial"/>
                                <w:b/>
                                <w:sz w:val="32"/>
                                <w:szCs w:val="32"/>
                                <w:u w:val="single"/>
                              </w:rPr>
                              <w:t>21</w:t>
                            </w:r>
                            <w:r w:rsidRPr="00A16CB4">
                              <w:rPr>
                                <w:rFonts w:cs="Arial"/>
                                <w:b/>
                                <w:sz w:val="32"/>
                                <w:szCs w:val="32"/>
                                <w:u w:val="single"/>
                              </w:rPr>
                              <w:t xml:space="preserve"> to </w:t>
                            </w:r>
                            <w:r>
                              <w:rPr>
                                <w:rFonts w:cs="Arial"/>
                                <w:b/>
                                <w:sz w:val="32"/>
                                <w:szCs w:val="32"/>
                                <w:u w:val="single"/>
                              </w:rPr>
                              <w:t>22</w:t>
                            </w:r>
                            <w:r w:rsidRPr="00A16CB4">
                              <w:rPr>
                                <w:rFonts w:cs="Arial"/>
                                <w:b/>
                                <w:sz w:val="32"/>
                                <w:szCs w:val="32"/>
                                <w:u w:val="single"/>
                              </w:rPr>
                              <w:t>/</w:t>
                            </w:r>
                            <w:r>
                              <w:rPr>
                                <w:rFonts w:cs="Arial"/>
                                <w:b/>
                                <w:sz w:val="32"/>
                                <w:szCs w:val="32"/>
                                <w:u w:val="single"/>
                              </w:rPr>
                              <w:t>10</w:t>
                            </w:r>
                            <w:r w:rsidRPr="00A16CB4">
                              <w:rPr>
                                <w:rFonts w:cs="Arial"/>
                                <w:b/>
                                <w:sz w:val="32"/>
                                <w:szCs w:val="32"/>
                                <w:u w:val="single"/>
                              </w:rPr>
                              <w:t>/20</w:t>
                            </w:r>
                            <w:r>
                              <w:rPr>
                                <w:rFonts w:cs="Arial"/>
                                <w:b/>
                                <w:sz w:val="32"/>
                                <w:szCs w:val="32"/>
                                <w:u w:val="single"/>
                              </w:rPr>
                              <w:t>21</w:t>
                            </w:r>
                          </w:p>
                          <w:p w:rsidR="006843F0" w:rsidRPr="00A16CB4" w:rsidRDefault="006843F0" w:rsidP="00264AC5">
                            <w:pPr>
                              <w:jc w:val="center"/>
                              <w:rPr>
                                <w:rFonts w:cs="Arial"/>
                                <w:b/>
                                <w:sz w:val="32"/>
                                <w:szCs w:val="32"/>
                                <w:u w:val="single"/>
                              </w:rPr>
                            </w:pPr>
                            <w:r w:rsidRPr="00A16CB4">
                              <w:rPr>
                                <w:rFonts w:cs="Arial"/>
                                <w:b/>
                                <w:sz w:val="32"/>
                                <w:szCs w:val="32"/>
                                <w:u w:val="single"/>
                              </w:rPr>
                              <w:t>Year 11 French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EAFF8A" id="_x0000_s1033" type="#_x0000_t202" style="position:absolute;left:0;text-align:left;margin-left:167.1pt;margin-top:0;width:367.5pt;height:6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">
                <v:textbox>
                  <w:txbxContent>
                    <w:p w:rsidR="006843F0" w:rsidRPr="00A16CB4" w:rsidRDefault="006843F0" w:rsidP="00264AC5">
                      <w:pPr>
                        <w:jc w:val="center"/>
                        <w:rPr>
                          <w:rFonts w:cs="Arial"/>
                          <w:b/>
                          <w:sz w:val="32"/>
                          <w:szCs w:val="32"/>
                          <w:u w:val="single"/>
                        </w:rPr>
                      </w:pPr>
                      <w:r w:rsidRPr="00A16CB4">
                        <w:rPr>
                          <w:rFonts w:cs="Arial"/>
                          <w:b/>
                          <w:sz w:val="32"/>
                          <w:szCs w:val="32"/>
                          <w:u w:val="single"/>
                        </w:rPr>
                        <w:t xml:space="preserve">Half Termly Overview </w:t>
                      </w:r>
                      <w:r>
                        <w:rPr>
                          <w:rFonts w:cs="Arial"/>
                          <w:b/>
                          <w:sz w:val="32"/>
                          <w:szCs w:val="32"/>
                          <w:u w:val="single"/>
                        </w:rPr>
                        <w:t>01</w:t>
                      </w:r>
                      <w:r w:rsidRPr="00A16CB4">
                        <w:rPr>
                          <w:rFonts w:cs="Arial"/>
                          <w:b/>
                          <w:sz w:val="32"/>
                          <w:szCs w:val="32"/>
                          <w:u w:val="single"/>
                        </w:rPr>
                        <w:t>/</w:t>
                      </w:r>
                      <w:r>
                        <w:rPr>
                          <w:rFonts w:cs="Arial"/>
                          <w:b/>
                          <w:sz w:val="32"/>
                          <w:szCs w:val="32"/>
                          <w:u w:val="single"/>
                        </w:rPr>
                        <w:t>09</w:t>
                      </w:r>
                      <w:r w:rsidRPr="00A16CB4">
                        <w:rPr>
                          <w:rFonts w:cs="Arial"/>
                          <w:b/>
                          <w:sz w:val="32"/>
                          <w:szCs w:val="32"/>
                          <w:u w:val="single"/>
                        </w:rPr>
                        <w:t>/20</w:t>
                      </w:r>
                      <w:r>
                        <w:rPr>
                          <w:rFonts w:cs="Arial"/>
                          <w:b/>
                          <w:sz w:val="32"/>
                          <w:szCs w:val="32"/>
                          <w:u w:val="single"/>
                        </w:rPr>
                        <w:t>21</w:t>
                      </w:r>
                      <w:r w:rsidRPr="00A16CB4">
                        <w:rPr>
                          <w:rFonts w:cs="Arial"/>
                          <w:b/>
                          <w:sz w:val="32"/>
                          <w:szCs w:val="32"/>
                          <w:u w:val="single"/>
                        </w:rPr>
                        <w:t xml:space="preserve"> to </w:t>
                      </w:r>
                      <w:r>
                        <w:rPr>
                          <w:rFonts w:cs="Arial"/>
                          <w:b/>
                          <w:sz w:val="32"/>
                          <w:szCs w:val="32"/>
                          <w:u w:val="single"/>
                        </w:rPr>
                        <w:t>22</w:t>
                      </w:r>
                      <w:r w:rsidRPr="00A16CB4">
                        <w:rPr>
                          <w:rFonts w:cs="Arial"/>
                          <w:b/>
                          <w:sz w:val="32"/>
                          <w:szCs w:val="32"/>
                          <w:u w:val="single"/>
                        </w:rPr>
                        <w:t>/</w:t>
                      </w:r>
                      <w:r>
                        <w:rPr>
                          <w:rFonts w:cs="Arial"/>
                          <w:b/>
                          <w:sz w:val="32"/>
                          <w:szCs w:val="32"/>
                          <w:u w:val="single"/>
                        </w:rPr>
                        <w:t>10</w:t>
                      </w:r>
                      <w:r w:rsidRPr="00A16CB4">
                        <w:rPr>
                          <w:rFonts w:cs="Arial"/>
                          <w:b/>
                          <w:sz w:val="32"/>
                          <w:szCs w:val="32"/>
                          <w:u w:val="single"/>
                        </w:rPr>
                        <w:t>/20</w:t>
                      </w:r>
                      <w:r>
                        <w:rPr>
                          <w:rFonts w:cs="Arial"/>
                          <w:b/>
                          <w:sz w:val="32"/>
                          <w:szCs w:val="32"/>
                          <w:u w:val="single"/>
                        </w:rPr>
                        <w:t>21</w:t>
                      </w:r>
                    </w:p>
                    <w:p w:rsidR="006843F0" w:rsidRPr="00A16CB4" w:rsidRDefault="006843F0" w:rsidP="00264AC5">
                      <w:pPr>
                        <w:jc w:val="center"/>
                        <w:rPr>
                          <w:rFonts w:cs="Arial"/>
                          <w:b/>
                          <w:sz w:val="32"/>
                          <w:szCs w:val="32"/>
                          <w:u w:val="single"/>
                        </w:rPr>
                      </w:pPr>
                      <w:r w:rsidRPr="00A16CB4">
                        <w:rPr>
                          <w:rFonts w:cs="Arial"/>
                          <w:b/>
                          <w:sz w:val="32"/>
                          <w:szCs w:val="32"/>
                          <w:u w:val="single"/>
                        </w:rPr>
                        <w:t>Year 11 French</w:t>
                      </w:r>
                    </w:p>
                  </w:txbxContent>
                </v:textbox>
                <w10:wrap type="tight"/>
              </v:shape>
            </w:pict>
          </mc:Fallback>
        </mc:AlternateContent>
      </w:r>
    </w:p>
    <w:p w:rsidR="00264AC5" w:rsidRDefault="00264AC5" w:rsidP="00264AC5">
      <w:r>
        <w:tab/>
      </w:r>
    </w:p>
    <w:p w:rsidR="00264AC5" w:rsidRDefault="00264AC5" w:rsidP="00264AC5"/>
    <w:tbl>
      <w:tblPr>
        <w:tblW w:w="570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6524"/>
        <w:gridCol w:w="3295"/>
      </w:tblGrid>
      <w:tr w:rsidR="00264AC5" w:rsidRPr="0056282F" w:rsidTr="009C2299">
        <w:trPr>
          <w:trHeight w:val="385"/>
        </w:trPr>
        <w:tc>
          <w:tcPr>
            <w:tcW w:w="1922" w:type="pct"/>
            <w:shd w:val="clear" w:color="auto" w:fill="auto"/>
          </w:tcPr>
          <w:p w:rsidR="00264AC5" w:rsidRPr="0056282F" w:rsidRDefault="00264AC5" w:rsidP="009C2299">
            <w:pPr>
              <w:spacing w:after="0" w:line="240" w:lineRule="auto"/>
              <w:jc w:val="center"/>
              <w:rPr>
                <w:rFonts w:eastAsia="Calibri" w:cs="Times New Roman"/>
                <w:b/>
                <w:bCs/>
                <w:sz w:val="24"/>
                <w:szCs w:val="24"/>
              </w:rPr>
            </w:pPr>
            <w:r w:rsidRPr="0056282F">
              <w:rPr>
                <w:rFonts w:eastAsia="Calibri" w:cs="Times New Roman"/>
                <w:b/>
                <w:bCs/>
                <w:sz w:val="24"/>
                <w:szCs w:val="24"/>
              </w:rPr>
              <w:t>You will learn</w:t>
            </w:r>
          </w:p>
        </w:tc>
        <w:tc>
          <w:tcPr>
            <w:tcW w:w="2045" w:type="pct"/>
            <w:shd w:val="clear" w:color="auto" w:fill="auto"/>
          </w:tcPr>
          <w:p w:rsidR="00264AC5" w:rsidRPr="0056282F" w:rsidRDefault="00264AC5" w:rsidP="009C2299">
            <w:pPr>
              <w:spacing w:after="0" w:line="240" w:lineRule="auto"/>
              <w:jc w:val="center"/>
              <w:rPr>
                <w:rFonts w:eastAsia="Calibri" w:cs="Times New Roman"/>
                <w:b/>
                <w:bCs/>
                <w:sz w:val="24"/>
                <w:szCs w:val="24"/>
              </w:rPr>
            </w:pPr>
            <w:r w:rsidRPr="0056282F">
              <w:rPr>
                <w:rFonts w:eastAsia="Calibri" w:cs="Times New Roman"/>
                <w:b/>
                <w:bCs/>
                <w:sz w:val="24"/>
                <w:szCs w:val="24"/>
              </w:rPr>
              <w:t>Online Resources</w:t>
            </w:r>
          </w:p>
        </w:tc>
        <w:tc>
          <w:tcPr>
            <w:tcW w:w="1033" w:type="pct"/>
            <w:shd w:val="clear" w:color="auto" w:fill="auto"/>
          </w:tcPr>
          <w:p w:rsidR="00264AC5" w:rsidRPr="0056282F" w:rsidRDefault="00264AC5" w:rsidP="009C2299">
            <w:pPr>
              <w:spacing w:after="0" w:line="240" w:lineRule="auto"/>
              <w:jc w:val="center"/>
              <w:rPr>
                <w:rFonts w:eastAsia="Calibri" w:cs="Times New Roman"/>
                <w:b/>
                <w:bCs/>
                <w:sz w:val="24"/>
                <w:szCs w:val="24"/>
              </w:rPr>
            </w:pPr>
            <w:r w:rsidRPr="0056282F">
              <w:rPr>
                <w:rFonts w:ascii="Calibri" w:eastAsia="Calibri" w:hAnsi="Calibri" w:cs="Times New Roman"/>
                <w:b/>
                <w:bCs/>
                <w:sz w:val="24"/>
                <w:szCs w:val="24"/>
              </w:rPr>
              <w:t>Teaching Resources/Links</w:t>
            </w:r>
          </w:p>
        </w:tc>
      </w:tr>
      <w:tr w:rsidR="00264AC5" w:rsidRPr="00055948" w:rsidTr="009C2299">
        <w:tc>
          <w:tcPr>
            <w:tcW w:w="1922" w:type="pct"/>
            <w:shd w:val="clear" w:color="auto" w:fill="auto"/>
          </w:tcPr>
          <w:p w:rsidR="00264AC5" w:rsidRDefault="00264AC5" w:rsidP="009C2299">
            <w:pPr>
              <w:spacing w:after="0" w:line="240" w:lineRule="auto"/>
              <w:rPr>
                <w:rFonts w:eastAsia="Calibri" w:cs="Times New Roman"/>
                <w:b/>
                <w:bCs/>
                <w:sz w:val="20"/>
                <w:szCs w:val="20"/>
              </w:rPr>
            </w:pPr>
            <w:r w:rsidRPr="0056282F">
              <w:rPr>
                <w:rFonts w:eastAsia="Calibri" w:cs="Times New Roman"/>
                <w:b/>
                <w:bCs/>
                <w:sz w:val="20"/>
                <w:szCs w:val="20"/>
              </w:rPr>
              <w:t>Holidays</w:t>
            </w:r>
          </w:p>
          <w:p w:rsidR="00264AC5" w:rsidRPr="0056282F" w:rsidRDefault="00264AC5" w:rsidP="009C2299">
            <w:pPr>
              <w:spacing w:after="0" w:line="240" w:lineRule="auto"/>
              <w:rPr>
                <w:rFonts w:eastAsia="Calibri" w:cs="Times New Roman"/>
                <w:sz w:val="20"/>
                <w:szCs w:val="20"/>
              </w:rPr>
            </w:pPr>
            <w:r w:rsidRPr="0056282F">
              <w:rPr>
                <w:rFonts w:eastAsia="Calibri" w:cs="Times New Roman"/>
                <w:sz w:val="20"/>
                <w:szCs w:val="20"/>
              </w:rPr>
              <w:t>You will start the unit of Holidays to finish Theme 2. You will learn how to describe different aspects of your holiday destination such as the type of accommodation, the journey to your holiday, activities on holiday etc.</w:t>
            </w:r>
          </w:p>
          <w:p w:rsidR="00264AC5" w:rsidRPr="0056282F" w:rsidRDefault="00264AC5" w:rsidP="009C2299">
            <w:pPr>
              <w:spacing w:after="0" w:line="240" w:lineRule="auto"/>
              <w:rPr>
                <w:rFonts w:eastAsia="Calibri" w:cs="Times New Roman"/>
                <w:sz w:val="20"/>
                <w:szCs w:val="20"/>
              </w:rPr>
            </w:pPr>
            <w:r w:rsidRPr="0056282F">
              <w:rPr>
                <w:rFonts w:eastAsia="Calibri" w:cs="Times New Roman"/>
                <w:sz w:val="20"/>
                <w:szCs w:val="20"/>
              </w:rPr>
              <w:t xml:space="preserve">You will also learn how to express your opinions about different countries and holiday destinations. </w:t>
            </w:r>
          </w:p>
          <w:p w:rsidR="00264AC5" w:rsidRPr="0056282F" w:rsidRDefault="00264AC5" w:rsidP="009C2299">
            <w:pPr>
              <w:spacing w:after="0" w:line="240" w:lineRule="auto"/>
              <w:rPr>
                <w:rFonts w:eastAsia="Calibri" w:cs="Times New Roman"/>
                <w:sz w:val="20"/>
                <w:szCs w:val="20"/>
              </w:rPr>
            </w:pPr>
            <w:r w:rsidRPr="0056282F">
              <w:rPr>
                <w:rFonts w:eastAsia="Calibri" w:cs="Times New Roman"/>
                <w:sz w:val="20"/>
                <w:szCs w:val="20"/>
              </w:rPr>
              <w:t xml:space="preserve">You will recognise how to use different verbs in the present, past and future tense to describe holiday plans. </w:t>
            </w:r>
          </w:p>
          <w:p w:rsidR="00264AC5" w:rsidRDefault="00264AC5" w:rsidP="009C2299">
            <w:pPr>
              <w:spacing w:after="0" w:line="240" w:lineRule="auto"/>
              <w:rPr>
                <w:rFonts w:eastAsia="Calibri" w:cs="Times New Roman"/>
                <w:sz w:val="20"/>
                <w:szCs w:val="20"/>
              </w:rPr>
            </w:pPr>
          </w:p>
          <w:p w:rsidR="00591691" w:rsidRPr="0056282F" w:rsidRDefault="00591691" w:rsidP="009C2299">
            <w:pPr>
              <w:spacing w:after="0" w:line="240" w:lineRule="auto"/>
              <w:rPr>
                <w:rFonts w:eastAsia="Calibri" w:cs="Times New Roman"/>
                <w:sz w:val="20"/>
                <w:szCs w:val="20"/>
              </w:rPr>
            </w:pPr>
          </w:p>
          <w:p w:rsidR="00264AC5" w:rsidRPr="0056282F" w:rsidRDefault="00264AC5" w:rsidP="009C2299">
            <w:pPr>
              <w:spacing w:after="0" w:line="240" w:lineRule="auto"/>
              <w:rPr>
                <w:rFonts w:eastAsia="Calibri" w:cs="Times New Roman"/>
                <w:sz w:val="20"/>
                <w:szCs w:val="20"/>
              </w:rPr>
            </w:pPr>
            <w:proofErr w:type="spellStart"/>
            <w:r w:rsidRPr="0056282F">
              <w:rPr>
                <w:rFonts w:eastAsia="Calibri" w:cs="Times New Roman"/>
                <w:sz w:val="20"/>
                <w:szCs w:val="20"/>
              </w:rPr>
              <w:t>Linguascope</w:t>
            </w:r>
            <w:proofErr w:type="spellEnd"/>
            <w:r w:rsidRPr="0056282F">
              <w:rPr>
                <w:rFonts w:eastAsia="Calibri" w:cs="Times New Roman"/>
                <w:sz w:val="20"/>
                <w:szCs w:val="20"/>
              </w:rPr>
              <w:t xml:space="preserve"> log in details - </w:t>
            </w:r>
          </w:p>
          <w:p w:rsidR="00264AC5" w:rsidRDefault="00264AC5" w:rsidP="009C2299">
            <w:pPr>
              <w:spacing w:after="0" w:line="240" w:lineRule="auto"/>
              <w:rPr>
                <w:rFonts w:eastAsia="Calibri" w:cs="Times New Roman"/>
                <w:sz w:val="20"/>
                <w:szCs w:val="20"/>
              </w:rPr>
            </w:pPr>
            <w:r w:rsidRPr="0056282F">
              <w:rPr>
                <w:rFonts w:eastAsia="Calibri" w:cs="Times New Roman"/>
                <w:sz w:val="20"/>
                <w:szCs w:val="20"/>
              </w:rPr>
              <w:t>username: unit</w:t>
            </w:r>
            <w:r>
              <w:rPr>
                <w:rFonts w:eastAsia="Calibri" w:cs="Times New Roman"/>
                <w:sz w:val="20"/>
                <w:szCs w:val="20"/>
              </w:rPr>
              <w:t xml:space="preserve">y      </w:t>
            </w:r>
            <w:r w:rsidRPr="0056282F">
              <w:rPr>
                <w:rFonts w:eastAsia="Calibri" w:cs="Times New Roman"/>
                <w:sz w:val="20"/>
                <w:szCs w:val="20"/>
              </w:rPr>
              <w:t xml:space="preserve">password: </w:t>
            </w:r>
            <w:r>
              <w:rPr>
                <w:rFonts w:eastAsia="Calibri" w:cs="Times New Roman"/>
                <w:sz w:val="20"/>
                <w:szCs w:val="20"/>
              </w:rPr>
              <w:t>time4langs</w:t>
            </w:r>
          </w:p>
          <w:p w:rsidR="00264AC5" w:rsidRPr="0056282F" w:rsidRDefault="00264AC5" w:rsidP="009C2299">
            <w:pPr>
              <w:spacing w:after="0" w:line="240" w:lineRule="auto"/>
              <w:rPr>
                <w:rFonts w:eastAsia="Calibri" w:cs="Times New Roman"/>
                <w:sz w:val="20"/>
                <w:szCs w:val="20"/>
              </w:rPr>
            </w:pPr>
          </w:p>
        </w:tc>
        <w:tc>
          <w:tcPr>
            <w:tcW w:w="2045" w:type="pct"/>
            <w:shd w:val="clear" w:color="auto" w:fill="auto"/>
          </w:tcPr>
          <w:p w:rsidR="00264AC5" w:rsidRPr="00A5459F" w:rsidRDefault="00264AC5" w:rsidP="009C2299">
            <w:pPr>
              <w:pStyle w:val="paragraph"/>
              <w:spacing w:before="0" w:beforeAutospacing="0" w:after="0" w:afterAutospacing="0"/>
              <w:textAlignment w:val="baseline"/>
              <w:rPr>
                <w:rFonts w:asciiTheme="minorHAnsi" w:hAnsiTheme="minorHAnsi"/>
                <w:b/>
                <w:sz w:val="20"/>
                <w:szCs w:val="20"/>
              </w:rPr>
            </w:pPr>
            <w:r w:rsidRPr="00A5459F">
              <w:rPr>
                <w:rFonts w:asciiTheme="minorHAnsi" w:hAnsiTheme="minorHAnsi"/>
                <w:b/>
                <w:sz w:val="20"/>
                <w:szCs w:val="20"/>
              </w:rPr>
              <w:t>Holidays</w:t>
            </w:r>
          </w:p>
          <w:p w:rsidR="00264AC5" w:rsidRPr="0056282F" w:rsidRDefault="006622C1" w:rsidP="009C2299">
            <w:pPr>
              <w:pStyle w:val="paragraph"/>
              <w:spacing w:before="0" w:beforeAutospacing="0" w:after="0" w:afterAutospacing="0"/>
              <w:textAlignment w:val="baseline"/>
              <w:rPr>
                <w:rFonts w:asciiTheme="minorHAnsi" w:hAnsiTheme="minorHAnsi"/>
                <w:sz w:val="20"/>
                <w:szCs w:val="20"/>
              </w:rPr>
            </w:pPr>
            <w:hyperlink r:id="rId41" w:history="1">
              <w:r w:rsidR="00264AC5" w:rsidRPr="0056282F">
                <w:rPr>
                  <w:rStyle w:val="Hyperlink"/>
                  <w:rFonts w:asciiTheme="minorHAnsi" w:hAnsiTheme="minorHAnsi" w:cs="Calibri"/>
                  <w:sz w:val="20"/>
                  <w:szCs w:val="20"/>
                </w:rPr>
                <w:t>www.wordreference.com</w:t>
              </w:r>
            </w:hyperlink>
            <w:r w:rsidR="00264AC5" w:rsidRPr="0056282F">
              <w:rPr>
                <w:rStyle w:val="normaltextrun"/>
                <w:rFonts w:asciiTheme="minorHAnsi" w:hAnsiTheme="minorHAnsi"/>
                <w:sz w:val="20"/>
                <w:szCs w:val="20"/>
              </w:rPr>
              <w:t xml:space="preserve"> </w:t>
            </w:r>
            <w:r w:rsidR="00264AC5" w:rsidRPr="0056282F">
              <w:rPr>
                <w:rStyle w:val="normaltextrun"/>
                <w:rFonts w:asciiTheme="minorHAnsi" w:hAnsiTheme="minorHAnsi" w:cs="Calibri"/>
                <w:sz w:val="20"/>
                <w:szCs w:val="20"/>
              </w:rPr>
              <w:t xml:space="preserve"> (to help with vocabulary) </w:t>
            </w:r>
            <w:r w:rsidR="00264AC5" w:rsidRPr="0056282F">
              <w:rPr>
                <w:rStyle w:val="eop"/>
                <w:rFonts w:asciiTheme="minorHAnsi" w:hAnsiTheme="minorHAnsi"/>
                <w:sz w:val="20"/>
                <w:szCs w:val="20"/>
              </w:rPr>
              <w:t> </w:t>
            </w:r>
          </w:p>
          <w:p w:rsidR="00264AC5" w:rsidRPr="0056282F" w:rsidRDefault="006622C1" w:rsidP="009C2299">
            <w:pPr>
              <w:pStyle w:val="paragraph"/>
              <w:spacing w:before="0" w:beforeAutospacing="0" w:after="0" w:afterAutospacing="0"/>
              <w:textAlignment w:val="baseline"/>
              <w:rPr>
                <w:rStyle w:val="eop"/>
                <w:rFonts w:asciiTheme="minorHAnsi" w:hAnsiTheme="minorHAnsi" w:cs="Calibri"/>
                <w:sz w:val="20"/>
                <w:szCs w:val="20"/>
              </w:rPr>
            </w:pPr>
            <w:hyperlink r:id="rId42" w:history="1">
              <w:r w:rsidR="00264AC5" w:rsidRPr="0056282F">
                <w:rPr>
                  <w:rStyle w:val="Hyperlink"/>
                  <w:rFonts w:asciiTheme="minorHAnsi" w:hAnsiTheme="minorHAnsi" w:cs="Calibri"/>
                  <w:sz w:val="20"/>
                  <w:szCs w:val="20"/>
                </w:rPr>
                <w:t>http://languagesresources.co.uk/french%20resources%20_holidays.html</w:t>
              </w:r>
            </w:hyperlink>
            <w:r w:rsidR="00264AC5" w:rsidRPr="0056282F">
              <w:rPr>
                <w:rStyle w:val="eop"/>
                <w:rFonts w:asciiTheme="minorHAnsi" w:hAnsiTheme="minorHAnsi"/>
                <w:color w:val="0000FF"/>
                <w:sz w:val="20"/>
                <w:szCs w:val="20"/>
              </w:rPr>
              <w:t> </w:t>
            </w:r>
          </w:p>
          <w:p w:rsidR="00264AC5" w:rsidRPr="0056282F" w:rsidRDefault="006622C1" w:rsidP="009C2299">
            <w:pPr>
              <w:pStyle w:val="paragraph"/>
              <w:spacing w:before="0" w:beforeAutospacing="0" w:after="0" w:afterAutospacing="0"/>
              <w:textAlignment w:val="baseline"/>
              <w:rPr>
                <w:rStyle w:val="eop"/>
                <w:rFonts w:asciiTheme="minorHAnsi" w:hAnsiTheme="minorHAnsi"/>
                <w:sz w:val="20"/>
                <w:szCs w:val="20"/>
              </w:rPr>
            </w:pPr>
            <w:hyperlink r:id="rId43" w:history="1">
              <w:r w:rsidR="00264AC5" w:rsidRPr="0056282F">
                <w:rPr>
                  <w:rStyle w:val="Hyperlink"/>
                  <w:rFonts w:asciiTheme="minorHAnsi" w:hAnsiTheme="minorHAnsi"/>
                  <w:sz w:val="20"/>
                  <w:szCs w:val="20"/>
                </w:rPr>
                <w:t>https://www.youtube.com/watch?v=bpAYBuhZ4gc</w:t>
              </w:r>
            </w:hyperlink>
          </w:p>
          <w:p w:rsidR="00264AC5" w:rsidRPr="0056282F" w:rsidRDefault="006622C1" w:rsidP="009C2299">
            <w:pPr>
              <w:pStyle w:val="paragraph"/>
              <w:spacing w:before="0" w:beforeAutospacing="0" w:after="0" w:afterAutospacing="0"/>
              <w:textAlignment w:val="baseline"/>
              <w:rPr>
                <w:rFonts w:asciiTheme="minorHAnsi" w:hAnsiTheme="minorHAnsi"/>
                <w:sz w:val="20"/>
                <w:szCs w:val="20"/>
              </w:rPr>
            </w:pPr>
            <w:hyperlink r:id="rId44" w:history="1">
              <w:r w:rsidR="00264AC5" w:rsidRPr="0056282F">
                <w:rPr>
                  <w:rStyle w:val="Hyperlink"/>
                  <w:rFonts w:asciiTheme="minorHAnsi" w:hAnsiTheme="minorHAnsi"/>
                  <w:sz w:val="20"/>
                  <w:szCs w:val="20"/>
                </w:rPr>
                <w:t>https://quizlet.com/144519579/les-vacances-flash-cards/</w:t>
              </w:r>
            </w:hyperlink>
          </w:p>
          <w:p w:rsidR="00264AC5" w:rsidRPr="0056282F" w:rsidRDefault="006622C1" w:rsidP="009C2299">
            <w:pPr>
              <w:pStyle w:val="paragraph"/>
              <w:spacing w:before="0" w:beforeAutospacing="0" w:after="0" w:afterAutospacing="0"/>
              <w:textAlignment w:val="baseline"/>
              <w:rPr>
                <w:rStyle w:val="eop"/>
                <w:rFonts w:asciiTheme="minorHAnsi" w:hAnsiTheme="minorHAnsi"/>
                <w:sz w:val="20"/>
                <w:szCs w:val="20"/>
              </w:rPr>
            </w:pPr>
            <w:hyperlink r:id="rId45" w:history="1">
              <w:r w:rsidR="00264AC5" w:rsidRPr="0056282F">
                <w:rPr>
                  <w:rStyle w:val="Hyperlink"/>
                  <w:rFonts w:asciiTheme="minorHAnsi" w:hAnsiTheme="minorHAnsi"/>
                  <w:sz w:val="20"/>
                  <w:szCs w:val="20"/>
                </w:rPr>
                <w:t>https://www.youtube.com/watch?v=nH7ToUS2WuY</w:t>
              </w:r>
            </w:hyperlink>
          </w:p>
          <w:p w:rsidR="00264AC5" w:rsidRPr="0056282F" w:rsidRDefault="006622C1" w:rsidP="009C2299">
            <w:pPr>
              <w:pStyle w:val="paragraph"/>
              <w:spacing w:before="0" w:beforeAutospacing="0" w:after="0" w:afterAutospacing="0"/>
              <w:textAlignment w:val="baseline"/>
              <w:rPr>
                <w:rStyle w:val="eop"/>
                <w:rFonts w:asciiTheme="minorHAnsi" w:hAnsiTheme="minorHAnsi"/>
                <w:sz w:val="20"/>
                <w:szCs w:val="20"/>
              </w:rPr>
            </w:pPr>
            <w:hyperlink r:id="rId46" w:history="1">
              <w:r w:rsidR="00264AC5" w:rsidRPr="0056282F">
                <w:rPr>
                  <w:rStyle w:val="Hyperlink"/>
                  <w:rFonts w:asciiTheme="minorHAnsi" w:hAnsiTheme="minorHAnsi"/>
                  <w:sz w:val="20"/>
                  <w:szCs w:val="20"/>
                </w:rPr>
                <w:t>https://quizlet.com/23603216/le-transport-flash-cards/</w:t>
              </w:r>
            </w:hyperlink>
          </w:p>
          <w:p w:rsidR="00264AC5" w:rsidRPr="0056282F" w:rsidRDefault="006622C1" w:rsidP="009C2299">
            <w:pPr>
              <w:pStyle w:val="paragraph"/>
              <w:spacing w:before="0" w:beforeAutospacing="0" w:after="0" w:afterAutospacing="0"/>
              <w:textAlignment w:val="baseline"/>
              <w:rPr>
                <w:rStyle w:val="eop"/>
                <w:rFonts w:asciiTheme="minorHAnsi" w:hAnsiTheme="minorHAnsi"/>
                <w:sz w:val="20"/>
                <w:szCs w:val="20"/>
              </w:rPr>
            </w:pPr>
            <w:hyperlink r:id="rId47" w:history="1">
              <w:r w:rsidR="00264AC5" w:rsidRPr="0056282F">
                <w:rPr>
                  <w:rStyle w:val="Hyperlink"/>
                  <w:rFonts w:asciiTheme="minorHAnsi" w:hAnsiTheme="minorHAnsi"/>
                  <w:sz w:val="20"/>
                  <w:szCs w:val="20"/>
                </w:rPr>
                <w:t>https://quizlet.com/214669396/le-logement-flash-cards/</w:t>
              </w:r>
            </w:hyperlink>
          </w:p>
          <w:p w:rsidR="00264AC5" w:rsidRPr="0056282F" w:rsidRDefault="00264AC5" w:rsidP="009C2299">
            <w:pPr>
              <w:pStyle w:val="paragraph"/>
              <w:spacing w:before="0" w:beforeAutospacing="0" w:after="0" w:afterAutospacing="0"/>
              <w:textAlignment w:val="baseline"/>
              <w:rPr>
                <w:rFonts w:eastAsia="Calibri"/>
                <w:sz w:val="20"/>
                <w:szCs w:val="20"/>
              </w:rPr>
            </w:pPr>
          </w:p>
        </w:tc>
        <w:tc>
          <w:tcPr>
            <w:tcW w:w="1033" w:type="pct"/>
            <w:shd w:val="clear" w:color="auto" w:fill="auto"/>
          </w:tcPr>
          <w:p w:rsidR="00264AC5" w:rsidRDefault="00264AC5" w:rsidP="009C2299">
            <w:pPr>
              <w:rPr>
                <w:sz w:val="20"/>
                <w:szCs w:val="20"/>
              </w:rPr>
            </w:pPr>
            <w:r>
              <w:rPr>
                <w:sz w:val="20"/>
                <w:szCs w:val="20"/>
              </w:rPr>
              <w:t xml:space="preserve">Work </w:t>
            </w:r>
            <w:r w:rsidRPr="0056282F">
              <w:rPr>
                <w:sz w:val="20"/>
                <w:szCs w:val="20"/>
              </w:rPr>
              <w:t>pack available upon request from the MFL Office.</w:t>
            </w:r>
          </w:p>
          <w:p w:rsidR="00264AC5" w:rsidRPr="00720CD6" w:rsidRDefault="00264AC5" w:rsidP="009C2299">
            <w:pPr>
              <w:rPr>
                <w:sz w:val="20"/>
                <w:szCs w:val="20"/>
              </w:rPr>
            </w:pPr>
            <w:r>
              <w:rPr>
                <w:sz w:val="20"/>
                <w:szCs w:val="20"/>
              </w:rPr>
              <w:t>KS4 Workbook and Revision Guide</w:t>
            </w:r>
            <w:r w:rsidR="006C7749">
              <w:rPr>
                <w:sz w:val="20"/>
                <w:szCs w:val="20"/>
              </w:rPr>
              <w:t xml:space="preserve"> </w:t>
            </w:r>
            <w:r>
              <w:rPr>
                <w:sz w:val="20"/>
                <w:szCs w:val="20"/>
              </w:rPr>
              <w:t>can be purchased from the MFL office.</w:t>
            </w:r>
          </w:p>
          <w:p w:rsidR="00264AC5" w:rsidRPr="0056282F" w:rsidRDefault="00264AC5" w:rsidP="009C2299">
            <w:pPr>
              <w:rPr>
                <w:sz w:val="20"/>
                <w:szCs w:val="20"/>
              </w:rPr>
            </w:pPr>
          </w:p>
          <w:p w:rsidR="00264AC5" w:rsidRPr="0056282F" w:rsidRDefault="00264AC5" w:rsidP="009C2299">
            <w:pPr>
              <w:rPr>
                <w:sz w:val="20"/>
                <w:szCs w:val="20"/>
              </w:rPr>
            </w:pPr>
          </w:p>
        </w:tc>
      </w:tr>
      <w:tr w:rsidR="00264AC5" w:rsidRPr="00055948" w:rsidTr="009C2299">
        <w:trPr>
          <w:trHeight w:val="389"/>
        </w:trPr>
        <w:tc>
          <w:tcPr>
            <w:tcW w:w="5000" w:type="pct"/>
            <w:gridSpan w:val="3"/>
            <w:shd w:val="clear" w:color="auto" w:fill="auto"/>
          </w:tcPr>
          <w:p w:rsidR="00264AC5" w:rsidRPr="00E62561" w:rsidRDefault="00264AC5" w:rsidP="009C2299">
            <w:pPr>
              <w:spacing w:after="0" w:line="240" w:lineRule="auto"/>
              <w:rPr>
                <w:rFonts w:ascii="Calibri" w:eastAsia="Calibri" w:hAnsi="Calibri" w:cs="Times New Roman"/>
                <w:b/>
                <w:sz w:val="24"/>
                <w:szCs w:val="24"/>
              </w:rPr>
            </w:pPr>
            <w:r w:rsidRPr="00E62561">
              <w:rPr>
                <w:rFonts w:ascii="Calibri" w:eastAsia="Calibri" w:hAnsi="Calibri" w:cs="Times New Roman"/>
                <w:b/>
                <w:sz w:val="24"/>
                <w:szCs w:val="24"/>
              </w:rPr>
              <w:t>Additional Resources</w:t>
            </w:r>
          </w:p>
        </w:tc>
      </w:tr>
      <w:tr w:rsidR="00264AC5" w:rsidRPr="00055948" w:rsidTr="009C2299">
        <w:trPr>
          <w:trHeight w:val="408"/>
        </w:trPr>
        <w:tc>
          <w:tcPr>
            <w:tcW w:w="5000" w:type="pct"/>
            <w:gridSpan w:val="3"/>
            <w:shd w:val="clear" w:color="auto" w:fill="auto"/>
          </w:tcPr>
          <w:p w:rsidR="00264AC5" w:rsidRPr="00A16CB4" w:rsidRDefault="00264AC5" w:rsidP="009C2299">
            <w:pPr>
              <w:spacing w:after="0" w:line="240" w:lineRule="auto"/>
              <w:ind w:left="31"/>
              <w:rPr>
                <w:rFonts w:ascii="Calibri" w:eastAsia="Calibri" w:hAnsi="Calibri" w:cs="Times New Roman"/>
                <w:bCs/>
                <w:sz w:val="20"/>
                <w:szCs w:val="20"/>
              </w:rPr>
            </w:pPr>
            <w:r w:rsidRPr="00A16CB4">
              <w:rPr>
                <w:rFonts w:ascii="Calibri" w:eastAsia="Calibri" w:hAnsi="Calibri" w:cs="Times New Roman"/>
                <w:bCs/>
                <w:sz w:val="20"/>
                <w:szCs w:val="20"/>
              </w:rPr>
              <w:t>Power points on Holidays available upon request from the MFL Office.</w:t>
            </w:r>
          </w:p>
        </w:tc>
      </w:tr>
    </w:tbl>
    <w:p w:rsidR="00264AC5" w:rsidRDefault="00264AC5" w:rsidP="00264AC5">
      <w:r>
        <w:br w:type="page"/>
      </w:r>
    </w:p>
    <w:bookmarkStart w:id="3" w:name="_Hlk76120408"/>
    <w:p w:rsidR="00264AC5" w:rsidRPr="00720CD6" w:rsidRDefault="00264AC5" w:rsidP="00264AC5">
      <w:pPr>
        <w:jc w:val="both"/>
      </w:pPr>
      <w:r w:rsidRPr="00720CD6">
        <w:rPr>
          <w:noProof/>
        </w:rPr>
        <w:lastRenderedPageBreak/>
        <mc:AlternateContent>
          <mc:Choice Requires="wps">
            <w:drawing>
              <wp:anchor distT="45720" distB="45720" distL="114300" distR="114300" simplePos="0" relativeHeight="251667456" behindDoc="0" locked="0" layoutInCell="1" allowOverlap="1" wp14:anchorId="6322D22A" wp14:editId="49E59157">
                <wp:simplePos x="0" y="0"/>
                <wp:positionH relativeFrom="column">
                  <wp:posOffset>2094865</wp:posOffset>
                </wp:positionH>
                <wp:positionV relativeFrom="paragraph">
                  <wp:posOffset>3810</wp:posOffset>
                </wp:positionV>
                <wp:extent cx="4921885" cy="763905"/>
                <wp:effectExtent l="0" t="0" r="12065" b="171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763905"/>
                        </a:xfrm>
                        <a:prstGeom prst="rect">
                          <a:avLst/>
                        </a:prstGeom>
                        <a:solidFill>
                          <a:srgbClr val="FFFFFF"/>
                        </a:solidFill>
                        <a:ln w="9525">
                          <a:solidFill>
                            <a:srgbClr val="000000"/>
                          </a:solidFill>
                          <a:miter lim="800000"/>
                          <a:headEnd/>
                          <a:tailEnd/>
                        </a:ln>
                      </wps:spPr>
                      <wps:txbx>
                        <w:txbxContent>
                          <w:p w:rsidR="006843F0" w:rsidRPr="00EF5186" w:rsidRDefault="006843F0" w:rsidP="00264AC5">
                            <w:pPr>
                              <w:jc w:val="center"/>
                              <w:rPr>
                                <w:rFonts w:cstheme="minorHAnsi"/>
                                <w:b/>
                                <w:sz w:val="32"/>
                                <w:szCs w:val="32"/>
                                <w:u w:val="single"/>
                              </w:rPr>
                            </w:pPr>
                            <w:r w:rsidRPr="00EF5186">
                              <w:rPr>
                                <w:rFonts w:cstheme="minorHAnsi"/>
                                <w:b/>
                                <w:sz w:val="32"/>
                                <w:szCs w:val="32"/>
                                <w:u w:val="single"/>
                              </w:rPr>
                              <w:t xml:space="preserve">Half Termly Overview </w:t>
                            </w:r>
                            <w:r>
                              <w:rPr>
                                <w:rFonts w:cstheme="minorHAnsi"/>
                                <w:b/>
                                <w:sz w:val="32"/>
                                <w:szCs w:val="32"/>
                                <w:u w:val="single"/>
                              </w:rPr>
                              <w:t>01</w:t>
                            </w:r>
                            <w:r w:rsidRPr="00EF5186">
                              <w:rPr>
                                <w:rFonts w:cstheme="minorHAnsi"/>
                                <w:b/>
                                <w:sz w:val="32"/>
                                <w:szCs w:val="32"/>
                                <w:u w:val="single"/>
                              </w:rPr>
                              <w:t>/</w:t>
                            </w:r>
                            <w:r>
                              <w:rPr>
                                <w:rFonts w:cstheme="minorHAnsi"/>
                                <w:b/>
                                <w:sz w:val="32"/>
                                <w:szCs w:val="32"/>
                                <w:u w:val="single"/>
                              </w:rPr>
                              <w:t>09</w:t>
                            </w:r>
                            <w:r w:rsidRPr="00EF5186">
                              <w:rPr>
                                <w:rFonts w:cstheme="minorHAnsi"/>
                                <w:b/>
                                <w:sz w:val="32"/>
                                <w:szCs w:val="32"/>
                                <w:u w:val="single"/>
                              </w:rPr>
                              <w:t>/20</w:t>
                            </w:r>
                            <w:r>
                              <w:rPr>
                                <w:rFonts w:cstheme="minorHAnsi"/>
                                <w:b/>
                                <w:sz w:val="32"/>
                                <w:szCs w:val="32"/>
                                <w:u w:val="single"/>
                              </w:rPr>
                              <w:t>21</w:t>
                            </w:r>
                            <w:r w:rsidRPr="00EF5186">
                              <w:rPr>
                                <w:rFonts w:cstheme="minorHAnsi"/>
                                <w:b/>
                                <w:sz w:val="32"/>
                                <w:szCs w:val="32"/>
                                <w:u w:val="single"/>
                              </w:rPr>
                              <w:t xml:space="preserve"> to </w:t>
                            </w:r>
                            <w:r>
                              <w:rPr>
                                <w:rFonts w:cstheme="minorHAnsi"/>
                                <w:b/>
                                <w:sz w:val="32"/>
                                <w:szCs w:val="32"/>
                                <w:u w:val="single"/>
                              </w:rPr>
                              <w:t>22</w:t>
                            </w:r>
                            <w:r w:rsidRPr="00EF5186">
                              <w:rPr>
                                <w:rFonts w:cstheme="minorHAnsi"/>
                                <w:b/>
                                <w:sz w:val="32"/>
                                <w:szCs w:val="32"/>
                                <w:u w:val="single"/>
                              </w:rPr>
                              <w:t>/</w:t>
                            </w:r>
                            <w:r>
                              <w:rPr>
                                <w:rFonts w:cstheme="minorHAnsi"/>
                                <w:b/>
                                <w:sz w:val="32"/>
                                <w:szCs w:val="32"/>
                                <w:u w:val="single"/>
                              </w:rPr>
                              <w:t>10</w:t>
                            </w:r>
                            <w:r w:rsidRPr="00EF5186">
                              <w:rPr>
                                <w:rFonts w:cstheme="minorHAnsi"/>
                                <w:b/>
                                <w:sz w:val="32"/>
                                <w:szCs w:val="32"/>
                                <w:u w:val="single"/>
                              </w:rPr>
                              <w:t>/20</w:t>
                            </w:r>
                            <w:r>
                              <w:rPr>
                                <w:rFonts w:cstheme="minorHAnsi"/>
                                <w:b/>
                                <w:sz w:val="32"/>
                                <w:szCs w:val="32"/>
                                <w:u w:val="single"/>
                              </w:rPr>
                              <w:t>21</w:t>
                            </w:r>
                          </w:p>
                          <w:p w:rsidR="006843F0" w:rsidRPr="00EF5186" w:rsidRDefault="006843F0" w:rsidP="00264AC5">
                            <w:pPr>
                              <w:jc w:val="center"/>
                              <w:rPr>
                                <w:rFonts w:cstheme="minorHAnsi"/>
                                <w:b/>
                                <w:sz w:val="32"/>
                                <w:szCs w:val="32"/>
                                <w:u w:val="single"/>
                              </w:rPr>
                            </w:pPr>
                            <w:r w:rsidRPr="00EF5186">
                              <w:rPr>
                                <w:rFonts w:cstheme="minorHAnsi"/>
                                <w:b/>
                                <w:sz w:val="32"/>
                                <w:szCs w:val="32"/>
                                <w:u w:val="single"/>
                              </w:rPr>
                              <w:t>Year 11</w:t>
                            </w:r>
                            <w:r>
                              <w:rPr>
                                <w:rFonts w:cstheme="minorHAnsi"/>
                                <w:b/>
                                <w:sz w:val="32"/>
                                <w:szCs w:val="32"/>
                                <w:u w:val="single"/>
                              </w:rPr>
                              <w:t xml:space="preserve"> </w:t>
                            </w:r>
                            <w:r w:rsidRPr="00EF5186">
                              <w:rPr>
                                <w:rFonts w:cstheme="minorHAnsi"/>
                                <w:b/>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2D22A" id="_x0000_s1034" type="#_x0000_t202" style="position:absolute;left:0;text-align:left;margin-left:164.95pt;margin-top:.3pt;width:387.55pt;height:60.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OmJwIAAEw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">
                <v:textbox>
                  <w:txbxContent>
                    <w:p w:rsidR="006843F0" w:rsidRPr="00EF5186" w:rsidRDefault="006843F0" w:rsidP="00264AC5">
                      <w:pPr>
                        <w:jc w:val="center"/>
                        <w:rPr>
                          <w:rFonts w:cstheme="minorHAnsi"/>
                          <w:b/>
                          <w:sz w:val="32"/>
                          <w:szCs w:val="32"/>
                          <w:u w:val="single"/>
                        </w:rPr>
                      </w:pPr>
                      <w:r w:rsidRPr="00EF5186">
                        <w:rPr>
                          <w:rFonts w:cstheme="minorHAnsi"/>
                          <w:b/>
                          <w:sz w:val="32"/>
                          <w:szCs w:val="32"/>
                          <w:u w:val="single"/>
                        </w:rPr>
                        <w:t xml:space="preserve">Half Termly Overview </w:t>
                      </w:r>
                      <w:r>
                        <w:rPr>
                          <w:rFonts w:cstheme="minorHAnsi"/>
                          <w:b/>
                          <w:sz w:val="32"/>
                          <w:szCs w:val="32"/>
                          <w:u w:val="single"/>
                        </w:rPr>
                        <w:t>01</w:t>
                      </w:r>
                      <w:r w:rsidRPr="00EF5186">
                        <w:rPr>
                          <w:rFonts w:cstheme="minorHAnsi"/>
                          <w:b/>
                          <w:sz w:val="32"/>
                          <w:szCs w:val="32"/>
                          <w:u w:val="single"/>
                        </w:rPr>
                        <w:t>/</w:t>
                      </w:r>
                      <w:r>
                        <w:rPr>
                          <w:rFonts w:cstheme="minorHAnsi"/>
                          <w:b/>
                          <w:sz w:val="32"/>
                          <w:szCs w:val="32"/>
                          <w:u w:val="single"/>
                        </w:rPr>
                        <w:t>09</w:t>
                      </w:r>
                      <w:r w:rsidRPr="00EF5186">
                        <w:rPr>
                          <w:rFonts w:cstheme="minorHAnsi"/>
                          <w:b/>
                          <w:sz w:val="32"/>
                          <w:szCs w:val="32"/>
                          <w:u w:val="single"/>
                        </w:rPr>
                        <w:t>/20</w:t>
                      </w:r>
                      <w:r>
                        <w:rPr>
                          <w:rFonts w:cstheme="minorHAnsi"/>
                          <w:b/>
                          <w:sz w:val="32"/>
                          <w:szCs w:val="32"/>
                          <w:u w:val="single"/>
                        </w:rPr>
                        <w:t>21</w:t>
                      </w:r>
                      <w:r w:rsidRPr="00EF5186">
                        <w:rPr>
                          <w:rFonts w:cstheme="minorHAnsi"/>
                          <w:b/>
                          <w:sz w:val="32"/>
                          <w:szCs w:val="32"/>
                          <w:u w:val="single"/>
                        </w:rPr>
                        <w:t xml:space="preserve"> to </w:t>
                      </w:r>
                      <w:r>
                        <w:rPr>
                          <w:rFonts w:cstheme="minorHAnsi"/>
                          <w:b/>
                          <w:sz w:val="32"/>
                          <w:szCs w:val="32"/>
                          <w:u w:val="single"/>
                        </w:rPr>
                        <w:t>22</w:t>
                      </w:r>
                      <w:r w:rsidRPr="00EF5186">
                        <w:rPr>
                          <w:rFonts w:cstheme="minorHAnsi"/>
                          <w:b/>
                          <w:sz w:val="32"/>
                          <w:szCs w:val="32"/>
                          <w:u w:val="single"/>
                        </w:rPr>
                        <w:t>/</w:t>
                      </w:r>
                      <w:r>
                        <w:rPr>
                          <w:rFonts w:cstheme="minorHAnsi"/>
                          <w:b/>
                          <w:sz w:val="32"/>
                          <w:szCs w:val="32"/>
                          <w:u w:val="single"/>
                        </w:rPr>
                        <w:t>10</w:t>
                      </w:r>
                      <w:r w:rsidRPr="00EF5186">
                        <w:rPr>
                          <w:rFonts w:cstheme="minorHAnsi"/>
                          <w:b/>
                          <w:sz w:val="32"/>
                          <w:szCs w:val="32"/>
                          <w:u w:val="single"/>
                        </w:rPr>
                        <w:t>/20</w:t>
                      </w:r>
                      <w:r>
                        <w:rPr>
                          <w:rFonts w:cstheme="minorHAnsi"/>
                          <w:b/>
                          <w:sz w:val="32"/>
                          <w:szCs w:val="32"/>
                          <w:u w:val="single"/>
                        </w:rPr>
                        <w:t>21</w:t>
                      </w:r>
                    </w:p>
                    <w:p w:rsidR="006843F0" w:rsidRPr="00EF5186" w:rsidRDefault="006843F0" w:rsidP="00264AC5">
                      <w:pPr>
                        <w:jc w:val="center"/>
                        <w:rPr>
                          <w:rFonts w:cstheme="minorHAnsi"/>
                          <w:b/>
                          <w:sz w:val="32"/>
                          <w:szCs w:val="32"/>
                          <w:u w:val="single"/>
                        </w:rPr>
                      </w:pPr>
                      <w:r w:rsidRPr="00EF5186">
                        <w:rPr>
                          <w:rFonts w:cstheme="minorHAnsi"/>
                          <w:b/>
                          <w:sz w:val="32"/>
                          <w:szCs w:val="32"/>
                          <w:u w:val="single"/>
                        </w:rPr>
                        <w:t>Year 11</w:t>
                      </w:r>
                      <w:r>
                        <w:rPr>
                          <w:rFonts w:cstheme="minorHAnsi"/>
                          <w:b/>
                          <w:sz w:val="32"/>
                          <w:szCs w:val="32"/>
                          <w:u w:val="single"/>
                        </w:rPr>
                        <w:t xml:space="preserve"> </w:t>
                      </w:r>
                      <w:r w:rsidRPr="00EF5186">
                        <w:rPr>
                          <w:rFonts w:cstheme="minorHAnsi"/>
                          <w:b/>
                          <w:sz w:val="32"/>
                          <w:szCs w:val="32"/>
                          <w:u w:val="single"/>
                        </w:rPr>
                        <w:t>Spanish</w:t>
                      </w:r>
                    </w:p>
                  </w:txbxContent>
                </v:textbox>
                <w10:wrap type="square"/>
              </v:shape>
            </w:pict>
          </mc:Fallback>
        </mc:AlternateContent>
      </w:r>
      <w:r w:rsidRPr="00720CD6">
        <w:rPr>
          <w:noProof/>
          <w:lang w:eastAsia="en-GB"/>
        </w:rPr>
        <w:drawing>
          <wp:inline distT="0" distB="0" distL="0" distR="0" wp14:anchorId="070588A8" wp14:editId="7A584488">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9"/>
        <w:gridCol w:w="6157"/>
        <w:gridCol w:w="3774"/>
      </w:tblGrid>
      <w:tr w:rsidR="00264AC5" w:rsidRPr="00720CD6" w:rsidTr="009C2299">
        <w:trPr>
          <w:trHeight w:val="385"/>
        </w:trPr>
        <w:tc>
          <w:tcPr>
            <w:tcW w:w="1908" w:type="pct"/>
            <w:shd w:val="clear" w:color="auto" w:fill="auto"/>
          </w:tcPr>
          <w:p w:rsidR="00264AC5" w:rsidRPr="00720CD6" w:rsidRDefault="00264AC5" w:rsidP="009C2299">
            <w:pPr>
              <w:spacing w:after="0" w:line="240" w:lineRule="auto"/>
              <w:jc w:val="center"/>
              <w:rPr>
                <w:rFonts w:eastAsia="Calibri" w:cs="Times New Roman"/>
                <w:b/>
                <w:bCs/>
                <w:sz w:val="24"/>
                <w:szCs w:val="24"/>
              </w:rPr>
            </w:pPr>
            <w:r w:rsidRPr="00720CD6">
              <w:rPr>
                <w:rFonts w:eastAsia="Calibri" w:cs="Times New Roman"/>
                <w:b/>
                <w:bCs/>
                <w:sz w:val="24"/>
                <w:szCs w:val="24"/>
              </w:rPr>
              <w:t>You will learn</w:t>
            </w:r>
          </w:p>
        </w:tc>
        <w:tc>
          <w:tcPr>
            <w:tcW w:w="1917" w:type="pct"/>
            <w:shd w:val="clear" w:color="auto" w:fill="auto"/>
          </w:tcPr>
          <w:p w:rsidR="00264AC5" w:rsidRPr="00720CD6" w:rsidRDefault="00264AC5" w:rsidP="009C2299">
            <w:pPr>
              <w:spacing w:after="0" w:line="240" w:lineRule="auto"/>
              <w:jc w:val="center"/>
              <w:rPr>
                <w:rFonts w:eastAsia="Calibri" w:cs="Times New Roman"/>
                <w:b/>
                <w:bCs/>
                <w:sz w:val="24"/>
                <w:szCs w:val="24"/>
              </w:rPr>
            </w:pPr>
            <w:r w:rsidRPr="00720CD6">
              <w:rPr>
                <w:rFonts w:eastAsia="Calibri" w:cs="Times New Roman"/>
                <w:b/>
                <w:bCs/>
                <w:sz w:val="24"/>
                <w:szCs w:val="24"/>
              </w:rPr>
              <w:t>Online Resources</w:t>
            </w:r>
          </w:p>
        </w:tc>
        <w:tc>
          <w:tcPr>
            <w:tcW w:w="1175" w:type="pct"/>
            <w:shd w:val="clear" w:color="auto" w:fill="auto"/>
          </w:tcPr>
          <w:p w:rsidR="00264AC5" w:rsidRPr="00720CD6" w:rsidRDefault="00264AC5" w:rsidP="009C2299">
            <w:pPr>
              <w:spacing w:after="0" w:line="240" w:lineRule="auto"/>
              <w:jc w:val="center"/>
              <w:rPr>
                <w:rFonts w:eastAsia="Calibri" w:cs="Times New Roman"/>
                <w:b/>
                <w:bCs/>
                <w:sz w:val="24"/>
                <w:szCs w:val="24"/>
              </w:rPr>
            </w:pPr>
            <w:r w:rsidRPr="00720CD6">
              <w:rPr>
                <w:rFonts w:eastAsia="Calibri" w:cs="Times New Roman"/>
                <w:b/>
                <w:bCs/>
                <w:sz w:val="24"/>
                <w:szCs w:val="24"/>
              </w:rPr>
              <w:t>Teaching Resources/Links</w:t>
            </w:r>
          </w:p>
        </w:tc>
      </w:tr>
      <w:tr w:rsidR="00264AC5" w:rsidRPr="00720CD6" w:rsidTr="009C2299">
        <w:tc>
          <w:tcPr>
            <w:tcW w:w="1908" w:type="pct"/>
            <w:shd w:val="clear" w:color="auto" w:fill="auto"/>
          </w:tcPr>
          <w:p w:rsidR="00264AC5" w:rsidRDefault="00264AC5" w:rsidP="009C2299">
            <w:pPr>
              <w:spacing w:after="0"/>
              <w:ind w:left="31"/>
              <w:contextualSpacing/>
              <w:rPr>
                <w:rFonts w:eastAsia="Calibri" w:cs="Times New Roman"/>
                <w:b/>
                <w:sz w:val="20"/>
                <w:szCs w:val="20"/>
              </w:rPr>
            </w:pPr>
            <w:r w:rsidRPr="00720CD6">
              <w:rPr>
                <w:rFonts w:eastAsia="Calibri" w:cs="Times New Roman"/>
                <w:b/>
                <w:sz w:val="20"/>
                <w:szCs w:val="20"/>
              </w:rPr>
              <w:t>Holidays</w:t>
            </w:r>
          </w:p>
          <w:p w:rsidR="00264AC5" w:rsidRDefault="00264AC5" w:rsidP="009C2299">
            <w:pPr>
              <w:spacing w:after="0"/>
              <w:ind w:left="31"/>
              <w:contextualSpacing/>
              <w:rPr>
                <w:rFonts w:eastAsia="Calibri" w:cs="Times New Roman"/>
                <w:sz w:val="20"/>
                <w:szCs w:val="20"/>
              </w:rPr>
            </w:pPr>
            <w:r w:rsidRPr="00720CD6">
              <w:rPr>
                <w:rFonts w:eastAsia="Calibri" w:cs="Times New Roman"/>
                <w:sz w:val="20"/>
                <w:szCs w:val="20"/>
              </w:rPr>
              <w:t xml:space="preserve">You will start the unit of Holidays to finish Theme 2. </w:t>
            </w:r>
          </w:p>
          <w:p w:rsidR="00264AC5" w:rsidRPr="00720CD6" w:rsidRDefault="00264AC5" w:rsidP="009C2299">
            <w:pPr>
              <w:spacing w:after="0"/>
              <w:ind w:left="31"/>
              <w:contextualSpacing/>
              <w:rPr>
                <w:rFonts w:eastAsia="Calibri" w:cs="Times New Roman"/>
                <w:sz w:val="20"/>
                <w:szCs w:val="20"/>
              </w:rPr>
            </w:pPr>
            <w:r w:rsidRPr="00720CD6">
              <w:rPr>
                <w:rFonts w:eastAsia="Calibri" w:cs="Times New Roman"/>
                <w:sz w:val="20"/>
                <w:szCs w:val="20"/>
              </w:rPr>
              <w:t xml:space="preserve">You will learn how to describe different aspects of your holiday destination such as the type of accommodation, the journey to </w:t>
            </w:r>
          </w:p>
          <w:p w:rsidR="00264AC5" w:rsidRPr="00720CD6" w:rsidRDefault="00264AC5" w:rsidP="009C2299">
            <w:pPr>
              <w:spacing w:after="0"/>
              <w:ind w:left="31"/>
              <w:contextualSpacing/>
              <w:rPr>
                <w:rFonts w:eastAsia="Calibri" w:cs="Times New Roman"/>
                <w:sz w:val="20"/>
                <w:szCs w:val="20"/>
              </w:rPr>
            </w:pPr>
            <w:r w:rsidRPr="00720CD6">
              <w:rPr>
                <w:rFonts w:eastAsia="Calibri" w:cs="Times New Roman"/>
                <w:sz w:val="20"/>
                <w:szCs w:val="20"/>
              </w:rPr>
              <w:t xml:space="preserve">your holiday, activities on holiday etc. </w:t>
            </w:r>
          </w:p>
          <w:p w:rsidR="00264AC5" w:rsidRPr="00720CD6" w:rsidRDefault="00264AC5" w:rsidP="009C2299">
            <w:pPr>
              <w:spacing w:after="0"/>
              <w:ind w:left="31"/>
              <w:contextualSpacing/>
              <w:rPr>
                <w:rFonts w:eastAsia="Calibri" w:cs="Times New Roman"/>
                <w:sz w:val="20"/>
                <w:szCs w:val="20"/>
              </w:rPr>
            </w:pPr>
            <w:r w:rsidRPr="00720CD6">
              <w:rPr>
                <w:rFonts w:eastAsia="Calibri" w:cs="Times New Roman"/>
                <w:sz w:val="20"/>
                <w:szCs w:val="20"/>
              </w:rPr>
              <w:t xml:space="preserve">You will also learn how to express your opinions about different countries and holiday destinations. </w:t>
            </w:r>
          </w:p>
          <w:p w:rsidR="00264AC5" w:rsidRDefault="00264AC5" w:rsidP="009C2299">
            <w:pPr>
              <w:spacing w:after="0"/>
              <w:ind w:left="31"/>
              <w:contextualSpacing/>
              <w:rPr>
                <w:rFonts w:eastAsia="Calibri" w:cs="Times New Roman"/>
                <w:sz w:val="20"/>
                <w:szCs w:val="20"/>
              </w:rPr>
            </w:pPr>
            <w:r w:rsidRPr="00720CD6">
              <w:rPr>
                <w:rFonts w:eastAsia="Calibri" w:cs="Times New Roman"/>
                <w:sz w:val="20"/>
                <w:szCs w:val="20"/>
              </w:rPr>
              <w:t xml:space="preserve">You will recognise how to use different verbs in the present, past and future tense to describe holiday plans. </w:t>
            </w:r>
          </w:p>
          <w:p w:rsidR="00264AC5" w:rsidRDefault="00264AC5" w:rsidP="00591691">
            <w:pPr>
              <w:spacing w:after="0"/>
              <w:contextualSpacing/>
              <w:rPr>
                <w:rFonts w:eastAsia="Calibri" w:cs="Times New Roman"/>
                <w:sz w:val="20"/>
                <w:szCs w:val="20"/>
              </w:rPr>
            </w:pPr>
          </w:p>
          <w:p w:rsidR="00264AC5" w:rsidRDefault="00264AC5" w:rsidP="009C2299">
            <w:pPr>
              <w:spacing w:after="0"/>
              <w:ind w:left="31"/>
              <w:contextualSpacing/>
              <w:rPr>
                <w:rFonts w:eastAsia="Calibri" w:cs="Times New Roman"/>
                <w:sz w:val="20"/>
                <w:szCs w:val="20"/>
              </w:rPr>
            </w:pPr>
          </w:p>
          <w:p w:rsidR="00264AC5" w:rsidRPr="00F73CF5" w:rsidRDefault="00264AC5" w:rsidP="009C2299">
            <w:pPr>
              <w:spacing w:after="0" w:line="240" w:lineRule="auto"/>
              <w:rPr>
                <w:rFonts w:eastAsia="Calibri" w:cstheme="minorHAnsi"/>
                <w:sz w:val="20"/>
                <w:szCs w:val="20"/>
              </w:rPr>
            </w:pPr>
            <w:proofErr w:type="spellStart"/>
            <w:r w:rsidRPr="00F73CF5">
              <w:rPr>
                <w:rFonts w:eastAsia="Calibri" w:cstheme="minorHAnsi"/>
                <w:sz w:val="20"/>
                <w:szCs w:val="20"/>
              </w:rPr>
              <w:t>Linguascope</w:t>
            </w:r>
            <w:proofErr w:type="spellEnd"/>
            <w:r w:rsidRPr="00F73CF5">
              <w:rPr>
                <w:rFonts w:eastAsia="Calibri" w:cstheme="minorHAnsi"/>
                <w:sz w:val="20"/>
                <w:szCs w:val="20"/>
              </w:rPr>
              <w:t xml:space="preserve"> log in details:</w:t>
            </w:r>
          </w:p>
          <w:p w:rsidR="00264AC5" w:rsidRDefault="00264AC5" w:rsidP="009C2299">
            <w:pPr>
              <w:spacing w:after="0"/>
              <w:ind w:left="31"/>
              <w:contextualSpacing/>
              <w:rPr>
                <w:rFonts w:eastAsia="Calibri" w:cstheme="minorHAnsi"/>
                <w:sz w:val="20"/>
                <w:szCs w:val="20"/>
              </w:rPr>
            </w:pPr>
            <w:r w:rsidRPr="00F73CF5">
              <w:rPr>
                <w:rFonts w:eastAsia="Calibri" w:cstheme="minorHAnsi"/>
                <w:sz w:val="20"/>
                <w:szCs w:val="20"/>
              </w:rPr>
              <w:t>Username: unity</w:t>
            </w:r>
            <w:r>
              <w:rPr>
                <w:rFonts w:eastAsia="Calibri" w:cstheme="minorHAnsi"/>
                <w:sz w:val="20"/>
                <w:szCs w:val="20"/>
              </w:rPr>
              <w:t xml:space="preserve">      </w:t>
            </w:r>
            <w:r w:rsidRPr="00F73CF5">
              <w:rPr>
                <w:rFonts w:eastAsia="Calibri" w:cstheme="minorHAnsi"/>
                <w:sz w:val="20"/>
                <w:szCs w:val="20"/>
              </w:rPr>
              <w:t xml:space="preserve">Password: </w:t>
            </w:r>
            <w:r>
              <w:rPr>
                <w:rFonts w:eastAsia="Calibri" w:cstheme="minorHAnsi"/>
                <w:sz w:val="20"/>
                <w:szCs w:val="20"/>
              </w:rPr>
              <w:t>time4langs</w:t>
            </w:r>
          </w:p>
          <w:p w:rsidR="00264AC5" w:rsidRPr="00720CD6" w:rsidRDefault="00264AC5" w:rsidP="009C2299">
            <w:pPr>
              <w:spacing w:after="0"/>
              <w:ind w:left="31"/>
              <w:contextualSpacing/>
              <w:rPr>
                <w:rFonts w:eastAsia="Calibri" w:cs="Times New Roman"/>
                <w:sz w:val="20"/>
                <w:szCs w:val="20"/>
              </w:rPr>
            </w:pPr>
          </w:p>
        </w:tc>
        <w:tc>
          <w:tcPr>
            <w:tcW w:w="1917" w:type="pct"/>
            <w:shd w:val="clear" w:color="auto" w:fill="auto"/>
          </w:tcPr>
          <w:p w:rsidR="00264AC5" w:rsidRPr="00E42BC7" w:rsidRDefault="006622C1" w:rsidP="009C2299">
            <w:pPr>
              <w:spacing w:after="0" w:line="240" w:lineRule="auto"/>
              <w:contextualSpacing/>
              <w:rPr>
                <w:rFonts w:eastAsia="Calibri" w:cs="Times New Roman"/>
                <w:sz w:val="20"/>
                <w:szCs w:val="20"/>
              </w:rPr>
            </w:pPr>
            <w:hyperlink r:id="rId48" w:history="1">
              <w:r w:rsidR="00264AC5" w:rsidRPr="00E42BC7">
                <w:rPr>
                  <w:rFonts w:eastAsia="Calibri" w:cs="Times New Roman"/>
                  <w:color w:val="0000FF"/>
                  <w:sz w:val="20"/>
                  <w:szCs w:val="20"/>
                  <w:u w:val="single"/>
                </w:rPr>
                <w:t>https://www.bbc.co.uk/bitesize/guides/znv6bdm/revision/1</w:t>
              </w:r>
            </w:hyperlink>
          </w:p>
          <w:p w:rsidR="00264AC5" w:rsidRPr="00E42BC7" w:rsidRDefault="006622C1" w:rsidP="009C2299">
            <w:pPr>
              <w:spacing w:after="0" w:line="240" w:lineRule="auto"/>
              <w:contextualSpacing/>
              <w:rPr>
                <w:rFonts w:eastAsia="Calibri" w:cs="Times New Roman"/>
                <w:sz w:val="20"/>
                <w:szCs w:val="20"/>
              </w:rPr>
            </w:pPr>
            <w:hyperlink r:id="rId49" w:history="1">
              <w:r w:rsidR="00264AC5" w:rsidRPr="00E42BC7">
                <w:rPr>
                  <w:rFonts w:eastAsia="Calibri" w:cs="Times New Roman"/>
                  <w:color w:val="0000FF"/>
                  <w:sz w:val="20"/>
                  <w:szCs w:val="20"/>
                  <w:u w:val="single"/>
                </w:rPr>
                <w:t>https://www.bbc.co.uk/bitesize/guides/z4wgqp3/revision/1</w:t>
              </w:r>
            </w:hyperlink>
          </w:p>
          <w:p w:rsidR="00264AC5" w:rsidRPr="00E42BC7" w:rsidRDefault="006622C1" w:rsidP="009C2299">
            <w:pPr>
              <w:spacing w:after="0" w:line="240" w:lineRule="auto"/>
              <w:contextualSpacing/>
              <w:rPr>
                <w:rFonts w:eastAsia="Calibri" w:cs="Times New Roman"/>
                <w:color w:val="0070C0"/>
                <w:sz w:val="20"/>
                <w:szCs w:val="20"/>
                <w:u w:val="single"/>
              </w:rPr>
            </w:pPr>
            <w:hyperlink r:id="rId50" w:history="1">
              <w:r w:rsidR="00264AC5" w:rsidRPr="00E42BC7">
                <w:rPr>
                  <w:rFonts w:eastAsia="Calibri" w:cs="Times New Roman"/>
                  <w:color w:val="0000FF"/>
                  <w:sz w:val="20"/>
                  <w:szCs w:val="20"/>
                  <w:u w:val="single"/>
                </w:rPr>
                <w:t>https://quizlet.com/gb/370686452/spanish-holidays-flash-cards/</w:t>
              </w:r>
            </w:hyperlink>
          </w:p>
          <w:p w:rsidR="00264AC5" w:rsidRPr="00E42BC7" w:rsidRDefault="006622C1" w:rsidP="009C2299">
            <w:pPr>
              <w:spacing w:after="0" w:line="240" w:lineRule="auto"/>
              <w:contextualSpacing/>
              <w:rPr>
                <w:rFonts w:eastAsia="Calibri" w:cs="Times New Roman"/>
                <w:color w:val="0070C0"/>
                <w:sz w:val="20"/>
                <w:szCs w:val="20"/>
                <w:u w:val="single"/>
              </w:rPr>
            </w:pPr>
            <w:hyperlink r:id="rId51" w:history="1">
              <w:r w:rsidR="00264AC5" w:rsidRPr="00E42BC7">
                <w:rPr>
                  <w:rFonts w:eastAsia="Calibri" w:cs="Times New Roman"/>
                  <w:color w:val="0000FF"/>
                  <w:sz w:val="20"/>
                  <w:szCs w:val="20"/>
                  <w:u w:val="single"/>
                </w:rPr>
                <w:t>https://quizlet.com/gb/428004266/spanish-holidays-flash-cards/</w:t>
              </w:r>
            </w:hyperlink>
          </w:p>
          <w:p w:rsidR="00264AC5" w:rsidRPr="00591691" w:rsidRDefault="00264AC5" w:rsidP="009C2299">
            <w:pPr>
              <w:spacing w:after="0" w:line="240" w:lineRule="auto"/>
              <w:contextualSpacing/>
              <w:rPr>
                <w:rFonts w:eastAsia="Calibri" w:cs="Times New Roman"/>
                <w:color w:val="0000FF"/>
                <w:sz w:val="20"/>
                <w:szCs w:val="20"/>
                <w:u w:val="single"/>
              </w:rPr>
            </w:pPr>
            <w:r w:rsidRPr="00591691">
              <w:rPr>
                <w:rFonts w:eastAsia="Calibri" w:cs="Times New Roman"/>
                <w:color w:val="0000FF"/>
                <w:sz w:val="20"/>
                <w:szCs w:val="20"/>
                <w:u w:val="single"/>
              </w:rPr>
              <w:t>https://www.teachitlanguages.co.uk/resources/ks4/holidays-and-transport/spanish/spanish-translation-holidays/26332</w:t>
            </w:r>
          </w:p>
          <w:p w:rsidR="00264AC5" w:rsidRPr="00720CD6" w:rsidRDefault="00264AC5" w:rsidP="009C2299">
            <w:pPr>
              <w:spacing w:after="0" w:line="240" w:lineRule="auto"/>
              <w:contextualSpacing/>
              <w:rPr>
                <w:rFonts w:eastAsia="Calibri" w:cs="Times New Roman"/>
                <w:sz w:val="20"/>
                <w:szCs w:val="20"/>
              </w:rPr>
            </w:pPr>
          </w:p>
        </w:tc>
        <w:tc>
          <w:tcPr>
            <w:tcW w:w="1175" w:type="pct"/>
            <w:shd w:val="clear" w:color="auto" w:fill="auto"/>
          </w:tcPr>
          <w:p w:rsidR="00264AC5" w:rsidRDefault="00264AC5" w:rsidP="009C2299">
            <w:pPr>
              <w:rPr>
                <w:sz w:val="20"/>
                <w:szCs w:val="20"/>
              </w:rPr>
            </w:pPr>
            <w:r>
              <w:rPr>
                <w:sz w:val="20"/>
                <w:szCs w:val="20"/>
              </w:rPr>
              <w:t>Work</w:t>
            </w:r>
            <w:r w:rsidRPr="00720CD6">
              <w:rPr>
                <w:sz w:val="20"/>
                <w:szCs w:val="20"/>
              </w:rPr>
              <w:t xml:space="preserve"> pack available upon request from the MFL Office.</w:t>
            </w:r>
          </w:p>
          <w:p w:rsidR="00264AC5" w:rsidRPr="00720CD6" w:rsidRDefault="00264AC5" w:rsidP="009C2299">
            <w:pPr>
              <w:rPr>
                <w:sz w:val="20"/>
                <w:szCs w:val="20"/>
              </w:rPr>
            </w:pPr>
            <w:r>
              <w:rPr>
                <w:sz w:val="20"/>
                <w:szCs w:val="20"/>
              </w:rPr>
              <w:t>KS4 Workbook and Revision Guide can be purchased from the MFL office.</w:t>
            </w:r>
          </w:p>
          <w:p w:rsidR="00264AC5" w:rsidRPr="00720CD6" w:rsidRDefault="00264AC5" w:rsidP="009C2299">
            <w:pPr>
              <w:rPr>
                <w:sz w:val="20"/>
                <w:szCs w:val="20"/>
              </w:rPr>
            </w:pPr>
          </w:p>
        </w:tc>
      </w:tr>
      <w:tr w:rsidR="00264AC5" w:rsidRPr="00720CD6" w:rsidTr="009C2299">
        <w:trPr>
          <w:trHeight w:val="319"/>
        </w:trPr>
        <w:tc>
          <w:tcPr>
            <w:tcW w:w="5000" w:type="pct"/>
            <w:gridSpan w:val="3"/>
            <w:shd w:val="clear" w:color="auto" w:fill="auto"/>
          </w:tcPr>
          <w:p w:rsidR="00264AC5" w:rsidRPr="00EF5186" w:rsidRDefault="00264AC5" w:rsidP="009C2299">
            <w:pPr>
              <w:spacing w:after="0" w:line="240" w:lineRule="auto"/>
              <w:rPr>
                <w:rFonts w:ascii="Calibri" w:eastAsia="Calibri" w:hAnsi="Calibri" w:cs="Times New Roman"/>
                <w:b/>
                <w:sz w:val="24"/>
                <w:szCs w:val="24"/>
              </w:rPr>
            </w:pPr>
            <w:r w:rsidRPr="00720CD6">
              <w:rPr>
                <w:rFonts w:ascii="Calibri" w:eastAsia="Calibri" w:hAnsi="Calibri" w:cs="Times New Roman"/>
                <w:b/>
                <w:sz w:val="24"/>
                <w:szCs w:val="24"/>
              </w:rPr>
              <w:t>Additional Resources</w:t>
            </w:r>
          </w:p>
        </w:tc>
      </w:tr>
      <w:tr w:rsidR="00264AC5" w:rsidRPr="00720CD6" w:rsidTr="009C2299">
        <w:trPr>
          <w:trHeight w:val="409"/>
        </w:trPr>
        <w:tc>
          <w:tcPr>
            <w:tcW w:w="5000" w:type="pct"/>
            <w:gridSpan w:val="3"/>
            <w:shd w:val="clear" w:color="auto" w:fill="auto"/>
          </w:tcPr>
          <w:p w:rsidR="00264AC5" w:rsidRPr="00720CD6" w:rsidRDefault="00264AC5" w:rsidP="009C2299">
            <w:pPr>
              <w:spacing w:after="0" w:line="240" w:lineRule="auto"/>
              <w:rPr>
                <w:rFonts w:ascii="Calibri" w:eastAsia="Calibri" w:hAnsi="Calibri" w:cs="Times New Roman"/>
                <w:b/>
                <w:sz w:val="24"/>
                <w:szCs w:val="24"/>
              </w:rPr>
            </w:pPr>
            <w:r w:rsidRPr="00720CD6">
              <w:rPr>
                <w:rFonts w:ascii="Calibri" w:eastAsia="Calibri" w:hAnsi="Calibri" w:cs="Times New Roman"/>
                <w:sz w:val="20"/>
                <w:szCs w:val="24"/>
              </w:rPr>
              <w:t>Power points on Holidays available from the MFL Office upon request</w:t>
            </w:r>
          </w:p>
        </w:tc>
      </w:tr>
    </w:tbl>
    <w:p w:rsidR="00264AC5" w:rsidRDefault="00264AC5" w:rsidP="00264AC5">
      <w:r>
        <w:br w:type="page"/>
      </w:r>
    </w:p>
    <w:bookmarkEnd w:id="3"/>
    <w:p w:rsidR="002B0DAB" w:rsidRPr="002B0DAB" w:rsidRDefault="002B0DAB" w:rsidP="002B0DAB">
      <w:r w:rsidRPr="002B0DAB">
        <w:rPr>
          <w:noProof/>
          <w:lang w:eastAsia="en-GB"/>
        </w:rPr>
        <w:lastRenderedPageBreak/>
        <w:drawing>
          <wp:anchor distT="0" distB="0" distL="114300" distR="114300" simplePos="0" relativeHeight="251670528" behindDoc="1" locked="0" layoutInCell="1" allowOverlap="1" wp14:anchorId="1D8ECA91" wp14:editId="09FDD985">
            <wp:simplePos x="0" y="0"/>
            <wp:positionH relativeFrom="margin">
              <wp:align>left</wp:align>
            </wp:positionH>
            <wp:positionV relativeFrom="paragraph">
              <wp:posOffset>10160</wp:posOffset>
            </wp:positionV>
            <wp:extent cx="716280" cy="784225"/>
            <wp:effectExtent l="0" t="0" r="7620" b="0"/>
            <wp:wrapTight wrapText="bothSides">
              <wp:wrapPolygon edited="0">
                <wp:start x="0" y="0"/>
                <wp:lineTo x="0" y="20988"/>
                <wp:lineTo x="21255" y="20988"/>
                <wp:lineTo x="21255"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26910" cy="7956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0DAB">
        <w:rPr>
          <w:noProof/>
        </w:rPr>
        <mc:AlternateContent>
          <mc:Choice Requires="wps">
            <w:drawing>
              <wp:anchor distT="45720" distB="45720" distL="114300" distR="114300" simplePos="0" relativeHeight="251669504" behindDoc="0" locked="0" layoutInCell="1" allowOverlap="1" wp14:anchorId="6A8E89AC" wp14:editId="79447AD3">
                <wp:simplePos x="0" y="0"/>
                <wp:positionH relativeFrom="column">
                  <wp:posOffset>2115185</wp:posOffset>
                </wp:positionH>
                <wp:positionV relativeFrom="paragraph">
                  <wp:posOffset>0</wp:posOffset>
                </wp:positionV>
                <wp:extent cx="5022215" cy="798195"/>
                <wp:effectExtent l="0" t="0" r="26035"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798195"/>
                        </a:xfrm>
                        <a:prstGeom prst="rect">
                          <a:avLst/>
                        </a:prstGeom>
                        <a:solidFill>
                          <a:srgbClr val="FFFFFF"/>
                        </a:solidFill>
                        <a:ln w="9525">
                          <a:solidFill>
                            <a:srgbClr val="000000"/>
                          </a:solidFill>
                          <a:miter lim="800000"/>
                          <a:headEnd/>
                          <a:tailEnd/>
                        </a:ln>
                      </wps:spPr>
                      <wps:txbx>
                        <w:txbxContent>
                          <w:p w:rsidR="006843F0" w:rsidRPr="000116BD" w:rsidRDefault="006843F0" w:rsidP="002B0DAB">
                            <w:pPr>
                              <w:jc w:val="center"/>
                              <w:rPr>
                                <w:rFonts w:cstheme="minorHAnsi"/>
                                <w:b/>
                                <w:sz w:val="32"/>
                                <w:szCs w:val="32"/>
                                <w:u w:val="single"/>
                              </w:rPr>
                            </w:pPr>
                            <w:r w:rsidRPr="000116BD">
                              <w:rPr>
                                <w:rFonts w:cstheme="minorHAnsi"/>
                                <w:b/>
                                <w:sz w:val="32"/>
                                <w:szCs w:val="32"/>
                                <w:u w:val="single"/>
                              </w:rPr>
                              <w:t xml:space="preserve">Half Termly Overview </w:t>
                            </w:r>
                            <w:r>
                              <w:rPr>
                                <w:rFonts w:cstheme="minorHAnsi"/>
                                <w:b/>
                                <w:sz w:val="32"/>
                                <w:szCs w:val="32"/>
                                <w:u w:val="single"/>
                              </w:rPr>
                              <w:t>01</w:t>
                            </w:r>
                            <w:r w:rsidRPr="000116BD">
                              <w:rPr>
                                <w:rFonts w:cstheme="minorHAnsi"/>
                                <w:b/>
                                <w:sz w:val="32"/>
                                <w:szCs w:val="32"/>
                                <w:u w:val="single"/>
                              </w:rPr>
                              <w:t>/</w:t>
                            </w:r>
                            <w:r>
                              <w:rPr>
                                <w:rFonts w:cstheme="minorHAnsi"/>
                                <w:b/>
                                <w:sz w:val="32"/>
                                <w:szCs w:val="32"/>
                                <w:u w:val="single"/>
                              </w:rPr>
                              <w:t>09</w:t>
                            </w:r>
                            <w:r w:rsidRPr="000116BD">
                              <w:rPr>
                                <w:rFonts w:cstheme="minorHAnsi"/>
                                <w:b/>
                                <w:sz w:val="32"/>
                                <w:szCs w:val="32"/>
                                <w:u w:val="single"/>
                              </w:rPr>
                              <w:t>/20</w:t>
                            </w:r>
                            <w:r>
                              <w:rPr>
                                <w:rFonts w:cstheme="minorHAnsi"/>
                                <w:b/>
                                <w:sz w:val="32"/>
                                <w:szCs w:val="32"/>
                                <w:u w:val="single"/>
                              </w:rPr>
                              <w:t>21</w:t>
                            </w:r>
                            <w:r w:rsidRPr="000116BD">
                              <w:rPr>
                                <w:rFonts w:cstheme="minorHAnsi"/>
                                <w:b/>
                                <w:sz w:val="32"/>
                                <w:szCs w:val="32"/>
                                <w:u w:val="single"/>
                              </w:rPr>
                              <w:t xml:space="preserve"> to </w:t>
                            </w:r>
                            <w:r>
                              <w:rPr>
                                <w:rFonts w:cstheme="minorHAnsi"/>
                                <w:b/>
                                <w:sz w:val="32"/>
                                <w:szCs w:val="32"/>
                                <w:u w:val="single"/>
                              </w:rPr>
                              <w:t>22</w:t>
                            </w:r>
                            <w:r w:rsidRPr="000116BD">
                              <w:rPr>
                                <w:rFonts w:cstheme="minorHAnsi"/>
                                <w:b/>
                                <w:sz w:val="32"/>
                                <w:szCs w:val="32"/>
                                <w:u w:val="single"/>
                              </w:rPr>
                              <w:t>/</w:t>
                            </w:r>
                            <w:r>
                              <w:rPr>
                                <w:rFonts w:cstheme="minorHAnsi"/>
                                <w:b/>
                                <w:sz w:val="32"/>
                                <w:szCs w:val="32"/>
                                <w:u w:val="single"/>
                              </w:rPr>
                              <w:t>10</w:t>
                            </w:r>
                            <w:r w:rsidRPr="000116BD">
                              <w:rPr>
                                <w:rFonts w:cstheme="minorHAnsi"/>
                                <w:b/>
                                <w:sz w:val="32"/>
                                <w:szCs w:val="32"/>
                                <w:u w:val="single"/>
                              </w:rPr>
                              <w:t>/20</w:t>
                            </w:r>
                            <w:r>
                              <w:rPr>
                                <w:rFonts w:cstheme="minorHAnsi"/>
                                <w:b/>
                                <w:sz w:val="32"/>
                                <w:szCs w:val="32"/>
                                <w:u w:val="single"/>
                              </w:rPr>
                              <w:t>21</w:t>
                            </w:r>
                          </w:p>
                          <w:p w:rsidR="006843F0" w:rsidRPr="000116BD" w:rsidRDefault="006843F0" w:rsidP="002B0DAB">
                            <w:pPr>
                              <w:jc w:val="center"/>
                              <w:rPr>
                                <w:rFonts w:cstheme="minorHAnsi"/>
                                <w:b/>
                                <w:sz w:val="32"/>
                                <w:szCs w:val="32"/>
                                <w:u w:val="single"/>
                              </w:rPr>
                            </w:pPr>
                            <w:r w:rsidRPr="000116BD">
                              <w:rPr>
                                <w:rFonts w:cstheme="minorHAnsi"/>
                                <w:b/>
                                <w:sz w:val="32"/>
                                <w:szCs w:val="32"/>
                                <w:u w:val="single"/>
                              </w:rPr>
                              <w:t>Year 11</w:t>
                            </w:r>
                            <w:r>
                              <w:rPr>
                                <w:rFonts w:cstheme="minorHAnsi"/>
                                <w:b/>
                                <w:sz w:val="32"/>
                                <w:szCs w:val="32"/>
                                <w:u w:val="single"/>
                              </w:rPr>
                              <w:t xml:space="preserve"> </w:t>
                            </w:r>
                            <w:r w:rsidRPr="000116BD">
                              <w:rPr>
                                <w:rFonts w:cstheme="minorHAnsi"/>
                                <w:b/>
                                <w:sz w:val="32"/>
                                <w:szCs w:val="32"/>
                                <w:u w:val="single"/>
                              </w:rPr>
                              <w:t>German</w:t>
                            </w:r>
                          </w:p>
                          <w:p w:rsidR="006843F0" w:rsidRPr="00FB0733" w:rsidRDefault="006843F0" w:rsidP="002B0DAB">
                            <w:pPr>
                              <w:jc w:val="center"/>
                              <w:rPr>
                                <w:rFonts w:ascii="Arial" w:hAnsi="Arial" w:cs="Arial"/>
                                <w:b/>
                                <w:sz w:val="24"/>
                                <w:szCs w:val="24"/>
                                <w:u w:val="single"/>
                              </w:rPr>
                            </w:pPr>
                          </w:p>
                          <w:p w:rsidR="006843F0" w:rsidRPr="00983763" w:rsidRDefault="006843F0" w:rsidP="002B0DAB">
                            <w:pPr>
                              <w:rPr>
                                <w:rFonts w:ascii="Arial" w:hAnsi="Arial" w:cs="Arial"/>
                                <w:b/>
                                <w:sz w:val="32"/>
                                <w:szCs w:val="32"/>
                                <w:u w:val="single"/>
                              </w:rPr>
                            </w:pPr>
                          </w:p>
                          <w:p w:rsidR="006843F0" w:rsidRPr="00983763" w:rsidRDefault="006843F0" w:rsidP="002B0DA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E89AC" id="_x0000_s1035" type="#_x0000_t202" style="position:absolute;margin-left:166.55pt;margin-top:0;width:395.45pt;height:6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1JgIAAEw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">
                <v:textbox>
                  <w:txbxContent>
                    <w:p w:rsidR="006843F0" w:rsidRPr="000116BD" w:rsidRDefault="006843F0" w:rsidP="002B0DAB">
                      <w:pPr>
                        <w:jc w:val="center"/>
                        <w:rPr>
                          <w:rFonts w:cstheme="minorHAnsi"/>
                          <w:b/>
                          <w:sz w:val="32"/>
                          <w:szCs w:val="32"/>
                          <w:u w:val="single"/>
                        </w:rPr>
                      </w:pPr>
                      <w:r w:rsidRPr="000116BD">
                        <w:rPr>
                          <w:rFonts w:cstheme="minorHAnsi"/>
                          <w:b/>
                          <w:sz w:val="32"/>
                          <w:szCs w:val="32"/>
                          <w:u w:val="single"/>
                        </w:rPr>
                        <w:t xml:space="preserve">Half Termly Overview </w:t>
                      </w:r>
                      <w:r>
                        <w:rPr>
                          <w:rFonts w:cstheme="minorHAnsi"/>
                          <w:b/>
                          <w:sz w:val="32"/>
                          <w:szCs w:val="32"/>
                          <w:u w:val="single"/>
                        </w:rPr>
                        <w:t>01</w:t>
                      </w:r>
                      <w:r w:rsidRPr="000116BD">
                        <w:rPr>
                          <w:rFonts w:cstheme="minorHAnsi"/>
                          <w:b/>
                          <w:sz w:val="32"/>
                          <w:szCs w:val="32"/>
                          <w:u w:val="single"/>
                        </w:rPr>
                        <w:t>/</w:t>
                      </w:r>
                      <w:r>
                        <w:rPr>
                          <w:rFonts w:cstheme="minorHAnsi"/>
                          <w:b/>
                          <w:sz w:val="32"/>
                          <w:szCs w:val="32"/>
                          <w:u w:val="single"/>
                        </w:rPr>
                        <w:t>09</w:t>
                      </w:r>
                      <w:r w:rsidRPr="000116BD">
                        <w:rPr>
                          <w:rFonts w:cstheme="minorHAnsi"/>
                          <w:b/>
                          <w:sz w:val="32"/>
                          <w:szCs w:val="32"/>
                          <w:u w:val="single"/>
                        </w:rPr>
                        <w:t>/20</w:t>
                      </w:r>
                      <w:r>
                        <w:rPr>
                          <w:rFonts w:cstheme="minorHAnsi"/>
                          <w:b/>
                          <w:sz w:val="32"/>
                          <w:szCs w:val="32"/>
                          <w:u w:val="single"/>
                        </w:rPr>
                        <w:t>21</w:t>
                      </w:r>
                      <w:r w:rsidRPr="000116BD">
                        <w:rPr>
                          <w:rFonts w:cstheme="minorHAnsi"/>
                          <w:b/>
                          <w:sz w:val="32"/>
                          <w:szCs w:val="32"/>
                          <w:u w:val="single"/>
                        </w:rPr>
                        <w:t xml:space="preserve"> to </w:t>
                      </w:r>
                      <w:r>
                        <w:rPr>
                          <w:rFonts w:cstheme="minorHAnsi"/>
                          <w:b/>
                          <w:sz w:val="32"/>
                          <w:szCs w:val="32"/>
                          <w:u w:val="single"/>
                        </w:rPr>
                        <w:t>22</w:t>
                      </w:r>
                      <w:r w:rsidRPr="000116BD">
                        <w:rPr>
                          <w:rFonts w:cstheme="minorHAnsi"/>
                          <w:b/>
                          <w:sz w:val="32"/>
                          <w:szCs w:val="32"/>
                          <w:u w:val="single"/>
                        </w:rPr>
                        <w:t>/</w:t>
                      </w:r>
                      <w:r>
                        <w:rPr>
                          <w:rFonts w:cstheme="minorHAnsi"/>
                          <w:b/>
                          <w:sz w:val="32"/>
                          <w:szCs w:val="32"/>
                          <w:u w:val="single"/>
                        </w:rPr>
                        <w:t>10</w:t>
                      </w:r>
                      <w:r w:rsidRPr="000116BD">
                        <w:rPr>
                          <w:rFonts w:cstheme="minorHAnsi"/>
                          <w:b/>
                          <w:sz w:val="32"/>
                          <w:szCs w:val="32"/>
                          <w:u w:val="single"/>
                        </w:rPr>
                        <w:t>/20</w:t>
                      </w:r>
                      <w:r>
                        <w:rPr>
                          <w:rFonts w:cstheme="minorHAnsi"/>
                          <w:b/>
                          <w:sz w:val="32"/>
                          <w:szCs w:val="32"/>
                          <w:u w:val="single"/>
                        </w:rPr>
                        <w:t>21</w:t>
                      </w:r>
                    </w:p>
                    <w:p w:rsidR="006843F0" w:rsidRPr="000116BD" w:rsidRDefault="006843F0" w:rsidP="002B0DAB">
                      <w:pPr>
                        <w:jc w:val="center"/>
                        <w:rPr>
                          <w:rFonts w:cstheme="minorHAnsi"/>
                          <w:b/>
                          <w:sz w:val="32"/>
                          <w:szCs w:val="32"/>
                          <w:u w:val="single"/>
                        </w:rPr>
                      </w:pPr>
                      <w:r w:rsidRPr="000116BD">
                        <w:rPr>
                          <w:rFonts w:cstheme="minorHAnsi"/>
                          <w:b/>
                          <w:sz w:val="32"/>
                          <w:szCs w:val="32"/>
                          <w:u w:val="single"/>
                        </w:rPr>
                        <w:t>Year 11</w:t>
                      </w:r>
                      <w:r>
                        <w:rPr>
                          <w:rFonts w:cstheme="minorHAnsi"/>
                          <w:b/>
                          <w:sz w:val="32"/>
                          <w:szCs w:val="32"/>
                          <w:u w:val="single"/>
                        </w:rPr>
                        <w:t xml:space="preserve"> </w:t>
                      </w:r>
                      <w:r w:rsidRPr="000116BD">
                        <w:rPr>
                          <w:rFonts w:cstheme="minorHAnsi"/>
                          <w:b/>
                          <w:sz w:val="32"/>
                          <w:szCs w:val="32"/>
                          <w:u w:val="single"/>
                        </w:rPr>
                        <w:t>German</w:t>
                      </w:r>
                    </w:p>
                    <w:p w:rsidR="006843F0" w:rsidRPr="00FB0733" w:rsidRDefault="006843F0" w:rsidP="002B0DAB">
                      <w:pPr>
                        <w:jc w:val="center"/>
                        <w:rPr>
                          <w:rFonts w:ascii="Arial" w:hAnsi="Arial" w:cs="Arial"/>
                          <w:b/>
                          <w:sz w:val="24"/>
                          <w:szCs w:val="24"/>
                          <w:u w:val="single"/>
                        </w:rPr>
                      </w:pPr>
                    </w:p>
                    <w:p w:rsidR="006843F0" w:rsidRPr="00983763" w:rsidRDefault="006843F0" w:rsidP="002B0DAB">
                      <w:pPr>
                        <w:rPr>
                          <w:rFonts w:ascii="Arial" w:hAnsi="Arial" w:cs="Arial"/>
                          <w:b/>
                          <w:sz w:val="32"/>
                          <w:szCs w:val="32"/>
                          <w:u w:val="single"/>
                        </w:rPr>
                      </w:pPr>
                    </w:p>
                    <w:p w:rsidR="006843F0" w:rsidRPr="00983763" w:rsidRDefault="006843F0" w:rsidP="002B0DAB">
                      <w:pPr>
                        <w:rPr>
                          <w:rFonts w:ascii="Arial" w:hAnsi="Arial" w:cs="Arial"/>
                          <w:sz w:val="32"/>
                          <w:szCs w:val="32"/>
                        </w:rPr>
                      </w:pPr>
                    </w:p>
                  </w:txbxContent>
                </v:textbox>
                <w10:wrap type="square"/>
              </v:shape>
            </w:pict>
          </mc:Fallback>
        </mc:AlternateContent>
      </w:r>
    </w:p>
    <w:p w:rsidR="002B0DAB" w:rsidRPr="002B0DAB" w:rsidRDefault="002B0DAB" w:rsidP="002B0DAB">
      <w:pPr>
        <w:jc w:val="both"/>
      </w:pPr>
    </w:p>
    <w:p w:rsidR="002B0DAB" w:rsidRPr="002B0DAB" w:rsidRDefault="002B0DAB" w:rsidP="002B0DA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9"/>
        <w:gridCol w:w="6157"/>
        <w:gridCol w:w="3774"/>
      </w:tblGrid>
      <w:tr w:rsidR="002B0DAB" w:rsidRPr="002B0DAB" w:rsidTr="009C2299">
        <w:trPr>
          <w:trHeight w:val="385"/>
        </w:trPr>
        <w:tc>
          <w:tcPr>
            <w:tcW w:w="1908"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You will learn</w:t>
            </w:r>
          </w:p>
        </w:tc>
        <w:tc>
          <w:tcPr>
            <w:tcW w:w="1917"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Online Resources</w:t>
            </w:r>
          </w:p>
        </w:tc>
        <w:tc>
          <w:tcPr>
            <w:tcW w:w="1175" w:type="pct"/>
            <w:shd w:val="clear" w:color="auto" w:fill="auto"/>
          </w:tcPr>
          <w:p w:rsidR="002B0DAB" w:rsidRPr="002B0DAB" w:rsidRDefault="002B0DAB" w:rsidP="002B0DAB">
            <w:pPr>
              <w:spacing w:after="0" w:line="240" w:lineRule="auto"/>
              <w:jc w:val="center"/>
              <w:rPr>
                <w:rFonts w:eastAsia="Calibri" w:cs="Times New Roman"/>
                <w:b/>
                <w:bCs/>
                <w:sz w:val="24"/>
                <w:szCs w:val="24"/>
              </w:rPr>
            </w:pPr>
            <w:r w:rsidRPr="002B0DAB">
              <w:rPr>
                <w:rFonts w:ascii="Calibri" w:eastAsia="Calibri" w:hAnsi="Calibri" w:cs="Times New Roman"/>
                <w:b/>
                <w:bCs/>
                <w:sz w:val="24"/>
                <w:szCs w:val="24"/>
              </w:rPr>
              <w:t>Teaching Resources/Links</w:t>
            </w:r>
          </w:p>
        </w:tc>
      </w:tr>
      <w:tr w:rsidR="002B0DAB" w:rsidRPr="002B0DAB" w:rsidTr="009C2299">
        <w:tc>
          <w:tcPr>
            <w:tcW w:w="1908" w:type="pct"/>
            <w:shd w:val="clear" w:color="auto" w:fill="auto"/>
          </w:tcPr>
          <w:p w:rsidR="002B0DAB" w:rsidRPr="002B0DAB" w:rsidRDefault="002B0DAB" w:rsidP="002B0DAB">
            <w:pPr>
              <w:spacing w:after="0" w:line="240" w:lineRule="auto"/>
              <w:textAlignment w:val="baseline"/>
              <w:rPr>
                <w:rFonts w:eastAsia="Times New Roman" w:cs="Calibri"/>
                <w:b/>
                <w:bCs/>
                <w:sz w:val="20"/>
                <w:szCs w:val="20"/>
                <w:lang w:eastAsia="en-GB"/>
              </w:rPr>
            </w:pPr>
            <w:r w:rsidRPr="002B0DAB">
              <w:rPr>
                <w:rFonts w:eastAsia="Times New Roman" w:cs="Calibri"/>
                <w:b/>
                <w:bCs/>
                <w:sz w:val="20"/>
                <w:szCs w:val="20"/>
                <w:lang w:eastAsia="en-GB"/>
              </w:rPr>
              <w:t>Holidays</w:t>
            </w:r>
          </w:p>
          <w:p w:rsidR="002B0DAB" w:rsidRPr="002B0DAB" w:rsidRDefault="002B0DAB" w:rsidP="002B0DAB">
            <w:pPr>
              <w:spacing w:after="0" w:line="240" w:lineRule="auto"/>
              <w:textAlignment w:val="baseline"/>
              <w:rPr>
                <w:rFonts w:eastAsia="Times New Roman" w:cs="Segoe UI"/>
                <w:sz w:val="20"/>
                <w:szCs w:val="20"/>
                <w:lang w:eastAsia="en-GB"/>
              </w:rPr>
            </w:pPr>
            <w:r w:rsidRPr="002B0DAB">
              <w:rPr>
                <w:rFonts w:eastAsia="Times New Roman" w:cs="Calibri"/>
                <w:sz w:val="20"/>
                <w:szCs w:val="20"/>
                <w:lang w:eastAsia="en-GB"/>
              </w:rPr>
              <w:t>You will start the unit of Holidays to finish Theme 2. You will learn how to describe different aspects of your holiday destination such as the type of accommodation, the journey to your holiday, activities on holiday etc. </w:t>
            </w:r>
          </w:p>
          <w:p w:rsidR="002B0DAB" w:rsidRPr="002B0DAB" w:rsidRDefault="002B0DAB" w:rsidP="002B0DAB">
            <w:pPr>
              <w:spacing w:after="0" w:line="240" w:lineRule="auto"/>
              <w:textAlignment w:val="baseline"/>
              <w:rPr>
                <w:rFonts w:eastAsia="Times New Roman" w:cs="Segoe UI"/>
                <w:sz w:val="20"/>
                <w:szCs w:val="20"/>
                <w:lang w:eastAsia="en-GB"/>
              </w:rPr>
            </w:pPr>
            <w:r w:rsidRPr="002B0DAB">
              <w:rPr>
                <w:rFonts w:eastAsia="Times New Roman" w:cs="Calibri"/>
                <w:sz w:val="20"/>
                <w:szCs w:val="20"/>
                <w:lang w:eastAsia="en-GB"/>
              </w:rPr>
              <w:t>You will also learn how to express your opinions about different countries and holiday destinations.  </w:t>
            </w:r>
          </w:p>
          <w:p w:rsidR="002B0DAB" w:rsidRPr="002B0DAB" w:rsidRDefault="002B0DAB" w:rsidP="002B0DAB">
            <w:pPr>
              <w:spacing w:after="0" w:line="240" w:lineRule="auto"/>
              <w:textAlignment w:val="baseline"/>
              <w:rPr>
                <w:rFonts w:eastAsia="Times New Roman" w:cs="Segoe UI"/>
                <w:sz w:val="20"/>
                <w:szCs w:val="20"/>
                <w:lang w:eastAsia="en-GB"/>
              </w:rPr>
            </w:pPr>
            <w:r w:rsidRPr="002B0DAB">
              <w:rPr>
                <w:rFonts w:eastAsia="Times New Roman" w:cs="Calibri"/>
                <w:sz w:val="20"/>
                <w:szCs w:val="20"/>
                <w:lang w:eastAsia="en-GB"/>
              </w:rPr>
              <w:t>You will recognise how to use different verbs in the present, past and future tense to describe holiday plans.  </w:t>
            </w:r>
          </w:p>
          <w:p w:rsidR="002B0DAB" w:rsidRDefault="002B0DAB" w:rsidP="002B0DAB">
            <w:pPr>
              <w:spacing w:after="0" w:line="240" w:lineRule="auto"/>
              <w:textAlignment w:val="baseline"/>
              <w:rPr>
                <w:rFonts w:eastAsia="Times New Roman" w:cs="Calibri"/>
                <w:sz w:val="20"/>
                <w:szCs w:val="20"/>
                <w:lang w:eastAsia="en-GB"/>
              </w:rPr>
            </w:pPr>
            <w:r w:rsidRPr="002B0DAB">
              <w:rPr>
                <w:rFonts w:eastAsia="Times New Roman" w:cs="Calibri"/>
                <w:sz w:val="20"/>
                <w:szCs w:val="20"/>
                <w:lang w:eastAsia="en-GB"/>
              </w:rPr>
              <w:t> </w:t>
            </w:r>
          </w:p>
          <w:p w:rsidR="00591691" w:rsidRDefault="00591691" w:rsidP="002B0DAB">
            <w:pPr>
              <w:spacing w:after="0" w:line="240" w:lineRule="auto"/>
              <w:textAlignment w:val="baseline"/>
              <w:rPr>
                <w:rFonts w:eastAsia="Times New Roman" w:cs="Segoe UI"/>
                <w:sz w:val="20"/>
                <w:szCs w:val="20"/>
                <w:lang w:eastAsia="en-GB"/>
              </w:rPr>
            </w:pPr>
          </w:p>
          <w:p w:rsidR="00591691" w:rsidRDefault="00591691" w:rsidP="002B0DAB">
            <w:pPr>
              <w:spacing w:after="0" w:line="240" w:lineRule="auto"/>
              <w:textAlignment w:val="baseline"/>
              <w:rPr>
                <w:rFonts w:eastAsia="Times New Roman" w:cs="Segoe UI"/>
                <w:sz w:val="20"/>
                <w:szCs w:val="20"/>
                <w:lang w:eastAsia="en-GB"/>
              </w:rPr>
            </w:pPr>
          </w:p>
          <w:p w:rsidR="00591691" w:rsidRDefault="00591691" w:rsidP="002B0DAB">
            <w:pPr>
              <w:spacing w:after="0" w:line="240" w:lineRule="auto"/>
              <w:textAlignment w:val="baseline"/>
              <w:rPr>
                <w:rFonts w:eastAsia="Times New Roman" w:cs="Segoe UI"/>
                <w:sz w:val="20"/>
                <w:szCs w:val="20"/>
                <w:lang w:eastAsia="en-GB"/>
              </w:rPr>
            </w:pPr>
          </w:p>
          <w:p w:rsidR="00591691" w:rsidRPr="002B0DAB" w:rsidRDefault="00591691" w:rsidP="002B0DAB">
            <w:pPr>
              <w:spacing w:after="0" w:line="240" w:lineRule="auto"/>
              <w:textAlignment w:val="baseline"/>
              <w:rPr>
                <w:rFonts w:eastAsia="Times New Roman" w:cs="Segoe UI"/>
                <w:sz w:val="20"/>
                <w:szCs w:val="20"/>
                <w:lang w:eastAsia="en-GB"/>
              </w:rPr>
            </w:pPr>
          </w:p>
          <w:p w:rsidR="002B0DAB" w:rsidRPr="002B0DAB" w:rsidRDefault="002B0DAB" w:rsidP="002B0DAB">
            <w:pPr>
              <w:spacing w:after="0" w:line="240" w:lineRule="auto"/>
              <w:textAlignment w:val="baseline"/>
              <w:rPr>
                <w:rFonts w:eastAsia="Times New Roman" w:cs="Segoe UI"/>
                <w:sz w:val="20"/>
                <w:szCs w:val="20"/>
                <w:lang w:eastAsia="en-GB"/>
              </w:rPr>
            </w:pPr>
            <w:proofErr w:type="spellStart"/>
            <w:r w:rsidRPr="002B0DAB">
              <w:rPr>
                <w:rFonts w:eastAsia="Times New Roman" w:cs="Calibri"/>
                <w:sz w:val="20"/>
                <w:szCs w:val="20"/>
                <w:lang w:eastAsia="en-GB"/>
              </w:rPr>
              <w:t>Linguascope</w:t>
            </w:r>
            <w:proofErr w:type="spellEnd"/>
            <w:r w:rsidRPr="002B0DAB">
              <w:rPr>
                <w:rFonts w:eastAsia="Times New Roman" w:cs="Calibri"/>
                <w:sz w:val="20"/>
                <w:szCs w:val="20"/>
                <w:lang w:eastAsia="en-GB"/>
              </w:rPr>
              <w:t> log in details -  </w:t>
            </w:r>
          </w:p>
          <w:p w:rsidR="002B0DAB" w:rsidRPr="002B0DAB" w:rsidRDefault="002B0DAB" w:rsidP="002B0DAB">
            <w:pPr>
              <w:spacing w:after="0" w:line="240" w:lineRule="auto"/>
              <w:textAlignment w:val="baseline"/>
              <w:rPr>
                <w:rFonts w:eastAsia="Times New Roman" w:cs="Segoe UI"/>
                <w:sz w:val="20"/>
                <w:szCs w:val="20"/>
                <w:lang w:eastAsia="en-GB"/>
              </w:rPr>
            </w:pPr>
            <w:r w:rsidRPr="002B0DAB">
              <w:rPr>
                <w:rFonts w:eastAsia="Times New Roman" w:cs="Calibri"/>
                <w:sz w:val="20"/>
                <w:szCs w:val="20"/>
                <w:lang w:eastAsia="en-GB"/>
              </w:rPr>
              <w:t>username: unity       password: time4langs</w:t>
            </w:r>
          </w:p>
          <w:p w:rsidR="002B0DAB" w:rsidRPr="002B0DAB" w:rsidRDefault="002B0DAB" w:rsidP="002B0DAB">
            <w:pPr>
              <w:spacing w:after="0" w:line="240" w:lineRule="auto"/>
              <w:ind w:left="720"/>
              <w:contextualSpacing/>
              <w:rPr>
                <w:rFonts w:eastAsia="Calibri" w:cs="Times New Roman"/>
                <w:sz w:val="20"/>
                <w:szCs w:val="20"/>
              </w:rPr>
            </w:pPr>
          </w:p>
        </w:tc>
        <w:tc>
          <w:tcPr>
            <w:tcW w:w="1917" w:type="pct"/>
            <w:shd w:val="clear" w:color="auto" w:fill="auto"/>
          </w:tcPr>
          <w:p w:rsidR="002B0DAB" w:rsidRPr="002B0DAB" w:rsidRDefault="002B0DAB" w:rsidP="002B0DAB">
            <w:pPr>
              <w:spacing w:after="0" w:line="240" w:lineRule="auto"/>
              <w:contextualSpacing/>
              <w:rPr>
                <w:b/>
                <w:sz w:val="20"/>
                <w:szCs w:val="20"/>
              </w:rPr>
            </w:pPr>
            <w:r w:rsidRPr="002B0DAB">
              <w:rPr>
                <w:b/>
                <w:sz w:val="20"/>
                <w:szCs w:val="20"/>
              </w:rPr>
              <w:t>Holidays</w:t>
            </w:r>
          </w:p>
          <w:p w:rsidR="002B0DAB" w:rsidRPr="002B0DAB" w:rsidRDefault="006622C1" w:rsidP="002B0DAB">
            <w:pPr>
              <w:spacing w:after="0" w:line="240" w:lineRule="auto"/>
              <w:contextualSpacing/>
              <w:rPr>
                <w:sz w:val="20"/>
                <w:szCs w:val="20"/>
              </w:rPr>
            </w:pPr>
            <w:hyperlink r:id="rId53" w:history="1">
              <w:r w:rsidR="002B0DAB" w:rsidRPr="002B0DAB">
                <w:rPr>
                  <w:color w:val="0000FF"/>
                  <w:sz w:val="20"/>
                  <w:szCs w:val="20"/>
                  <w:u w:val="single"/>
                </w:rPr>
                <w:t>https://www.bbc.co.uk/bitesize/guides/z3jfbk7/revision/1</w:t>
              </w:r>
            </w:hyperlink>
          </w:p>
          <w:p w:rsidR="002B0DAB" w:rsidRPr="002B0DAB" w:rsidRDefault="006622C1" w:rsidP="002B0DAB">
            <w:pPr>
              <w:spacing w:after="0" w:line="240" w:lineRule="auto"/>
              <w:contextualSpacing/>
              <w:rPr>
                <w:sz w:val="20"/>
                <w:szCs w:val="20"/>
              </w:rPr>
            </w:pPr>
            <w:hyperlink r:id="rId54" w:history="1">
              <w:r w:rsidR="002B0DAB" w:rsidRPr="002B0DAB">
                <w:rPr>
                  <w:color w:val="0000FF"/>
                  <w:sz w:val="20"/>
                  <w:szCs w:val="20"/>
                  <w:u w:val="single"/>
                </w:rPr>
                <w:t>https://www.bbc.co.uk/bitesize/guides/z3jfbk7/revision/2</w:t>
              </w:r>
            </w:hyperlink>
          </w:p>
          <w:p w:rsidR="002B0DAB" w:rsidRPr="002B0DAB" w:rsidRDefault="006622C1" w:rsidP="002B0DAB">
            <w:pPr>
              <w:spacing w:after="0" w:line="240" w:lineRule="auto"/>
              <w:contextualSpacing/>
              <w:rPr>
                <w:sz w:val="20"/>
                <w:szCs w:val="20"/>
              </w:rPr>
            </w:pPr>
            <w:hyperlink r:id="rId55">
              <w:r w:rsidR="002B0DAB" w:rsidRPr="002B0DAB">
                <w:rPr>
                  <w:color w:val="0000FF"/>
                  <w:sz w:val="20"/>
                  <w:szCs w:val="20"/>
                  <w:u w:val="single"/>
                </w:rPr>
                <w:t>https://www.bbc.co.uk/bitesize/guides/z3jfbk7/revision/3</w:t>
              </w:r>
            </w:hyperlink>
          </w:p>
          <w:p w:rsidR="002B0DAB" w:rsidRPr="002B0DAB" w:rsidRDefault="006622C1" w:rsidP="002B0DAB">
            <w:pPr>
              <w:spacing w:after="0" w:line="240" w:lineRule="auto"/>
              <w:contextualSpacing/>
              <w:rPr>
                <w:sz w:val="20"/>
                <w:szCs w:val="20"/>
              </w:rPr>
            </w:pPr>
            <w:hyperlink r:id="rId56">
              <w:r w:rsidR="002B0DAB" w:rsidRPr="002B0DAB">
                <w:rPr>
                  <w:color w:val="0000FF"/>
                  <w:sz w:val="20"/>
                  <w:szCs w:val="20"/>
                  <w:u w:val="single"/>
                </w:rPr>
                <w:t>https://www.bbc.co.uk/bitesize/guides/z3jfbk7/revision/4</w:t>
              </w:r>
            </w:hyperlink>
          </w:p>
          <w:p w:rsidR="002B0DAB" w:rsidRPr="002B0DAB" w:rsidRDefault="006622C1" w:rsidP="002B0DAB">
            <w:pPr>
              <w:spacing w:after="0" w:line="240" w:lineRule="auto"/>
              <w:contextualSpacing/>
              <w:rPr>
                <w:sz w:val="20"/>
                <w:szCs w:val="20"/>
              </w:rPr>
            </w:pPr>
            <w:hyperlink r:id="rId57">
              <w:r w:rsidR="002B0DAB" w:rsidRPr="002B0DAB">
                <w:rPr>
                  <w:color w:val="0000FF"/>
                  <w:sz w:val="20"/>
                  <w:szCs w:val="20"/>
                  <w:u w:val="single"/>
                </w:rPr>
                <w:t>https://www.bbc.co.uk/bitesize/guides/z3jfbk7/revision/5</w:t>
              </w:r>
            </w:hyperlink>
          </w:p>
          <w:p w:rsidR="002B0DAB" w:rsidRPr="002B0DAB" w:rsidRDefault="006622C1" w:rsidP="002B0DAB">
            <w:pPr>
              <w:spacing w:after="0" w:line="240" w:lineRule="auto"/>
              <w:contextualSpacing/>
              <w:rPr>
                <w:sz w:val="20"/>
                <w:szCs w:val="20"/>
              </w:rPr>
            </w:pPr>
            <w:hyperlink r:id="rId58">
              <w:r w:rsidR="002B0DAB" w:rsidRPr="002B0DAB">
                <w:rPr>
                  <w:color w:val="0000FF"/>
                  <w:sz w:val="20"/>
                  <w:szCs w:val="20"/>
                  <w:u w:val="single"/>
                </w:rPr>
                <w:t>https://www.bbc.co.uk/bitesize/guides/z3jfbk7/revision/6</w:t>
              </w:r>
            </w:hyperlink>
          </w:p>
          <w:p w:rsidR="002B0DAB" w:rsidRPr="002B0DAB" w:rsidRDefault="006622C1" w:rsidP="002B0DAB">
            <w:pPr>
              <w:spacing w:after="0" w:line="240" w:lineRule="auto"/>
              <w:contextualSpacing/>
              <w:rPr>
                <w:sz w:val="20"/>
                <w:szCs w:val="20"/>
              </w:rPr>
            </w:pPr>
            <w:hyperlink r:id="rId59" w:history="1">
              <w:r w:rsidR="002B0DAB" w:rsidRPr="002B0DAB">
                <w:rPr>
                  <w:color w:val="0000FF"/>
                  <w:sz w:val="20"/>
                  <w:szCs w:val="20"/>
                  <w:u w:val="single"/>
                </w:rPr>
                <w:t>https://quizlet.com/2281438/gcse-german-holidays-flash-cards/</w:t>
              </w:r>
            </w:hyperlink>
          </w:p>
          <w:p w:rsidR="002B0DAB" w:rsidRPr="002B0DAB" w:rsidRDefault="006622C1" w:rsidP="002B0DAB">
            <w:pPr>
              <w:spacing w:after="0" w:line="240" w:lineRule="auto"/>
              <w:contextualSpacing/>
              <w:rPr>
                <w:sz w:val="20"/>
                <w:szCs w:val="20"/>
              </w:rPr>
            </w:pPr>
            <w:hyperlink r:id="rId60" w:history="1">
              <w:r w:rsidR="002B0DAB" w:rsidRPr="002B0DAB">
                <w:rPr>
                  <w:color w:val="0000FF"/>
                  <w:sz w:val="20"/>
                  <w:szCs w:val="20"/>
                  <w:u w:val="single"/>
                </w:rPr>
                <w:t>https://quizlet.com/164161369/gcse-german-holiday-preferences-flash-cards/</w:t>
              </w:r>
            </w:hyperlink>
          </w:p>
          <w:p w:rsidR="002B0DAB" w:rsidRPr="002B0DAB" w:rsidRDefault="006622C1" w:rsidP="002B0DAB">
            <w:pPr>
              <w:spacing w:after="0" w:line="240" w:lineRule="auto"/>
              <w:contextualSpacing/>
              <w:rPr>
                <w:sz w:val="20"/>
                <w:szCs w:val="20"/>
              </w:rPr>
            </w:pPr>
            <w:hyperlink r:id="rId61" w:history="1">
              <w:r w:rsidR="002B0DAB" w:rsidRPr="002B0DAB">
                <w:rPr>
                  <w:color w:val="0000FF"/>
                  <w:sz w:val="20"/>
                  <w:szCs w:val="20"/>
                  <w:u w:val="single"/>
                </w:rPr>
                <w:t>https://quizlet.com/43078807/aqa-gcse-german-holidays-flash-cards/</w:t>
              </w:r>
            </w:hyperlink>
          </w:p>
          <w:p w:rsidR="002B0DAB" w:rsidRPr="002B0DAB" w:rsidRDefault="006622C1" w:rsidP="002B0DAB">
            <w:pPr>
              <w:spacing w:after="0" w:line="240" w:lineRule="auto"/>
              <w:contextualSpacing/>
              <w:rPr>
                <w:rFonts w:eastAsia="Calibri" w:cs="Times New Roman"/>
                <w:sz w:val="20"/>
                <w:szCs w:val="20"/>
              </w:rPr>
            </w:pPr>
            <w:hyperlink r:id="rId62">
              <w:r w:rsidR="002B0DAB" w:rsidRPr="002B0DAB">
                <w:rPr>
                  <w:color w:val="0000FF"/>
                  <w:sz w:val="20"/>
                  <w:szCs w:val="20"/>
                  <w:u w:val="single"/>
                </w:rPr>
                <w:t>https://www.youtube.com/watch?v=zeOIfNXo6SM</w:t>
              </w:r>
            </w:hyperlink>
          </w:p>
          <w:p w:rsidR="002B0DAB" w:rsidRPr="002B0DAB" w:rsidRDefault="006622C1" w:rsidP="002B0DAB">
            <w:pPr>
              <w:spacing w:after="0" w:line="240" w:lineRule="auto"/>
              <w:contextualSpacing/>
              <w:rPr>
                <w:sz w:val="20"/>
                <w:szCs w:val="20"/>
              </w:rPr>
            </w:pPr>
            <w:hyperlink r:id="rId63">
              <w:r w:rsidR="002B0DAB" w:rsidRPr="002B0DAB">
                <w:rPr>
                  <w:rFonts w:eastAsia="Calibri" w:cs="Calibri"/>
                  <w:color w:val="0000FF"/>
                  <w:sz w:val="20"/>
                  <w:szCs w:val="20"/>
                  <w:u w:val="single"/>
                </w:rPr>
                <w:t>https://members.gcsepod.com/shared/podcasts/title/13651/82335</w:t>
              </w:r>
            </w:hyperlink>
          </w:p>
          <w:p w:rsidR="002B0DAB" w:rsidRPr="002B0DAB" w:rsidRDefault="006622C1" w:rsidP="002B0DAB">
            <w:pPr>
              <w:spacing w:after="0" w:line="240" w:lineRule="auto"/>
              <w:contextualSpacing/>
              <w:rPr>
                <w:sz w:val="20"/>
                <w:szCs w:val="20"/>
              </w:rPr>
            </w:pPr>
            <w:hyperlink r:id="rId64">
              <w:r w:rsidR="002B0DAB" w:rsidRPr="002B0DAB">
                <w:rPr>
                  <w:rFonts w:eastAsia="Calibri" w:cs="Calibri"/>
                  <w:color w:val="0000FF"/>
                  <w:sz w:val="20"/>
                  <w:szCs w:val="20"/>
                  <w:u w:val="single"/>
                </w:rPr>
                <w:t>https://members.gcsepod.com/shared/podcasts/title/13651/82336</w:t>
              </w:r>
            </w:hyperlink>
          </w:p>
          <w:p w:rsidR="002B0DAB" w:rsidRPr="002B0DAB" w:rsidRDefault="006622C1" w:rsidP="002B0DAB">
            <w:pPr>
              <w:spacing w:after="0" w:line="240" w:lineRule="auto"/>
              <w:contextualSpacing/>
              <w:rPr>
                <w:sz w:val="20"/>
                <w:szCs w:val="20"/>
              </w:rPr>
            </w:pPr>
            <w:hyperlink r:id="rId65">
              <w:r w:rsidR="002B0DAB" w:rsidRPr="002B0DAB">
                <w:rPr>
                  <w:rFonts w:eastAsia="Calibri" w:cs="Calibri"/>
                  <w:color w:val="0000FF"/>
                  <w:sz w:val="20"/>
                  <w:szCs w:val="20"/>
                  <w:u w:val="single"/>
                </w:rPr>
                <w:t>https://members.gcsepod.com/shared/podcasts/title/13651/82334</w:t>
              </w:r>
            </w:hyperlink>
          </w:p>
          <w:p w:rsidR="002B0DAB" w:rsidRPr="002B0DAB" w:rsidRDefault="006622C1" w:rsidP="002B0DAB">
            <w:pPr>
              <w:spacing w:after="0" w:line="240" w:lineRule="auto"/>
              <w:contextualSpacing/>
              <w:rPr>
                <w:sz w:val="20"/>
                <w:szCs w:val="20"/>
              </w:rPr>
            </w:pPr>
            <w:hyperlink r:id="rId66">
              <w:r w:rsidR="002B0DAB" w:rsidRPr="002B0DAB">
                <w:rPr>
                  <w:rFonts w:eastAsia="Calibri" w:cs="Calibri"/>
                  <w:color w:val="0000FF"/>
                  <w:sz w:val="20"/>
                  <w:szCs w:val="20"/>
                  <w:u w:val="single"/>
                </w:rPr>
                <w:t>https://members.gcsepod.com/shared/podcasts/title/13651/82337</w:t>
              </w:r>
            </w:hyperlink>
          </w:p>
          <w:p w:rsidR="002B0DAB" w:rsidRPr="002B0DAB" w:rsidRDefault="002B0DAB" w:rsidP="002B0DAB">
            <w:pPr>
              <w:spacing w:after="0" w:line="240" w:lineRule="auto"/>
              <w:contextualSpacing/>
              <w:rPr>
                <w:sz w:val="20"/>
                <w:szCs w:val="20"/>
              </w:rPr>
            </w:pPr>
          </w:p>
        </w:tc>
        <w:tc>
          <w:tcPr>
            <w:tcW w:w="1175" w:type="pct"/>
            <w:shd w:val="clear" w:color="auto" w:fill="auto"/>
          </w:tcPr>
          <w:p w:rsidR="002B0DAB" w:rsidRPr="002B0DAB" w:rsidRDefault="002B0DAB" w:rsidP="002B0DAB">
            <w:pPr>
              <w:rPr>
                <w:sz w:val="20"/>
                <w:szCs w:val="20"/>
              </w:rPr>
            </w:pPr>
            <w:r w:rsidRPr="002B0DAB">
              <w:rPr>
                <w:sz w:val="20"/>
                <w:szCs w:val="20"/>
              </w:rPr>
              <w:t>Work pack available upon request from the MFL Office.</w:t>
            </w:r>
          </w:p>
          <w:p w:rsidR="002B0DAB" w:rsidRPr="002B0DAB" w:rsidRDefault="002B0DAB" w:rsidP="002B0DAB">
            <w:pPr>
              <w:rPr>
                <w:sz w:val="20"/>
                <w:szCs w:val="20"/>
              </w:rPr>
            </w:pPr>
            <w:r w:rsidRPr="002B0DAB">
              <w:rPr>
                <w:sz w:val="20"/>
                <w:szCs w:val="20"/>
              </w:rPr>
              <w:t>KS4 Workbook and Revision Guide can be purchased from the MFL office.</w:t>
            </w:r>
          </w:p>
          <w:p w:rsidR="002B0DAB" w:rsidRPr="002B0DAB" w:rsidRDefault="002B0DAB" w:rsidP="002B0DAB">
            <w:pPr>
              <w:rPr>
                <w:sz w:val="20"/>
                <w:szCs w:val="20"/>
              </w:rPr>
            </w:pPr>
          </w:p>
          <w:p w:rsidR="002B0DAB" w:rsidRPr="002B0DAB" w:rsidRDefault="002B0DAB" w:rsidP="002B0DAB">
            <w:pPr>
              <w:rPr>
                <w:sz w:val="20"/>
                <w:szCs w:val="20"/>
              </w:rPr>
            </w:pPr>
          </w:p>
        </w:tc>
      </w:tr>
      <w:tr w:rsidR="002B0DAB" w:rsidRPr="002B0DAB" w:rsidTr="006622C1">
        <w:trPr>
          <w:trHeight w:val="296"/>
        </w:trPr>
        <w:tc>
          <w:tcPr>
            <w:tcW w:w="5000" w:type="pct"/>
            <w:gridSpan w:val="3"/>
            <w:shd w:val="clear" w:color="auto" w:fill="auto"/>
          </w:tcPr>
          <w:p w:rsidR="002B0DAB" w:rsidRPr="002B0DAB" w:rsidRDefault="002B0DAB" w:rsidP="002B0DAB">
            <w:pPr>
              <w:rPr>
                <w:b/>
                <w:sz w:val="24"/>
                <w:szCs w:val="24"/>
              </w:rPr>
            </w:pPr>
            <w:r w:rsidRPr="002B0DAB">
              <w:rPr>
                <w:b/>
                <w:sz w:val="24"/>
                <w:szCs w:val="24"/>
              </w:rPr>
              <w:t xml:space="preserve">Additional Resources: </w:t>
            </w:r>
          </w:p>
        </w:tc>
      </w:tr>
      <w:tr w:rsidR="002B0DAB" w:rsidRPr="002B0DAB" w:rsidTr="009C2299">
        <w:trPr>
          <w:trHeight w:val="310"/>
        </w:trPr>
        <w:tc>
          <w:tcPr>
            <w:tcW w:w="5000" w:type="pct"/>
            <w:gridSpan w:val="3"/>
            <w:shd w:val="clear" w:color="auto" w:fill="auto"/>
          </w:tcPr>
          <w:p w:rsidR="002B0DAB" w:rsidRPr="002B0DAB" w:rsidRDefault="002B0DAB" w:rsidP="002B0DAB">
            <w:pPr>
              <w:rPr>
                <w:b/>
                <w:sz w:val="24"/>
                <w:szCs w:val="24"/>
              </w:rPr>
            </w:pPr>
            <w:r w:rsidRPr="002B0DAB">
              <w:rPr>
                <w:sz w:val="20"/>
                <w:szCs w:val="20"/>
              </w:rPr>
              <w:t>Power points on Holidays available upon request from the MFL Office.</w:t>
            </w:r>
          </w:p>
        </w:tc>
      </w:tr>
    </w:tbl>
    <w:p w:rsidR="002B0DAB" w:rsidRPr="002B0DAB" w:rsidRDefault="002B0DAB" w:rsidP="002B0DAB">
      <w:r w:rsidRPr="002B0DAB">
        <w:br w:type="page"/>
      </w:r>
    </w:p>
    <w:p w:rsidR="002B0DAB" w:rsidRPr="002B0DAB" w:rsidRDefault="002B0DAB" w:rsidP="002B0DAB">
      <w:pPr>
        <w:jc w:val="both"/>
      </w:pPr>
      <w:r w:rsidRPr="002B0DAB">
        <w:rPr>
          <w:noProof/>
        </w:rPr>
        <w:lastRenderedPageBreak/>
        <mc:AlternateContent>
          <mc:Choice Requires="wps">
            <w:drawing>
              <wp:anchor distT="45720" distB="45720" distL="114300" distR="114300" simplePos="0" relativeHeight="251672576" behindDoc="0" locked="0" layoutInCell="1" allowOverlap="1" wp14:anchorId="16CD5498" wp14:editId="5E331698">
                <wp:simplePos x="0" y="0"/>
                <wp:positionH relativeFrom="column">
                  <wp:posOffset>2176780</wp:posOffset>
                </wp:positionH>
                <wp:positionV relativeFrom="paragraph">
                  <wp:posOffset>3810</wp:posOffset>
                </wp:positionV>
                <wp:extent cx="4537710" cy="798195"/>
                <wp:effectExtent l="0" t="0" r="1524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798195"/>
                        </a:xfrm>
                        <a:prstGeom prst="rect">
                          <a:avLst/>
                        </a:prstGeom>
                        <a:solidFill>
                          <a:srgbClr val="FFFFFF"/>
                        </a:solidFill>
                        <a:ln w="9525">
                          <a:solidFill>
                            <a:srgbClr val="000000"/>
                          </a:solidFill>
                          <a:miter lim="800000"/>
                          <a:headEnd/>
                          <a:tailEnd/>
                        </a:ln>
                      </wps:spPr>
                      <wps:txbx>
                        <w:txbxContent>
                          <w:p w:rsidR="006843F0" w:rsidRPr="00AA2C33" w:rsidRDefault="006843F0" w:rsidP="002B0DAB">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01</w:t>
                            </w:r>
                            <w:r w:rsidRPr="00AA2C33">
                              <w:rPr>
                                <w:rFonts w:cs="Arial"/>
                                <w:b/>
                                <w:sz w:val="32"/>
                                <w:szCs w:val="32"/>
                                <w:u w:val="single"/>
                              </w:rPr>
                              <w:t>/</w:t>
                            </w:r>
                            <w:r>
                              <w:rPr>
                                <w:rFonts w:cs="Arial"/>
                                <w:b/>
                                <w:sz w:val="32"/>
                                <w:szCs w:val="32"/>
                                <w:u w:val="single"/>
                              </w:rPr>
                              <w:t>09</w:t>
                            </w:r>
                            <w:r w:rsidRPr="00AA2C33">
                              <w:rPr>
                                <w:rFonts w:cs="Arial"/>
                                <w:b/>
                                <w:sz w:val="32"/>
                                <w:szCs w:val="32"/>
                                <w:u w:val="single"/>
                              </w:rPr>
                              <w:t>/20</w:t>
                            </w:r>
                            <w:r>
                              <w:rPr>
                                <w:rFonts w:cs="Arial"/>
                                <w:b/>
                                <w:sz w:val="32"/>
                                <w:szCs w:val="32"/>
                                <w:u w:val="single"/>
                              </w:rPr>
                              <w:t>21</w:t>
                            </w:r>
                            <w:r w:rsidRPr="00AA2C33">
                              <w:rPr>
                                <w:rFonts w:cs="Arial"/>
                                <w:b/>
                                <w:sz w:val="32"/>
                                <w:szCs w:val="32"/>
                                <w:u w:val="single"/>
                              </w:rPr>
                              <w:t xml:space="preserve"> to </w:t>
                            </w:r>
                            <w:r>
                              <w:rPr>
                                <w:rFonts w:cs="Arial"/>
                                <w:b/>
                                <w:sz w:val="32"/>
                                <w:szCs w:val="32"/>
                                <w:u w:val="single"/>
                              </w:rPr>
                              <w:t>22</w:t>
                            </w:r>
                            <w:r w:rsidRPr="00AA2C33">
                              <w:rPr>
                                <w:rFonts w:cs="Arial"/>
                                <w:b/>
                                <w:sz w:val="32"/>
                                <w:szCs w:val="32"/>
                                <w:u w:val="single"/>
                              </w:rPr>
                              <w:t>/</w:t>
                            </w:r>
                            <w:r>
                              <w:rPr>
                                <w:rFonts w:cs="Arial"/>
                                <w:b/>
                                <w:sz w:val="32"/>
                                <w:szCs w:val="32"/>
                                <w:u w:val="single"/>
                              </w:rPr>
                              <w:t>10</w:t>
                            </w:r>
                            <w:r w:rsidRPr="00AA2C33">
                              <w:rPr>
                                <w:rFonts w:cs="Arial"/>
                                <w:b/>
                                <w:sz w:val="32"/>
                                <w:szCs w:val="32"/>
                                <w:u w:val="single"/>
                              </w:rPr>
                              <w:t>/20</w:t>
                            </w:r>
                            <w:r>
                              <w:rPr>
                                <w:rFonts w:cs="Arial"/>
                                <w:b/>
                                <w:sz w:val="32"/>
                                <w:szCs w:val="32"/>
                                <w:u w:val="single"/>
                              </w:rPr>
                              <w:t>21</w:t>
                            </w:r>
                          </w:p>
                          <w:p w:rsidR="006843F0" w:rsidRPr="00AA2C33" w:rsidRDefault="006843F0" w:rsidP="002B0DAB">
                            <w:pPr>
                              <w:jc w:val="center"/>
                              <w:rPr>
                                <w:rFonts w:cs="Arial"/>
                                <w:b/>
                                <w:sz w:val="32"/>
                                <w:szCs w:val="32"/>
                                <w:u w:val="single"/>
                              </w:rPr>
                            </w:pPr>
                            <w:r w:rsidRPr="00AA2C33">
                              <w:rPr>
                                <w:rFonts w:cs="Arial"/>
                                <w:b/>
                                <w:sz w:val="32"/>
                                <w:szCs w:val="32"/>
                                <w:u w:val="single"/>
                              </w:rPr>
                              <w:t>Year 11 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D5498" id="_x0000_s1036" type="#_x0000_t202" style="position:absolute;left:0;text-align:left;margin-left:171.4pt;margin-top:.3pt;width:357.3pt;height:6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">
                <v:textbox>
                  <w:txbxContent>
                    <w:p w:rsidR="006843F0" w:rsidRPr="00AA2C33" w:rsidRDefault="006843F0" w:rsidP="002B0DAB">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01</w:t>
                      </w:r>
                      <w:r w:rsidRPr="00AA2C33">
                        <w:rPr>
                          <w:rFonts w:cs="Arial"/>
                          <w:b/>
                          <w:sz w:val="32"/>
                          <w:szCs w:val="32"/>
                          <w:u w:val="single"/>
                        </w:rPr>
                        <w:t>/</w:t>
                      </w:r>
                      <w:r>
                        <w:rPr>
                          <w:rFonts w:cs="Arial"/>
                          <w:b/>
                          <w:sz w:val="32"/>
                          <w:szCs w:val="32"/>
                          <w:u w:val="single"/>
                        </w:rPr>
                        <w:t>09</w:t>
                      </w:r>
                      <w:r w:rsidRPr="00AA2C33">
                        <w:rPr>
                          <w:rFonts w:cs="Arial"/>
                          <w:b/>
                          <w:sz w:val="32"/>
                          <w:szCs w:val="32"/>
                          <w:u w:val="single"/>
                        </w:rPr>
                        <w:t>/20</w:t>
                      </w:r>
                      <w:r>
                        <w:rPr>
                          <w:rFonts w:cs="Arial"/>
                          <w:b/>
                          <w:sz w:val="32"/>
                          <w:szCs w:val="32"/>
                          <w:u w:val="single"/>
                        </w:rPr>
                        <w:t>21</w:t>
                      </w:r>
                      <w:r w:rsidRPr="00AA2C33">
                        <w:rPr>
                          <w:rFonts w:cs="Arial"/>
                          <w:b/>
                          <w:sz w:val="32"/>
                          <w:szCs w:val="32"/>
                          <w:u w:val="single"/>
                        </w:rPr>
                        <w:t xml:space="preserve"> to </w:t>
                      </w:r>
                      <w:r>
                        <w:rPr>
                          <w:rFonts w:cs="Arial"/>
                          <w:b/>
                          <w:sz w:val="32"/>
                          <w:szCs w:val="32"/>
                          <w:u w:val="single"/>
                        </w:rPr>
                        <w:t>22</w:t>
                      </w:r>
                      <w:r w:rsidRPr="00AA2C33">
                        <w:rPr>
                          <w:rFonts w:cs="Arial"/>
                          <w:b/>
                          <w:sz w:val="32"/>
                          <w:szCs w:val="32"/>
                          <w:u w:val="single"/>
                        </w:rPr>
                        <w:t>/</w:t>
                      </w:r>
                      <w:r>
                        <w:rPr>
                          <w:rFonts w:cs="Arial"/>
                          <w:b/>
                          <w:sz w:val="32"/>
                          <w:szCs w:val="32"/>
                          <w:u w:val="single"/>
                        </w:rPr>
                        <w:t>10</w:t>
                      </w:r>
                      <w:r w:rsidRPr="00AA2C33">
                        <w:rPr>
                          <w:rFonts w:cs="Arial"/>
                          <w:b/>
                          <w:sz w:val="32"/>
                          <w:szCs w:val="32"/>
                          <w:u w:val="single"/>
                        </w:rPr>
                        <w:t>/20</w:t>
                      </w:r>
                      <w:r>
                        <w:rPr>
                          <w:rFonts w:cs="Arial"/>
                          <w:b/>
                          <w:sz w:val="32"/>
                          <w:szCs w:val="32"/>
                          <w:u w:val="single"/>
                        </w:rPr>
                        <w:t>21</w:t>
                      </w:r>
                    </w:p>
                    <w:p w:rsidR="006843F0" w:rsidRPr="00AA2C33" w:rsidRDefault="006843F0" w:rsidP="002B0DAB">
                      <w:pPr>
                        <w:jc w:val="center"/>
                        <w:rPr>
                          <w:rFonts w:cs="Arial"/>
                          <w:b/>
                          <w:sz w:val="32"/>
                          <w:szCs w:val="32"/>
                          <w:u w:val="single"/>
                        </w:rPr>
                      </w:pPr>
                      <w:r w:rsidRPr="00AA2C33">
                        <w:rPr>
                          <w:rFonts w:cs="Arial"/>
                          <w:b/>
                          <w:sz w:val="32"/>
                          <w:szCs w:val="32"/>
                          <w:u w:val="single"/>
                        </w:rPr>
                        <w:t>Year 11 Computer Science</w:t>
                      </w:r>
                    </w:p>
                  </w:txbxContent>
                </v:textbox>
                <w10:wrap type="square"/>
              </v:shape>
            </w:pict>
          </mc:Fallback>
        </mc:AlternateContent>
      </w:r>
      <w:r w:rsidRPr="002B0DAB">
        <w:rPr>
          <w:noProof/>
          <w:lang w:eastAsia="en-GB"/>
        </w:rPr>
        <w:drawing>
          <wp:inline distT="0" distB="0" distL="0" distR="0" wp14:anchorId="68F6BB14" wp14:editId="5C73E3C0">
            <wp:extent cx="881380" cy="963930"/>
            <wp:effectExtent l="0" t="0" r="0" b="7620"/>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6296"/>
        <w:gridCol w:w="3774"/>
      </w:tblGrid>
      <w:tr w:rsidR="002B0DAB" w:rsidRPr="002B0DAB" w:rsidTr="009C2299">
        <w:trPr>
          <w:trHeight w:val="385"/>
        </w:trPr>
        <w:tc>
          <w:tcPr>
            <w:tcW w:w="1865"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You will learn</w:t>
            </w:r>
          </w:p>
        </w:tc>
        <w:tc>
          <w:tcPr>
            <w:tcW w:w="1960"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Online Resources</w:t>
            </w:r>
          </w:p>
        </w:tc>
        <w:tc>
          <w:tcPr>
            <w:tcW w:w="1175"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Teaching Resources/Links</w:t>
            </w:r>
          </w:p>
        </w:tc>
      </w:tr>
      <w:tr w:rsidR="002B0DAB" w:rsidRPr="002B0DAB" w:rsidTr="009C2299">
        <w:tc>
          <w:tcPr>
            <w:tcW w:w="1865" w:type="pct"/>
            <w:shd w:val="clear" w:color="auto" w:fill="auto"/>
          </w:tcPr>
          <w:p w:rsidR="002B0DAB" w:rsidRPr="002B0DAB" w:rsidRDefault="002B0DAB" w:rsidP="002B0DAB">
            <w:pPr>
              <w:spacing w:after="0" w:line="240" w:lineRule="auto"/>
              <w:rPr>
                <w:rFonts w:ascii="Calibri" w:eastAsia="Calibri" w:hAnsi="Calibri" w:cs="Times New Roman"/>
                <w:b/>
                <w:bCs/>
                <w:sz w:val="20"/>
                <w:szCs w:val="20"/>
              </w:rPr>
            </w:pPr>
            <w:r w:rsidRPr="002B0DAB">
              <w:rPr>
                <w:rFonts w:ascii="Calibri" w:eastAsia="Calibri" w:hAnsi="Calibri" w:cs="Times New Roman"/>
                <w:b/>
                <w:bCs/>
                <w:sz w:val="20"/>
                <w:szCs w:val="20"/>
              </w:rPr>
              <w:t xml:space="preserve">2.3 Testing and maintainability </w:t>
            </w:r>
          </w:p>
          <w:p w:rsidR="002B0DAB" w:rsidRPr="002B0DAB" w:rsidRDefault="002B0DAB" w:rsidP="002B0DAB">
            <w:pPr>
              <w:numPr>
                <w:ilvl w:val="0"/>
                <w:numId w:val="4"/>
              </w:numPr>
              <w:spacing w:after="0" w:line="240" w:lineRule="auto"/>
              <w:ind w:left="462"/>
              <w:contextualSpacing/>
              <w:rPr>
                <w:rFonts w:ascii="Calibri" w:eastAsia="Calibri" w:hAnsi="Calibri" w:cs="Times New Roman"/>
                <w:sz w:val="20"/>
                <w:szCs w:val="20"/>
              </w:rPr>
            </w:pPr>
            <w:r w:rsidRPr="002B0DAB">
              <w:rPr>
                <w:rFonts w:ascii="Calibri" w:eastAsia="Calibri" w:hAnsi="Calibri" w:cs="Times New Roman"/>
                <w:sz w:val="20"/>
                <w:szCs w:val="20"/>
              </w:rPr>
              <w:t>Robust systems – how to develop robust systems and their importance.</w:t>
            </w:r>
          </w:p>
          <w:p w:rsidR="002B0DAB" w:rsidRPr="002B0DAB" w:rsidRDefault="002B0DAB" w:rsidP="002B0DAB">
            <w:pPr>
              <w:numPr>
                <w:ilvl w:val="0"/>
                <w:numId w:val="4"/>
              </w:numPr>
              <w:spacing w:after="0" w:line="240" w:lineRule="auto"/>
              <w:ind w:left="462"/>
              <w:contextualSpacing/>
              <w:rPr>
                <w:rFonts w:ascii="Calibri" w:eastAsia="Calibri" w:hAnsi="Calibri" w:cs="Times New Roman"/>
                <w:sz w:val="20"/>
                <w:szCs w:val="20"/>
              </w:rPr>
            </w:pPr>
            <w:r w:rsidRPr="002B0DAB">
              <w:rPr>
                <w:rFonts w:ascii="Calibri" w:eastAsia="Calibri" w:hAnsi="Calibri" w:cs="Times New Roman"/>
                <w:sz w:val="20"/>
                <w:szCs w:val="20"/>
              </w:rPr>
              <w:t>Testing – know the three main types of testing and be able to give examples of test data.</w:t>
            </w:r>
          </w:p>
          <w:p w:rsidR="002B0DAB" w:rsidRPr="002B0DAB" w:rsidRDefault="002B0DAB" w:rsidP="002B0DAB">
            <w:pPr>
              <w:numPr>
                <w:ilvl w:val="0"/>
                <w:numId w:val="4"/>
              </w:numPr>
              <w:spacing w:after="0" w:line="240" w:lineRule="auto"/>
              <w:ind w:left="462"/>
              <w:contextualSpacing/>
              <w:rPr>
                <w:rFonts w:ascii="Calibri" w:eastAsia="Calibri" w:hAnsi="Calibri" w:cs="Times New Roman"/>
                <w:sz w:val="20"/>
                <w:szCs w:val="20"/>
              </w:rPr>
            </w:pPr>
            <w:r w:rsidRPr="002B0DAB">
              <w:rPr>
                <w:rFonts w:ascii="Calibri" w:eastAsia="Calibri" w:hAnsi="Calibri" w:cs="Times New Roman"/>
                <w:sz w:val="20"/>
                <w:szCs w:val="20"/>
              </w:rPr>
              <w:t>Defensive design – understand what defensive design is and give examples.</w:t>
            </w:r>
          </w:p>
          <w:p w:rsidR="002B0DAB" w:rsidRPr="002B0DAB" w:rsidRDefault="002B0DAB" w:rsidP="002B0DAB">
            <w:pPr>
              <w:numPr>
                <w:ilvl w:val="0"/>
                <w:numId w:val="4"/>
              </w:numPr>
              <w:spacing w:after="0" w:line="240" w:lineRule="auto"/>
              <w:ind w:left="462"/>
              <w:contextualSpacing/>
              <w:rPr>
                <w:rFonts w:ascii="Calibri" w:eastAsia="Calibri" w:hAnsi="Calibri" w:cs="Times New Roman"/>
                <w:sz w:val="20"/>
                <w:szCs w:val="20"/>
              </w:rPr>
            </w:pPr>
            <w:r w:rsidRPr="002B0DAB">
              <w:rPr>
                <w:rFonts w:ascii="Calibri" w:eastAsia="Calibri" w:hAnsi="Calibri" w:cs="Times New Roman"/>
                <w:sz w:val="20"/>
                <w:szCs w:val="20"/>
              </w:rPr>
              <w:t>Validation methods – understand the key methods and suggest the best method for different types of programs.</w:t>
            </w:r>
          </w:p>
          <w:p w:rsidR="002B0DAB" w:rsidRPr="002B0DAB" w:rsidRDefault="002B0DAB" w:rsidP="002B0DAB">
            <w:pPr>
              <w:spacing w:after="0" w:line="240" w:lineRule="auto"/>
              <w:contextualSpacing/>
              <w:rPr>
                <w:rFonts w:ascii="Calibri" w:eastAsia="Calibri" w:hAnsi="Calibri" w:cs="Times New Roman"/>
                <w:b/>
                <w:bCs/>
                <w:sz w:val="20"/>
                <w:szCs w:val="20"/>
              </w:rPr>
            </w:pPr>
          </w:p>
        </w:tc>
        <w:tc>
          <w:tcPr>
            <w:tcW w:w="1960" w:type="pct"/>
            <w:shd w:val="clear" w:color="auto" w:fill="auto"/>
          </w:tcPr>
          <w:p w:rsidR="002B0DAB" w:rsidRPr="002B0DAB" w:rsidRDefault="002B0DAB" w:rsidP="002B0DAB">
            <w:pPr>
              <w:spacing w:after="0" w:line="240" w:lineRule="auto"/>
              <w:contextualSpacing/>
              <w:rPr>
                <w:rFonts w:ascii="Calibri" w:eastAsia="Calibri" w:hAnsi="Calibri" w:cs="Times New Roman"/>
                <w:iCs/>
                <w:sz w:val="20"/>
                <w:szCs w:val="20"/>
              </w:rPr>
            </w:pPr>
            <w:r w:rsidRPr="002B0DAB">
              <w:rPr>
                <w:rFonts w:ascii="Calibri" w:eastAsia="Calibri" w:hAnsi="Calibri" w:cs="Times New Roman"/>
                <w:iCs/>
                <w:sz w:val="20"/>
                <w:szCs w:val="20"/>
              </w:rPr>
              <w:t>Office 365</w:t>
            </w:r>
          </w:p>
          <w:p w:rsidR="002B0DAB" w:rsidRPr="002B0DAB" w:rsidRDefault="006622C1" w:rsidP="002B0DAB">
            <w:pPr>
              <w:spacing w:after="0" w:line="240" w:lineRule="auto"/>
              <w:contextualSpacing/>
              <w:rPr>
                <w:rFonts w:ascii="Calibri" w:eastAsia="Calibri" w:hAnsi="Calibri" w:cs="Times New Roman"/>
                <w:iCs/>
                <w:sz w:val="20"/>
                <w:szCs w:val="20"/>
              </w:rPr>
            </w:pPr>
            <w:hyperlink r:id="rId67" w:history="1">
              <w:r w:rsidR="002B0DAB" w:rsidRPr="002B0DAB">
                <w:rPr>
                  <w:rFonts w:ascii="Calibri" w:eastAsia="Calibri" w:hAnsi="Calibri" w:cs="Times New Roman"/>
                  <w:iCs/>
                  <w:color w:val="0000FF"/>
                  <w:sz w:val="20"/>
                  <w:szCs w:val="20"/>
                  <w:u w:val="single"/>
                </w:rPr>
                <w:t>https://www.office.com/?auth=2</w:t>
              </w:r>
            </w:hyperlink>
          </w:p>
          <w:p w:rsidR="002B0DAB" w:rsidRPr="002B0DAB" w:rsidRDefault="002B0DAB" w:rsidP="002B0DAB">
            <w:pPr>
              <w:spacing w:after="0" w:line="240" w:lineRule="auto"/>
              <w:contextualSpacing/>
              <w:rPr>
                <w:rFonts w:ascii="Calibri" w:eastAsia="Calibri" w:hAnsi="Calibri" w:cs="Times New Roman"/>
                <w:iCs/>
                <w:sz w:val="20"/>
                <w:szCs w:val="20"/>
              </w:rPr>
            </w:pPr>
            <w:r w:rsidRPr="002B0DAB">
              <w:rPr>
                <w:rFonts w:ascii="Calibri" w:eastAsia="Calibri" w:hAnsi="Calibri" w:cs="Times New Roman"/>
                <w:iCs/>
                <w:sz w:val="20"/>
                <w:szCs w:val="20"/>
              </w:rPr>
              <w:t xml:space="preserve">Content Library &gt; </w:t>
            </w:r>
          </w:p>
          <w:p w:rsidR="002B0DAB" w:rsidRPr="002B0DAB" w:rsidRDefault="002B0DAB" w:rsidP="002B0DAB">
            <w:pPr>
              <w:spacing w:after="0" w:line="240" w:lineRule="auto"/>
              <w:contextualSpacing/>
              <w:rPr>
                <w:rFonts w:ascii="Calibri" w:eastAsia="Calibri" w:hAnsi="Calibri" w:cs="Times New Roman"/>
                <w:iCs/>
                <w:sz w:val="20"/>
                <w:szCs w:val="20"/>
              </w:rPr>
            </w:pPr>
          </w:p>
          <w:p w:rsidR="002B0DAB" w:rsidRPr="002B0DAB" w:rsidRDefault="002B0DAB" w:rsidP="002B0DAB">
            <w:pPr>
              <w:spacing w:after="0" w:line="240" w:lineRule="auto"/>
              <w:contextualSpacing/>
              <w:rPr>
                <w:rFonts w:ascii="Calibri" w:eastAsia="Calibri" w:hAnsi="Calibri" w:cs="Times New Roman"/>
                <w:iCs/>
                <w:sz w:val="20"/>
                <w:szCs w:val="20"/>
              </w:rPr>
            </w:pPr>
            <w:r w:rsidRPr="002B0DAB">
              <w:rPr>
                <w:rFonts w:ascii="Calibri" w:eastAsia="Calibri" w:hAnsi="Calibri" w:cs="Times New Roman"/>
                <w:iCs/>
                <w:sz w:val="20"/>
                <w:szCs w:val="20"/>
              </w:rPr>
              <w:t>Unit 2&gt;</w:t>
            </w:r>
          </w:p>
          <w:p w:rsidR="002B0DAB" w:rsidRPr="002B0DAB" w:rsidRDefault="002B0DAB" w:rsidP="002B0DAB">
            <w:pPr>
              <w:spacing w:after="0" w:line="240" w:lineRule="auto"/>
              <w:contextualSpacing/>
              <w:rPr>
                <w:rFonts w:ascii="Calibri" w:eastAsia="Calibri" w:hAnsi="Calibri" w:cs="Times New Roman"/>
                <w:iCs/>
                <w:sz w:val="20"/>
                <w:szCs w:val="20"/>
              </w:rPr>
            </w:pPr>
          </w:p>
          <w:p w:rsidR="002B0DAB" w:rsidRPr="002B0DAB" w:rsidRDefault="002B0DAB" w:rsidP="002B0DAB">
            <w:pPr>
              <w:spacing w:after="0" w:line="240" w:lineRule="auto"/>
              <w:contextualSpacing/>
              <w:rPr>
                <w:rFonts w:ascii="Calibri" w:eastAsia="Calibri" w:hAnsi="Calibri" w:cs="Times New Roman"/>
                <w:iCs/>
                <w:sz w:val="20"/>
                <w:szCs w:val="20"/>
              </w:rPr>
            </w:pPr>
            <w:r w:rsidRPr="002B0DAB">
              <w:rPr>
                <w:rFonts w:ascii="Calibri" w:eastAsia="Calibri" w:hAnsi="Calibri" w:cs="Times New Roman"/>
                <w:iCs/>
                <w:sz w:val="20"/>
                <w:szCs w:val="20"/>
              </w:rPr>
              <w:t>2.3 Resources</w:t>
            </w:r>
          </w:p>
          <w:p w:rsidR="002B0DAB" w:rsidRPr="002B0DAB" w:rsidRDefault="002B0DAB" w:rsidP="002B0DAB">
            <w:pPr>
              <w:spacing w:after="0" w:line="240" w:lineRule="auto"/>
              <w:contextualSpacing/>
              <w:rPr>
                <w:rFonts w:ascii="Calibri" w:eastAsia="Calibri" w:hAnsi="Calibri" w:cs="Times New Roman"/>
                <w:iCs/>
                <w:sz w:val="20"/>
                <w:szCs w:val="20"/>
              </w:rPr>
            </w:pPr>
          </w:p>
          <w:p w:rsidR="002B0DAB" w:rsidRPr="002B0DAB" w:rsidRDefault="002B0DAB" w:rsidP="002B0DAB">
            <w:pPr>
              <w:spacing w:after="0" w:line="240" w:lineRule="auto"/>
              <w:contextualSpacing/>
              <w:rPr>
                <w:rFonts w:ascii="Calibri" w:eastAsia="Calibri" w:hAnsi="Calibri" w:cs="Times New Roman"/>
                <w:iCs/>
                <w:sz w:val="20"/>
                <w:szCs w:val="20"/>
              </w:rPr>
            </w:pPr>
            <w:r w:rsidRPr="002B0DAB">
              <w:rPr>
                <w:rFonts w:ascii="Calibri" w:eastAsia="Calibri" w:hAnsi="Calibri" w:cs="Times New Roman"/>
                <w:iCs/>
                <w:sz w:val="20"/>
                <w:szCs w:val="20"/>
              </w:rPr>
              <w:t>Make use of the Content Library to help support your learning and access my lesson presentations.</w:t>
            </w:r>
          </w:p>
          <w:p w:rsidR="002B0DAB" w:rsidRPr="002B0DAB" w:rsidRDefault="002B0DAB" w:rsidP="002B0DAB">
            <w:pPr>
              <w:spacing w:after="0" w:line="240" w:lineRule="auto"/>
              <w:contextualSpacing/>
              <w:rPr>
                <w:rFonts w:ascii="Calibri" w:eastAsia="Calibri" w:hAnsi="Calibri" w:cs="Times New Roman"/>
                <w:iCs/>
                <w:sz w:val="20"/>
                <w:szCs w:val="20"/>
              </w:rPr>
            </w:pPr>
          </w:p>
          <w:p w:rsidR="002B0DAB" w:rsidRPr="002B0DAB" w:rsidRDefault="006622C1" w:rsidP="002B0DAB">
            <w:pPr>
              <w:spacing w:after="0" w:line="240" w:lineRule="auto"/>
              <w:contextualSpacing/>
              <w:rPr>
                <w:rFonts w:ascii="Calibri" w:eastAsia="Calibri" w:hAnsi="Calibri" w:cs="Times New Roman"/>
                <w:iCs/>
                <w:sz w:val="20"/>
                <w:szCs w:val="20"/>
              </w:rPr>
            </w:pPr>
            <w:hyperlink r:id="rId68" w:history="1">
              <w:r w:rsidR="002B0DAB" w:rsidRPr="002B0DAB">
                <w:rPr>
                  <w:color w:val="0000FF"/>
                  <w:sz w:val="20"/>
                  <w:szCs w:val="20"/>
                  <w:u w:val="single"/>
                </w:rPr>
                <w:t>GCSE Computer Science 9-1 J277 OCR syllabus (teach-ict.com)</w:t>
              </w:r>
            </w:hyperlink>
          </w:p>
          <w:p w:rsidR="002B0DAB" w:rsidRPr="002B0DAB" w:rsidRDefault="002B0DAB" w:rsidP="002B0DAB">
            <w:pPr>
              <w:spacing w:after="0" w:line="240" w:lineRule="auto"/>
              <w:contextualSpacing/>
              <w:rPr>
                <w:rFonts w:ascii="Calibri" w:eastAsia="Calibri" w:hAnsi="Calibri" w:cs="Times New Roman"/>
                <w:iCs/>
                <w:sz w:val="20"/>
                <w:szCs w:val="20"/>
              </w:rPr>
            </w:pPr>
          </w:p>
          <w:p w:rsidR="002B0DAB" w:rsidRPr="002B0DAB" w:rsidRDefault="002B0DAB" w:rsidP="002B0DAB">
            <w:pPr>
              <w:spacing w:after="0" w:line="240" w:lineRule="auto"/>
              <w:contextualSpacing/>
              <w:rPr>
                <w:rFonts w:ascii="Calibri" w:eastAsia="Calibri" w:hAnsi="Calibri" w:cs="Times New Roman"/>
                <w:iCs/>
                <w:sz w:val="20"/>
                <w:szCs w:val="20"/>
              </w:rPr>
            </w:pPr>
          </w:p>
        </w:tc>
        <w:tc>
          <w:tcPr>
            <w:tcW w:w="1175" w:type="pct"/>
            <w:shd w:val="clear" w:color="auto" w:fill="auto"/>
          </w:tcPr>
          <w:p w:rsidR="002B0DAB" w:rsidRPr="002B0DAB" w:rsidRDefault="002B0DAB" w:rsidP="002B0DAB">
            <w:pPr>
              <w:spacing w:after="0"/>
              <w:rPr>
                <w:sz w:val="20"/>
                <w:szCs w:val="20"/>
              </w:rPr>
            </w:pPr>
            <w:proofErr w:type="spellStart"/>
            <w:r w:rsidRPr="002B0DAB">
              <w:rPr>
                <w:sz w:val="20"/>
                <w:szCs w:val="20"/>
              </w:rPr>
              <w:t>Pearsons</w:t>
            </w:r>
            <w:proofErr w:type="spellEnd"/>
            <w:r w:rsidRPr="002B0DAB">
              <w:rPr>
                <w:sz w:val="20"/>
                <w:szCs w:val="20"/>
              </w:rPr>
              <w:t xml:space="preserve"> OCR GCSE Computer Science Revision Guide:</w:t>
            </w:r>
          </w:p>
          <w:p w:rsidR="002B0DAB" w:rsidRPr="002B0DAB" w:rsidRDefault="002B0DAB" w:rsidP="002B0DAB">
            <w:pPr>
              <w:spacing w:after="0"/>
              <w:rPr>
                <w:sz w:val="20"/>
                <w:szCs w:val="20"/>
              </w:rPr>
            </w:pPr>
          </w:p>
          <w:p w:rsidR="002B0DAB" w:rsidRPr="002B0DAB" w:rsidRDefault="002B0DAB" w:rsidP="002B0DAB">
            <w:pPr>
              <w:spacing w:after="0"/>
              <w:rPr>
                <w:sz w:val="20"/>
                <w:szCs w:val="20"/>
              </w:rPr>
            </w:pPr>
            <w:r w:rsidRPr="002B0DAB">
              <w:rPr>
                <w:sz w:val="20"/>
                <w:szCs w:val="20"/>
              </w:rPr>
              <w:t>2.3: P65 – 66</w:t>
            </w:r>
          </w:p>
        </w:tc>
      </w:tr>
    </w:tbl>
    <w:p w:rsidR="002B0DAB" w:rsidRPr="002B0DAB" w:rsidRDefault="002B0DAB" w:rsidP="002B0DAB"/>
    <w:p w:rsidR="002B0DAB" w:rsidRDefault="002B0DAB">
      <w:r>
        <w:br w:type="page"/>
      </w:r>
    </w:p>
    <w:p w:rsidR="002B0DAB" w:rsidRPr="002B0DAB" w:rsidRDefault="002B0DAB" w:rsidP="002B0DAB">
      <w:r w:rsidRPr="002B0DAB">
        <w:rPr>
          <w:noProof/>
        </w:rPr>
        <w:lastRenderedPageBreak/>
        <mc:AlternateContent>
          <mc:Choice Requires="wps">
            <w:drawing>
              <wp:anchor distT="45720" distB="45720" distL="114300" distR="114300" simplePos="0" relativeHeight="251674624" behindDoc="0" locked="0" layoutInCell="1" allowOverlap="1" wp14:anchorId="018F73BB" wp14:editId="77578DF8">
                <wp:simplePos x="0" y="0"/>
                <wp:positionH relativeFrom="column">
                  <wp:posOffset>1541780</wp:posOffset>
                </wp:positionH>
                <wp:positionV relativeFrom="paragraph">
                  <wp:posOffset>0</wp:posOffset>
                </wp:positionV>
                <wp:extent cx="5745480" cy="962025"/>
                <wp:effectExtent l="0" t="0" r="2667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62025"/>
                        </a:xfrm>
                        <a:prstGeom prst="rect">
                          <a:avLst/>
                        </a:prstGeom>
                        <a:solidFill>
                          <a:srgbClr val="FFFFFF"/>
                        </a:solidFill>
                        <a:ln w="9525">
                          <a:solidFill>
                            <a:srgbClr val="000000"/>
                          </a:solidFill>
                          <a:miter lim="800000"/>
                          <a:headEnd/>
                          <a:tailEnd/>
                        </a:ln>
                      </wps:spPr>
                      <wps:txbx>
                        <w:txbxContent>
                          <w:p w:rsidR="006843F0" w:rsidRPr="00E54089" w:rsidRDefault="006843F0" w:rsidP="002B0DAB">
                            <w:pPr>
                              <w:jc w:val="center"/>
                              <w:rPr>
                                <w:rFonts w:cstheme="minorHAnsi"/>
                                <w:b/>
                                <w:sz w:val="32"/>
                                <w:szCs w:val="32"/>
                                <w:u w:val="single"/>
                              </w:rPr>
                            </w:pPr>
                            <w:r w:rsidRPr="00E54089">
                              <w:rPr>
                                <w:rFonts w:cstheme="minorHAnsi"/>
                                <w:b/>
                                <w:sz w:val="32"/>
                                <w:szCs w:val="32"/>
                                <w:u w:val="single"/>
                              </w:rPr>
                              <w:t xml:space="preserve">Half Termly Overview </w:t>
                            </w:r>
                            <w:r>
                              <w:rPr>
                                <w:rFonts w:cstheme="minorHAnsi"/>
                                <w:b/>
                                <w:sz w:val="32"/>
                                <w:szCs w:val="32"/>
                                <w:u w:val="single"/>
                              </w:rPr>
                              <w:t>01</w:t>
                            </w:r>
                            <w:r w:rsidRPr="00E54089">
                              <w:rPr>
                                <w:rFonts w:cstheme="minorHAnsi"/>
                                <w:b/>
                                <w:sz w:val="32"/>
                                <w:szCs w:val="32"/>
                                <w:u w:val="single"/>
                              </w:rPr>
                              <w:t>/</w:t>
                            </w:r>
                            <w:r>
                              <w:rPr>
                                <w:rFonts w:cstheme="minorHAnsi"/>
                                <w:b/>
                                <w:sz w:val="32"/>
                                <w:szCs w:val="32"/>
                                <w:u w:val="single"/>
                              </w:rPr>
                              <w:t>09</w:t>
                            </w:r>
                            <w:r w:rsidRPr="00E54089">
                              <w:rPr>
                                <w:rFonts w:cstheme="minorHAnsi"/>
                                <w:b/>
                                <w:sz w:val="32"/>
                                <w:szCs w:val="32"/>
                                <w:u w:val="single"/>
                              </w:rPr>
                              <w:t>/20</w:t>
                            </w:r>
                            <w:r>
                              <w:rPr>
                                <w:rFonts w:cstheme="minorHAnsi"/>
                                <w:b/>
                                <w:sz w:val="32"/>
                                <w:szCs w:val="32"/>
                                <w:u w:val="single"/>
                              </w:rPr>
                              <w:t>21</w:t>
                            </w:r>
                            <w:r w:rsidRPr="00E54089">
                              <w:rPr>
                                <w:rFonts w:cstheme="minorHAnsi"/>
                                <w:b/>
                                <w:sz w:val="32"/>
                                <w:szCs w:val="32"/>
                                <w:u w:val="single"/>
                              </w:rPr>
                              <w:t xml:space="preserve"> to </w:t>
                            </w:r>
                            <w:r>
                              <w:rPr>
                                <w:rFonts w:cstheme="minorHAnsi"/>
                                <w:b/>
                                <w:sz w:val="32"/>
                                <w:szCs w:val="32"/>
                                <w:u w:val="single"/>
                              </w:rPr>
                              <w:t>22</w:t>
                            </w:r>
                            <w:r w:rsidRPr="00E54089">
                              <w:rPr>
                                <w:rFonts w:cstheme="minorHAnsi"/>
                                <w:b/>
                                <w:sz w:val="32"/>
                                <w:szCs w:val="32"/>
                                <w:u w:val="single"/>
                              </w:rPr>
                              <w:t>/</w:t>
                            </w:r>
                            <w:r>
                              <w:rPr>
                                <w:rFonts w:cstheme="minorHAnsi"/>
                                <w:b/>
                                <w:sz w:val="32"/>
                                <w:szCs w:val="32"/>
                                <w:u w:val="single"/>
                              </w:rPr>
                              <w:t>10</w:t>
                            </w:r>
                            <w:r w:rsidRPr="00E54089">
                              <w:rPr>
                                <w:rFonts w:cstheme="minorHAnsi"/>
                                <w:b/>
                                <w:sz w:val="32"/>
                                <w:szCs w:val="32"/>
                                <w:u w:val="single"/>
                              </w:rPr>
                              <w:t>/20</w:t>
                            </w:r>
                            <w:r>
                              <w:rPr>
                                <w:rFonts w:cstheme="minorHAnsi"/>
                                <w:b/>
                                <w:sz w:val="32"/>
                                <w:szCs w:val="32"/>
                                <w:u w:val="single"/>
                              </w:rPr>
                              <w:t>21</w:t>
                            </w:r>
                          </w:p>
                          <w:p w:rsidR="006843F0" w:rsidRPr="00E54089" w:rsidRDefault="006843F0" w:rsidP="002B0DAB">
                            <w:pPr>
                              <w:jc w:val="center"/>
                              <w:rPr>
                                <w:rFonts w:cstheme="minorHAnsi"/>
                                <w:b/>
                                <w:sz w:val="32"/>
                                <w:szCs w:val="32"/>
                                <w:u w:val="single"/>
                              </w:rPr>
                            </w:pPr>
                            <w:r w:rsidRPr="00E54089">
                              <w:rPr>
                                <w:rFonts w:cstheme="minorHAnsi"/>
                                <w:b/>
                                <w:sz w:val="32"/>
                                <w:szCs w:val="32"/>
                                <w:u w:val="single"/>
                              </w:rPr>
                              <w:t>Year 11</w:t>
                            </w:r>
                            <w:r>
                              <w:rPr>
                                <w:rFonts w:cstheme="minorHAnsi"/>
                                <w:b/>
                                <w:sz w:val="32"/>
                                <w:szCs w:val="32"/>
                                <w:u w:val="single"/>
                              </w:rPr>
                              <w:t xml:space="preserve"> I</w:t>
                            </w:r>
                            <w:r w:rsidRPr="00E54089">
                              <w:rPr>
                                <w:rFonts w:cstheme="minorHAnsi"/>
                                <w:b/>
                                <w:sz w:val="32"/>
                                <w:szCs w:val="32"/>
                                <w:u w:val="single"/>
                              </w:rPr>
                              <w:t>CT - Unit R087: Creating Interactive Multimedia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F73BB" id="_x0000_s1037" type="#_x0000_t202" style="position:absolute;margin-left:121.4pt;margin-top:0;width:452.4pt;height:7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">
                <v:textbox>
                  <w:txbxContent>
                    <w:p w:rsidR="006843F0" w:rsidRPr="00E54089" w:rsidRDefault="006843F0" w:rsidP="002B0DAB">
                      <w:pPr>
                        <w:jc w:val="center"/>
                        <w:rPr>
                          <w:rFonts w:cstheme="minorHAnsi"/>
                          <w:b/>
                          <w:sz w:val="32"/>
                          <w:szCs w:val="32"/>
                          <w:u w:val="single"/>
                        </w:rPr>
                      </w:pPr>
                      <w:r w:rsidRPr="00E54089">
                        <w:rPr>
                          <w:rFonts w:cstheme="minorHAnsi"/>
                          <w:b/>
                          <w:sz w:val="32"/>
                          <w:szCs w:val="32"/>
                          <w:u w:val="single"/>
                        </w:rPr>
                        <w:t xml:space="preserve">Half Termly Overview </w:t>
                      </w:r>
                      <w:r>
                        <w:rPr>
                          <w:rFonts w:cstheme="minorHAnsi"/>
                          <w:b/>
                          <w:sz w:val="32"/>
                          <w:szCs w:val="32"/>
                          <w:u w:val="single"/>
                        </w:rPr>
                        <w:t>01</w:t>
                      </w:r>
                      <w:r w:rsidRPr="00E54089">
                        <w:rPr>
                          <w:rFonts w:cstheme="minorHAnsi"/>
                          <w:b/>
                          <w:sz w:val="32"/>
                          <w:szCs w:val="32"/>
                          <w:u w:val="single"/>
                        </w:rPr>
                        <w:t>/</w:t>
                      </w:r>
                      <w:r>
                        <w:rPr>
                          <w:rFonts w:cstheme="minorHAnsi"/>
                          <w:b/>
                          <w:sz w:val="32"/>
                          <w:szCs w:val="32"/>
                          <w:u w:val="single"/>
                        </w:rPr>
                        <w:t>09</w:t>
                      </w:r>
                      <w:r w:rsidRPr="00E54089">
                        <w:rPr>
                          <w:rFonts w:cstheme="minorHAnsi"/>
                          <w:b/>
                          <w:sz w:val="32"/>
                          <w:szCs w:val="32"/>
                          <w:u w:val="single"/>
                        </w:rPr>
                        <w:t>/20</w:t>
                      </w:r>
                      <w:r>
                        <w:rPr>
                          <w:rFonts w:cstheme="minorHAnsi"/>
                          <w:b/>
                          <w:sz w:val="32"/>
                          <w:szCs w:val="32"/>
                          <w:u w:val="single"/>
                        </w:rPr>
                        <w:t>21</w:t>
                      </w:r>
                      <w:r w:rsidRPr="00E54089">
                        <w:rPr>
                          <w:rFonts w:cstheme="minorHAnsi"/>
                          <w:b/>
                          <w:sz w:val="32"/>
                          <w:szCs w:val="32"/>
                          <w:u w:val="single"/>
                        </w:rPr>
                        <w:t xml:space="preserve"> to </w:t>
                      </w:r>
                      <w:r>
                        <w:rPr>
                          <w:rFonts w:cstheme="minorHAnsi"/>
                          <w:b/>
                          <w:sz w:val="32"/>
                          <w:szCs w:val="32"/>
                          <w:u w:val="single"/>
                        </w:rPr>
                        <w:t>22</w:t>
                      </w:r>
                      <w:r w:rsidRPr="00E54089">
                        <w:rPr>
                          <w:rFonts w:cstheme="minorHAnsi"/>
                          <w:b/>
                          <w:sz w:val="32"/>
                          <w:szCs w:val="32"/>
                          <w:u w:val="single"/>
                        </w:rPr>
                        <w:t>/</w:t>
                      </w:r>
                      <w:r>
                        <w:rPr>
                          <w:rFonts w:cstheme="minorHAnsi"/>
                          <w:b/>
                          <w:sz w:val="32"/>
                          <w:szCs w:val="32"/>
                          <w:u w:val="single"/>
                        </w:rPr>
                        <w:t>10</w:t>
                      </w:r>
                      <w:r w:rsidRPr="00E54089">
                        <w:rPr>
                          <w:rFonts w:cstheme="minorHAnsi"/>
                          <w:b/>
                          <w:sz w:val="32"/>
                          <w:szCs w:val="32"/>
                          <w:u w:val="single"/>
                        </w:rPr>
                        <w:t>/20</w:t>
                      </w:r>
                      <w:r>
                        <w:rPr>
                          <w:rFonts w:cstheme="minorHAnsi"/>
                          <w:b/>
                          <w:sz w:val="32"/>
                          <w:szCs w:val="32"/>
                          <w:u w:val="single"/>
                        </w:rPr>
                        <w:t>21</w:t>
                      </w:r>
                    </w:p>
                    <w:p w:rsidR="006843F0" w:rsidRPr="00E54089" w:rsidRDefault="006843F0" w:rsidP="002B0DAB">
                      <w:pPr>
                        <w:jc w:val="center"/>
                        <w:rPr>
                          <w:rFonts w:cstheme="minorHAnsi"/>
                          <w:b/>
                          <w:sz w:val="32"/>
                          <w:szCs w:val="32"/>
                          <w:u w:val="single"/>
                        </w:rPr>
                      </w:pPr>
                      <w:r w:rsidRPr="00E54089">
                        <w:rPr>
                          <w:rFonts w:cstheme="minorHAnsi"/>
                          <w:b/>
                          <w:sz w:val="32"/>
                          <w:szCs w:val="32"/>
                          <w:u w:val="single"/>
                        </w:rPr>
                        <w:t>Year 11</w:t>
                      </w:r>
                      <w:r>
                        <w:rPr>
                          <w:rFonts w:cstheme="minorHAnsi"/>
                          <w:b/>
                          <w:sz w:val="32"/>
                          <w:szCs w:val="32"/>
                          <w:u w:val="single"/>
                        </w:rPr>
                        <w:t xml:space="preserve"> I</w:t>
                      </w:r>
                      <w:r w:rsidRPr="00E54089">
                        <w:rPr>
                          <w:rFonts w:cstheme="minorHAnsi"/>
                          <w:b/>
                          <w:sz w:val="32"/>
                          <w:szCs w:val="32"/>
                          <w:u w:val="single"/>
                        </w:rPr>
                        <w:t>CT - Unit R087: Creating Interactive Multimedia Products</w:t>
                      </w:r>
                    </w:p>
                  </w:txbxContent>
                </v:textbox>
                <w10:wrap type="square"/>
              </v:shape>
            </w:pict>
          </mc:Fallback>
        </mc:AlternateContent>
      </w:r>
      <w:r w:rsidRPr="002B0DAB">
        <w:rPr>
          <w:noProof/>
        </w:rPr>
        <w:drawing>
          <wp:inline distT="0" distB="0" distL="0" distR="0" wp14:anchorId="74EE5668" wp14:editId="7675CE23">
            <wp:extent cx="866899" cy="962025"/>
            <wp:effectExtent l="0" t="0" r="9525" b="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944" cy="96762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6967"/>
        <w:gridCol w:w="4400"/>
      </w:tblGrid>
      <w:tr w:rsidR="002B0DAB" w:rsidRPr="002B0DAB" w:rsidTr="009C2299">
        <w:trPr>
          <w:trHeight w:val="385"/>
        </w:trPr>
        <w:tc>
          <w:tcPr>
            <w:tcW w:w="1461"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You will learn</w:t>
            </w:r>
          </w:p>
        </w:tc>
        <w:tc>
          <w:tcPr>
            <w:tcW w:w="2169"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Online Resources</w:t>
            </w:r>
          </w:p>
        </w:tc>
        <w:tc>
          <w:tcPr>
            <w:tcW w:w="1370"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Teaching Resources/Links</w:t>
            </w:r>
          </w:p>
        </w:tc>
      </w:tr>
      <w:tr w:rsidR="002B0DAB" w:rsidRPr="002B0DAB" w:rsidTr="009C2299">
        <w:tc>
          <w:tcPr>
            <w:tcW w:w="1461" w:type="pct"/>
            <w:shd w:val="clear" w:color="auto" w:fill="auto"/>
          </w:tcPr>
          <w:p w:rsidR="002B0DAB" w:rsidRPr="002B0DAB" w:rsidRDefault="002B0DAB" w:rsidP="002B0DAB">
            <w:pPr>
              <w:spacing w:after="0" w:line="240" w:lineRule="auto"/>
              <w:ind w:left="31"/>
              <w:contextualSpacing/>
              <w:rPr>
                <w:rFonts w:ascii="Calibri" w:eastAsia="Calibri" w:hAnsi="Calibri" w:cs="Times New Roman"/>
                <w:sz w:val="20"/>
                <w:szCs w:val="20"/>
              </w:rPr>
            </w:pPr>
            <w:r w:rsidRPr="002B0DAB">
              <w:rPr>
                <w:rFonts w:ascii="Calibri" w:eastAsia="Calibri" w:hAnsi="Calibri" w:cs="Times New Roman"/>
                <w:b/>
                <w:sz w:val="20"/>
                <w:szCs w:val="20"/>
              </w:rPr>
              <w:t>Week 1</w:t>
            </w:r>
            <w:r w:rsidRPr="002B0DAB">
              <w:rPr>
                <w:rFonts w:ascii="Calibri" w:eastAsia="Calibri" w:hAnsi="Calibri" w:cs="Times New Roman"/>
                <w:sz w:val="20"/>
                <w:szCs w:val="20"/>
              </w:rPr>
              <w:t>: Comic research and analysis of techniques used.</w:t>
            </w:r>
          </w:p>
          <w:p w:rsidR="002B0DAB" w:rsidRPr="002B0DAB" w:rsidRDefault="002B0DAB" w:rsidP="002B0DAB">
            <w:pPr>
              <w:spacing w:after="0" w:line="240" w:lineRule="auto"/>
              <w:ind w:left="31"/>
              <w:contextualSpacing/>
              <w:rPr>
                <w:rFonts w:ascii="Calibri" w:eastAsia="Calibri" w:hAnsi="Calibri" w:cs="Times New Roman"/>
                <w:sz w:val="20"/>
                <w:szCs w:val="20"/>
              </w:rPr>
            </w:pPr>
          </w:p>
          <w:p w:rsidR="002B0DAB" w:rsidRPr="002B0DAB" w:rsidRDefault="002B0DAB" w:rsidP="002B0DAB">
            <w:pPr>
              <w:spacing w:after="0" w:line="240" w:lineRule="auto"/>
              <w:ind w:left="31"/>
              <w:contextualSpacing/>
              <w:rPr>
                <w:rFonts w:ascii="Calibri" w:eastAsia="Calibri" w:hAnsi="Calibri" w:cs="Times New Roman"/>
                <w:sz w:val="20"/>
                <w:szCs w:val="20"/>
              </w:rPr>
            </w:pPr>
            <w:r w:rsidRPr="002B0DAB">
              <w:rPr>
                <w:rFonts w:ascii="Calibri" w:eastAsia="Calibri" w:hAnsi="Calibri" w:cs="Times New Roman"/>
                <w:b/>
                <w:sz w:val="20"/>
                <w:szCs w:val="20"/>
              </w:rPr>
              <w:t>Week 2</w:t>
            </w:r>
            <w:r w:rsidRPr="002B0DAB">
              <w:rPr>
                <w:rFonts w:ascii="Calibri" w:eastAsia="Calibri" w:hAnsi="Calibri" w:cs="Times New Roman"/>
                <w:sz w:val="20"/>
                <w:szCs w:val="20"/>
              </w:rPr>
              <w:t>: Different types of hardware and software required to create comics.</w:t>
            </w:r>
          </w:p>
          <w:p w:rsidR="002B0DAB" w:rsidRPr="002B0DAB" w:rsidRDefault="002B0DAB" w:rsidP="002B0DAB">
            <w:pPr>
              <w:spacing w:after="0" w:line="240" w:lineRule="auto"/>
              <w:contextualSpacing/>
              <w:rPr>
                <w:rFonts w:ascii="Calibri" w:eastAsia="Calibri" w:hAnsi="Calibri" w:cs="Times New Roman"/>
                <w:sz w:val="20"/>
                <w:szCs w:val="20"/>
              </w:rPr>
            </w:pPr>
          </w:p>
          <w:p w:rsidR="002B0DAB" w:rsidRPr="002B0DAB" w:rsidRDefault="002B0DAB" w:rsidP="002B0DAB">
            <w:pPr>
              <w:spacing w:after="0" w:line="240" w:lineRule="auto"/>
              <w:ind w:left="31"/>
              <w:contextualSpacing/>
              <w:rPr>
                <w:rFonts w:ascii="Calibri" w:eastAsia="Calibri" w:hAnsi="Calibri" w:cs="Times New Roman"/>
                <w:sz w:val="20"/>
                <w:szCs w:val="20"/>
              </w:rPr>
            </w:pPr>
            <w:r w:rsidRPr="002B0DAB">
              <w:rPr>
                <w:rFonts w:ascii="Calibri" w:eastAsia="Calibri" w:hAnsi="Calibri" w:cs="Times New Roman"/>
                <w:b/>
                <w:sz w:val="20"/>
                <w:szCs w:val="20"/>
              </w:rPr>
              <w:t>Week 3</w:t>
            </w:r>
            <w:r w:rsidRPr="002B0DAB">
              <w:rPr>
                <w:rFonts w:ascii="Calibri" w:eastAsia="Calibri" w:hAnsi="Calibri" w:cs="Times New Roman"/>
                <w:sz w:val="20"/>
                <w:szCs w:val="20"/>
              </w:rPr>
              <w:t>: What are client requirements/briefs? How to interpret requirements/ briefs?</w:t>
            </w:r>
          </w:p>
          <w:p w:rsidR="002B0DAB" w:rsidRPr="002B0DAB" w:rsidRDefault="002B0DAB" w:rsidP="002B0DAB">
            <w:pPr>
              <w:spacing w:after="0" w:line="240" w:lineRule="auto"/>
              <w:ind w:left="31"/>
              <w:contextualSpacing/>
              <w:rPr>
                <w:rFonts w:ascii="Calibri" w:eastAsia="Calibri" w:hAnsi="Calibri" w:cs="Times New Roman"/>
                <w:sz w:val="20"/>
                <w:szCs w:val="20"/>
              </w:rPr>
            </w:pPr>
          </w:p>
          <w:p w:rsidR="002B0DAB" w:rsidRPr="002B0DAB" w:rsidRDefault="002B0DAB" w:rsidP="002B0DAB">
            <w:pPr>
              <w:spacing w:after="0" w:line="240" w:lineRule="auto"/>
              <w:ind w:left="31"/>
              <w:contextualSpacing/>
              <w:rPr>
                <w:rFonts w:ascii="Calibri" w:eastAsia="Calibri" w:hAnsi="Calibri" w:cs="Times New Roman"/>
                <w:sz w:val="20"/>
                <w:szCs w:val="20"/>
              </w:rPr>
            </w:pPr>
            <w:r w:rsidRPr="002B0DAB">
              <w:rPr>
                <w:rFonts w:ascii="Calibri" w:eastAsia="Calibri" w:hAnsi="Calibri" w:cs="Times New Roman"/>
                <w:b/>
                <w:sz w:val="20"/>
                <w:szCs w:val="20"/>
              </w:rPr>
              <w:t>Week 4</w:t>
            </w:r>
            <w:r w:rsidRPr="002B0DAB">
              <w:rPr>
                <w:rFonts w:ascii="Calibri" w:eastAsia="Calibri" w:hAnsi="Calibri" w:cs="Times New Roman"/>
                <w:sz w:val="20"/>
                <w:szCs w:val="20"/>
              </w:rPr>
              <w:t>: Workplans-What they are? Why they used?</w:t>
            </w:r>
          </w:p>
          <w:p w:rsidR="002B0DAB" w:rsidRPr="002B0DAB" w:rsidRDefault="002B0DAB" w:rsidP="002B0DAB">
            <w:pPr>
              <w:spacing w:after="0" w:line="240" w:lineRule="auto"/>
              <w:ind w:left="31"/>
              <w:contextualSpacing/>
              <w:rPr>
                <w:rFonts w:ascii="Calibri" w:eastAsia="Calibri" w:hAnsi="Calibri" w:cs="Times New Roman"/>
                <w:sz w:val="20"/>
                <w:szCs w:val="20"/>
              </w:rPr>
            </w:pPr>
          </w:p>
          <w:p w:rsidR="002B0DAB" w:rsidRPr="002B0DAB" w:rsidRDefault="002B0DAB" w:rsidP="002B0DAB">
            <w:pPr>
              <w:spacing w:after="0" w:line="240" w:lineRule="auto"/>
              <w:ind w:left="31"/>
              <w:contextualSpacing/>
              <w:rPr>
                <w:rFonts w:ascii="Calibri" w:eastAsia="Calibri" w:hAnsi="Calibri" w:cs="Times New Roman"/>
                <w:sz w:val="20"/>
                <w:szCs w:val="20"/>
              </w:rPr>
            </w:pPr>
            <w:r w:rsidRPr="002B0DAB">
              <w:rPr>
                <w:rFonts w:ascii="Calibri" w:eastAsia="Calibri" w:hAnsi="Calibri" w:cs="Times New Roman"/>
                <w:b/>
                <w:sz w:val="20"/>
                <w:szCs w:val="20"/>
              </w:rPr>
              <w:t>Week 5</w:t>
            </w:r>
            <w:r w:rsidRPr="002B0DAB">
              <w:rPr>
                <w:rFonts w:ascii="Calibri" w:eastAsia="Calibri" w:hAnsi="Calibri" w:cs="Times New Roman"/>
                <w:sz w:val="20"/>
                <w:szCs w:val="20"/>
              </w:rPr>
              <w:t>: Design principles. What they are and where best used?</w:t>
            </w:r>
          </w:p>
          <w:p w:rsidR="002B0DAB" w:rsidRPr="002B0DAB" w:rsidRDefault="002B0DAB" w:rsidP="002B0DAB">
            <w:pPr>
              <w:spacing w:after="0" w:line="240" w:lineRule="auto"/>
              <w:ind w:left="31"/>
              <w:contextualSpacing/>
              <w:rPr>
                <w:rFonts w:ascii="Calibri" w:eastAsia="Calibri" w:hAnsi="Calibri" w:cs="Times New Roman"/>
                <w:sz w:val="20"/>
                <w:szCs w:val="20"/>
              </w:rPr>
            </w:pPr>
          </w:p>
          <w:p w:rsidR="002B0DAB" w:rsidRPr="002B0DAB" w:rsidRDefault="002B0DAB" w:rsidP="002B0DAB">
            <w:pPr>
              <w:spacing w:after="0" w:line="240" w:lineRule="auto"/>
              <w:ind w:left="31"/>
              <w:contextualSpacing/>
              <w:rPr>
                <w:rFonts w:ascii="Calibri" w:eastAsia="Calibri" w:hAnsi="Calibri" w:cs="Times New Roman"/>
                <w:sz w:val="20"/>
                <w:szCs w:val="20"/>
              </w:rPr>
            </w:pPr>
            <w:r w:rsidRPr="002B0DAB">
              <w:rPr>
                <w:rFonts w:ascii="Calibri" w:eastAsia="Calibri" w:hAnsi="Calibri" w:cs="Times New Roman"/>
                <w:b/>
                <w:sz w:val="20"/>
                <w:szCs w:val="20"/>
              </w:rPr>
              <w:t>Week 6</w:t>
            </w:r>
            <w:r w:rsidRPr="002B0DAB">
              <w:rPr>
                <w:rFonts w:ascii="Calibri" w:eastAsia="Calibri" w:hAnsi="Calibri" w:cs="Times New Roman"/>
                <w:sz w:val="20"/>
                <w:szCs w:val="20"/>
              </w:rPr>
              <w:t xml:space="preserve">: Test plan and Legalisation terminology. </w:t>
            </w:r>
          </w:p>
          <w:p w:rsidR="002B0DAB" w:rsidRPr="002B0DAB" w:rsidRDefault="002B0DAB" w:rsidP="002B0DAB">
            <w:pPr>
              <w:spacing w:after="0" w:line="240" w:lineRule="auto"/>
              <w:contextualSpacing/>
              <w:rPr>
                <w:rFonts w:ascii="Calibri" w:eastAsia="Calibri" w:hAnsi="Calibri" w:cs="Times New Roman"/>
                <w:sz w:val="20"/>
                <w:szCs w:val="20"/>
              </w:rPr>
            </w:pPr>
          </w:p>
        </w:tc>
        <w:tc>
          <w:tcPr>
            <w:tcW w:w="2169" w:type="pct"/>
            <w:shd w:val="clear" w:color="auto" w:fill="auto"/>
          </w:tcPr>
          <w:p w:rsidR="002B0DAB" w:rsidRPr="002B0DAB" w:rsidRDefault="002B0DAB" w:rsidP="002B0DAB">
            <w:pPr>
              <w:spacing w:after="0" w:line="240" w:lineRule="auto"/>
              <w:contextualSpacing/>
              <w:rPr>
                <w:rFonts w:ascii="Calibri" w:eastAsia="Calibri" w:hAnsi="Calibri" w:cs="Times New Roman"/>
                <w:iCs/>
                <w:sz w:val="20"/>
                <w:szCs w:val="20"/>
              </w:rPr>
            </w:pPr>
            <w:r w:rsidRPr="002B0DAB">
              <w:rPr>
                <w:rFonts w:ascii="Calibri" w:eastAsia="Calibri" w:hAnsi="Calibri" w:cs="Times New Roman"/>
                <w:iCs/>
                <w:sz w:val="20"/>
                <w:szCs w:val="20"/>
              </w:rPr>
              <w:t>GCSEPOD&gt;ICT Section-List of topics available just click on the most relevant and suitable topic in hand.</w:t>
            </w:r>
          </w:p>
          <w:p w:rsidR="002B0DAB" w:rsidRPr="002B0DAB" w:rsidRDefault="002B0DAB" w:rsidP="002B0DAB">
            <w:pPr>
              <w:spacing w:after="0" w:line="240" w:lineRule="auto"/>
              <w:contextualSpacing/>
              <w:rPr>
                <w:rFonts w:ascii="Calibri" w:eastAsia="Calibri" w:hAnsi="Calibri" w:cs="Times New Roman"/>
                <w:iCs/>
                <w:sz w:val="20"/>
                <w:szCs w:val="20"/>
              </w:rPr>
            </w:pPr>
          </w:p>
          <w:p w:rsidR="002B0DAB" w:rsidRPr="002B0DAB" w:rsidRDefault="002B0DAB" w:rsidP="002B0DAB">
            <w:pPr>
              <w:spacing w:after="0" w:line="240" w:lineRule="auto"/>
              <w:contextualSpacing/>
              <w:rPr>
                <w:rFonts w:ascii="Calibri" w:eastAsia="Calibri" w:hAnsi="Calibri" w:cs="Times New Roman"/>
                <w:iCs/>
                <w:sz w:val="20"/>
                <w:szCs w:val="20"/>
              </w:rPr>
            </w:pPr>
            <w:r w:rsidRPr="002B0DAB">
              <w:rPr>
                <w:rFonts w:ascii="Calibri" w:eastAsia="Calibri" w:hAnsi="Calibri" w:cs="Times New Roman"/>
                <w:iCs/>
                <w:sz w:val="20"/>
                <w:szCs w:val="20"/>
              </w:rPr>
              <w:t>Office365&gt;Teams&gt;Select your group- All resources and activities are on here. Select the relevant topic being taught.</w:t>
            </w:r>
          </w:p>
          <w:p w:rsidR="002B0DAB" w:rsidRPr="002B0DAB" w:rsidRDefault="002B0DAB" w:rsidP="002B0DAB">
            <w:pPr>
              <w:spacing w:after="0" w:line="240" w:lineRule="auto"/>
              <w:contextualSpacing/>
              <w:rPr>
                <w:rFonts w:ascii="Calibri" w:eastAsia="Calibri" w:hAnsi="Calibri" w:cs="Times New Roman"/>
                <w:iCs/>
                <w:sz w:val="20"/>
                <w:szCs w:val="20"/>
              </w:rPr>
            </w:pPr>
          </w:p>
          <w:p w:rsidR="002B0DAB" w:rsidRPr="002B0DAB" w:rsidRDefault="006622C1" w:rsidP="002B0DAB">
            <w:pPr>
              <w:spacing w:after="0" w:line="240" w:lineRule="auto"/>
              <w:contextualSpacing/>
              <w:rPr>
                <w:rFonts w:ascii="Calibri" w:eastAsia="Calibri" w:hAnsi="Calibri" w:cs="Times New Roman"/>
                <w:iCs/>
                <w:sz w:val="20"/>
                <w:szCs w:val="20"/>
              </w:rPr>
            </w:pPr>
            <w:hyperlink r:id="rId69" w:history="1">
              <w:r w:rsidR="002B0DAB" w:rsidRPr="002B0DAB">
                <w:rPr>
                  <w:rFonts w:ascii="Calibri" w:eastAsia="Calibri" w:hAnsi="Calibri" w:cs="Times New Roman"/>
                  <w:iCs/>
                  <w:color w:val="0000FF"/>
                  <w:sz w:val="20"/>
                  <w:szCs w:val="20"/>
                  <w:u w:val="single"/>
                </w:rPr>
                <w:t>www.hoddereducation.co.uk/Cambridge</w:t>
              </w:r>
            </w:hyperlink>
            <w:r w:rsidR="002B0DAB" w:rsidRPr="002B0DAB">
              <w:rPr>
                <w:rFonts w:ascii="Calibri" w:eastAsia="Calibri" w:hAnsi="Calibri" w:cs="Times New Roman"/>
                <w:iCs/>
                <w:sz w:val="20"/>
                <w:szCs w:val="20"/>
              </w:rPr>
              <w:t xml:space="preserve"> Nationals/OCR for more information.</w:t>
            </w:r>
          </w:p>
          <w:p w:rsidR="002B0DAB" w:rsidRPr="002B0DAB" w:rsidRDefault="002B0DAB" w:rsidP="002B0DAB">
            <w:pPr>
              <w:spacing w:after="0" w:line="240" w:lineRule="auto"/>
              <w:contextualSpacing/>
            </w:pPr>
          </w:p>
          <w:p w:rsidR="002B0DAB" w:rsidRPr="002B0DAB" w:rsidRDefault="006622C1" w:rsidP="002B0DAB">
            <w:pPr>
              <w:spacing w:after="0" w:line="240" w:lineRule="auto"/>
              <w:contextualSpacing/>
              <w:rPr>
                <w:sz w:val="20"/>
                <w:szCs w:val="20"/>
              </w:rPr>
            </w:pPr>
            <w:hyperlink r:id="rId70" w:history="1">
              <w:r w:rsidR="002B0DAB" w:rsidRPr="002B0DAB">
                <w:rPr>
                  <w:color w:val="0000FF"/>
                  <w:sz w:val="20"/>
                  <w:szCs w:val="20"/>
                  <w:u w:val="single"/>
                </w:rPr>
                <w:t>https://www.bbc.co.uk/bitesize/topics/zmpsgk7-</w:t>
              </w:r>
            </w:hyperlink>
            <w:r w:rsidR="002B0DAB" w:rsidRPr="002B0DAB">
              <w:rPr>
                <w:sz w:val="20"/>
                <w:szCs w:val="20"/>
              </w:rPr>
              <w:t xml:space="preserve"> Hardware and software devices</w:t>
            </w:r>
          </w:p>
          <w:p w:rsidR="002B0DAB" w:rsidRPr="002B0DAB" w:rsidRDefault="002B0DAB" w:rsidP="002B0DAB">
            <w:pPr>
              <w:spacing w:after="0" w:line="240" w:lineRule="auto"/>
              <w:contextualSpacing/>
            </w:pPr>
          </w:p>
          <w:p w:rsidR="002B0DAB" w:rsidRPr="002B0DAB" w:rsidRDefault="002B0DAB" w:rsidP="002B0DAB">
            <w:pPr>
              <w:spacing w:after="0" w:line="240" w:lineRule="auto"/>
              <w:contextualSpacing/>
            </w:pPr>
          </w:p>
          <w:p w:rsidR="002B0DAB" w:rsidRPr="002B0DAB" w:rsidRDefault="002B0DAB" w:rsidP="002B0DAB">
            <w:pPr>
              <w:spacing w:after="0" w:line="240" w:lineRule="auto"/>
              <w:contextualSpacing/>
              <w:rPr>
                <w:rFonts w:ascii="Calibri" w:eastAsia="Calibri" w:hAnsi="Calibri" w:cs="Times New Roman"/>
                <w:iCs/>
                <w:sz w:val="20"/>
                <w:szCs w:val="20"/>
              </w:rPr>
            </w:pPr>
          </w:p>
        </w:tc>
        <w:tc>
          <w:tcPr>
            <w:tcW w:w="1370" w:type="pct"/>
            <w:shd w:val="clear" w:color="auto" w:fill="auto"/>
          </w:tcPr>
          <w:p w:rsidR="002B0DAB" w:rsidRPr="002B0DAB" w:rsidRDefault="002B0DAB" w:rsidP="00591691">
            <w:pPr>
              <w:rPr>
                <w:sz w:val="20"/>
                <w:szCs w:val="20"/>
              </w:rPr>
            </w:pPr>
            <w:r w:rsidRPr="002B0DAB">
              <w:rPr>
                <w:sz w:val="20"/>
                <w:szCs w:val="20"/>
              </w:rPr>
              <w:t xml:space="preserve">My Revision Notes Cambridge Nationals Creative </w:t>
            </w:r>
            <w:proofErr w:type="spellStart"/>
            <w:r w:rsidRPr="002B0DAB">
              <w:rPr>
                <w:sz w:val="20"/>
                <w:szCs w:val="20"/>
              </w:rPr>
              <w:t>Imedia</w:t>
            </w:r>
            <w:proofErr w:type="spellEnd"/>
            <w:r w:rsidRPr="002B0DAB">
              <w:rPr>
                <w:sz w:val="20"/>
                <w:szCs w:val="20"/>
              </w:rPr>
              <w:t xml:space="preserve"> L1/L2 Pre-Production Skills and Creating Digital Graphics by Kevin Wells.</w:t>
            </w:r>
          </w:p>
          <w:p w:rsidR="002B0DAB" w:rsidRPr="002B0DAB" w:rsidRDefault="002B0DAB" w:rsidP="002B0DAB">
            <w:pPr>
              <w:spacing w:after="0" w:line="240" w:lineRule="auto"/>
              <w:rPr>
                <w:sz w:val="20"/>
                <w:szCs w:val="20"/>
              </w:rPr>
            </w:pPr>
            <w:r w:rsidRPr="002B0DAB">
              <w:rPr>
                <w:sz w:val="20"/>
                <w:szCs w:val="20"/>
              </w:rPr>
              <w:t xml:space="preserve">LO1: </w:t>
            </w:r>
            <w:r w:rsidRPr="002B0DAB">
              <w:rPr>
                <w:bCs/>
                <w:sz w:val="20"/>
                <w:szCs w:val="20"/>
              </w:rPr>
              <w:t>P1–7</w:t>
            </w:r>
          </w:p>
        </w:tc>
      </w:tr>
      <w:tr w:rsidR="002B0DAB" w:rsidRPr="002B0DAB" w:rsidTr="009C2299">
        <w:trPr>
          <w:trHeight w:val="275"/>
        </w:trPr>
        <w:tc>
          <w:tcPr>
            <w:tcW w:w="5000" w:type="pct"/>
            <w:gridSpan w:val="3"/>
            <w:shd w:val="clear" w:color="auto" w:fill="auto"/>
          </w:tcPr>
          <w:p w:rsidR="002B0DAB" w:rsidRPr="002B0DAB" w:rsidRDefault="002B0DAB" w:rsidP="002B0DAB">
            <w:pPr>
              <w:spacing w:after="0" w:line="240" w:lineRule="auto"/>
              <w:rPr>
                <w:rFonts w:ascii="Calibri" w:eastAsia="Calibri" w:hAnsi="Calibri" w:cs="Times New Roman"/>
                <w:b/>
                <w:sz w:val="24"/>
                <w:szCs w:val="24"/>
              </w:rPr>
            </w:pPr>
            <w:r w:rsidRPr="002B0DAB">
              <w:rPr>
                <w:rFonts w:ascii="Calibri" w:eastAsia="Calibri" w:hAnsi="Calibri" w:cs="Times New Roman"/>
                <w:b/>
                <w:sz w:val="24"/>
                <w:szCs w:val="24"/>
              </w:rPr>
              <w:t>Additional Resources</w:t>
            </w:r>
          </w:p>
        </w:tc>
      </w:tr>
      <w:tr w:rsidR="002B0DAB" w:rsidRPr="002B0DAB" w:rsidTr="009C2299">
        <w:trPr>
          <w:trHeight w:val="677"/>
        </w:trPr>
        <w:tc>
          <w:tcPr>
            <w:tcW w:w="5000" w:type="pct"/>
            <w:gridSpan w:val="3"/>
            <w:shd w:val="clear" w:color="auto" w:fill="auto"/>
          </w:tcPr>
          <w:p w:rsidR="002B0DAB" w:rsidRPr="002B0DAB" w:rsidRDefault="002B0DAB" w:rsidP="002B0DAB">
            <w:pPr>
              <w:spacing w:after="0"/>
              <w:rPr>
                <w:sz w:val="20"/>
                <w:szCs w:val="20"/>
              </w:rPr>
            </w:pPr>
            <w:r w:rsidRPr="002B0DAB">
              <w:rPr>
                <w:sz w:val="20"/>
                <w:szCs w:val="20"/>
              </w:rPr>
              <w:t>GCSE Bitesize ICT-Pick the relevant topics.</w:t>
            </w:r>
          </w:p>
          <w:p w:rsidR="002B0DAB" w:rsidRPr="002B0DAB" w:rsidRDefault="002B0DAB" w:rsidP="002B0DAB">
            <w:pPr>
              <w:spacing w:after="0" w:line="240" w:lineRule="auto"/>
              <w:rPr>
                <w:rFonts w:ascii="Calibri" w:eastAsia="Calibri" w:hAnsi="Calibri" w:cs="Times New Roman"/>
                <w:b/>
                <w:sz w:val="24"/>
                <w:szCs w:val="24"/>
              </w:rPr>
            </w:pPr>
            <w:proofErr w:type="spellStart"/>
            <w:r w:rsidRPr="002B0DAB">
              <w:rPr>
                <w:sz w:val="20"/>
                <w:szCs w:val="20"/>
              </w:rPr>
              <w:t>TeachICT</w:t>
            </w:r>
            <w:proofErr w:type="spellEnd"/>
            <w:r w:rsidRPr="002B0DAB">
              <w:rPr>
                <w:sz w:val="20"/>
                <w:szCs w:val="20"/>
              </w:rPr>
              <w:t xml:space="preserve"> &gt;ICT-Pick the relevant topics.</w:t>
            </w:r>
          </w:p>
        </w:tc>
      </w:tr>
    </w:tbl>
    <w:p w:rsidR="002B0DAB" w:rsidRPr="002B0DAB" w:rsidRDefault="002B0DAB" w:rsidP="002B0DAB">
      <w:pPr>
        <w:tabs>
          <w:tab w:val="left" w:pos="1020"/>
        </w:tabs>
      </w:pPr>
    </w:p>
    <w:p w:rsidR="002B0DAB" w:rsidRPr="002B0DAB" w:rsidRDefault="002B0DAB" w:rsidP="002B0DAB">
      <w:r w:rsidRPr="002B0DAB">
        <w:br w:type="page"/>
      </w:r>
    </w:p>
    <w:bookmarkStart w:id="4" w:name="_Hlk76121322"/>
    <w:p w:rsidR="002B0DAB" w:rsidRPr="002B0DAB" w:rsidRDefault="002B0DAB" w:rsidP="002B0DAB">
      <w:pPr>
        <w:jc w:val="both"/>
      </w:pPr>
      <w:r w:rsidRPr="002B0DAB">
        <w:rPr>
          <w:noProof/>
        </w:rPr>
        <w:lastRenderedPageBreak/>
        <mc:AlternateContent>
          <mc:Choice Requires="wps">
            <w:drawing>
              <wp:anchor distT="45720" distB="45720" distL="114300" distR="114300" simplePos="0" relativeHeight="251676672" behindDoc="0" locked="0" layoutInCell="1" allowOverlap="1" wp14:anchorId="00924DBA" wp14:editId="07BC8202">
                <wp:simplePos x="0" y="0"/>
                <wp:positionH relativeFrom="column">
                  <wp:posOffset>2095500</wp:posOffset>
                </wp:positionH>
                <wp:positionV relativeFrom="paragraph">
                  <wp:posOffset>0</wp:posOffset>
                </wp:positionV>
                <wp:extent cx="4987290" cy="695325"/>
                <wp:effectExtent l="0" t="0" r="2286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695325"/>
                        </a:xfrm>
                        <a:prstGeom prst="rect">
                          <a:avLst/>
                        </a:prstGeom>
                        <a:solidFill>
                          <a:srgbClr val="FFFFFF"/>
                        </a:solidFill>
                        <a:ln w="9525">
                          <a:solidFill>
                            <a:srgbClr val="000000"/>
                          </a:solidFill>
                          <a:miter lim="800000"/>
                          <a:headEnd/>
                          <a:tailEnd/>
                        </a:ln>
                      </wps:spPr>
                      <wps:txbx>
                        <w:txbxContent>
                          <w:p w:rsidR="006843F0" w:rsidRPr="00591691" w:rsidRDefault="006843F0" w:rsidP="002B0DAB">
                            <w:pPr>
                              <w:jc w:val="center"/>
                              <w:rPr>
                                <w:rFonts w:cstheme="minorHAnsi"/>
                                <w:b/>
                                <w:sz w:val="32"/>
                                <w:szCs w:val="32"/>
                                <w:u w:val="single"/>
                              </w:rPr>
                            </w:pPr>
                            <w:r w:rsidRPr="00591691">
                              <w:rPr>
                                <w:rFonts w:cstheme="minorHAnsi"/>
                                <w:b/>
                                <w:sz w:val="32"/>
                                <w:szCs w:val="32"/>
                                <w:u w:val="single"/>
                              </w:rPr>
                              <w:t>Half Termly Overview 01/09/2021 to 22/10/2021</w:t>
                            </w:r>
                          </w:p>
                          <w:p w:rsidR="006843F0" w:rsidRPr="00591691" w:rsidRDefault="006843F0" w:rsidP="002B0DAB">
                            <w:pPr>
                              <w:jc w:val="center"/>
                              <w:rPr>
                                <w:rFonts w:cstheme="minorHAnsi"/>
                                <w:b/>
                                <w:sz w:val="32"/>
                                <w:szCs w:val="32"/>
                                <w:u w:val="single"/>
                              </w:rPr>
                            </w:pPr>
                            <w:r w:rsidRPr="00591691">
                              <w:rPr>
                                <w:rFonts w:cstheme="minorHAnsi"/>
                                <w:b/>
                                <w:sz w:val="32"/>
                                <w:szCs w:val="32"/>
                                <w:u w:val="single"/>
                              </w:rPr>
                              <w:t>Year 11 GCSE Business</w:t>
                            </w:r>
                          </w:p>
                          <w:p w:rsidR="006843F0" w:rsidRPr="00FB0733" w:rsidRDefault="006843F0" w:rsidP="002B0DAB">
                            <w:pPr>
                              <w:jc w:val="center"/>
                              <w:rPr>
                                <w:rFonts w:ascii="Arial" w:hAnsi="Arial" w:cs="Arial"/>
                                <w:b/>
                                <w:sz w:val="24"/>
                                <w:szCs w:val="24"/>
                                <w:u w:val="single"/>
                              </w:rPr>
                            </w:pPr>
                          </w:p>
                          <w:p w:rsidR="006843F0" w:rsidRPr="00983763" w:rsidRDefault="006843F0" w:rsidP="002B0DAB">
                            <w:pPr>
                              <w:rPr>
                                <w:rFonts w:ascii="Arial" w:hAnsi="Arial" w:cs="Arial"/>
                                <w:b/>
                                <w:sz w:val="32"/>
                                <w:szCs w:val="32"/>
                                <w:u w:val="single"/>
                              </w:rPr>
                            </w:pPr>
                          </w:p>
                          <w:p w:rsidR="006843F0" w:rsidRPr="00983763" w:rsidRDefault="006843F0" w:rsidP="002B0DA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24DBA" id="_x0000_s1038" type="#_x0000_t202" style="position:absolute;left:0;text-align:left;margin-left:165pt;margin-top:0;width:392.7pt;height:54.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">
                <v:textbox>
                  <w:txbxContent>
                    <w:p w:rsidR="006843F0" w:rsidRPr="00591691" w:rsidRDefault="006843F0" w:rsidP="002B0DAB">
                      <w:pPr>
                        <w:jc w:val="center"/>
                        <w:rPr>
                          <w:rFonts w:cstheme="minorHAnsi"/>
                          <w:b/>
                          <w:sz w:val="32"/>
                          <w:szCs w:val="32"/>
                          <w:u w:val="single"/>
                        </w:rPr>
                      </w:pPr>
                      <w:r w:rsidRPr="00591691">
                        <w:rPr>
                          <w:rFonts w:cstheme="minorHAnsi"/>
                          <w:b/>
                          <w:sz w:val="32"/>
                          <w:szCs w:val="32"/>
                          <w:u w:val="single"/>
                        </w:rPr>
                        <w:t>Half Termly Overview 01/09/2021 to 22/10/2021</w:t>
                      </w:r>
                    </w:p>
                    <w:p w:rsidR="006843F0" w:rsidRPr="00591691" w:rsidRDefault="006843F0" w:rsidP="002B0DAB">
                      <w:pPr>
                        <w:jc w:val="center"/>
                        <w:rPr>
                          <w:rFonts w:cstheme="minorHAnsi"/>
                          <w:b/>
                          <w:sz w:val="32"/>
                          <w:szCs w:val="32"/>
                          <w:u w:val="single"/>
                        </w:rPr>
                      </w:pPr>
                      <w:r w:rsidRPr="00591691">
                        <w:rPr>
                          <w:rFonts w:cstheme="minorHAnsi"/>
                          <w:b/>
                          <w:sz w:val="32"/>
                          <w:szCs w:val="32"/>
                          <w:u w:val="single"/>
                        </w:rPr>
                        <w:t>Year 11 GCSE Business</w:t>
                      </w:r>
                    </w:p>
                    <w:p w:rsidR="006843F0" w:rsidRPr="00FB0733" w:rsidRDefault="006843F0" w:rsidP="002B0DAB">
                      <w:pPr>
                        <w:jc w:val="center"/>
                        <w:rPr>
                          <w:rFonts w:ascii="Arial" w:hAnsi="Arial" w:cs="Arial"/>
                          <w:b/>
                          <w:sz w:val="24"/>
                          <w:szCs w:val="24"/>
                          <w:u w:val="single"/>
                        </w:rPr>
                      </w:pPr>
                    </w:p>
                    <w:p w:rsidR="006843F0" w:rsidRPr="00983763" w:rsidRDefault="006843F0" w:rsidP="002B0DAB">
                      <w:pPr>
                        <w:rPr>
                          <w:rFonts w:ascii="Arial" w:hAnsi="Arial" w:cs="Arial"/>
                          <w:b/>
                          <w:sz w:val="32"/>
                          <w:szCs w:val="32"/>
                          <w:u w:val="single"/>
                        </w:rPr>
                      </w:pPr>
                    </w:p>
                    <w:p w:rsidR="006843F0" w:rsidRPr="00983763" w:rsidRDefault="006843F0" w:rsidP="002B0DAB">
                      <w:pPr>
                        <w:rPr>
                          <w:rFonts w:ascii="Arial" w:hAnsi="Arial" w:cs="Arial"/>
                          <w:sz w:val="32"/>
                          <w:szCs w:val="32"/>
                        </w:rPr>
                      </w:pPr>
                    </w:p>
                  </w:txbxContent>
                </v:textbox>
                <w10:wrap type="square"/>
              </v:shape>
            </w:pict>
          </mc:Fallback>
        </mc:AlternateContent>
      </w:r>
      <w:r w:rsidRPr="002B0DAB">
        <w:rPr>
          <w:noProof/>
        </w:rPr>
        <w:drawing>
          <wp:inline distT="0" distB="0" distL="0" distR="0" wp14:anchorId="65D44B5C" wp14:editId="1C5BFC73">
            <wp:extent cx="813435" cy="813460"/>
            <wp:effectExtent l="0" t="0" r="5715" b="571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532" cy="817557"/>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5990"/>
        <w:gridCol w:w="3687"/>
      </w:tblGrid>
      <w:tr w:rsidR="002B0DAB" w:rsidRPr="002B0DAB" w:rsidTr="009C2299">
        <w:trPr>
          <w:trHeight w:val="385"/>
        </w:trPr>
        <w:tc>
          <w:tcPr>
            <w:tcW w:w="1987"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You will learn</w:t>
            </w:r>
          </w:p>
        </w:tc>
        <w:tc>
          <w:tcPr>
            <w:tcW w:w="1865"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Online Resources</w:t>
            </w:r>
          </w:p>
        </w:tc>
        <w:tc>
          <w:tcPr>
            <w:tcW w:w="1148"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Teaching Resources/Links</w:t>
            </w:r>
          </w:p>
        </w:tc>
      </w:tr>
      <w:tr w:rsidR="002B0DAB" w:rsidRPr="002B0DAB" w:rsidTr="009C2299">
        <w:tc>
          <w:tcPr>
            <w:tcW w:w="1987" w:type="pct"/>
            <w:shd w:val="clear" w:color="auto" w:fill="auto"/>
          </w:tcPr>
          <w:p w:rsidR="002B0DAB" w:rsidRPr="002B0DAB" w:rsidRDefault="002B0DAB" w:rsidP="002B0DAB">
            <w:pPr>
              <w:numPr>
                <w:ilvl w:val="0"/>
                <w:numId w:val="5"/>
              </w:numPr>
              <w:spacing w:after="0" w:line="240" w:lineRule="auto"/>
              <w:ind w:left="179" w:hanging="218"/>
              <w:contextualSpacing/>
              <w:rPr>
                <w:rFonts w:ascii="Calibri" w:eastAsia="Calibri" w:hAnsi="Calibri" w:cs="Times New Roman"/>
                <w:sz w:val="20"/>
                <w:szCs w:val="20"/>
              </w:rPr>
            </w:pPr>
            <w:r w:rsidRPr="002B0DAB">
              <w:rPr>
                <w:rFonts w:ascii="Calibri" w:eastAsia="Calibri" w:hAnsi="Calibri" w:cs="Times New Roman"/>
                <w:sz w:val="20"/>
                <w:szCs w:val="20"/>
              </w:rPr>
              <w:t>Product - The design mix: function, aesthetics, cost.</w:t>
            </w:r>
          </w:p>
          <w:p w:rsidR="002B0DAB" w:rsidRPr="002B0DAB" w:rsidRDefault="002B0DAB" w:rsidP="002B0DAB">
            <w:pPr>
              <w:numPr>
                <w:ilvl w:val="0"/>
                <w:numId w:val="6"/>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The product life cycle: the phases of the product life cycle, extension strategies.</w:t>
            </w:r>
          </w:p>
          <w:p w:rsidR="002B0DAB" w:rsidRPr="002B0DAB" w:rsidRDefault="002B0DAB" w:rsidP="002B0DAB">
            <w:pPr>
              <w:numPr>
                <w:ilvl w:val="0"/>
                <w:numId w:val="6"/>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The importance to a business of differentiating a product/</w:t>
            </w:r>
          </w:p>
          <w:p w:rsidR="002B0DAB" w:rsidRPr="002B0DAB" w:rsidRDefault="002B0DAB" w:rsidP="002B0DAB">
            <w:p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service.</w:t>
            </w:r>
          </w:p>
          <w:p w:rsidR="002B0DAB" w:rsidRPr="002B0DAB" w:rsidRDefault="002B0DAB" w:rsidP="002B0DAB">
            <w:pPr>
              <w:numPr>
                <w:ilvl w:val="0"/>
                <w:numId w:val="5"/>
              </w:numPr>
              <w:spacing w:after="0" w:line="240" w:lineRule="auto"/>
              <w:ind w:left="179" w:hanging="218"/>
              <w:contextualSpacing/>
              <w:rPr>
                <w:rFonts w:ascii="Calibri" w:eastAsia="Calibri" w:hAnsi="Calibri" w:cs="Times New Roman"/>
                <w:sz w:val="20"/>
                <w:szCs w:val="20"/>
              </w:rPr>
            </w:pPr>
            <w:r w:rsidRPr="002B0DAB">
              <w:rPr>
                <w:rFonts w:ascii="Calibri" w:eastAsia="Calibri" w:hAnsi="Calibri" w:cs="Times New Roman"/>
                <w:sz w:val="20"/>
                <w:szCs w:val="20"/>
              </w:rPr>
              <w:t>Price:</w:t>
            </w:r>
          </w:p>
          <w:p w:rsidR="002B0DAB" w:rsidRPr="002B0DAB" w:rsidRDefault="002B0DAB" w:rsidP="002B0DAB">
            <w:pPr>
              <w:numPr>
                <w:ilvl w:val="0"/>
                <w:numId w:val="7"/>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Pricing strategies – skimming, penetration, loss leader, cost plus pricing etc.</w:t>
            </w:r>
          </w:p>
          <w:p w:rsidR="002B0DAB" w:rsidRPr="002B0DAB" w:rsidRDefault="002B0DAB" w:rsidP="002B0DAB">
            <w:pPr>
              <w:numPr>
                <w:ilvl w:val="0"/>
                <w:numId w:val="7"/>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Influences on pricing strategies: technology, competition, market segments, product life cycle.</w:t>
            </w:r>
          </w:p>
          <w:p w:rsidR="002B0DAB" w:rsidRPr="002B0DAB" w:rsidRDefault="002B0DAB" w:rsidP="002B0DAB">
            <w:pPr>
              <w:numPr>
                <w:ilvl w:val="0"/>
                <w:numId w:val="5"/>
              </w:numPr>
              <w:spacing w:after="0" w:line="240" w:lineRule="auto"/>
              <w:ind w:left="179" w:hanging="218"/>
              <w:contextualSpacing/>
              <w:rPr>
                <w:rFonts w:ascii="Calibri" w:eastAsia="Calibri" w:hAnsi="Calibri" w:cs="Times New Roman"/>
                <w:sz w:val="20"/>
                <w:szCs w:val="20"/>
              </w:rPr>
            </w:pPr>
            <w:r w:rsidRPr="002B0DAB">
              <w:rPr>
                <w:rFonts w:ascii="Calibri" w:eastAsia="Calibri" w:hAnsi="Calibri" w:cs="Times New Roman"/>
                <w:sz w:val="20"/>
                <w:szCs w:val="20"/>
              </w:rPr>
              <w:t>Promotion:</w:t>
            </w:r>
          </w:p>
          <w:p w:rsidR="002B0DAB" w:rsidRPr="002B0DAB" w:rsidRDefault="002B0DAB" w:rsidP="002B0DAB">
            <w:pPr>
              <w:numPr>
                <w:ilvl w:val="0"/>
                <w:numId w:val="8"/>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Appropriate promotion strategies for different market.</w:t>
            </w:r>
          </w:p>
          <w:p w:rsidR="002B0DAB" w:rsidRPr="002B0DAB" w:rsidRDefault="002B0DAB" w:rsidP="002B0DAB">
            <w:pPr>
              <w:numPr>
                <w:ilvl w:val="0"/>
                <w:numId w:val="8"/>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Segments: advertising, sponsorship, product trials, special offers, branding.</w:t>
            </w:r>
          </w:p>
          <w:p w:rsidR="002B0DAB" w:rsidRPr="002B0DAB" w:rsidRDefault="002B0DAB" w:rsidP="002B0DAB">
            <w:pPr>
              <w:numPr>
                <w:ilvl w:val="0"/>
                <w:numId w:val="8"/>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The use of technology in promotion: targeted advertising, online, viral advertising via social media, e-newsletters.</w:t>
            </w:r>
          </w:p>
          <w:p w:rsidR="002B0DAB" w:rsidRPr="002B0DAB" w:rsidRDefault="002B0DAB" w:rsidP="002B0DAB">
            <w:pPr>
              <w:numPr>
                <w:ilvl w:val="0"/>
                <w:numId w:val="5"/>
              </w:numPr>
              <w:spacing w:after="0" w:line="240" w:lineRule="auto"/>
              <w:ind w:left="179" w:hanging="218"/>
              <w:contextualSpacing/>
              <w:rPr>
                <w:rFonts w:ascii="Calibri" w:eastAsia="Calibri" w:hAnsi="Calibri" w:cs="Times New Roman"/>
                <w:sz w:val="20"/>
                <w:szCs w:val="20"/>
              </w:rPr>
            </w:pPr>
            <w:r w:rsidRPr="002B0DAB">
              <w:rPr>
                <w:rFonts w:ascii="Calibri" w:eastAsia="Calibri" w:hAnsi="Calibri" w:cs="Times New Roman"/>
                <w:sz w:val="20"/>
                <w:szCs w:val="20"/>
              </w:rPr>
              <w:t>Place:</w:t>
            </w:r>
          </w:p>
          <w:p w:rsidR="002B0DAB" w:rsidRPr="002B0DAB" w:rsidRDefault="002B0DAB" w:rsidP="002B0DAB">
            <w:pPr>
              <w:numPr>
                <w:ilvl w:val="0"/>
                <w:numId w:val="9"/>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Methods of distribution: retailers and e-</w:t>
            </w:r>
            <w:proofErr w:type="spellStart"/>
            <w:r w:rsidRPr="002B0DAB">
              <w:rPr>
                <w:rFonts w:ascii="Calibri" w:eastAsia="Calibri" w:hAnsi="Calibri" w:cs="Times New Roman"/>
                <w:sz w:val="20"/>
                <w:szCs w:val="20"/>
              </w:rPr>
              <w:t>tailers</w:t>
            </w:r>
            <w:proofErr w:type="spellEnd"/>
            <w:r w:rsidRPr="002B0DAB">
              <w:rPr>
                <w:rFonts w:ascii="Calibri" w:eastAsia="Calibri" w:hAnsi="Calibri" w:cs="Times New Roman"/>
                <w:sz w:val="20"/>
                <w:szCs w:val="20"/>
              </w:rPr>
              <w:t xml:space="preserve"> (e-commerce).</w:t>
            </w:r>
          </w:p>
          <w:p w:rsidR="002B0DAB" w:rsidRPr="002B0DAB" w:rsidRDefault="002B0DAB" w:rsidP="002B0DAB">
            <w:pPr>
              <w:numPr>
                <w:ilvl w:val="0"/>
                <w:numId w:val="5"/>
              </w:numPr>
              <w:spacing w:after="0" w:line="240" w:lineRule="auto"/>
              <w:ind w:left="179" w:hanging="218"/>
              <w:contextualSpacing/>
              <w:rPr>
                <w:rFonts w:ascii="Calibri" w:eastAsia="Calibri" w:hAnsi="Calibri" w:cs="Times New Roman"/>
                <w:sz w:val="20"/>
                <w:szCs w:val="20"/>
              </w:rPr>
            </w:pPr>
            <w:r w:rsidRPr="002B0DAB">
              <w:rPr>
                <w:rFonts w:ascii="Calibri" w:eastAsia="Calibri" w:hAnsi="Calibri" w:cs="Times New Roman"/>
                <w:sz w:val="20"/>
                <w:szCs w:val="20"/>
              </w:rPr>
              <w:t xml:space="preserve">How each element of the marketing mix can influence other elements: </w:t>
            </w:r>
          </w:p>
          <w:p w:rsidR="002B0DAB" w:rsidRPr="002B0DAB" w:rsidRDefault="002B0DAB" w:rsidP="002B0DAB">
            <w:pPr>
              <w:numPr>
                <w:ilvl w:val="0"/>
                <w:numId w:val="9"/>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 xml:space="preserve">Using the marketing mix to build competitive advantage. </w:t>
            </w:r>
          </w:p>
          <w:p w:rsidR="002B0DAB" w:rsidRPr="002B0DAB" w:rsidRDefault="002B0DAB" w:rsidP="002B0DAB">
            <w:pPr>
              <w:numPr>
                <w:ilvl w:val="0"/>
                <w:numId w:val="9"/>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How an integrated marketing mix can influence competitive advantage.</w:t>
            </w:r>
          </w:p>
          <w:p w:rsidR="002B0DAB" w:rsidRPr="002B0DAB" w:rsidRDefault="002B0DAB" w:rsidP="002B0DAB">
            <w:pPr>
              <w:numPr>
                <w:ilvl w:val="0"/>
                <w:numId w:val="5"/>
              </w:numPr>
              <w:spacing w:after="0" w:line="240" w:lineRule="auto"/>
              <w:ind w:left="179" w:hanging="218"/>
              <w:contextualSpacing/>
              <w:rPr>
                <w:rFonts w:ascii="Calibri" w:eastAsia="Calibri" w:hAnsi="Calibri" w:cs="Times New Roman"/>
                <w:sz w:val="20"/>
                <w:szCs w:val="20"/>
              </w:rPr>
            </w:pPr>
            <w:r w:rsidRPr="002B0DAB">
              <w:rPr>
                <w:rFonts w:ascii="Calibri" w:eastAsia="Calibri" w:hAnsi="Calibri" w:cs="Times New Roman"/>
                <w:sz w:val="20"/>
                <w:szCs w:val="20"/>
              </w:rPr>
              <w:t>The purpose of business operations:</w:t>
            </w:r>
          </w:p>
          <w:p w:rsidR="002B0DAB" w:rsidRPr="002B0DAB" w:rsidRDefault="002B0DAB" w:rsidP="002B0DAB">
            <w:pPr>
              <w:numPr>
                <w:ilvl w:val="0"/>
                <w:numId w:val="10"/>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 xml:space="preserve">To produce goods, to provide services. </w:t>
            </w:r>
          </w:p>
          <w:p w:rsidR="002B0DAB" w:rsidRPr="002B0DAB" w:rsidRDefault="002B0DAB" w:rsidP="002B0DAB">
            <w:pPr>
              <w:numPr>
                <w:ilvl w:val="0"/>
                <w:numId w:val="10"/>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 xml:space="preserve">Production processes: different types: job, batch, flow. </w:t>
            </w:r>
          </w:p>
          <w:p w:rsidR="002B0DAB" w:rsidRPr="002B0DAB" w:rsidRDefault="002B0DAB" w:rsidP="002B0DAB">
            <w:pPr>
              <w:numPr>
                <w:ilvl w:val="0"/>
                <w:numId w:val="10"/>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The impact of different types of production process: keeping productivity up and costs down and allowing for competitive prices.</w:t>
            </w:r>
          </w:p>
          <w:p w:rsidR="002B0DAB" w:rsidRPr="002B0DAB" w:rsidRDefault="002B0DAB" w:rsidP="002B0DAB">
            <w:pPr>
              <w:numPr>
                <w:ilvl w:val="0"/>
                <w:numId w:val="10"/>
              </w:numPr>
              <w:spacing w:after="0" w:line="240" w:lineRule="auto"/>
              <w:ind w:left="604"/>
              <w:contextualSpacing/>
              <w:rPr>
                <w:rFonts w:ascii="Calibri" w:eastAsia="Calibri" w:hAnsi="Calibri" w:cs="Times New Roman"/>
                <w:sz w:val="20"/>
                <w:szCs w:val="20"/>
              </w:rPr>
            </w:pPr>
            <w:r w:rsidRPr="002B0DAB">
              <w:rPr>
                <w:rFonts w:ascii="Calibri" w:eastAsia="Calibri" w:hAnsi="Calibri" w:cs="Times New Roman"/>
                <w:sz w:val="20"/>
                <w:szCs w:val="20"/>
              </w:rPr>
              <w:t>Impacts of technology on production: balancing cost, productivity, quality and flexibility.</w:t>
            </w:r>
          </w:p>
        </w:tc>
        <w:tc>
          <w:tcPr>
            <w:tcW w:w="1865" w:type="pct"/>
            <w:shd w:val="clear" w:color="auto" w:fill="auto"/>
          </w:tcPr>
          <w:p w:rsidR="002B0DAB" w:rsidRPr="002B0DAB" w:rsidRDefault="002B0DAB" w:rsidP="002B0DAB">
            <w:pPr>
              <w:spacing w:after="0" w:line="240" w:lineRule="auto"/>
              <w:contextualSpacing/>
              <w:rPr>
                <w:rFonts w:ascii="Calibri" w:eastAsia="Calibri" w:hAnsi="Calibri" w:cs="Times New Roman"/>
                <w:sz w:val="20"/>
                <w:szCs w:val="20"/>
              </w:rPr>
            </w:pPr>
            <w:r w:rsidRPr="002B0DAB">
              <w:rPr>
                <w:rFonts w:ascii="Calibri" w:eastAsia="Calibri" w:hAnsi="Calibri" w:cs="Times New Roman"/>
                <w:sz w:val="20"/>
                <w:szCs w:val="20"/>
              </w:rPr>
              <w:t xml:space="preserve">Pearson Active learn teach online resources: </w:t>
            </w:r>
          </w:p>
          <w:p w:rsidR="002B0DAB" w:rsidRPr="002B0DAB" w:rsidRDefault="006622C1" w:rsidP="002B0DAB">
            <w:pPr>
              <w:spacing w:after="0" w:line="240" w:lineRule="auto"/>
              <w:contextualSpacing/>
              <w:rPr>
                <w:sz w:val="20"/>
                <w:szCs w:val="20"/>
              </w:rPr>
            </w:pPr>
            <w:hyperlink r:id="rId71" w:history="1">
              <w:r w:rsidR="002B0DAB" w:rsidRPr="002B0DAB">
                <w:rPr>
                  <w:color w:val="0000FF"/>
                  <w:sz w:val="20"/>
                  <w:szCs w:val="20"/>
                  <w:u w:val="single"/>
                </w:rPr>
                <w:t>https://www.pearsonactivelearn.com/</w:t>
              </w:r>
            </w:hyperlink>
            <w:r w:rsidR="002B0DAB" w:rsidRPr="002B0DAB">
              <w:rPr>
                <w:sz w:val="20"/>
                <w:szCs w:val="20"/>
              </w:rPr>
              <w:t xml:space="preserve"> </w:t>
            </w:r>
          </w:p>
          <w:p w:rsidR="002B0DAB" w:rsidRPr="002B0DAB" w:rsidRDefault="002B0DAB" w:rsidP="002B0DAB">
            <w:pPr>
              <w:spacing w:after="0" w:line="240" w:lineRule="auto"/>
              <w:contextualSpacing/>
              <w:rPr>
                <w:rFonts w:ascii="Calibri" w:eastAsia="Calibri" w:hAnsi="Calibri" w:cs="Times New Roman"/>
                <w:sz w:val="20"/>
                <w:szCs w:val="20"/>
              </w:rPr>
            </w:pPr>
          </w:p>
          <w:p w:rsidR="002B0DAB" w:rsidRPr="002B0DAB" w:rsidRDefault="002B0DAB" w:rsidP="002B0DAB">
            <w:pPr>
              <w:numPr>
                <w:ilvl w:val="0"/>
                <w:numId w:val="11"/>
              </w:numPr>
              <w:spacing w:after="0" w:line="240" w:lineRule="auto"/>
              <w:ind w:left="476"/>
              <w:contextualSpacing/>
              <w:rPr>
                <w:rFonts w:ascii="Calibri" w:eastAsia="Calibri" w:hAnsi="Calibri" w:cs="Times New Roman"/>
                <w:sz w:val="20"/>
                <w:szCs w:val="20"/>
              </w:rPr>
            </w:pPr>
            <w:r w:rsidRPr="002B0DAB">
              <w:rPr>
                <w:rFonts w:ascii="Calibri" w:eastAsia="Calibri" w:hAnsi="Calibri" w:cs="Times New Roman"/>
                <w:sz w:val="20"/>
                <w:szCs w:val="20"/>
              </w:rPr>
              <w:t>P 176 – 181</w:t>
            </w:r>
          </w:p>
          <w:p w:rsidR="002B0DAB" w:rsidRPr="002B0DAB" w:rsidRDefault="002B0DAB" w:rsidP="002B0DAB">
            <w:pPr>
              <w:numPr>
                <w:ilvl w:val="0"/>
                <w:numId w:val="11"/>
              </w:numPr>
              <w:spacing w:after="0" w:line="240" w:lineRule="auto"/>
              <w:ind w:left="476"/>
              <w:contextualSpacing/>
              <w:rPr>
                <w:rFonts w:ascii="Calibri" w:eastAsia="Calibri" w:hAnsi="Calibri" w:cs="Times New Roman"/>
                <w:sz w:val="20"/>
                <w:szCs w:val="20"/>
              </w:rPr>
            </w:pPr>
            <w:r w:rsidRPr="002B0DAB">
              <w:rPr>
                <w:rFonts w:ascii="Calibri" w:eastAsia="Calibri" w:hAnsi="Calibri" w:cs="Times New Roman"/>
                <w:sz w:val="20"/>
                <w:szCs w:val="20"/>
              </w:rPr>
              <w:t>P 182 – 186</w:t>
            </w:r>
          </w:p>
          <w:p w:rsidR="002B0DAB" w:rsidRPr="002B0DAB" w:rsidRDefault="002B0DAB" w:rsidP="002B0DAB">
            <w:pPr>
              <w:numPr>
                <w:ilvl w:val="0"/>
                <w:numId w:val="11"/>
              </w:numPr>
              <w:spacing w:after="0" w:line="240" w:lineRule="auto"/>
              <w:ind w:left="476"/>
              <w:contextualSpacing/>
              <w:rPr>
                <w:rFonts w:ascii="Calibri" w:eastAsia="Calibri" w:hAnsi="Calibri" w:cs="Times New Roman"/>
                <w:sz w:val="20"/>
                <w:szCs w:val="20"/>
              </w:rPr>
            </w:pPr>
            <w:r w:rsidRPr="002B0DAB">
              <w:rPr>
                <w:rFonts w:ascii="Calibri" w:eastAsia="Calibri" w:hAnsi="Calibri" w:cs="Times New Roman"/>
                <w:sz w:val="20"/>
                <w:szCs w:val="20"/>
              </w:rPr>
              <w:t>P 187 – 195</w:t>
            </w:r>
          </w:p>
          <w:p w:rsidR="002B0DAB" w:rsidRPr="002B0DAB" w:rsidRDefault="002B0DAB" w:rsidP="002B0DAB">
            <w:pPr>
              <w:numPr>
                <w:ilvl w:val="0"/>
                <w:numId w:val="11"/>
              </w:numPr>
              <w:spacing w:after="0" w:line="240" w:lineRule="auto"/>
              <w:ind w:left="476"/>
              <w:contextualSpacing/>
              <w:rPr>
                <w:rFonts w:ascii="Calibri" w:eastAsia="Calibri" w:hAnsi="Calibri" w:cs="Times New Roman"/>
                <w:sz w:val="20"/>
                <w:szCs w:val="20"/>
              </w:rPr>
            </w:pPr>
            <w:r w:rsidRPr="002B0DAB">
              <w:rPr>
                <w:rFonts w:ascii="Calibri" w:eastAsia="Calibri" w:hAnsi="Calibri" w:cs="Times New Roman"/>
                <w:sz w:val="20"/>
                <w:szCs w:val="20"/>
              </w:rPr>
              <w:t>P 196 – 199</w:t>
            </w:r>
          </w:p>
          <w:p w:rsidR="002B0DAB" w:rsidRPr="002B0DAB" w:rsidRDefault="002B0DAB" w:rsidP="002B0DAB">
            <w:pPr>
              <w:numPr>
                <w:ilvl w:val="0"/>
                <w:numId w:val="11"/>
              </w:numPr>
              <w:spacing w:after="0" w:line="240" w:lineRule="auto"/>
              <w:ind w:left="476"/>
              <w:contextualSpacing/>
              <w:rPr>
                <w:rFonts w:ascii="Calibri" w:eastAsia="Calibri" w:hAnsi="Calibri" w:cs="Times New Roman"/>
                <w:sz w:val="20"/>
                <w:szCs w:val="20"/>
              </w:rPr>
            </w:pPr>
            <w:r w:rsidRPr="002B0DAB">
              <w:rPr>
                <w:rFonts w:ascii="Calibri" w:eastAsia="Calibri" w:hAnsi="Calibri" w:cs="Times New Roman"/>
                <w:sz w:val="20"/>
                <w:szCs w:val="20"/>
              </w:rPr>
              <w:t>P 200 – 203</w:t>
            </w:r>
          </w:p>
          <w:p w:rsidR="002B0DAB" w:rsidRPr="002B0DAB" w:rsidRDefault="002B0DAB" w:rsidP="002B0DAB">
            <w:pPr>
              <w:numPr>
                <w:ilvl w:val="0"/>
                <w:numId w:val="11"/>
              </w:numPr>
              <w:spacing w:after="0" w:line="240" w:lineRule="auto"/>
              <w:ind w:left="476"/>
              <w:contextualSpacing/>
              <w:rPr>
                <w:rFonts w:ascii="Calibri" w:eastAsia="Calibri" w:hAnsi="Calibri" w:cs="Times New Roman"/>
                <w:i/>
                <w:sz w:val="20"/>
                <w:szCs w:val="20"/>
              </w:rPr>
            </w:pPr>
            <w:r w:rsidRPr="002B0DAB">
              <w:rPr>
                <w:rFonts w:ascii="Calibri" w:eastAsia="Calibri" w:hAnsi="Calibri" w:cs="Times New Roman"/>
                <w:sz w:val="20"/>
                <w:szCs w:val="20"/>
              </w:rPr>
              <w:t>P 208 - 214</w:t>
            </w:r>
          </w:p>
        </w:tc>
        <w:tc>
          <w:tcPr>
            <w:tcW w:w="1148" w:type="pct"/>
            <w:shd w:val="clear" w:color="auto" w:fill="auto"/>
          </w:tcPr>
          <w:p w:rsidR="002B0DAB" w:rsidRPr="002B0DAB" w:rsidRDefault="002B0DAB" w:rsidP="002B0DAB">
            <w:pPr>
              <w:rPr>
                <w:sz w:val="20"/>
                <w:szCs w:val="20"/>
              </w:rPr>
            </w:pPr>
            <w:r w:rsidRPr="002B0DAB">
              <w:rPr>
                <w:sz w:val="20"/>
                <w:szCs w:val="20"/>
              </w:rPr>
              <w:t>Pearson Edexcel GCSE (9-1) Business Textbook:</w:t>
            </w:r>
          </w:p>
          <w:p w:rsidR="002B0DAB" w:rsidRPr="002B0DAB" w:rsidRDefault="002B0DAB" w:rsidP="006622C1">
            <w:pPr>
              <w:numPr>
                <w:ilvl w:val="0"/>
                <w:numId w:val="12"/>
              </w:numPr>
              <w:spacing w:after="0" w:line="240" w:lineRule="auto"/>
              <w:ind w:left="560"/>
              <w:contextualSpacing/>
              <w:rPr>
                <w:rFonts w:ascii="Calibri" w:eastAsia="Calibri" w:hAnsi="Calibri" w:cs="Times New Roman"/>
                <w:sz w:val="20"/>
                <w:szCs w:val="20"/>
              </w:rPr>
            </w:pPr>
            <w:r w:rsidRPr="002B0DAB">
              <w:rPr>
                <w:rFonts w:ascii="Calibri" w:eastAsia="Calibri" w:hAnsi="Calibri" w:cs="Times New Roman"/>
                <w:sz w:val="20"/>
                <w:szCs w:val="20"/>
              </w:rPr>
              <w:t>P 176 – 181</w:t>
            </w:r>
          </w:p>
          <w:p w:rsidR="002B0DAB" w:rsidRPr="002B0DAB" w:rsidRDefault="002B0DAB" w:rsidP="006622C1">
            <w:pPr>
              <w:numPr>
                <w:ilvl w:val="0"/>
                <w:numId w:val="12"/>
              </w:numPr>
              <w:spacing w:after="0" w:line="240" w:lineRule="auto"/>
              <w:ind w:left="560"/>
              <w:contextualSpacing/>
              <w:rPr>
                <w:rFonts w:ascii="Calibri" w:eastAsia="Calibri" w:hAnsi="Calibri" w:cs="Times New Roman"/>
                <w:sz w:val="20"/>
                <w:szCs w:val="20"/>
              </w:rPr>
            </w:pPr>
            <w:r w:rsidRPr="002B0DAB">
              <w:rPr>
                <w:rFonts w:ascii="Calibri" w:eastAsia="Calibri" w:hAnsi="Calibri" w:cs="Times New Roman"/>
                <w:sz w:val="20"/>
                <w:szCs w:val="20"/>
              </w:rPr>
              <w:t>P 182 – 186</w:t>
            </w:r>
          </w:p>
          <w:p w:rsidR="002B0DAB" w:rsidRPr="002B0DAB" w:rsidRDefault="002B0DAB" w:rsidP="006622C1">
            <w:pPr>
              <w:numPr>
                <w:ilvl w:val="0"/>
                <w:numId w:val="12"/>
              </w:numPr>
              <w:spacing w:after="0" w:line="240" w:lineRule="auto"/>
              <w:ind w:left="560"/>
              <w:contextualSpacing/>
              <w:rPr>
                <w:rFonts w:ascii="Calibri" w:eastAsia="Calibri" w:hAnsi="Calibri" w:cs="Times New Roman"/>
                <w:sz w:val="20"/>
                <w:szCs w:val="20"/>
              </w:rPr>
            </w:pPr>
            <w:r w:rsidRPr="002B0DAB">
              <w:rPr>
                <w:rFonts w:ascii="Calibri" w:eastAsia="Calibri" w:hAnsi="Calibri" w:cs="Times New Roman"/>
                <w:sz w:val="20"/>
                <w:szCs w:val="20"/>
              </w:rPr>
              <w:t>P 187 – 195</w:t>
            </w:r>
          </w:p>
          <w:p w:rsidR="002B0DAB" w:rsidRPr="002B0DAB" w:rsidRDefault="002B0DAB" w:rsidP="006622C1">
            <w:pPr>
              <w:numPr>
                <w:ilvl w:val="0"/>
                <w:numId w:val="12"/>
              </w:numPr>
              <w:spacing w:after="0" w:line="240" w:lineRule="auto"/>
              <w:ind w:left="560"/>
              <w:contextualSpacing/>
              <w:rPr>
                <w:rFonts w:ascii="Calibri" w:eastAsia="Calibri" w:hAnsi="Calibri" w:cs="Times New Roman"/>
                <w:sz w:val="20"/>
                <w:szCs w:val="20"/>
              </w:rPr>
            </w:pPr>
            <w:r w:rsidRPr="002B0DAB">
              <w:rPr>
                <w:rFonts w:ascii="Calibri" w:eastAsia="Calibri" w:hAnsi="Calibri" w:cs="Times New Roman"/>
                <w:sz w:val="20"/>
                <w:szCs w:val="20"/>
              </w:rPr>
              <w:t>P 196 – 199</w:t>
            </w:r>
          </w:p>
          <w:p w:rsidR="002B0DAB" w:rsidRPr="002B0DAB" w:rsidRDefault="002B0DAB" w:rsidP="006622C1">
            <w:pPr>
              <w:numPr>
                <w:ilvl w:val="0"/>
                <w:numId w:val="12"/>
              </w:numPr>
              <w:spacing w:after="0" w:line="240" w:lineRule="auto"/>
              <w:ind w:left="560"/>
              <w:contextualSpacing/>
              <w:rPr>
                <w:rFonts w:ascii="Calibri" w:eastAsia="Calibri" w:hAnsi="Calibri" w:cs="Times New Roman"/>
                <w:sz w:val="20"/>
                <w:szCs w:val="20"/>
              </w:rPr>
            </w:pPr>
            <w:r w:rsidRPr="002B0DAB">
              <w:rPr>
                <w:rFonts w:ascii="Calibri" w:eastAsia="Calibri" w:hAnsi="Calibri" w:cs="Times New Roman"/>
                <w:sz w:val="20"/>
                <w:szCs w:val="20"/>
              </w:rPr>
              <w:t>P</w:t>
            </w:r>
            <w:r w:rsidR="00591691">
              <w:rPr>
                <w:rFonts w:ascii="Calibri" w:eastAsia="Calibri" w:hAnsi="Calibri" w:cs="Times New Roman"/>
                <w:sz w:val="20"/>
                <w:szCs w:val="20"/>
              </w:rPr>
              <w:t xml:space="preserve"> </w:t>
            </w:r>
            <w:r w:rsidRPr="002B0DAB">
              <w:rPr>
                <w:rFonts w:ascii="Calibri" w:eastAsia="Calibri" w:hAnsi="Calibri" w:cs="Times New Roman"/>
                <w:sz w:val="20"/>
                <w:szCs w:val="20"/>
              </w:rPr>
              <w:t>200 – 203</w:t>
            </w:r>
          </w:p>
          <w:p w:rsidR="002B0DAB" w:rsidRPr="002B0DAB" w:rsidRDefault="002B0DAB" w:rsidP="006622C1">
            <w:pPr>
              <w:numPr>
                <w:ilvl w:val="0"/>
                <w:numId w:val="12"/>
              </w:numPr>
              <w:ind w:left="560"/>
              <w:contextualSpacing/>
              <w:rPr>
                <w:rFonts w:ascii="Calibri" w:eastAsia="Calibri" w:hAnsi="Calibri" w:cs="Times New Roman"/>
                <w:sz w:val="20"/>
                <w:szCs w:val="20"/>
              </w:rPr>
            </w:pPr>
            <w:r w:rsidRPr="002B0DAB">
              <w:rPr>
                <w:rFonts w:ascii="Calibri" w:eastAsia="Calibri" w:hAnsi="Calibri" w:cs="Times New Roman"/>
                <w:sz w:val="20"/>
                <w:szCs w:val="20"/>
              </w:rPr>
              <w:t>P</w:t>
            </w:r>
            <w:r w:rsidR="00591691">
              <w:rPr>
                <w:rFonts w:ascii="Calibri" w:eastAsia="Calibri" w:hAnsi="Calibri" w:cs="Times New Roman"/>
                <w:sz w:val="20"/>
                <w:szCs w:val="20"/>
              </w:rPr>
              <w:t xml:space="preserve"> </w:t>
            </w:r>
            <w:r w:rsidRPr="002B0DAB">
              <w:rPr>
                <w:rFonts w:ascii="Calibri" w:eastAsia="Calibri" w:hAnsi="Calibri" w:cs="Times New Roman"/>
                <w:sz w:val="20"/>
                <w:szCs w:val="20"/>
              </w:rPr>
              <w:t>208 – 214</w:t>
            </w:r>
          </w:p>
          <w:p w:rsidR="002B0DAB" w:rsidRPr="002B0DAB" w:rsidRDefault="002B0DAB" w:rsidP="002B0DAB">
            <w:pPr>
              <w:spacing w:after="0"/>
              <w:rPr>
                <w:sz w:val="20"/>
                <w:szCs w:val="20"/>
              </w:rPr>
            </w:pPr>
            <w:r w:rsidRPr="002B0DAB">
              <w:rPr>
                <w:sz w:val="20"/>
                <w:szCs w:val="20"/>
              </w:rPr>
              <w:t>Pearson Student Revision Guides and Workbooks:</w:t>
            </w:r>
          </w:p>
          <w:p w:rsidR="002B0DAB" w:rsidRPr="002B0DAB" w:rsidRDefault="002B0DAB" w:rsidP="002B0DAB">
            <w:pPr>
              <w:spacing w:after="0"/>
              <w:rPr>
                <w:sz w:val="20"/>
                <w:szCs w:val="20"/>
              </w:rPr>
            </w:pPr>
          </w:p>
          <w:p w:rsidR="002B0DAB" w:rsidRPr="002B0DAB" w:rsidRDefault="002B0DAB" w:rsidP="002B0DAB">
            <w:pPr>
              <w:spacing w:after="0"/>
              <w:rPr>
                <w:sz w:val="20"/>
                <w:szCs w:val="20"/>
              </w:rPr>
            </w:pPr>
            <w:r w:rsidRPr="002B0DAB">
              <w:rPr>
                <w:sz w:val="20"/>
                <w:szCs w:val="20"/>
              </w:rPr>
              <w:t>Sections 1 – 5: P 59-66</w:t>
            </w:r>
          </w:p>
          <w:p w:rsidR="002B0DAB" w:rsidRPr="002B0DAB" w:rsidRDefault="002B0DAB" w:rsidP="002B0DAB">
            <w:pPr>
              <w:spacing w:after="0"/>
              <w:rPr>
                <w:sz w:val="20"/>
                <w:szCs w:val="20"/>
              </w:rPr>
            </w:pPr>
            <w:r w:rsidRPr="002B0DAB">
              <w:rPr>
                <w:sz w:val="20"/>
                <w:szCs w:val="20"/>
              </w:rPr>
              <w:t xml:space="preserve">Section 6: P 67-68 </w:t>
            </w:r>
          </w:p>
        </w:tc>
      </w:tr>
      <w:tr w:rsidR="002B0DAB" w:rsidRPr="002B0DAB" w:rsidTr="009C2299">
        <w:trPr>
          <w:trHeight w:val="70"/>
        </w:trPr>
        <w:tc>
          <w:tcPr>
            <w:tcW w:w="5000" w:type="pct"/>
            <w:gridSpan w:val="3"/>
            <w:shd w:val="clear" w:color="auto" w:fill="auto"/>
          </w:tcPr>
          <w:p w:rsidR="002B0DAB" w:rsidRPr="002B0DAB" w:rsidRDefault="002B0DAB" w:rsidP="002B0DAB">
            <w:pPr>
              <w:spacing w:after="0" w:line="240" w:lineRule="auto"/>
              <w:rPr>
                <w:rFonts w:ascii="Calibri" w:eastAsia="Calibri" w:hAnsi="Calibri" w:cs="Times New Roman"/>
                <w:b/>
                <w:sz w:val="24"/>
                <w:szCs w:val="24"/>
              </w:rPr>
            </w:pPr>
            <w:r w:rsidRPr="002B0DAB">
              <w:rPr>
                <w:rFonts w:ascii="Calibri" w:eastAsia="Calibri" w:hAnsi="Calibri" w:cs="Times New Roman"/>
                <w:b/>
                <w:sz w:val="24"/>
                <w:szCs w:val="24"/>
              </w:rPr>
              <w:t>Additional Resources</w:t>
            </w:r>
            <w:r w:rsidRPr="002B0DAB">
              <w:rPr>
                <w:rFonts w:ascii="Calibri" w:eastAsia="Calibri" w:hAnsi="Calibri" w:cs="Times New Roman"/>
                <w:bCs/>
                <w:color w:val="0000FF"/>
                <w:u w:val="single"/>
              </w:rPr>
              <w:t xml:space="preserve"> </w:t>
            </w:r>
          </w:p>
        </w:tc>
      </w:tr>
      <w:tr w:rsidR="002B0DAB" w:rsidRPr="002B0DAB" w:rsidTr="009C2299">
        <w:trPr>
          <w:trHeight w:val="70"/>
        </w:trPr>
        <w:tc>
          <w:tcPr>
            <w:tcW w:w="5000" w:type="pct"/>
            <w:gridSpan w:val="3"/>
            <w:shd w:val="clear" w:color="auto" w:fill="auto"/>
          </w:tcPr>
          <w:p w:rsidR="002B0DAB" w:rsidRPr="002B0DAB" w:rsidRDefault="006622C1" w:rsidP="002B0DAB">
            <w:pPr>
              <w:spacing w:after="0"/>
              <w:rPr>
                <w:rFonts w:ascii="Calibri" w:eastAsia="Calibri" w:hAnsi="Calibri" w:cs="Times New Roman"/>
                <w:bCs/>
                <w:color w:val="0000FF"/>
                <w:sz w:val="20"/>
                <w:szCs w:val="20"/>
                <w:u w:val="single"/>
              </w:rPr>
            </w:pPr>
            <w:hyperlink r:id="rId72" w:history="1">
              <w:r w:rsidR="002B0DAB" w:rsidRPr="002B0DAB">
                <w:rPr>
                  <w:color w:val="0000FF"/>
                  <w:sz w:val="20"/>
                  <w:szCs w:val="20"/>
                  <w:u w:val="single"/>
                </w:rPr>
                <w:t>https://www.bbc.co.uk/bitesize/examspecs/z98snbk</w:t>
              </w:r>
            </w:hyperlink>
            <w:r w:rsidR="002B0DAB" w:rsidRPr="002B0DAB">
              <w:rPr>
                <w:rFonts w:ascii="Calibri" w:eastAsia="Calibri" w:hAnsi="Calibri" w:cs="Times New Roman"/>
                <w:bCs/>
                <w:color w:val="0000FF"/>
                <w:sz w:val="20"/>
                <w:szCs w:val="20"/>
                <w:u w:val="single"/>
              </w:rPr>
              <w:t xml:space="preserve"> - GCSE Edexcel Business: BBC bitesize </w:t>
            </w:r>
          </w:p>
          <w:p w:rsidR="002B0DAB" w:rsidRPr="002B0DAB" w:rsidRDefault="006622C1" w:rsidP="002B0DAB">
            <w:pPr>
              <w:spacing w:after="0"/>
              <w:rPr>
                <w:rFonts w:cstheme="minorHAnsi"/>
                <w:sz w:val="20"/>
                <w:szCs w:val="20"/>
                <w:shd w:val="clear" w:color="auto" w:fill="FFFFFF"/>
              </w:rPr>
            </w:pPr>
            <w:hyperlink r:id="rId73" w:history="1">
              <w:r w:rsidR="002B0DAB" w:rsidRPr="002B0DAB">
                <w:rPr>
                  <w:rFonts w:cstheme="minorHAnsi"/>
                  <w:color w:val="0000FF"/>
                  <w:sz w:val="20"/>
                  <w:szCs w:val="20"/>
                  <w:u w:val="single"/>
                  <w:shd w:val="clear" w:color="auto" w:fill="FFFFFF"/>
                </w:rPr>
                <w:t>https://www.gcsepod.com</w:t>
              </w:r>
            </w:hyperlink>
            <w:r w:rsidR="002B0DAB" w:rsidRPr="002B0DAB">
              <w:rPr>
                <w:rFonts w:cstheme="minorHAnsi"/>
                <w:color w:val="006621"/>
                <w:sz w:val="20"/>
                <w:szCs w:val="20"/>
                <w:shd w:val="clear" w:color="auto" w:fill="FFFFFF"/>
              </w:rPr>
              <w:t xml:space="preserve"> – </w:t>
            </w:r>
            <w:r w:rsidR="002B0DAB" w:rsidRPr="002B0DAB">
              <w:rPr>
                <w:rFonts w:cstheme="minorHAnsi"/>
                <w:sz w:val="20"/>
                <w:szCs w:val="20"/>
                <w:shd w:val="clear" w:color="auto" w:fill="FFFFFF"/>
              </w:rPr>
              <w:t>GCSE Edexcel Business Videos</w:t>
            </w:r>
          </w:p>
          <w:p w:rsidR="002B0DAB" w:rsidRPr="002B0DAB" w:rsidRDefault="006622C1" w:rsidP="002B0DAB">
            <w:pPr>
              <w:spacing w:after="0" w:line="240" w:lineRule="auto"/>
              <w:rPr>
                <w:rFonts w:ascii="Calibri" w:eastAsia="Calibri" w:hAnsi="Calibri" w:cs="Times New Roman"/>
                <w:b/>
                <w:sz w:val="24"/>
                <w:szCs w:val="24"/>
              </w:rPr>
            </w:pPr>
            <w:hyperlink r:id="rId74" w:history="1">
              <w:r w:rsidR="002B0DAB" w:rsidRPr="002B0DAB">
                <w:rPr>
                  <w:rFonts w:ascii="Calibri" w:eastAsia="Calibri" w:hAnsi="Calibri" w:cs="Times New Roman"/>
                  <w:bCs/>
                  <w:color w:val="0000FF"/>
                  <w:sz w:val="20"/>
                  <w:szCs w:val="20"/>
                  <w:u w:val="single"/>
                </w:rPr>
                <w:t>www.senecalearning.com</w:t>
              </w:r>
            </w:hyperlink>
            <w:r w:rsidR="002B0DAB" w:rsidRPr="002B0DAB">
              <w:rPr>
                <w:rFonts w:ascii="Calibri" w:eastAsia="Calibri" w:hAnsi="Calibri" w:cs="Times New Roman"/>
                <w:bCs/>
                <w:color w:val="0000FF"/>
                <w:sz w:val="20"/>
                <w:szCs w:val="20"/>
                <w:u w:val="single"/>
              </w:rPr>
              <w:t xml:space="preserve"> </w:t>
            </w:r>
            <w:r w:rsidR="002B0DAB" w:rsidRPr="00591691">
              <w:rPr>
                <w:rFonts w:ascii="Calibri" w:eastAsia="Calibri" w:hAnsi="Calibri" w:cs="Times New Roman"/>
                <w:bCs/>
                <w:color w:val="0000FF"/>
                <w:sz w:val="20"/>
                <w:szCs w:val="20"/>
                <w:u w:val="single"/>
              </w:rPr>
              <w:t>– GCSE Edexcel Business</w:t>
            </w:r>
          </w:p>
        </w:tc>
      </w:tr>
    </w:tbl>
    <w:p w:rsidR="002B0DAB" w:rsidRPr="002B0DAB" w:rsidRDefault="002B0DAB" w:rsidP="002B0DAB">
      <w:r w:rsidRPr="002B0DAB">
        <w:br w:type="page"/>
      </w:r>
    </w:p>
    <w:bookmarkEnd w:id="4"/>
    <w:p w:rsidR="002B0DAB" w:rsidRPr="002B0DAB" w:rsidRDefault="002B0DAB" w:rsidP="002B0DAB">
      <w:pPr>
        <w:tabs>
          <w:tab w:val="left" w:pos="1020"/>
        </w:tabs>
      </w:pPr>
      <w:r w:rsidRPr="002B0DAB">
        <w:rPr>
          <w:noProof/>
        </w:rPr>
        <w:lastRenderedPageBreak/>
        <mc:AlternateContent>
          <mc:Choice Requires="wps">
            <w:drawing>
              <wp:anchor distT="45720" distB="45720" distL="114300" distR="114300" simplePos="0" relativeHeight="251678720" behindDoc="0" locked="0" layoutInCell="1" allowOverlap="1" wp14:anchorId="0B967407" wp14:editId="25EDE6B8">
                <wp:simplePos x="0" y="0"/>
                <wp:positionH relativeFrom="column">
                  <wp:posOffset>2080895</wp:posOffset>
                </wp:positionH>
                <wp:positionV relativeFrom="paragraph">
                  <wp:posOffset>51435</wp:posOffset>
                </wp:positionV>
                <wp:extent cx="4612640" cy="838200"/>
                <wp:effectExtent l="0" t="0" r="1651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6843F0" w:rsidRPr="00D85727" w:rsidRDefault="006843F0" w:rsidP="002B0DAB">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2B0DAB">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11 Art</w:t>
                            </w:r>
                          </w:p>
                          <w:p w:rsidR="006843F0" w:rsidRPr="00FB0733" w:rsidRDefault="006843F0" w:rsidP="002B0DAB">
                            <w:pPr>
                              <w:jc w:val="center"/>
                              <w:rPr>
                                <w:rFonts w:ascii="Arial" w:hAnsi="Arial" w:cs="Arial"/>
                                <w:b/>
                                <w:sz w:val="24"/>
                                <w:szCs w:val="24"/>
                                <w:u w:val="single"/>
                              </w:rPr>
                            </w:pPr>
                          </w:p>
                          <w:p w:rsidR="006843F0" w:rsidRPr="00983763" w:rsidRDefault="006843F0" w:rsidP="002B0DAB">
                            <w:pPr>
                              <w:rPr>
                                <w:rFonts w:ascii="Arial" w:hAnsi="Arial" w:cs="Arial"/>
                                <w:b/>
                                <w:sz w:val="32"/>
                                <w:szCs w:val="32"/>
                                <w:u w:val="single"/>
                              </w:rPr>
                            </w:pPr>
                          </w:p>
                          <w:p w:rsidR="006843F0" w:rsidRPr="00983763" w:rsidRDefault="006843F0" w:rsidP="002B0DA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67407" id="_x0000_s1039" type="#_x0000_t202" style="position:absolute;margin-left:163.85pt;margin-top:4.05pt;width:363.2pt;height:6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">
                <v:textbox>
                  <w:txbxContent>
                    <w:p w:rsidR="006843F0" w:rsidRPr="00D85727" w:rsidRDefault="006843F0" w:rsidP="002B0DAB">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2B0DAB">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11 Art</w:t>
                      </w:r>
                    </w:p>
                    <w:p w:rsidR="006843F0" w:rsidRPr="00FB0733" w:rsidRDefault="006843F0" w:rsidP="002B0DAB">
                      <w:pPr>
                        <w:jc w:val="center"/>
                        <w:rPr>
                          <w:rFonts w:ascii="Arial" w:hAnsi="Arial" w:cs="Arial"/>
                          <w:b/>
                          <w:sz w:val="24"/>
                          <w:szCs w:val="24"/>
                          <w:u w:val="single"/>
                        </w:rPr>
                      </w:pPr>
                    </w:p>
                    <w:p w:rsidR="006843F0" w:rsidRPr="00983763" w:rsidRDefault="006843F0" w:rsidP="002B0DAB">
                      <w:pPr>
                        <w:rPr>
                          <w:rFonts w:ascii="Arial" w:hAnsi="Arial" w:cs="Arial"/>
                          <w:b/>
                          <w:sz w:val="32"/>
                          <w:szCs w:val="32"/>
                          <w:u w:val="single"/>
                        </w:rPr>
                      </w:pPr>
                    </w:p>
                    <w:p w:rsidR="006843F0" w:rsidRPr="00983763" w:rsidRDefault="006843F0" w:rsidP="002B0DAB">
                      <w:pPr>
                        <w:rPr>
                          <w:rFonts w:ascii="Arial" w:hAnsi="Arial" w:cs="Arial"/>
                          <w:sz w:val="32"/>
                          <w:szCs w:val="32"/>
                        </w:rPr>
                      </w:pPr>
                    </w:p>
                  </w:txbxContent>
                </v:textbox>
                <w10:wrap type="square"/>
              </v:shape>
            </w:pict>
          </mc:Fallback>
        </mc:AlternateContent>
      </w:r>
      <w:r w:rsidRPr="002B0DAB">
        <w:rPr>
          <w:noProof/>
          <w:lang w:eastAsia="en-GB"/>
        </w:rPr>
        <w:drawing>
          <wp:inline distT="0" distB="0" distL="0" distR="0" wp14:anchorId="32B8E0D5" wp14:editId="799629DC">
            <wp:extent cx="885825" cy="891639"/>
            <wp:effectExtent l="0" t="0" r="0" b="3810"/>
            <wp:docPr id="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7612" cy="893438"/>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2B0DAB" w:rsidRPr="002B0DAB" w:rsidTr="009C2299">
        <w:trPr>
          <w:trHeight w:val="309"/>
        </w:trPr>
        <w:tc>
          <w:tcPr>
            <w:tcW w:w="1769"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You will learn</w:t>
            </w:r>
          </w:p>
        </w:tc>
        <w:tc>
          <w:tcPr>
            <w:tcW w:w="2170"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Online Resources</w:t>
            </w:r>
          </w:p>
        </w:tc>
        <w:tc>
          <w:tcPr>
            <w:tcW w:w="1062" w:type="pct"/>
            <w:shd w:val="clear" w:color="auto" w:fill="auto"/>
          </w:tcPr>
          <w:p w:rsidR="002B0DAB" w:rsidRPr="002B0DAB" w:rsidRDefault="002B0DAB" w:rsidP="002B0DAB">
            <w:pPr>
              <w:spacing w:after="0" w:line="240" w:lineRule="auto"/>
              <w:jc w:val="center"/>
              <w:rPr>
                <w:rFonts w:ascii="Calibri" w:eastAsia="Calibri" w:hAnsi="Calibri" w:cs="Times New Roman"/>
                <w:b/>
                <w:bCs/>
                <w:sz w:val="24"/>
                <w:szCs w:val="24"/>
              </w:rPr>
            </w:pPr>
            <w:r w:rsidRPr="002B0DAB">
              <w:rPr>
                <w:rFonts w:ascii="Calibri" w:eastAsia="Calibri" w:hAnsi="Calibri" w:cs="Times New Roman"/>
                <w:b/>
                <w:bCs/>
                <w:sz w:val="24"/>
                <w:szCs w:val="24"/>
              </w:rPr>
              <w:t>Teaching Resources/Links</w:t>
            </w:r>
          </w:p>
        </w:tc>
      </w:tr>
      <w:tr w:rsidR="002B0DAB" w:rsidRPr="002B0DAB" w:rsidTr="009C2299">
        <w:trPr>
          <w:trHeight w:val="2234"/>
        </w:trPr>
        <w:tc>
          <w:tcPr>
            <w:tcW w:w="1769" w:type="pct"/>
            <w:shd w:val="clear" w:color="auto" w:fill="auto"/>
          </w:tcPr>
          <w:p w:rsidR="002B0DAB" w:rsidRPr="002B0DAB" w:rsidRDefault="002B0DAB" w:rsidP="002B0DAB">
            <w:pPr>
              <w:numPr>
                <w:ilvl w:val="0"/>
                <w:numId w:val="13"/>
              </w:numPr>
              <w:spacing w:after="0" w:line="240" w:lineRule="auto"/>
              <w:ind w:left="455"/>
              <w:contextualSpacing/>
              <w:rPr>
                <w:rFonts w:eastAsia="Calibri" w:cs="Times New Roman"/>
                <w:sz w:val="20"/>
                <w:szCs w:val="20"/>
              </w:rPr>
            </w:pPr>
            <w:r w:rsidRPr="002B0DAB">
              <w:rPr>
                <w:rFonts w:eastAsia="Calibri" w:cs="Times New Roman"/>
                <w:sz w:val="20"/>
                <w:szCs w:val="20"/>
              </w:rPr>
              <w:t>You will develop your final piece idea and annotate your changes.</w:t>
            </w:r>
          </w:p>
          <w:p w:rsidR="002B0DAB" w:rsidRPr="002B0DAB" w:rsidRDefault="002B0DAB" w:rsidP="002B0DAB">
            <w:pPr>
              <w:numPr>
                <w:ilvl w:val="0"/>
                <w:numId w:val="13"/>
              </w:numPr>
              <w:spacing w:after="0" w:line="240" w:lineRule="auto"/>
              <w:ind w:left="455"/>
              <w:contextualSpacing/>
              <w:rPr>
                <w:rFonts w:eastAsia="Calibri" w:cs="Times New Roman"/>
                <w:sz w:val="20"/>
                <w:szCs w:val="20"/>
              </w:rPr>
            </w:pPr>
            <w:r w:rsidRPr="002B0DAB">
              <w:rPr>
                <w:rFonts w:eastAsia="Calibri" w:cs="Times New Roman"/>
                <w:sz w:val="20"/>
                <w:szCs w:val="20"/>
              </w:rPr>
              <w:t>You will decide by experimentation on the media to be used.</w:t>
            </w:r>
          </w:p>
          <w:p w:rsidR="002B0DAB" w:rsidRPr="002B0DAB" w:rsidRDefault="002B0DAB" w:rsidP="002B0DAB">
            <w:pPr>
              <w:numPr>
                <w:ilvl w:val="0"/>
                <w:numId w:val="13"/>
              </w:numPr>
              <w:spacing w:after="0" w:line="240" w:lineRule="auto"/>
              <w:ind w:left="455"/>
              <w:contextualSpacing/>
              <w:rPr>
                <w:rFonts w:eastAsia="Calibri" w:cs="Times New Roman"/>
                <w:sz w:val="20"/>
                <w:szCs w:val="20"/>
              </w:rPr>
            </w:pPr>
            <w:r w:rsidRPr="002B0DAB">
              <w:rPr>
                <w:rFonts w:eastAsia="Calibri" w:cs="Times New Roman"/>
                <w:sz w:val="20"/>
                <w:szCs w:val="20"/>
              </w:rPr>
              <w:t>You will decide how to get your design onto your canvas.</w:t>
            </w:r>
          </w:p>
          <w:p w:rsidR="002B0DAB" w:rsidRPr="002B0DAB" w:rsidRDefault="002B0DAB" w:rsidP="002B0DAB">
            <w:pPr>
              <w:numPr>
                <w:ilvl w:val="0"/>
                <w:numId w:val="13"/>
              </w:numPr>
              <w:spacing w:after="0" w:line="240" w:lineRule="auto"/>
              <w:ind w:left="455"/>
              <w:contextualSpacing/>
              <w:rPr>
                <w:rFonts w:eastAsia="Calibri" w:cs="Times New Roman"/>
                <w:sz w:val="20"/>
                <w:szCs w:val="20"/>
              </w:rPr>
            </w:pPr>
            <w:r w:rsidRPr="002B0DAB">
              <w:rPr>
                <w:rFonts w:eastAsia="Calibri" w:cs="Times New Roman"/>
                <w:sz w:val="20"/>
                <w:szCs w:val="20"/>
              </w:rPr>
              <w:t>You will produce a final piece on your canvas using your chosen media and amend as necessary.</w:t>
            </w:r>
          </w:p>
          <w:p w:rsidR="002B0DAB" w:rsidRPr="002B0DAB" w:rsidRDefault="002B0DAB" w:rsidP="002B0DAB">
            <w:pPr>
              <w:numPr>
                <w:ilvl w:val="0"/>
                <w:numId w:val="13"/>
              </w:numPr>
              <w:spacing w:after="0" w:line="240" w:lineRule="auto"/>
              <w:ind w:left="455"/>
              <w:contextualSpacing/>
              <w:rPr>
                <w:rFonts w:eastAsia="Calibri" w:cs="Times New Roman"/>
                <w:sz w:val="20"/>
                <w:szCs w:val="20"/>
              </w:rPr>
            </w:pPr>
            <w:r w:rsidRPr="002B0DAB">
              <w:rPr>
                <w:rFonts w:eastAsia="Calibri" w:cs="Times New Roman"/>
                <w:sz w:val="20"/>
                <w:szCs w:val="20"/>
              </w:rPr>
              <w:t>You will reflect on your final piece and produce annotation to document this.</w:t>
            </w:r>
          </w:p>
        </w:tc>
        <w:tc>
          <w:tcPr>
            <w:tcW w:w="2170" w:type="pct"/>
            <w:shd w:val="clear" w:color="auto" w:fill="auto"/>
          </w:tcPr>
          <w:p w:rsidR="002B0DAB" w:rsidRPr="002B0DAB" w:rsidRDefault="006622C1" w:rsidP="002B0DAB">
            <w:pPr>
              <w:spacing w:after="0" w:line="240" w:lineRule="auto"/>
              <w:ind w:left="35"/>
              <w:contextualSpacing/>
              <w:rPr>
                <w:rFonts w:eastAsia="Calibri" w:cs="Times New Roman"/>
                <w:sz w:val="20"/>
                <w:szCs w:val="20"/>
              </w:rPr>
            </w:pPr>
            <w:hyperlink r:id="rId75" w:history="1">
              <w:r w:rsidR="002B0DAB" w:rsidRPr="002B0DAB">
                <w:rPr>
                  <w:rFonts w:eastAsia="Calibri" w:cs="Times New Roman"/>
                  <w:color w:val="0000FF"/>
                  <w:sz w:val="20"/>
                  <w:szCs w:val="20"/>
                  <w:u w:val="single"/>
                </w:rPr>
                <w:t>https://www.youtube.com/watch?v=cDzcoyeaRKI</w:t>
              </w:r>
            </w:hyperlink>
          </w:p>
          <w:p w:rsidR="002B0DAB" w:rsidRPr="002B0DAB" w:rsidRDefault="002B0DAB" w:rsidP="002B0DAB">
            <w:pPr>
              <w:spacing w:after="0" w:line="240" w:lineRule="auto"/>
              <w:ind w:left="35"/>
              <w:contextualSpacing/>
              <w:rPr>
                <w:rFonts w:eastAsia="Calibri" w:cs="Times New Roman"/>
                <w:sz w:val="20"/>
                <w:szCs w:val="20"/>
              </w:rPr>
            </w:pPr>
          </w:p>
          <w:p w:rsidR="002B0DAB" w:rsidRPr="002B0DAB" w:rsidRDefault="006622C1" w:rsidP="002B0DAB">
            <w:pPr>
              <w:spacing w:after="0" w:line="240" w:lineRule="auto"/>
              <w:ind w:left="35"/>
              <w:contextualSpacing/>
              <w:rPr>
                <w:rFonts w:eastAsia="Calibri" w:cs="Times New Roman"/>
                <w:sz w:val="20"/>
                <w:szCs w:val="20"/>
              </w:rPr>
            </w:pPr>
            <w:hyperlink r:id="rId76" w:history="1">
              <w:r w:rsidR="002B0DAB" w:rsidRPr="002B0DAB">
                <w:rPr>
                  <w:rFonts w:eastAsia="Calibri" w:cs="Times New Roman"/>
                  <w:color w:val="0000FF"/>
                  <w:sz w:val="20"/>
                  <w:szCs w:val="20"/>
                  <w:u w:val="single"/>
                </w:rPr>
                <w:t>https://www.youtube.com/watch?v=TFLpCwMxnnc</w:t>
              </w:r>
            </w:hyperlink>
          </w:p>
          <w:p w:rsidR="002B0DAB" w:rsidRPr="002B0DAB" w:rsidRDefault="002B0DAB" w:rsidP="002B0DAB">
            <w:pPr>
              <w:spacing w:after="0" w:line="240" w:lineRule="auto"/>
              <w:ind w:left="35"/>
              <w:contextualSpacing/>
              <w:rPr>
                <w:rFonts w:eastAsia="Calibri" w:cs="Times New Roman"/>
                <w:sz w:val="20"/>
                <w:szCs w:val="20"/>
              </w:rPr>
            </w:pPr>
          </w:p>
          <w:p w:rsidR="002B0DAB" w:rsidRPr="002B0DAB" w:rsidRDefault="006622C1" w:rsidP="002B0DAB">
            <w:pPr>
              <w:spacing w:after="0" w:line="240" w:lineRule="auto"/>
              <w:ind w:left="35"/>
              <w:contextualSpacing/>
              <w:rPr>
                <w:rFonts w:eastAsia="Calibri" w:cs="Times New Roman"/>
                <w:sz w:val="20"/>
                <w:szCs w:val="20"/>
              </w:rPr>
            </w:pPr>
            <w:hyperlink r:id="rId77" w:history="1">
              <w:r w:rsidR="002B0DAB" w:rsidRPr="002B0DAB">
                <w:rPr>
                  <w:rFonts w:eastAsia="Calibri" w:cs="Times New Roman"/>
                  <w:color w:val="0000FF"/>
                  <w:sz w:val="20"/>
                  <w:szCs w:val="20"/>
                  <w:u w:val="single"/>
                </w:rPr>
                <w:t>https://www.youtube.com/watch?v=oAG7Q_aMTEA</w:t>
              </w:r>
            </w:hyperlink>
          </w:p>
          <w:p w:rsidR="002B0DAB" w:rsidRPr="002B0DAB" w:rsidRDefault="002B0DAB" w:rsidP="002B0DAB">
            <w:pPr>
              <w:spacing w:after="0" w:line="240" w:lineRule="auto"/>
              <w:ind w:left="35"/>
              <w:contextualSpacing/>
              <w:rPr>
                <w:rFonts w:eastAsia="Calibri" w:cs="Times New Roman"/>
                <w:sz w:val="20"/>
                <w:szCs w:val="20"/>
              </w:rPr>
            </w:pPr>
          </w:p>
          <w:p w:rsidR="002B0DAB" w:rsidRPr="002B0DAB" w:rsidRDefault="002B0DAB" w:rsidP="002B0DAB">
            <w:pPr>
              <w:spacing w:after="0" w:line="240" w:lineRule="auto"/>
              <w:ind w:left="35"/>
              <w:contextualSpacing/>
              <w:rPr>
                <w:rFonts w:eastAsia="Calibri" w:cs="Times New Roman"/>
                <w:sz w:val="20"/>
                <w:szCs w:val="20"/>
                <w:u w:val="single"/>
              </w:rPr>
            </w:pPr>
            <w:r w:rsidRPr="002B0DAB">
              <w:rPr>
                <w:rFonts w:eastAsia="Calibri" w:cs="Times New Roman"/>
                <w:color w:val="0000FF"/>
                <w:sz w:val="20"/>
                <w:szCs w:val="20"/>
                <w:u w:val="single"/>
              </w:rPr>
              <w:t>https://www.youtube.com/watch?v=GSexEZnXtEQ</w:t>
            </w:r>
          </w:p>
        </w:tc>
        <w:tc>
          <w:tcPr>
            <w:tcW w:w="1062" w:type="pct"/>
            <w:shd w:val="clear" w:color="auto" w:fill="auto"/>
          </w:tcPr>
          <w:p w:rsidR="002B0DAB" w:rsidRPr="002B0DAB" w:rsidRDefault="002B0DAB" w:rsidP="002B0DAB">
            <w:pPr>
              <w:spacing w:after="0"/>
              <w:rPr>
                <w:rFonts w:cstheme="minorHAnsi"/>
                <w:sz w:val="20"/>
                <w:szCs w:val="20"/>
              </w:rPr>
            </w:pPr>
            <w:r w:rsidRPr="002B0DAB">
              <w:rPr>
                <w:rFonts w:cstheme="minorHAnsi"/>
                <w:sz w:val="20"/>
                <w:szCs w:val="20"/>
              </w:rPr>
              <w:t xml:space="preserve">Work pack available on request from Art Office. </w:t>
            </w:r>
          </w:p>
          <w:p w:rsidR="002B0DAB" w:rsidRPr="002B0DAB" w:rsidRDefault="002B0DAB" w:rsidP="002B0DAB">
            <w:pPr>
              <w:spacing w:after="0"/>
              <w:rPr>
                <w:rFonts w:cstheme="minorHAnsi"/>
              </w:rPr>
            </w:pPr>
          </w:p>
          <w:p w:rsidR="002B0DAB" w:rsidRPr="002B0DAB" w:rsidRDefault="002B0DAB" w:rsidP="002B0DAB">
            <w:pPr>
              <w:spacing w:after="0"/>
              <w:rPr>
                <w:sz w:val="20"/>
                <w:szCs w:val="20"/>
              </w:rPr>
            </w:pPr>
          </w:p>
        </w:tc>
      </w:tr>
      <w:tr w:rsidR="002B0DAB" w:rsidRPr="002B0DAB" w:rsidTr="009C2299">
        <w:trPr>
          <w:trHeight w:val="314"/>
        </w:trPr>
        <w:tc>
          <w:tcPr>
            <w:tcW w:w="5000" w:type="pct"/>
            <w:gridSpan w:val="3"/>
            <w:shd w:val="clear" w:color="auto" w:fill="auto"/>
          </w:tcPr>
          <w:p w:rsidR="002B0DAB" w:rsidRPr="002B0DAB" w:rsidRDefault="002B0DAB" w:rsidP="002B0DAB">
            <w:pPr>
              <w:spacing w:after="0" w:line="240" w:lineRule="auto"/>
              <w:rPr>
                <w:rFonts w:ascii="Calibri" w:eastAsia="Calibri" w:hAnsi="Calibri" w:cs="Times New Roman"/>
                <w:b/>
                <w:sz w:val="24"/>
                <w:szCs w:val="24"/>
              </w:rPr>
            </w:pPr>
            <w:r w:rsidRPr="002B0DAB">
              <w:rPr>
                <w:rFonts w:ascii="Calibri" w:eastAsia="Calibri" w:hAnsi="Calibri" w:cs="Times New Roman"/>
                <w:b/>
                <w:sz w:val="24"/>
                <w:szCs w:val="24"/>
              </w:rPr>
              <w:t>Additional Resources</w:t>
            </w:r>
          </w:p>
        </w:tc>
      </w:tr>
      <w:tr w:rsidR="002B0DAB" w:rsidRPr="002B0DAB" w:rsidTr="009C2299">
        <w:trPr>
          <w:trHeight w:val="984"/>
        </w:trPr>
        <w:tc>
          <w:tcPr>
            <w:tcW w:w="5000" w:type="pct"/>
            <w:gridSpan w:val="3"/>
            <w:shd w:val="clear" w:color="auto" w:fill="auto"/>
          </w:tcPr>
          <w:p w:rsidR="002B0DAB" w:rsidRPr="002B0DAB" w:rsidRDefault="006622C1" w:rsidP="002B0DAB">
            <w:pPr>
              <w:numPr>
                <w:ilvl w:val="0"/>
                <w:numId w:val="13"/>
              </w:numPr>
              <w:spacing w:after="0"/>
              <w:ind w:left="0"/>
              <w:contextualSpacing/>
              <w:rPr>
                <w:rFonts w:ascii="Calibri" w:eastAsia="Calibri" w:hAnsi="Calibri" w:cs="Times New Roman"/>
                <w:sz w:val="20"/>
                <w:szCs w:val="20"/>
              </w:rPr>
            </w:pPr>
            <w:hyperlink r:id="rId78" w:history="1">
              <w:r w:rsidR="002B0DAB" w:rsidRPr="002B0DAB">
                <w:rPr>
                  <w:rFonts w:ascii="Calibri" w:eastAsia="Calibri" w:hAnsi="Calibri" w:cs="Times New Roman"/>
                  <w:color w:val="0000FF"/>
                  <w:sz w:val="20"/>
                  <w:szCs w:val="20"/>
                  <w:u w:val="single"/>
                </w:rPr>
                <w:t>www.tate.org.uk</w:t>
              </w:r>
            </w:hyperlink>
          </w:p>
          <w:p w:rsidR="002B0DAB" w:rsidRPr="002B0DAB" w:rsidRDefault="006622C1" w:rsidP="002B0DAB">
            <w:pPr>
              <w:numPr>
                <w:ilvl w:val="0"/>
                <w:numId w:val="13"/>
              </w:numPr>
              <w:spacing w:after="0"/>
              <w:ind w:left="0"/>
              <w:contextualSpacing/>
              <w:rPr>
                <w:rFonts w:ascii="Calibri" w:eastAsia="Calibri" w:hAnsi="Calibri" w:cs="Times New Roman"/>
                <w:sz w:val="20"/>
                <w:szCs w:val="20"/>
              </w:rPr>
            </w:pPr>
            <w:hyperlink r:id="rId79" w:history="1">
              <w:r w:rsidR="002B0DAB" w:rsidRPr="002B0DAB">
                <w:rPr>
                  <w:rFonts w:ascii="Calibri" w:eastAsia="Calibri" w:hAnsi="Calibri" w:cs="Times New Roman"/>
                  <w:color w:val="0000FF"/>
                  <w:sz w:val="20"/>
                  <w:szCs w:val="20"/>
                  <w:u w:val="single"/>
                </w:rPr>
                <w:t>www.craftscouncil.org.uk</w:t>
              </w:r>
            </w:hyperlink>
          </w:p>
          <w:p w:rsidR="002B0DAB" w:rsidRPr="002B0DAB" w:rsidRDefault="006622C1" w:rsidP="002B0DAB">
            <w:pPr>
              <w:numPr>
                <w:ilvl w:val="0"/>
                <w:numId w:val="13"/>
              </w:numPr>
              <w:spacing w:after="0"/>
              <w:ind w:left="0"/>
              <w:contextualSpacing/>
              <w:rPr>
                <w:rFonts w:ascii="Calibri" w:eastAsia="Calibri" w:hAnsi="Calibri" w:cs="Times New Roman"/>
                <w:sz w:val="20"/>
                <w:szCs w:val="20"/>
              </w:rPr>
            </w:pPr>
            <w:hyperlink r:id="rId80" w:history="1">
              <w:r w:rsidR="002B0DAB" w:rsidRPr="002B0DAB">
                <w:rPr>
                  <w:rFonts w:ascii="Calibri" w:eastAsia="Calibri" w:hAnsi="Calibri" w:cs="Times New Roman"/>
                  <w:color w:val="0000FF"/>
                  <w:sz w:val="20"/>
                  <w:szCs w:val="20"/>
                  <w:u w:val="single"/>
                </w:rPr>
                <w:t>www.textileartist.org</w:t>
              </w:r>
            </w:hyperlink>
          </w:p>
          <w:p w:rsidR="002B0DAB" w:rsidRPr="002B0DAB" w:rsidRDefault="006622C1" w:rsidP="002B0DAB">
            <w:pPr>
              <w:numPr>
                <w:ilvl w:val="0"/>
                <w:numId w:val="13"/>
              </w:numPr>
              <w:spacing w:after="0"/>
              <w:ind w:left="0"/>
              <w:contextualSpacing/>
              <w:rPr>
                <w:rFonts w:ascii="Calibri" w:eastAsia="Calibri" w:hAnsi="Calibri" w:cs="Times New Roman"/>
                <w:sz w:val="20"/>
                <w:szCs w:val="20"/>
              </w:rPr>
            </w:pPr>
            <w:hyperlink r:id="rId81" w:history="1">
              <w:r w:rsidR="002B0DAB" w:rsidRPr="002B0DAB">
                <w:rPr>
                  <w:rFonts w:ascii="Calibri" w:eastAsia="Calibri" w:hAnsi="Calibri" w:cs="Times New Roman"/>
                  <w:color w:val="0000FF"/>
                  <w:sz w:val="20"/>
                  <w:szCs w:val="20"/>
                  <w:u w:val="single"/>
                </w:rPr>
                <w:t>www.vam.ac.uk</w:t>
              </w:r>
            </w:hyperlink>
          </w:p>
          <w:p w:rsidR="002B0DAB" w:rsidRPr="002B0DAB" w:rsidRDefault="006622C1" w:rsidP="002B0DAB">
            <w:pPr>
              <w:numPr>
                <w:ilvl w:val="0"/>
                <w:numId w:val="13"/>
              </w:numPr>
              <w:spacing w:after="0"/>
              <w:ind w:left="0"/>
              <w:contextualSpacing/>
              <w:rPr>
                <w:rFonts w:ascii="Calibri" w:eastAsia="Calibri" w:hAnsi="Calibri" w:cs="Times New Roman"/>
                <w:sz w:val="20"/>
                <w:szCs w:val="20"/>
              </w:rPr>
            </w:pPr>
            <w:hyperlink r:id="rId82" w:history="1">
              <w:r w:rsidR="002B0DAB" w:rsidRPr="002B0DAB">
                <w:rPr>
                  <w:rFonts w:ascii="Calibri" w:eastAsia="Calibri" w:hAnsi="Calibri" w:cs="Times New Roman"/>
                  <w:color w:val="0000FF"/>
                  <w:sz w:val="20"/>
                  <w:szCs w:val="20"/>
                  <w:u w:val="single"/>
                </w:rPr>
                <w:t>www.theartstory.org</w:t>
              </w:r>
            </w:hyperlink>
          </w:p>
          <w:p w:rsidR="002B0DAB" w:rsidRPr="002B0DAB" w:rsidRDefault="006622C1" w:rsidP="002B0DAB">
            <w:pPr>
              <w:numPr>
                <w:ilvl w:val="0"/>
                <w:numId w:val="13"/>
              </w:numPr>
              <w:spacing w:after="0"/>
              <w:ind w:left="0"/>
              <w:contextualSpacing/>
              <w:rPr>
                <w:rFonts w:ascii="Calibri" w:eastAsia="Calibri" w:hAnsi="Calibri" w:cs="Times New Roman"/>
                <w:sz w:val="20"/>
                <w:szCs w:val="20"/>
              </w:rPr>
            </w:pPr>
            <w:hyperlink r:id="rId83" w:history="1">
              <w:r w:rsidR="002B0DAB" w:rsidRPr="002B0DAB">
                <w:rPr>
                  <w:rFonts w:ascii="Calibri" w:eastAsia="Calibri" w:hAnsi="Calibri" w:cs="Times New Roman"/>
                  <w:color w:val="0000FF"/>
                  <w:sz w:val="20"/>
                  <w:szCs w:val="20"/>
                  <w:u w:val="single"/>
                </w:rPr>
                <w:t>www.thestudentartguide.co.uk</w:t>
              </w:r>
            </w:hyperlink>
            <w:bookmarkStart w:id="5" w:name="_GoBack"/>
            <w:bookmarkEnd w:id="5"/>
          </w:p>
          <w:p w:rsidR="002B0DAB" w:rsidRPr="002B0DAB" w:rsidRDefault="006622C1" w:rsidP="002B0DAB">
            <w:pPr>
              <w:spacing w:after="0" w:line="240" w:lineRule="auto"/>
              <w:rPr>
                <w:rFonts w:ascii="Calibri" w:eastAsia="Calibri" w:hAnsi="Calibri" w:cs="Times New Roman"/>
                <w:b/>
                <w:sz w:val="24"/>
                <w:szCs w:val="24"/>
              </w:rPr>
            </w:pPr>
            <w:hyperlink r:id="rId84" w:history="1">
              <w:r w:rsidR="002B0DAB" w:rsidRPr="002B0DAB">
                <w:rPr>
                  <w:rFonts w:ascii="Calibri" w:eastAsia="Calibri" w:hAnsi="Calibri" w:cs="Times New Roman"/>
                  <w:color w:val="0000FF"/>
                  <w:sz w:val="20"/>
                  <w:szCs w:val="20"/>
                  <w:u w:val="single"/>
                </w:rPr>
                <w:t>www.bbc.</w:t>
              </w:r>
              <w:r w:rsidR="002B0DAB" w:rsidRPr="002B0DAB">
                <w:rPr>
                  <w:color w:val="0000FF"/>
                  <w:sz w:val="20"/>
                  <w:szCs w:val="20"/>
                  <w:u w:val="single"/>
                </w:rPr>
                <w:t>co.uk/</w:t>
              </w:r>
              <w:r w:rsidR="002B0DAB" w:rsidRPr="002B0DAB">
                <w:rPr>
                  <w:rFonts w:ascii="Calibri" w:eastAsia="Calibri" w:hAnsi="Calibri" w:cs="Times New Roman"/>
                  <w:color w:val="0000FF"/>
                  <w:sz w:val="20"/>
                  <w:szCs w:val="20"/>
                  <w:u w:val="single"/>
                </w:rPr>
                <w:t>bitesize</w:t>
              </w:r>
            </w:hyperlink>
          </w:p>
        </w:tc>
      </w:tr>
    </w:tbl>
    <w:p w:rsidR="002B0DAB" w:rsidRPr="002B0DAB" w:rsidRDefault="002B0DAB" w:rsidP="002B0DAB">
      <w:r w:rsidRPr="002B0DAB">
        <w:br w:type="page"/>
      </w:r>
    </w:p>
    <w:p w:rsidR="009C2299" w:rsidRPr="009C2299" w:rsidRDefault="009C2299" w:rsidP="009C2299">
      <w:pPr>
        <w:jc w:val="both"/>
      </w:pPr>
      <w:r w:rsidRPr="009C2299">
        <w:rPr>
          <w:noProof/>
        </w:rPr>
        <w:lastRenderedPageBreak/>
        <mc:AlternateContent>
          <mc:Choice Requires="wps">
            <w:drawing>
              <wp:anchor distT="45720" distB="45720" distL="114300" distR="114300" simplePos="0" relativeHeight="251680768" behindDoc="0" locked="0" layoutInCell="1" allowOverlap="1" wp14:anchorId="50102765" wp14:editId="16C41D0B">
                <wp:simplePos x="0" y="0"/>
                <wp:positionH relativeFrom="column">
                  <wp:posOffset>2120900</wp:posOffset>
                </wp:positionH>
                <wp:positionV relativeFrom="paragraph">
                  <wp:posOffset>3810</wp:posOffset>
                </wp:positionV>
                <wp:extent cx="5010150" cy="7429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42950"/>
                        </a:xfrm>
                        <a:prstGeom prst="rect">
                          <a:avLst/>
                        </a:prstGeom>
                        <a:solidFill>
                          <a:srgbClr val="FFFFFF"/>
                        </a:solidFill>
                        <a:ln w="9525">
                          <a:solidFill>
                            <a:srgbClr val="000000"/>
                          </a:solidFill>
                          <a:miter lim="800000"/>
                          <a:headEnd/>
                          <a:tailEnd/>
                        </a:ln>
                      </wps:spPr>
                      <wps:txbx>
                        <w:txbxContent>
                          <w:p w:rsidR="006843F0" w:rsidRPr="00453AF6" w:rsidRDefault="006843F0" w:rsidP="009C2299">
                            <w:pPr>
                              <w:jc w:val="center"/>
                              <w:rPr>
                                <w:rFonts w:cstheme="minorHAnsi"/>
                                <w:b/>
                                <w:sz w:val="32"/>
                                <w:szCs w:val="32"/>
                                <w:u w:val="single"/>
                              </w:rPr>
                            </w:pPr>
                            <w:r w:rsidRPr="00453AF6">
                              <w:rPr>
                                <w:rFonts w:cstheme="minorHAnsi"/>
                                <w:b/>
                                <w:sz w:val="32"/>
                                <w:szCs w:val="32"/>
                                <w:u w:val="single"/>
                              </w:rPr>
                              <w:t xml:space="preserve">Half Termly Overview </w:t>
                            </w:r>
                            <w:r>
                              <w:rPr>
                                <w:rFonts w:cstheme="minorHAnsi"/>
                                <w:b/>
                                <w:sz w:val="32"/>
                                <w:szCs w:val="32"/>
                                <w:u w:val="single"/>
                              </w:rPr>
                              <w:t>0</w:t>
                            </w:r>
                            <w:r w:rsidRPr="00453AF6">
                              <w:rPr>
                                <w:rFonts w:cstheme="minorHAnsi"/>
                                <w:b/>
                                <w:sz w:val="32"/>
                                <w:szCs w:val="32"/>
                                <w:u w:val="single"/>
                              </w:rPr>
                              <w:t>1</w:t>
                            </w:r>
                            <w:r>
                              <w:rPr>
                                <w:rFonts w:cstheme="minorHAnsi"/>
                                <w:b/>
                                <w:sz w:val="32"/>
                                <w:szCs w:val="32"/>
                                <w:u w:val="single"/>
                              </w:rPr>
                              <w:t>/09/</w:t>
                            </w:r>
                            <w:r w:rsidRPr="00453AF6">
                              <w:rPr>
                                <w:rFonts w:cstheme="minorHAnsi"/>
                                <w:b/>
                                <w:sz w:val="32"/>
                                <w:szCs w:val="32"/>
                                <w:u w:val="single"/>
                              </w:rPr>
                              <w:t xml:space="preserve">2021 </w:t>
                            </w:r>
                            <w:r>
                              <w:rPr>
                                <w:rFonts w:cstheme="minorHAnsi"/>
                                <w:b/>
                                <w:sz w:val="32"/>
                                <w:szCs w:val="32"/>
                                <w:u w:val="single"/>
                              </w:rPr>
                              <w:t>to</w:t>
                            </w:r>
                            <w:r w:rsidRPr="00453AF6">
                              <w:rPr>
                                <w:rFonts w:cstheme="minorHAnsi"/>
                                <w:b/>
                                <w:sz w:val="32"/>
                                <w:szCs w:val="32"/>
                                <w:u w:val="single"/>
                              </w:rPr>
                              <w:t xml:space="preserve"> 22</w:t>
                            </w:r>
                            <w:r>
                              <w:rPr>
                                <w:rFonts w:cstheme="minorHAnsi"/>
                                <w:b/>
                                <w:sz w:val="32"/>
                                <w:szCs w:val="32"/>
                                <w:u w:val="single"/>
                              </w:rPr>
                              <w:t>/10/</w:t>
                            </w:r>
                            <w:r w:rsidRPr="00453AF6">
                              <w:rPr>
                                <w:rFonts w:cstheme="minorHAnsi"/>
                                <w:b/>
                                <w:sz w:val="32"/>
                                <w:szCs w:val="32"/>
                                <w:u w:val="single"/>
                              </w:rPr>
                              <w:t>2021</w:t>
                            </w:r>
                          </w:p>
                          <w:p w:rsidR="006843F0" w:rsidRPr="00453AF6" w:rsidRDefault="006843F0" w:rsidP="009C2299">
                            <w:pPr>
                              <w:jc w:val="center"/>
                              <w:rPr>
                                <w:rFonts w:cstheme="minorHAnsi"/>
                                <w:b/>
                                <w:sz w:val="32"/>
                                <w:szCs w:val="32"/>
                                <w:u w:val="single"/>
                              </w:rPr>
                            </w:pPr>
                            <w:r w:rsidRPr="00453AF6">
                              <w:rPr>
                                <w:rFonts w:cstheme="minorHAnsi"/>
                                <w:b/>
                                <w:sz w:val="32"/>
                                <w:szCs w:val="32"/>
                                <w:u w:val="single"/>
                              </w:rPr>
                              <w:t>Year 11</w:t>
                            </w:r>
                            <w:r>
                              <w:rPr>
                                <w:rFonts w:cstheme="minorHAnsi"/>
                                <w:b/>
                                <w:sz w:val="32"/>
                                <w:szCs w:val="32"/>
                                <w:u w:val="single"/>
                              </w:rPr>
                              <w:t xml:space="preserve"> </w:t>
                            </w:r>
                            <w:r w:rsidRPr="00453AF6">
                              <w:rPr>
                                <w:rFonts w:cstheme="minorHAnsi"/>
                                <w:b/>
                                <w:sz w:val="32"/>
                                <w:szCs w:val="32"/>
                                <w:u w:val="single"/>
                              </w:rPr>
                              <w:t>Drama</w:t>
                            </w:r>
                          </w:p>
                          <w:p w:rsidR="006843F0" w:rsidRPr="00FB0733" w:rsidRDefault="006843F0" w:rsidP="009C2299">
                            <w:pPr>
                              <w:jc w:val="center"/>
                              <w:rPr>
                                <w:rFonts w:ascii="Arial" w:hAnsi="Arial" w:cs="Arial"/>
                                <w:b/>
                                <w:sz w:val="24"/>
                                <w:szCs w:val="24"/>
                                <w:u w:val="single"/>
                              </w:rPr>
                            </w:pPr>
                          </w:p>
                          <w:p w:rsidR="006843F0" w:rsidRPr="00983763" w:rsidRDefault="006843F0" w:rsidP="009C2299">
                            <w:pPr>
                              <w:rPr>
                                <w:rFonts w:ascii="Arial" w:hAnsi="Arial" w:cs="Arial"/>
                                <w:b/>
                                <w:sz w:val="32"/>
                                <w:szCs w:val="32"/>
                                <w:u w:val="single"/>
                              </w:rPr>
                            </w:pPr>
                          </w:p>
                          <w:p w:rsidR="006843F0" w:rsidRPr="00983763" w:rsidRDefault="006843F0" w:rsidP="009C229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02765" id="_x0000_s1040" type="#_x0000_t202" style="position:absolute;left:0;text-align:left;margin-left:167pt;margin-top:.3pt;width:394.5pt;height:5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">
                <v:textbox>
                  <w:txbxContent>
                    <w:p w:rsidR="006843F0" w:rsidRPr="00453AF6" w:rsidRDefault="006843F0" w:rsidP="009C2299">
                      <w:pPr>
                        <w:jc w:val="center"/>
                        <w:rPr>
                          <w:rFonts w:cstheme="minorHAnsi"/>
                          <w:b/>
                          <w:sz w:val="32"/>
                          <w:szCs w:val="32"/>
                          <w:u w:val="single"/>
                        </w:rPr>
                      </w:pPr>
                      <w:r w:rsidRPr="00453AF6">
                        <w:rPr>
                          <w:rFonts w:cstheme="minorHAnsi"/>
                          <w:b/>
                          <w:sz w:val="32"/>
                          <w:szCs w:val="32"/>
                          <w:u w:val="single"/>
                        </w:rPr>
                        <w:t xml:space="preserve">Half Termly Overview </w:t>
                      </w:r>
                      <w:r>
                        <w:rPr>
                          <w:rFonts w:cstheme="minorHAnsi"/>
                          <w:b/>
                          <w:sz w:val="32"/>
                          <w:szCs w:val="32"/>
                          <w:u w:val="single"/>
                        </w:rPr>
                        <w:t>0</w:t>
                      </w:r>
                      <w:r w:rsidRPr="00453AF6">
                        <w:rPr>
                          <w:rFonts w:cstheme="minorHAnsi"/>
                          <w:b/>
                          <w:sz w:val="32"/>
                          <w:szCs w:val="32"/>
                          <w:u w:val="single"/>
                        </w:rPr>
                        <w:t>1</w:t>
                      </w:r>
                      <w:r>
                        <w:rPr>
                          <w:rFonts w:cstheme="minorHAnsi"/>
                          <w:b/>
                          <w:sz w:val="32"/>
                          <w:szCs w:val="32"/>
                          <w:u w:val="single"/>
                        </w:rPr>
                        <w:t>/09/</w:t>
                      </w:r>
                      <w:r w:rsidRPr="00453AF6">
                        <w:rPr>
                          <w:rFonts w:cstheme="minorHAnsi"/>
                          <w:b/>
                          <w:sz w:val="32"/>
                          <w:szCs w:val="32"/>
                          <w:u w:val="single"/>
                        </w:rPr>
                        <w:t xml:space="preserve">2021 </w:t>
                      </w:r>
                      <w:r>
                        <w:rPr>
                          <w:rFonts w:cstheme="minorHAnsi"/>
                          <w:b/>
                          <w:sz w:val="32"/>
                          <w:szCs w:val="32"/>
                          <w:u w:val="single"/>
                        </w:rPr>
                        <w:t>to</w:t>
                      </w:r>
                      <w:r w:rsidRPr="00453AF6">
                        <w:rPr>
                          <w:rFonts w:cstheme="minorHAnsi"/>
                          <w:b/>
                          <w:sz w:val="32"/>
                          <w:szCs w:val="32"/>
                          <w:u w:val="single"/>
                        </w:rPr>
                        <w:t xml:space="preserve"> 22</w:t>
                      </w:r>
                      <w:r>
                        <w:rPr>
                          <w:rFonts w:cstheme="minorHAnsi"/>
                          <w:b/>
                          <w:sz w:val="32"/>
                          <w:szCs w:val="32"/>
                          <w:u w:val="single"/>
                        </w:rPr>
                        <w:t>/10/</w:t>
                      </w:r>
                      <w:r w:rsidRPr="00453AF6">
                        <w:rPr>
                          <w:rFonts w:cstheme="minorHAnsi"/>
                          <w:b/>
                          <w:sz w:val="32"/>
                          <w:szCs w:val="32"/>
                          <w:u w:val="single"/>
                        </w:rPr>
                        <w:t>2021</w:t>
                      </w:r>
                    </w:p>
                    <w:p w:rsidR="006843F0" w:rsidRPr="00453AF6" w:rsidRDefault="006843F0" w:rsidP="009C2299">
                      <w:pPr>
                        <w:jc w:val="center"/>
                        <w:rPr>
                          <w:rFonts w:cstheme="minorHAnsi"/>
                          <w:b/>
                          <w:sz w:val="32"/>
                          <w:szCs w:val="32"/>
                          <w:u w:val="single"/>
                        </w:rPr>
                      </w:pPr>
                      <w:r w:rsidRPr="00453AF6">
                        <w:rPr>
                          <w:rFonts w:cstheme="minorHAnsi"/>
                          <w:b/>
                          <w:sz w:val="32"/>
                          <w:szCs w:val="32"/>
                          <w:u w:val="single"/>
                        </w:rPr>
                        <w:t>Year 11</w:t>
                      </w:r>
                      <w:r>
                        <w:rPr>
                          <w:rFonts w:cstheme="minorHAnsi"/>
                          <w:b/>
                          <w:sz w:val="32"/>
                          <w:szCs w:val="32"/>
                          <w:u w:val="single"/>
                        </w:rPr>
                        <w:t xml:space="preserve"> </w:t>
                      </w:r>
                      <w:r w:rsidRPr="00453AF6">
                        <w:rPr>
                          <w:rFonts w:cstheme="minorHAnsi"/>
                          <w:b/>
                          <w:sz w:val="32"/>
                          <w:szCs w:val="32"/>
                          <w:u w:val="single"/>
                        </w:rPr>
                        <w:t>Drama</w:t>
                      </w:r>
                    </w:p>
                    <w:p w:rsidR="006843F0" w:rsidRPr="00FB0733" w:rsidRDefault="006843F0" w:rsidP="009C2299">
                      <w:pPr>
                        <w:jc w:val="center"/>
                        <w:rPr>
                          <w:rFonts w:ascii="Arial" w:hAnsi="Arial" w:cs="Arial"/>
                          <w:b/>
                          <w:sz w:val="24"/>
                          <w:szCs w:val="24"/>
                          <w:u w:val="single"/>
                        </w:rPr>
                      </w:pPr>
                    </w:p>
                    <w:p w:rsidR="006843F0" w:rsidRPr="00983763" w:rsidRDefault="006843F0" w:rsidP="009C2299">
                      <w:pPr>
                        <w:rPr>
                          <w:rFonts w:ascii="Arial" w:hAnsi="Arial" w:cs="Arial"/>
                          <w:b/>
                          <w:sz w:val="32"/>
                          <w:szCs w:val="32"/>
                          <w:u w:val="single"/>
                        </w:rPr>
                      </w:pPr>
                    </w:p>
                    <w:p w:rsidR="006843F0" w:rsidRPr="00983763" w:rsidRDefault="006843F0" w:rsidP="009C2299">
                      <w:pPr>
                        <w:rPr>
                          <w:rFonts w:ascii="Arial" w:hAnsi="Arial" w:cs="Arial"/>
                          <w:sz w:val="32"/>
                          <w:szCs w:val="32"/>
                        </w:rPr>
                      </w:pPr>
                    </w:p>
                  </w:txbxContent>
                </v:textbox>
                <w10:wrap type="square"/>
              </v:shape>
            </w:pict>
          </mc:Fallback>
        </mc:AlternateContent>
      </w:r>
      <w:r w:rsidRPr="009C2299">
        <w:rPr>
          <w:noProof/>
        </w:rPr>
        <w:drawing>
          <wp:inline distT="0" distB="0" distL="0" distR="0" wp14:anchorId="7C9AF02E" wp14:editId="5EFD15F6">
            <wp:extent cx="881380" cy="876300"/>
            <wp:effectExtent l="0" t="0" r="0" b="0"/>
            <wp:docPr id="15" name="Picture 1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8763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5990"/>
        <w:gridCol w:w="3687"/>
      </w:tblGrid>
      <w:tr w:rsidR="009C2299" w:rsidRPr="009C2299" w:rsidTr="009C2299">
        <w:trPr>
          <w:trHeight w:val="385"/>
        </w:trPr>
        <w:tc>
          <w:tcPr>
            <w:tcW w:w="1987"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You will learn</w:t>
            </w:r>
          </w:p>
        </w:tc>
        <w:tc>
          <w:tcPr>
            <w:tcW w:w="1865"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Online Resources</w:t>
            </w:r>
          </w:p>
        </w:tc>
        <w:tc>
          <w:tcPr>
            <w:tcW w:w="1148"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Teaching Resources/Links</w:t>
            </w:r>
          </w:p>
        </w:tc>
      </w:tr>
      <w:tr w:rsidR="009C2299" w:rsidRPr="009C2299" w:rsidTr="009C2299">
        <w:tc>
          <w:tcPr>
            <w:tcW w:w="1987" w:type="pct"/>
            <w:shd w:val="clear" w:color="auto" w:fill="auto"/>
          </w:tcPr>
          <w:p w:rsidR="009C2299" w:rsidRPr="009C2299" w:rsidRDefault="009C2299" w:rsidP="009C2299">
            <w:pPr>
              <w:spacing w:after="0" w:line="240" w:lineRule="auto"/>
              <w:rPr>
                <w:rFonts w:ascii="Calibri" w:eastAsia="Calibri" w:hAnsi="Calibri" w:cs="Times New Roman"/>
                <w:b/>
                <w:sz w:val="20"/>
                <w:szCs w:val="20"/>
              </w:rPr>
            </w:pPr>
            <w:r w:rsidRPr="009C2299">
              <w:rPr>
                <w:rFonts w:ascii="Calibri" w:eastAsia="Calibri" w:hAnsi="Calibri" w:cs="Times New Roman"/>
                <w:b/>
                <w:sz w:val="20"/>
                <w:szCs w:val="20"/>
              </w:rPr>
              <w:t>Developing a piece of Devised work from a stimulus (30% of GCSE)</w:t>
            </w:r>
          </w:p>
          <w:p w:rsidR="009C2299" w:rsidRPr="009C2299" w:rsidRDefault="009C2299" w:rsidP="009C2299">
            <w:pPr>
              <w:numPr>
                <w:ilvl w:val="0"/>
                <w:numId w:val="15"/>
              </w:numPr>
              <w:spacing w:after="0" w:line="240" w:lineRule="auto"/>
              <w:ind w:left="464"/>
              <w:contextualSpacing/>
              <w:rPr>
                <w:rFonts w:ascii="Calibri" w:eastAsia="Calibri" w:hAnsi="Calibri" w:cs="Times New Roman"/>
                <w:sz w:val="20"/>
                <w:szCs w:val="20"/>
              </w:rPr>
            </w:pPr>
            <w:r w:rsidRPr="009C2299">
              <w:rPr>
                <w:rFonts w:ascii="Calibri" w:eastAsia="Calibri" w:hAnsi="Calibri" w:cs="Times New Roman"/>
                <w:sz w:val="20"/>
                <w:szCs w:val="20"/>
              </w:rPr>
              <w:t>Finalise Devised element of the GCSE qualification.</w:t>
            </w:r>
          </w:p>
          <w:p w:rsidR="009C2299" w:rsidRPr="009C2299" w:rsidRDefault="009C2299" w:rsidP="009C2299">
            <w:pPr>
              <w:numPr>
                <w:ilvl w:val="0"/>
                <w:numId w:val="15"/>
              </w:numPr>
              <w:spacing w:after="0" w:line="240" w:lineRule="auto"/>
              <w:ind w:left="464"/>
              <w:contextualSpacing/>
              <w:rPr>
                <w:rFonts w:ascii="Calibri" w:eastAsia="Calibri" w:hAnsi="Calibri" w:cs="Times New Roman"/>
                <w:sz w:val="20"/>
                <w:szCs w:val="20"/>
              </w:rPr>
            </w:pPr>
            <w:r w:rsidRPr="009C2299">
              <w:rPr>
                <w:rFonts w:ascii="Calibri" w:eastAsia="Calibri" w:hAnsi="Calibri" w:cs="Times New Roman"/>
                <w:sz w:val="20"/>
                <w:szCs w:val="20"/>
              </w:rPr>
              <w:t>You will complete your performance</w:t>
            </w:r>
            <w:r w:rsidR="00591691">
              <w:rPr>
                <w:rFonts w:ascii="Calibri" w:eastAsia="Calibri" w:hAnsi="Calibri" w:cs="Times New Roman"/>
                <w:sz w:val="20"/>
                <w:szCs w:val="20"/>
              </w:rPr>
              <w:t>.</w:t>
            </w:r>
          </w:p>
          <w:p w:rsidR="009C2299" w:rsidRPr="009C2299" w:rsidRDefault="009C2299" w:rsidP="009C2299">
            <w:pPr>
              <w:numPr>
                <w:ilvl w:val="0"/>
                <w:numId w:val="15"/>
              </w:numPr>
              <w:spacing w:after="0" w:line="240" w:lineRule="auto"/>
              <w:ind w:left="464"/>
              <w:contextualSpacing/>
              <w:rPr>
                <w:rFonts w:ascii="Calibri" w:eastAsia="Calibri" w:hAnsi="Calibri" w:cs="Times New Roman"/>
                <w:sz w:val="20"/>
                <w:szCs w:val="20"/>
              </w:rPr>
            </w:pPr>
            <w:r w:rsidRPr="009C2299">
              <w:rPr>
                <w:rFonts w:ascii="Calibri" w:eastAsia="Calibri" w:hAnsi="Calibri" w:cs="Times New Roman"/>
                <w:sz w:val="20"/>
                <w:szCs w:val="20"/>
              </w:rPr>
              <w:t>Complete your Creating and Developing</w:t>
            </w:r>
            <w:r w:rsidR="00591691">
              <w:rPr>
                <w:rFonts w:ascii="Calibri" w:eastAsia="Calibri" w:hAnsi="Calibri" w:cs="Times New Roman"/>
                <w:sz w:val="20"/>
                <w:szCs w:val="20"/>
              </w:rPr>
              <w:t>.</w:t>
            </w:r>
          </w:p>
          <w:p w:rsidR="009C2299" w:rsidRPr="009C2299" w:rsidRDefault="009C2299" w:rsidP="009C2299">
            <w:pPr>
              <w:numPr>
                <w:ilvl w:val="0"/>
                <w:numId w:val="15"/>
              </w:numPr>
              <w:spacing w:after="0" w:line="240" w:lineRule="auto"/>
              <w:ind w:left="464"/>
              <w:contextualSpacing/>
              <w:rPr>
                <w:rFonts w:ascii="Calibri" w:eastAsia="Calibri" w:hAnsi="Calibri" w:cs="Times New Roman"/>
                <w:sz w:val="20"/>
                <w:szCs w:val="20"/>
              </w:rPr>
            </w:pPr>
            <w:r w:rsidRPr="009C2299">
              <w:rPr>
                <w:rFonts w:ascii="Calibri" w:eastAsia="Calibri" w:hAnsi="Calibri" w:cs="Times New Roman"/>
                <w:sz w:val="20"/>
                <w:szCs w:val="20"/>
              </w:rPr>
              <w:t>Complete an evaluation of your own performance.</w:t>
            </w:r>
          </w:p>
          <w:p w:rsidR="009C2299" w:rsidRPr="009C2299" w:rsidRDefault="009C2299" w:rsidP="009C2299">
            <w:pPr>
              <w:spacing w:after="0" w:line="240" w:lineRule="auto"/>
              <w:ind w:left="720"/>
              <w:contextualSpacing/>
              <w:rPr>
                <w:rFonts w:ascii="Calibri" w:eastAsia="Calibri" w:hAnsi="Calibri" w:cs="Times New Roman"/>
                <w:b/>
                <w:sz w:val="20"/>
                <w:szCs w:val="20"/>
              </w:rPr>
            </w:pPr>
          </w:p>
          <w:p w:rsidR="009C2299" w:rsidRPr="009C2299" w:rsidRDefault="009C2299" w:rsidP="009C2299">
            <w:pPr>
              <w:spacing w:after="0" w:line="240" w:lineRule="auto"/>
              <w:rPr>
                <w:rFonts w:ascii="Calibri" w:eastAsia="Calibri" w:hAnsi="Calibri" w:cs="Times New Roman"/>
                <w:b/>
                <w:sz w:val="20"/>
                <w:szCs w:val="20"/>
              </w:rPr>
            </w:pPr>
            <w:r w:rsidRPr="009C2299">
              <w:rPr>
                <w:rFonts w:ascii="Calibri" w:eastAsia="Calibri" w:hAnsi="Calibri" w:cs="Times New Roman"/>
                <w:b/>
                <w:sz w:val="20"/>
                <w:szCs w:val="20"/>
              </w:rPr>
              <w:t>Read through and explore:</w:t>
            </w:r>
          </w:p>
          <w:p w:rsidR="009C2299" w:rsidRPr="009C2299" w:rsidRDefault="009C2299" w:rsidP="009C2299">
            <w:pPr>
              <w:spacing w:after="0" w:line="240" w:lineRule="auto"/>
              <w:rPr>
                <w:rFonts w:ascii="Calibri" w:eastAsia="Calibri" w:hAnsi="Calibri" w:cs="Times New Roman"/>
                <w:sz w:val="20"/>
                <w:szCs w:val="20"/>
              </w:rPr>
            </w:pPr>
            <w:r w:rsidRPr="009C2299">
              <w:rPr>
                <w:rFonts w:ascii="Calibri" w:eastAsia="Calibri" w:hAnsi="Calibri" w:cs="Times New Roman"/>
                <w:sz w:val="20"/>
                <w:szCs w:val="20"/>
              </w:rPr>
              <w:t>DNA – Dennis Kelly</w:t>
            </w:r>
          </w:p>
          <w:p w:rsidR="009C2299" w:rsidRPr="009C2299" w:rsidRDefault="009C2299" w:rsidP="009C2299">
            <w:pPr>
              <w:spacing w:after="0" w:line="240" w:lineRule="auto"/>
              <w:rPr>
                <w:rFonts w:ascii="Calibri" w:eastAsia="Calibri" w:hAnsi="Calibri" w:cs="Times New Roman"/>
                <w:sz w:val="20"/>
                <w:szCs w:val="20"/>
              </w:rPr>
            </w:pPr>
          </w:p>
        </w:tc>
        <w:tc>
          <w:tcPr>
            <w:tcW w:w="1865" w:type="pct"/>
            <w:shd w:val="clear" w:color="auto" w:fill="auto"/>
          </w:tcPr>
          <w:p w:rsidR="009C2299" w:rsidRPr="009C2299" w:rsidRDefault="009C2299" w:rsidP="009C2299">
            <w:pPr>
              <w:numPr>
                <w:ilvl w:val="0"/>
                <w:numId w:val="14"/>
              </w:numPr>
              <w:spacing w:after="0" w:line="240" w:lineRule="auto"/>
              <w:ind w:left="474"/>
              <w:contextualSpacing/>
              <w:rPr>
                <w:rFonts w:ascii="Calibri" w:eastAsia="Calibri" w:hAnsi="Calibri" w:cs="Times New Roman"/>
                <w:iCs/>
                <w:sz w:val="20"/>
                <w:szCs w:val="20"/>
              </w:rPr>
            </w:pPr>
            <w:r w:rsidRPr="009C2299">
              <w:rPr>
                <w:rFonts w:ascii="Calibri" w:eastAsia="Calibri" w:hAnsi="Calibri" w:cs="Times New Roman"/>
                <w:iCs/>
                <w:sz w:val="20"/>
                <w:szCs w:val="20"/>
              </w:rPr>
              <w:t>Expected content of the written work.</w:t>
            </w:r>
          </w:p>
          <w:p w:rsidR="009C2299" w:rsidRPr="009C2299" w:rsidRDefault="009C2299" w:rsidP="009C2299">
            <w:pPr>
              <w:numPr>
                <w:ilvl w:val="0"/>
                <w:numId w:val="14"/>
              </w:numPr>
              <w:spacing w:after="0" w:line="240" w:lineRule="auto"/>
              <w:ind w:left="474"/>
              <w:contextualSpacing/>
              <w:rPr>
                <w:rFonts w:ascii="Calibri" w:eastAsia="Calibri" w:hAnsi="Calibri" w:cs="Times New Roman"/>
                <w:iCs/>
                <w:sz w:val="20"/>
                <w:szCs w:val="20"/>
              </w:rPr>
            </w:pPr>
            <w:r w:rsidRPr="009C2299">
              <w:rPr>
                <w:rFonts w:ascii="Calibri" w:eastAsia="Calibri" w:hAnsi="Calibri" w:cs="Times New Roman"/>
                <w:iCs/>
                <w:sz w:val="20"/>
                <w:szCs w:val="20"/>
              </w:rPr>
              <w:t>Checklists of work</w:t>
            </w:r>
            <w:r w:rsidR="00591691">
              <w:rPr>
                <w:rFonts w:ascii="Calibri" w:eastAsia="Calibri" w:hAnsi="Calibri" w:cs="Times New Roman"/>
                <w:iCs/>
                <w:sz w:val="20"/>
                <w:szCs w:val="20"/>
              </w:rPr>
              <w:t>.</w:t>
            </w:r>
          </w:p>
          <w:p w:rsidR="009C2299" w:rsidRPr="009C2299" w:rsidRDefault="009C2299" w:rsidP="009C2299">
            <w:pPr>
              <w:numPr>
                <w:ilvl w:val="0"/>
                <w:numId w:val="14"/>
              </w:numPr>
              <w:spacing w:after="0" w:line="240" w:lineRule="auto"/>
              <w:ind w:left="474"/>
              <w:contextualSpacing/>
              <w:rPr>
                <w:rFonts w:ascii="Calibri" w:eastAsia="Calibri" w:hAnsi="Calibri" w:cs="Times New Roman"/>
                <w:iCs/>
                <w:sz w:val="20"/>
                <w:szCs w:val="20"/>
              </w:rPr>
            </w:pPr>
            <w:r w:rsidRPr="009C2299">
              <w:rPr>
                <w:rFonts w:ascii="Calibri" w:eastAsia="Calibri" w:hAnsi="Calibri" w:cs="Times New Roman"/>
                <w:iCs/>
                <w:sz w:val="20"/>
                <w:szCs w:val="20"/>
              </w:rPr>
              <w:t>Character development templates</w:t>
            </w:r>
            <w:r w:rsidR="00591691">
              <w:rPr>
                <w:rFonts w:ascii="Calibri" w:eastAsia="Calibri" w:hAnsi="Calibri" w:cs="Times New Roman"/>
                <w:iCs/>
                <w:sz w:val="20"/>
                <w:szCs w:val="20"/>
              </w:rPr>
              <w:t>.</w:t>
            </w:r>
          </w:p>
          <w:p w:rsidR="009C2299" w:rsidRPr="009C2299" w:rsidRDefault="009C2299" w:rsidP="009C2299">
            <w:pPr>
              <w:numPr>
                <w:ilvl w:val="0"/>
                <w:numId w:val="14"/>
              </w:numPr>
              <w:spacing w:after="0" w:line="240" w:lineRule="auto"/>
              <w:ind w:left="474"/>
              <w:contextualSpacing/>
              <w:rPr>
                <w:rFonts w:ascii="Calibri" w:eastAsia="Calibri" w:hAnsi="Calibri" w:cs="Times New Roman"/>
                <w:iCs/>
                <w:sz w:val="20"/>
                <w:szCs w:val="20"/>
              </w:rPr>
            </w:pPr>
            <w:r w:rsidRPr="009C2299">
              <w:rPr>
                <w:rFonts w:ascii="Calibri" w:eastAsia="Calibri" w:hAnsi="Calibri" w:cs="Times New Roman"/>
                <w:iCs/>
                <w:sz w:val="20"/>
                <w:szCs w:val="20"/>
              </w:rPr>
              <w:t>Storyboard templates</w:t>
            </w:r>
            <w:r w:rsidR="00591691">
              <w:rPr>
                <w:rFonts w:ascii="Calibri" w:eastAsia="Calibri" w:hAnsi="Calibri" w:cs="Times New Roman"/>
                <w:iCs/>
                <w:sz w:val="20"/>
                <w:szCs w:val="20"/>
              </w:rPr>
              <w:t>.</w:t>
            </w:r>
          </w:p>
        </w:tc>
        <w:tc>
          <w:tcPr>
            <w:tcW w:w="1148" w:type="pct"/>
            <w:shd w:val="clear" w:color="auto" w:fill="auto"/>
          </w:tcPr>
          <w:p w:rsidR="009C2299" w:rsidRPr="009C2299" w:rsidRDefault="009C2299" w:rsidP="009C2299">
            <w:pPr>
              <w:rPr>
                <w:sz w:val="20"/>
                <w:szCs w:val="20"/>
              </w:rPr>
            </w:pPr>
            <w:r w:rsidRPr="009C2299">
              <w:rPr>
                <w:sz w:val="20"/>
                <w:szCs w:val="20"/>
              </w:rPr>
              <w:t xml:space="preserve">PowerPoint </w:t>
            </w:r>
          </w:p>
          <w:p w:rsidR="009C2299" w:rsidRPr="009C2299" w:rsidRDefault="009C2299" w:rsidP="009C2299">
            <w:pPr>
              <w:rPr>
                <w:sz w:val="20"/>
                <w:szCs w:val="20"/>
              </w:rPr>
            </w:pPr>
            <w:r w:rsidRPr="009C2299">
              <w:rPr>
                <w:sz w:val="20"/>
                <w:szCs w:val="20"/>
              </w:rPr>
              <w:t>Stimulus paper from the exam board</w:t>
            </w:r>
          </w:p>
          <w:p w:rsidR="009C2299" w:rsidRPr="009C2299" w:rsidRDefault="009C2299" w:rsidP="009C2299">
            <w:pPr>
              <w:rPr>
                <w:sz w:val="20"/>
                <w:szCs w:val="20"/>
              </w:rPr>
            </w:pPr>
            <w:r w:rsidRPr="009C2299">
              <w:rPr>
                <w:sz w:val="20"/>
                <w:szCs w:val="20"/>
              </w:rPr>
              <w:t>Copies of the scripts</w:t>
            </w:r>
          </w:p>
          <w:p w:rsidR="009C2299" w:rsidRPr="009C2299" w:rsidRDefault="009C2299" w:rsidP="009C2299"/>
        </w:tc>
      </w:tr>
      <w:tr w:rsidR="009C2299" w:rsidRPr="009C2299" w:rsidTr="009C2299">
        <w:trPr>
          <w:trHeight w:val="314"/>
        </w:trPr>
        <w:tc>
          <w:tcPr>
            <w:tcW w:w="5000" w:type="pct"/>
            <w:gridSpan w:val="3"/>
            <w:shd w:val="clear" w:color="auto" w:fill="auto"/>
          </w:tcPr>
          <w:p w:rsidR="009C2299" w:rsidRPr="009C2299" w:rsidRDefault="009C2299" w:rsidP="009C2299">
            <w:pPr>
              <w:spacing w:after="0" w:line="240" w:lineRule="auto"/>
              <w:rPr>
                <w:rFonts w:ascii="Calibri" w:eastAsia="Calibri" w:hAnsi="Calibri" w:cs="Times New Roman"/>
                <w:b/>
                <w:sz w:val="24"/>
                <w:szCs w:val="24"/>
              </w:rPr>
            </w:pPr>
            <w:r w:rsidRPr="009C2299">
              <w:rPr>
                <w:rFonts w:ascii="Calibri" w:eastAsia="Calibri" w:hAnsi="Calibri" w:cs="Times New Roman"/>
                <w:b/>
                <w:sz w:val="24"/>
                <w:szCs w:val="24"/>
              </w:rPr>
              <w:t>Additional Resources</w:t>
            </w:r>
          </w:p>
        </w:tc>
      </w:tr>
      <w:tr w:rsidR="009C2299" w:rsidRPr="009C2299" w:rsidTr="009C2299">
        <w:trPr>
          <w:trHeight w:val="314"/>
        </w:trPr>
        <w:tc>
          <w:tcPr>
            <w:tcW w:w="5000" w:type="pct"/>
            <w:gridSpan w:val="3"/>
            <w:shd w:val="clear" w:color="auto" w:fill="auto"/>
          </w:tcPr>
          <w:p w:rsidR="009C2299" w:rsidRPr="009C2299" w:rsidRDefault="009C2299" w:rsidP="009C2299">
            <w:pPr>
              <w:spacing w:after="0"/>
              <w:rPr>
                <w:rFonts w:cstheme="minorHAnsi"/>
                <w:sz w:val="20"/>
                <w:szCs w:val="20"/>
              </w:rPr>
            </w:pPr>
            <w:r w:rsidRPr="009C2299">
              <w:rPr>
                <w:rFonts w:cstheme="minorHAnsi"/>
                <w:sz w:val="20"/>
                <w:szCs w:val="20"/>
              </w:rPr>
              <w:t>GCSE Pod</w:t>
            </w:r>
            <w:hyperlink r:id="rId85" w:history="1">
              <w:r w:rsidRPr="009C2299">
                <w:rPr>
                  <w:rFonts w:cstheme="minorHAnsi"/>
                  <w:color w:val="0000FF"/>
                  <w:sz w:val="20"/>
                  <w:szCs w:val="20"/>
                  <w:u w:val="single"/>
                </w:rPr>
                <w:t>https://www.gcsepod.com/</w:t>
              </w:r>
            </w:hyperlink>
          </w:p>
          <w:p w:rsidR="009C2299" w:rsidRPr="009C2299" w:rsidRDefault="009C2299" w:rsidP="009C2299">
            <w:pPr>
              <w:spacing w:after="0" w:line="240" w:lineRule="auto"/>
              <w:rPr>
                <w:rFonts w:cstheme="minorHAnsi"/>
                <w:sz w:val="20"/>
                <w:szCs w:val="20"/>
              </w:rPr>
            </w:pPr>
            <w:r w:rsidRPr="009C2299">
              <w:rPr>
                <w:rFonts w:cstheme="minorHAnsi"/>
                <w:sz w:val="20"/>
                <w:szCs w:val="20"/>
              </w:rPr>
              <w:t xml:space="preserve">The Border - </w:t>
            </w:r>
            <w:hyperlink r:id="rId86" w:history="1">
              <w:r w:rsidRPr="009C2299">
                <w:rPr>
                  <w:rFonts w:cstheme="minorHAnsi"/>
                  <w:color w:val="0000FF"/>
                  <w:sz w:val="20"/>
                  <w:szCs w:val="20"/>
                  <w:u w:val="single"/>
                </w:rPr>
                <w:t>https://bit.ly/2PvpUx6</w:t>
              </w:r>
            </w:hyperlink>
            <w:r w:rsidRPr="009C2299">
              <w:rPr>
                <w:rFonts w:cstheme="minorHAnsi"/>
                <w:sz w:val="20"/>
                <w:szCs w:val="20"/>
              </w:rPr>
              <w:t xml:space="preserve"> </w:t>
            </w:r>
          </w:p>
          <w:p w:rsidR="009C2299" w:rsidRPr="009C2299" w:rsidRDefault="009C2299" w:rsidP="009C2299">
            <w:pPr>
              <w:spacing w:after="0" w:line="240" w:lineRule="auto"/>
              <w:rPr>
                <w:rFonts w:eastAsia="Times New Roman" w:cstheme="minorHAnsi"/>
                <w:color w:val="0000FF"/>
                <w:sz w:val="20"/>
                <w:szCs w:val="20"/>
                <w:u w:val="single"/>
                <w:lang w:eastAsia="en-GB"/>
              </w:rPr>
            </w:pPr>
            <w:r w:rsidRPr="009C2299">
              <w:rPr>
                <w:rFonts w:eastAsia="Times New Roman" w:cstheme="minorHAnsi"/>
                <w:sz w:val="20"/>
                <w:szCs w:val="20"/>
                <w:lang w:eastAsia="en-GB"/>
              </w:rPr>
              <w:t xml:space="preserve">Blood Brothers - </w:t>
            </w:r>
            <w:hyperlink r:id="rId87" w:history="1">
              <w:r w:rsidRPr="009C2299">
                <w:rPr>
                  <w:rFonts w:eastAsia="Times New Roman" w:cstheme="minorHAnsi"/>
                  <w:color w:val="0000FF"/>
                  <w:sz w:val="20"/>
                  <w:szCs w:val="20"/>
                  <w:u w:val="single"/>
                  <w:lang w:eastAsia="en-GB"/>
                </w:rPr>
                <w:t>https://www.youtube.com/watch?v=dvek0bj451Y</w:t>
              </w:r>
            </w:hyperlink>
          </w:p>
          <w:p w:rsidR="009C2299" w:rsidRPr="009C2299" w:rsidRDefault="009C2299" w:rsidP="009C2299">
            <w:pPr>
              <w:spacing w:after="0"/>
              <w:rPr>
                <w:rFonts w:cstheme="minorHAnsi"/>
                <w:sz w:val="20"/>
                <w:szCs w:val="20"/>
              </w:rPr>
            </w:pPr>
            <w:r w:rsidRPr="009C2299">
              <w:rPr>
                <w:rFonts w:cstheme="minorHAnsi"/>
                <w:sz w:val="20"/>
                <w:szCs w:val="20"/>
              </w:rPr>
              <w:t>CGP GCSE Drama Blood Brothers ISBN 9781 78294 9664           £2.85</w:t>
            </w:r>
          </w:p>
          <w:p w:rsidR="009C2299" w:rsidRPr="009C2299" w:rsidRDefault="009C2299" w:rsidP="009C2299">
            <w:pPr>
              <w:spacing w:after="0"/>
              <w:rPr>
                <w:rFonts w:cstheme="minorHAnsi"/>
                <w:color w:val="353535"/>
                <w:sz w:val="20"/>
                <w:szCs w:val="20"/>
                <w:shd w:val="clear" w:color="auto" w:fill="FFFFFF"/>
              </w:rPr>
            </w:pPr>
            <w:r w:rsidRPr="009C2299">
              <w:rPr>
                <w:rFonts w:cstheme="minorHAnsi"/>
                <w:sz w:val="20"/>
                <w:szCs w:val="20"/>
              </w:rPr>
              <w:t xml:space="preserve">CGP GCSE Drama Revision ISBN </w:t>
            </w:r>
            <w:proofErr w:type="spellStart"/>
            <w:r w:rsidRPr="009C2299">
              <w:rPr>
                <w:rFonts w:cstheme="minorHAnsi"/>
                <w:color w:val="353535"/>
                <w:sz w:val="20"/>
                <w:szCs w:val="20"/>
                <w:shd w:val="clear" w:color="auto" w:fill="FFFFFF"/>
              </w:rPr>
              <w:t>ISBN</w:t>
            </w:r>
            <w:proofErr w:type="spellEnd"/>
            <w:r w:rsidRPr="009C2299">
              <w:rPr>
                <w:rFonts w:cstheme="minorHAnsi"/>
                <w:color w:val="353535"/>
                <w:sz w:val="20"/>
                <w:szCs w:val="20"/>
                <w:shd w:val="clear" w:color="auto" w:fill="FFFFFF"/>
              </w:rPr>
              <w:t>: 9781782949626              £2.85</w:t>
            </w:r>
          </w:p>
          <w:p w:rsidR="009C2299" w:rsidRPr="009C2299" w:rsidRDefault="009C2299" w:rsidP="009C2299">
            <w:pPr>
              <w:spacing w:after="0"/>
              <w:rPr>
                <w:rFonts w:cstheme="minorHAnsi"/>
                <w:sz w:val="20"/>
                <w:szCs w:val="20"/>
              </w:rPr>
            </w:pPr>
            <w:r w:rsidRPr="009C2299">
              <w:rPr>
                <w:rFonts w:cstheme="minorHAnsi"/>
                <w:sz w:val="20"/>
                <w:szCs w:val="20"/>
              </w:rPr>
              <w:t>OCR GCSE Drama ISBN 9781911208730                                        £22.79</w:t>
            </w:r>
          </w:p>
          <w:p w:rsidR="009C2299" w:rsidRPr="009C2299" w:rsidRDefault="009C2299" w:rsidP="009C2299">
            <w:pPr>
              <w:spacing w:after="0" w:line="240" w:lineRule="auto"/>
              <w:rPr>
                <w:rFonts w:ascii="Calibri" w:eastAsia="Calibri" w:hAnsi="Calibri" w:cs="Times New Roman"/>
                <w:b/>
                <w:sz w:val="24"/>
                <w:szCs w:val="24"/>
              </w:rPr>
            </w:pPr>
            <w:r w:rsidRPr="009C2299">
              <w:rPr>
                <w:rFonts w:cstheme="minorHAnsi"/>
                <w:sz w:val="20"/>
                <w:szCs w:val="20"/>
              </w:rPr>
              <w:t>Blood Brothers Script (Willy Russell) ISBN 9780413767707       £8.99</w:t>
            </w:r>
          </w:p>
        </w:tc>
      </w:tr>
    </w:tbl>
    <w:p w:rsidR="009C2299" w:rsidRPr="009C2299" w:rsidRDefault="009C2299" w:rsidP="009C2299">
      <w:pPr>
        <w:tabs>
          <w:tab w:val="left" w:pos="2244"/>
        </w:tabs>
      </w:pPr>
    </w:p>
    <w:p w:rsidR="009C2299" w:rsidRDefault="009C2299">
      <w:r>
        <w:br w:type="page"/>
      </w:r>
    </w:p>
    <w:p w:rsidR="009C2299" w:rsidRPr="009C2299" w:rsidRDefault="009C2299" w:rsidP="009C2299">
      <w:pPr>
        <w:tabs>
          <w:tab w:val="left" w:pos="1020"/>
        </w:tabs>
      </w:pPr>
      <w:r w:rsidRPr="009C2299">
        <w:rPr>
          <w:noProof/>
        </w:rPr>
        <w:lastRenderedPageBreak/>
        <mc:AlternateContent>
          <mc:Choice Requires="wps">
            <w:drawing>
              <wp:anchor distT="45720" distB="45720" distL="114300" distR="114300" simplePos="0" relativeHeight="251682816" behindDoc="0" locked="0" layoutInCell="1" allowOverlap="1" wp14:anchorId="1F5FC560" wp14:editId="3823C699">
                <wp:simplePos x="0" y="0"/>
                <wp:positionH relativeFrom="column">
                  <wp:posOffset>2080895</wp:posOffset>
                </wp:positionH>
                <wp:positionV relativeFrom="paragraph">
                  <wp:posOffset>51435</wp:posOffset>
                </wp:positionV>
                <wp:extent cx="4612640" cy="838200"/>
                <wp:effectExtent l="0" t="0" r="1651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11 Music</w:t>
                            </w:r>
                          </w:p>
                          <w:p w:rsidR="006843F0" w:rsidRPr="00FB0733" w:rsidRDefault="006843F0" w:rsidP="009C2299">
                            <w:pPr>
                              <w:jc w:val="center"/>
                              <w:rPr>
                                <w:rFonts w:ascii="Arial" w:hAnsi="Arial" w:cs="Arial"/>
                                <w:b/>
                                <w:sz w:val="24"/>
                                <w:szCs w:val="24"/>
                                <w:u w:val="single"/>
                              </w:rPr>
                            </w:pPr>
                          </w:p>
                          <w:p w:rsidR="006843F0" w:rsidRPr="00983763" w:rsidRDefault="006843F0" w:rsidP="009C2299">
                            <w:pPr>
                              <w:rPr>
                                <w:rFonts w:ascii="Arial" w:hAnsi="Arial" w:cs="Arial"/>
                                <w:b/>
                                <w:sz w:val="32"/>
                                <w:szCs w:val="32"/>
                                <w:u w:val="single"/>
                              </w:rPr>
                            </w:pPr>
                          </w:p>
                          <w:p w:rsidR="006843F0" w:rsidRPr="00983763" w:rsidRDefault="006843F0" w:rsidP="009C229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FC560" id="_x0000_s1041" type="#_x0000_t202" style="position:absolute;margin-left:163.85pt;margin-top:4.05pt;width:363.2pt;height:6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">
                <v:textbox>
                  <w:txbxContent>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11 Music</w:t>
                      </w:r>
                    </w:p>
                    <w:p w:rsidR="006843F0" w:rsidRPr="00FB0733" w:rsidRDefault="006843F0" w:rsidP="009C2299">
                      <w:pPr>
                        <w:jc w:val="center"/>
                        <w:rPr>
                          <w:rFonts w:ascii="Arial" w:hAnsi="Arial" w:cs="Arial"/>
                          <w:b/>
                          <w:sz w:val="24"/>
                          <w:szCs w:val="24"/>
                          <w:u w:val="single"/>
                        </w:rPr>
                      </w:pPr>
                    </w:p>
                    <w:p w:rsidR="006843F0" w:rsidRPr="00983763" w:rsidRDefault="006843F0" w:rsidP="009C2299">
                      <w:pPr>
                        <w:rPr>
                          <w:rFonts w:ascii="Arial" w:hAnsi="Arial" w:cs="Arial"/>
                          <w:b/>
                          <w:sz w:val="32"/>
                          <w:szCs w:val="32"/>
                          <w:u w:val="single"/>
                        </w:rPr>
                      </w:pPr>
                    </w:p>
                    <w:p w:rsidR="006843F0" w:rsidRPr="00983763" w:rsidRDefault="006843F0" w:rsidP="009C2299">
                      <w:pPr>
                        <w:rPr>
                          <w:rFonts w:ascii="Arial" w:hAnsi="Arial" w:cs="Arial"/>
                          <w:sz w:val="32"/>
                          <w:szCs w:val="32"/>
                        </w:rPr>
                      </w:pPr>
                    </w:p>
                  </w:txbxContent>
                </v:textbox>
                <w10:wrap type="square"/>
              </v:shape>
            </w:pict>
          </mc:Fallback>
        </mc:AlternateContent>
      </w:r>
      <w:r w:rsidRPr="009C2299">
        <w:rPr>
          <w:noProof/>
          <w:lang w:eastAsia="en-GB"/>
        </w:rPr>
        <w:drawing>
          <wp:inline distT="0" distB="0" distL="0" distR="0" wp14:anchorId="4F86A370" wp14:editId="7B38E0F1">
            <wp:extent cx="885825" cy="1028700"/>
            <wp:effectExtent l="0" t="0" r="9525" b="0"/>
            <wp:docPr id="1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9C2299" w:rsidRPr="009C2299" w:rsidTr="009C2299">
        <w:trPr>
          <w:trHeight w:val="309"/>
        </w:trPr>
        <w:tc>
          <w:tcPr>
            <w:tcW w:w="1769"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You will learn</w:t>
            </w:r>
          </w:p>
        </w:tc>
        <w:tc>
          <w:tcPr>
            <w:tcW w:w="2170"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Online Resources</w:t>
            </w:r>
          </w:p>
        </w:tc>
        <w:tc>
          <w:tcPr>
            <w:tcW w:w="1061"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Teaching Resources/Links</w:t>
            </w:r>
          </w:p>
        </w:tc>
      </w:tr>
      <w:tr w:rsidR="009C2299" w:rsidRPr="009C2299" w:rsidTr="009C2299">
        <w:trPr>
          <w:trHeight w:val="4908"/>
        </w:trPr>
        <w:tc>
          <w:tcPr>
            <w:tcW w:w="1769" w:type="pct"/>
            <w:shd w:val="clear" w:color="auto" w:fill="auto"/>
          </w:tcPr>
          <w:p w:rsidR="009C2299" w:rsidRPr="009C2299" w:rsidRDefault="009C2299" w:rsidP="009C2299">
            <w:pPr>
              <w:spacing w:after="0" w:line="240" w:lineRule="auto"/>
              <w:rPr>
                <w:rFonts w:eastAsia="Calibri" w:cs="Times New Roman"/>
                <w:b/>
                <w:sz w:val="20"/>
                <w:szCs w:val="20"/>
              </w:rPr>
            </w:pPr>
            <w:r w:rsidRPr="009C2299">
              <w:rPr>
                <w:rFonts w:eastAsia="Calibri" w:cs="Times New Roman"/>
                <w:b/>
                <w:sz w:val="20"/>
                <w:szCs w:val="20"/>
              </w:rPr>
              <w:t>Unit 2: Managing a Music Product</w:t>
            </w:r>
          </w:p>
          <w:p w:rsidR="009C2299" w:rsidRPr="009C2299" w:rsidRDefault="009C2299" w:rsidP="009C2299">
            <w:pPr>
              <w:spacing w:after="0" w:line="240" w:lineRule="auto"/>
              <w:rPr>
                <w:sz w:val="20"/>
                <w:szCs w:val="20"/>
              </w:rPr>
            </w:pPr>
            <w:r w:rsidRPr="009C2299">
              <w:rPr>
                <w:sz w:val="20"/>
                <w:szCs w:val="20"/>
              </w:rPr>
              <w:t xml:space="preserve">The survival of the music industry depends on its ability to evolve and be innovative with the products created. </w:t>
            </w:r>
          </w:p>
          <w:p w:rsidR="009C2299" w:rsidRPr="009C2299" w:rsidRDefault="009C2299" w:rsidP="009C2299">
            <w:pPr>
              <w:spacing w:after="0" w:line="240" w:lineRule="auto"/>
              <w:rPr>
                <w:sz w:val="20"/>
                <w:szCs w:val="20"/>
              </w:rPr>
            </w:pPr>
          </w:p>
          <w:p w:rsidR="009C2299" w:rsidRPr="009C2299" w:rsidRDefault="009C2299" w:rsidP="009C2299">
            <w:pPr>
              <w:spacing w:after="0" w:line="240" w:lineRule="auto"/>
              <w:rPr>
                <w:sz w:val="20"/>
                <w:szCs w:val="20"/>
              </w:rPr>
            </w:pPr>
            <w:r w:rsidRPr="009C2299">
              <w:rPr>
                <w:sz w:val="20"/>
                <w:szCs w:val="20"/>
              </w:rPr>
              <w:t xml:space="preserve">This unit will enable you to manage the planning, delivery and promotion of a live concert, recording, or other music product. The success of your music product will rely heavily on the planning and development process. It is important that different types of audience are understood and successful promotion is able to effectively engage these audiences. Your research should introduce you to elements of industry practice. </w:t>
            </w:r>
          </w:p>
          <w:p w:rsidR="009C2299" w:rsidRPr="009C2299" w:rsidRDefault="009C2299" w:rsidP="009C2299">
            <w:pPr>
              <w:spacing w:after="0" w:line="240" w:lineRule="auto"/>
              <w:rPr>
                <w:sz w:val="20"/>
                <w:szCs w:val="20"/>
              </w:rPr>
            </w:pPr>
          </w:p>
          <w:p w:rsidR="009C2299" w:rsidRPr="009C2299" w:rsidRDefault="009C2299" w:rsidP="009C2299">
            <w:pPr>
              <w:spacing w:after="0" w:line="240" w:lineRule="auto"/>
              <w:rPr>
                <w:sz w:val="20"/>
                <w:szCs w:val="20"/>
              </w:rPr>
            </w:pPr>
            <w:r w:rsidRPr="009C2299">
              <w:rPr>
                <w:sz w:val="20"/>
                <w:szCs w:val="20"/>
              </w:rPr>
              <w:t xml:space="preserve">Your planning will lead to the final delivery of your product and its presentation to others. You will be required to work with others as well as achieving your personal goals, ensuring the product reflects your work and the qualities you show. The music industry requires teamwork at all levels of operation and you must support others to achieve to their full potential. </w:t>
            </w:r>
          </w:p>
          <w:p w:rsidR="009C2299" w:rsidRPr="009C2299" w:rsidRDefault="009C2299" w:rsidP="009C2299">
            <w:pPr>
              <w:spacing w:after="0" w:line="240" w:lineRule="auto"/>
              <w:rPr>
                <w:sz w:val="20"/>
                <w:szCs w:val="20"/>
              </w:rPr>
            </w:pPr>
          </w:p>
          <w:p w:rsidR="009C2299" w:rsidRPr="009C2299" w:rsidRDefault="009C2299" w:rsidP="009C2299">
            <w:pPr>
              <w:spacing w:after="0" w:line="240" w:lineRule="auto"/>
              <w:rPr>
                <w:sz w:val="20"/>
                <w:szCs w:val="20"/>
              </w:rPr>
            </w:pPr>
            <w:r w:rsidRPr="009C2299">
              <w:rPr>
                <w:sz w:val="20"/>
                <w:szCs w:val="20"/>
              </w:rPr>
              <w:t>Your work will also include the promotion of the music product, reflecting the fact that the industry does not depend purely on what happens on stage, but also on what happens in the market place, in retail and in audience generation and engagement.</w:t>
            </w:r>
          </w:p>
          <w:p w:rsidR="009C2299" w:rsidRPr="009C2299" w:rsidRDefault="009C2299" w:rsidP="009C2299">
            <w:pPr>
              <w:spacing w:after="0" w:line="240" w:lineRule="auto"/>
              <w:rPr>
                <w:rFonts w:eastAsia="Calibri" w:cs="Times New Roman"/>
                <w:sz w:val="20"/>
                <w:szCs w:val="20"/>
              </w:rPr>
            </w:pPr>
          </w:p>
        </w:tc>
        <w:tc>
          <w:tcPr>
            <w:tcW w:w="2170" w:type="pct"/>
            <w:shd w:val="clear" w:color="auto" w:fill="auto"/>
          </w:tcPr>
          <w:p w:rsidR="009C2299" w:rsidRPr="009C2299" w:rsidRDefault="009C2299" w:rsidP="009C2299">
            <w:pPr>
              <w:spacing w:after="0" w:line="240" w:lineRule="auto"/>
              <w:rPr>
                <w:rFonts w:eastAsia="Calibri" w:cs="Times New Roman"/>
                <w:b/>
                <w:sz w:val="20"/>
                <w:szCs w:val="20"/>
              </w:rPr>
            </w:pPr>
            <w:r w:rsidRPr="009C2299">
              <w:rPr>
                <w:rFonts w:eastAsia="Calibri" w:cs="Times New Roman"/>
                <w:b/>
                <w:sz w:val="20"/>
                <w:szCs w:val="20"/>
              </w:rPr>
              <w:t>YouTube – Virtual Textbook</w:t>
            </w:r>
          </w:p>
          <w:p w:rsidR="009C2299" w:rsidRPr="009C2299" w:rsidRDefault="009C2299" w:rsidP="009C2299">
            <w:pPr>
              <w:spacing w:after="0" w:line="240" w:lineRule="auto"/>
              <w:rPr>
                <w:rFonts w:eastAsia="Calibri" w:cs="Times New Roman"/>
                <w:sz w:val="20"/>
                <w:szCs w:val="20"/>
              </w:rPr>
            </w:pPr>
            <w:r w:rsidRPr="009C2299">
              <w:rPr>
                <w:rFonts w:eastAsia="Calibri" w:cs="Times New Roman"/>
                <w:sz w:val="20"/>
                <w:szCs w:val="20"/>
              </w:rPr>
              <w:t>Microphones and Cables</w:t>
            </w:r>
          </w:p>
          <w:p w:rsidR="009C2299" w:rsidRPr="009C2299" w:rsidRDefault="006622C1" w:rsidP="009C2299">
            <w:pPr>
              <w:spacing w:after="0" w:line="240" w:lineRule="auto"/>
              <w:rPr>
                <w:sz w:val="20"/>
                <w:szCs w:val="20"/>
              </w:rPr>
            </w:pPr>
            <w:hyperlink r:id="rId88" w:history="1">
              <w:r w:rsidR="009C2299" w:rsidRPr="009C2299">
                <w:rPr>
                  <w:color w:val="0000FF"/>
                  <w:sz w:val="20"/>
                  <w:szCs w:val="20"/>
                  <w:u w:val="single"/>
                </w:rPr>
                <w:t>https://www.youtube.com/watch?v=1_hsY7ByPyw</w:t>
              </w:r>
            </w:hyperlink>
          </w:p>
          <w:p w:rsidR="009C2299" w:rsidRPr="009C2299" w:rsidRDefault="009C2299" w:rsidP="009C2299">
            <w:pPr>
              <w:spacing w:after="0" w:line="240" w:lineRule="auto"/>
              <w:rPr>
                <w:rFonts w:eastAsia="Calibri" w:cs="Times New Roman"/>
                <w:sz w:val="20"/>
                <w:szCs w:val="20"/>
              </w:rPr>
            </w:pPr>
          </w:p>
          <w:p w:rsidR="009C2299" w:rsidRPr="009C2299" w:rsidRDefault="009C2299" w:rsidP="009C2299">
            <w:pPr>
              <w:spacing w:after="0" w:line="240" w:lineRule="auto"/>
              <w:rPr>
                <w:rFonts w:eastAsia="Calibri" w:cs="Times New Roman"/>
                <w:sz w:val="20"/>
                <w:szCs w:val="20"/>
              </w:rPr>
            </w:pPr>
            <w:r w:rsidRPr="009C2299">
              <w:rPr>
                <w:rFonts w:eastAsia="Calibri" w:cs="Times New Roman"/>
                <w:sz w:val="20"/>
                <w:szCs w:val="20"/>
              </w:rPr>
              <w:t>Venue Health and Safety</w:t>
            </w:r>
          </w:p>
          <w:p w:rsidR="009C2299" w:rsidRPr="009C2299" w:rsidRDefault="006622C1" w:rsidP="009C2299">
            <w:pPr>
              <w:spacing w:after="0" w:line="240" w:lineRule="auto"/>
              <w:rPr>
                <w:sz w:val="20"/>
                <w:szCs w:val="20"/>
              </w:rPr>
            </w:pPr>
            <w:hyperlink r:id="rId89" w:history="1">
              <w:r w:rsidR="009C2299" w:rsidRPr="009C2299">
                <w:rPr>
                  <w:color w:val="0000FF"/>
                  <w:sz w:val="20"/>
                  <w:szCs w:val="20"/>
                  <w:u w:val="single"/>
                </w:rPr>
                <w:t>https://www.youtube.com/watch?v=eKt_a_uC4YM</w:t>
              </w:r>
            </w:hyperlink>
          </w:p>
          <w:p w:rsidR="009C2299" w:rsidRPr="009C2299" w:rsidRDefault="009C2299" w:rsidP="009C2299">
            <w:pPr>
              <w:spacing w:after="0" w:line="240" w:lineRule="auto"/>
              <w:rPr>
                <w:rFonts w:eastAsia="Calibri" w:cs="Times New Roman"/>
                <w:sz w:val="20"/>
                <w:szCs w:val="20"/>
              </w:rPr>
            </w:pPr>
          </w:p>
          <w:p w:rsidR="009C2299" w:rsidRPr="009C2299" w:rsidRDefault="009C2299" w:rsidP="009C2299">
            <w:pPr>
              <w:spacing w:after="0" w:line="240" w:lineRule="auto"/>
              <w:rPr>
                <w:rFonts w:eastAsia="Calibri" w:cs="Times New Roman"/>
                <w:sz w:val="20"/>
                <w:szCs w:val="20"/>
              </w:rPr>
            </w:pPr>
            <w:r w:rsidRPr="009C2299">
              <w:rPr>
                <w:rFonts w:eastAsia="Calibri" w:cs="Times New Roman"/>
                <w:sz w:val="20"/>
                <w:szCs w:val="20"/>
              </w:rPr>
              <w:t>Production and Promotion</w:t>
            </w:r>
          </w:p>
          <w:p w:rsidR="009C2299" w:rsidRPr="009C2299" w:rsidRDefault="006622C1" w:rsidP="009C2299">
            <w:pPr>
              <w:spacing w:after="0" w:line="240" w:lineRule="auto"/>
              <w:rPr>
                <w:sz w:val="20"/>
                <w:szCs w:val="20"/>
              </w:rPr>
            </w:pPr>
            <w:hyperlink r:id="rId90" w:history="1">
              <w:r w:rsidR="009C2299" w:rsidRPr="009C2299">
                <w:rPr>
                  <w:color w:val="0000FF"/>
                  <w:sz w:val="20"/>
                  <w:szCs w:val="20"/>
                  <w:u w:val="single"/>
                </w:rPr>
                <w:t>https://www.youtube.com/watch?v=QtJR-OEMU7Y</w:t>
              </w:r>
            </w:hyperlink>
          </w:p>
          <w:p w:rsidR="009C2299" w:rsidRPr="009C2299" w:rsidRDefault="009C2299" w:rsidP="009C2299">
            <w:pPr>
              <w:spacing w:after="0" w:line="240" w:lineRule="auto"/>
              <w:rPr>
                <w:rFonts w:eastAsia="Calibri" w:cs="Times New Roman"/>
                <w:sz w:val="20"/>
                <w:szCs w:val="20"/>
              </w:rPr>
            </w:pPr>
          </w:p>
          <w:p w:rsidR="009C2299" w:rsidRPr="009C2299" w:rsidRDefault="009C2299" w:rsidP="009C2299">
            <w:pPr>
              <w:spacing w:after="0" w:line="240" w:lineRule="auto"/>
              <w:rPr>
                <w:rFonts w:eastAsia="Calibri" w:cs="Times New Roman"/>
                <w:sz w:val="20"/>
                <w:szCs w:val="20"/>
              </w:rPr>
            </w:pPr>
          </w:p>
        </w:tc>
        <w:tc>
          <w:tcPr>
            <w:tcW w:w="1061" w:type="pct"/>
            <w:shd w:val="clear" w:color="auto" w:fill="auto"/>
          </w:tcPr>
          <w:p w:rsidR="009C2299" w:rsidRPr="009C2299" w:rsidRDefault="009C2299" w:rsidP="009C2299">
            <w:pPr>
              <w:spacing w:after="0"/>
              <w:rPr>
                <w:sz w:val="20"/>
                <w:szCs w:val="20"/>
              </w:rPr>
            </w:pPr>
            <w:r w:rsidRPr="009C2299">
              <w:rPr>
                <w:sz w:val="20"/>
                <w:szCs w:val="20"/>
              </w:rPr>
              <w:t>You will be given a student handbook to help you complete your work for this unit. You should also use the resources that have been uploaded to Teams.</w:t>
            </w:r>
          </w:p>
          <w:p w:rsidR="009C2299" w:rsidRPr="009C2299" w:rsidRDefault="009C2299" w:rsidP="009C2299">
            <w:pPr>
              <w:spacing w:after="0"/>
              <w:rPr>
                <w:sz w:val="20"/>
                <w:szCs w:val="20"/>
              </w:rPr>
            </w:pPr>
          </w:p>
        </w:tc>
      </w:tr>
    </w:tbl>
    <w:p w:rsidR="009C2299" w:rsidRPr="009C2299" w:rsidRDefault="009C2299" w:rsidP="009C2299">
      <w:r w:rsidRPr="009C2299">
        <w:br w:type="page"/>
      </w:r>
    </w:p>
    <w:p w:rsidR="009C2299" w:rsidRPr="009C2299" w:rsidRDefault="009C2299" w:rsidP="009C2299">
      <w:pPr>
        <w:tabs>
          <w:tab w:val="left" w:pos="1020"/>
        </w:tabs>
      </w:pPr>
      <w:r w:rsidRPr="009C2299">
        <w:rPr>
          <w:noProof/>
        </w:rPr>
        <w:lastRenderedPageBreak/>
        <mc:AlternateContent>
          <mc:Choice Requires="wps">
            <w:drawing>
              <wp:anchor distT="45720" distB="45720" distL="114300" distR="114300" simplePos="0" relativeHeight="251684864" behindDoc="0" locked="0" layoutInCell="1" allowOverlap="1" wp14:anchorId="228CF124" wp14:editId="140BC870">
                <wp:simplePos x="0" y="0"/>
                <wp:positionH relativeFrom="column">
                  <wp:posOffset>2125345</wp:posOffset>
                </wp:positionH>
                <wp:positionV relativeFrom="paragraph">
                  <wp:posOffset>0</wp:posOffset>
                </wp:positionV>
                <wp:extent cx="5029200" cy="789305"/>
                <wp:effectExtent l="0" t="0" r="19050"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89305"/>
                        </a:xfrm>
                        <a:prstGeom prst="rect">
                          <a:avLst/>
                        </a:prstGeom>
                        <a:solidFill>
                          <a:srgbClr val="FFFFFF"/>
                        </a:solidFill>
                        <a:ln w="9525">
                          <a:solidFill>
                            <a:srgbClr val="000000"/>
                          </a:solidFill>
                          <a:miter lim="800000"/>
                          <a:headEnd/>
                          <a:tailEnd/>
                        </a:ln>
                      </wps:spPr>
                      <wps:txbx>
                        <w:txbxContent>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11 Food Preparation and Nutrition</w:t>
                            </w:r>
                          </w:p>
                          <w:p w:rsidR="006843F0" w:rsidRPr="00FB0733" w:rsidRDefault="006843F0" w:rsidP="009C2299">
                            <w:pPr>
                              <w:jc w:val="center"/>
                              <w:rPr>
                                <w:rFonts w:ascii="Arial" w:hAnsi="Arial" w:cs="Arial"/>
                                <w:b/>
                                <w:sz w:val="24"/>
                                <w:szCs w:val="24"/>
                                <w:u w:val="single"/>
                              </w:rPr>
                            </w:pPr>
                          </w:p>
                          <w:p w:rsidR="006843F0" w:rsidRPr="00983763" w:rsidRDefault="006843F0" w:rsidP="009C2299">
                            <w:pPr>
                              <w:rPr>
                                <w:rFonts w:ascii="Arial" w:hAnsi="Arial" w:cs="Arial"/>
                                <w:b/>
                                <w:sz w:val="32"/>
                                <w:szCs w:val="32"/>
                                <w:u w:val="single"/>
                              </w:rPr>
                            </w:pPr>
                          </w:p>
                          <w:p w:rsidR="006843F0" w:rsidRPr="00983763" w:rsidRDefault="006843F0" w:rsidP="009C229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CF124" id="_x0000_s1042" type="#_x0000_t202" style="position:absolute;margin-left:167.35pt;margin-top:0;width:396pt;height:62.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">
                <v:textbox>
                  <w:txbxContent>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11 Food Preparation and Nutrition</w:t>
                      </w:r>
                    </w:p>
                    <w:p w:rsidR="006843F0" w:rsidRPr="00FB0733" w:rsidRDefault="006843F0" w:rsidP="009C2299">
                      <w:pPr>
                        <w:jc w:val="center"/>
                        <w:rPr>
                          <w:rFonts w:ascii="Arial" w:hAnsi="Arial" w:cs="Arial"/>
                          <w:b/>
                          <w:sz w:val="24"/>
                          <w:szCs w:val="24"/>
                          <w:u w:val="single"/>
                        </w:rPr>
                      </w:pPr>
                    </w:p>
                    <w:p w:rsidR="006843F0" w:rsidRPr="00983763" w:rsidRDefault="006843F0" w:rsidP="009C2299">
                      <w:pPr>
                        <w:rPr>
                          <w:rFonts w:ascii="Arial" w:hAnsi="Arial" w:cs="Arial"/>
                          <w:b/>
                          <w:sz w:val="32"/>
                          <w:szCs w:val="32"/>
                          <w:u w:val="single"/>
                        </w:rPr>
                      </w:pPr>
                    </w:p>
                    <w:p w:rsidR="006843F0" w:rsidRPr="00983763" w:rsidRDefault="006843F0" w:rsidP="009C2299">
                      <w:pPr>
                        <w:rPr>
                          <w:rFonts w:ascii="Arial" w:hAnsi="Arial" w:cs="Arial"/>
                          <w:sz w:val="32"/>
                          <w:szCs w:val="32"/>
                        </w:rPr>
                      </w:pPr>
                    </w:p>
                  </w:txbxContent>
                </v:textbox>
                <w10:wrap type="square"/>
              </v:shape>
            </w:pict>
          </mc:Fallback>
        </mc:AlternateContent>
      </w:r>
      <w:r w:rsidRPr="009C2299">
        <w:rPr>
          <w:noProof/>
          <w:lang w:eastAsia="en-GB"/>
        </w:rPr>
        <w:drawing>
          <wp:inline distT="0" distB="0" distL="0" distR="0" wp14:anchorId="23151E0F" wp14:editId="7C2EEB77">
            <wp:extent cx="885825" cy="878774"/>
            <wp:effectExtent l="0" t="0" r="0" b="0"/>
            <wp:docPr id="2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4290" cy="887171"/>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7963"/>
        <w:gridCol w:w="2984"/>
      </w:tblGrid>
      <w:tr w:rsidR="009C2299" w:rsidRPr="009C2299" w:rsidTr="009C2299">
        <w:trPr>
          <w:trHeight w:val="309"/>
        </w:trPr>
        <w:tc>
          <w:tcPr>
            <w:tcW w:w="1592"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You will learn</w:t>
            </w:r>
          </w:p>
        </w:tc>
        <w:tc>
          <w:tcPr>
            <w:tcW w:w="2479"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Online Resources</w:t>
            </w:r>
          </w:p>
        </w:tc>
        <w:tc>
          <w:tcPr>
            <w:tcW w:w="929"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Teaching Resources/Links</w:t>
            </w:r>
          </w:p>
        </w:tc>
      </w:tr>
      <w:tr w:rsidR="009C2299" w:rsidRPr="009C2299" w:rsidTr="009C2299">
        <w:trPr>
          <w:trHeight w:val="4495"/>
        </w:trPr>
        <w:tc>
          <w:tcPr>
            <w:tcW w:w="1592" w:type="pct"/>
            <w:shd w:val="clear" w:color="auto" w:fill="auto"/>
          </w:tcPr>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b/>
                <w:bCs/>
                <w:sz w:val="20"/>
                <w:szCs w:val="20"/>
                <w:lang w:eastAsia="en-GB"/>
              </w:rPr>
              <w:t>To keep revising the five topic areas of the GCSE in preparation for the Mocks and June 2021:</w:t>
            </w:r>
            <w:r w:rsidRPr="009C2299">
              <w:rPr>
                <w:rFonts w:ascii="Calibri" w:eastAsia="Times New Roman" w:hAnsi="Calibri" w:cs="Calibri"/>
                <w:sz w:val="20"/>
                <w:szCs w:val="20"/>
                <w:lang w:eastAsia="en-GB"/>
              </w:rPr>
              <w:t> </w:t>
            </w:r>
          </w:p>
          <w:p w:rsidR="009C2299" w:rsidRPr="009C2299" w:rsidRDefault="009C2299" w:rsidP="009C2299">
            <w:pPr>
              <w:numPr>
                <w:ilvl w:val="0"/>
                <w:numId w:val="16"/>
              </w:numPr>
              <w:spacing w:after="0" w:line="240" w:lineRule="auto"/>
              <w:ind w:left="597"/>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Nutrition and Health</w:t>
            </w:r>
            <w:r w:rsidRPr="009C2299">
              <w:rPr>
                <w:rFonts w:ascii="Calibri" w:eastAsia="Times New Roman" w:hAnsi="Calibri" w:cs="Calibri"/>
                <w:sz w:val="20"/>
                <w:szCs w:val="20"/>
                <w:lang w:eastAsia="en-GB"/>
              </w:rPr>
              <w:t> </w:t>
            </w:r>
          </w:p>
          <w:p w:rsidR="009C2299" w:rsidRPr="009C2299" w:rsidRDefault="009C2299" w:rsidP="009C2299">
            <w:pPr>
              <w:numPr>
                <w:ilvl w:val="0"/>
                <w:numId w:val="16"/>
              </w:numPr>
              <w:spacing w:after="0" w:line="240" w:lineRule="auto"/>
              <w:ind w:left="597"/>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Food Science</w:t>
            </w:r>
            <w:r w:rsidRPr="009C2299">
              <w:rPr>
                <w:rFonts w:ascii="Calibri" w:eastAsia="Times New Roman" w:hAnsi="Calibri" w:cs="Calibri"/>
                <w:sz w:val="20"/>
                <w:szCs w:val="20"/>
                <w:lang w:eastAsia="en-GB"/>
              </w:rPr>
              <w:t> </w:t>
            </w:r>
          </w:p>
          <w:p w:rsidR="009C2299" w:rsidRPr="009C2299" w:rsidRDefault="009C2299" w:rsidP="009C2299">
            <w:pPr>
              <w:numPr>
                <w:ilvl w:val="0"/>
                <w:numId w:val="16"/>
              </w:numPr>
              <w:spacing w:after="0" w:line="240" w:lineRule="auto"/>
              <w:ind w:left="597"/>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Food safety</w:t>
            </w:r>
            <w:r w:rsidRPr="009C2299">
              <w:rPr>
                <w:rFonts w:ascii="Calibri" w:eastAsia="Times New Roman" w:hAnsi="Calibri" w:cs="Calibri"/>
                <w:sz w:val="20"/>
                <w:szCs w:val="20"/>
                <w:lang w:eastAsia="en-GB"/>
              </w:rPr>
              <w:t> </w:t>
            </w:r>
          </w:p>
          <w:p w:rsidR="009C2299" w:rsidRPr="009C2299" w:rsidRDefault="009C2299" w:rsidP="009C2299">
            <w:pPr>
              <w:numPr>
                <w:ilvl w:val="0"/>
                <w:numId w:val="16"/>
              </w:numPr>
              <w:spacing w:after="0" w:line="240" w:lineRule="auto"/>
              <w:ind w:left="597"/>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Food Choices</w:t>
            </w:r>
            <w:r w:rsidRPr="009C2299">
              <w:rPr>
                <w:rFonts w:ascii="Calibri" w:eastAsia="Times New Roman" w:hAnsi="Calibri" w:cs="Calibri"/>
                <w:sz w:val="20"/>
                <w:szCs w:val="20"/>
                <w:lang w:eastAsia="en-GB"/>
              </w:rPr>
              <w:t> </w:t>
            </w:r>
          </w:p>
          <w:p w:rsidR="009C2299" w:rsidRPr="009C2299" w:rsidRDefault="009C2299" w:rsidP="009C2299">
            <w:pPr>
              <w:numPr>
                <w:ilvl w:val="0"/>
                <w:numId w:val="16"/>
              </w:numPr>
              <w:spacing w:after="0" w:line="240" w:lineRule="auto"/>
              <w:ind w:left="597"/>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Food Provenance</w:t>
            </w:r>
            <w:r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Calibri" w:eastAsia="Times New Roman" w:hAnsi="Calibri" w:cs="Calibri"/>
                <w:b/>
                <w:bCs/>
                <w:sz w:val="20"/>
                <w:szCs w:val="20"/>
                <w:lang w:eastAsia="en-GB"/>
              </w:rPr>
            </w:pP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b/>
                <w:bCs/>
                <w:sz w:val="20"/>
                <w:szCs w:val="20"/>
                <w:lang w:eastAsia="en-GB"/>
              </w:rPr>
              <w:t>To practise chosen dishes for the technical skills</w:t>
            </w:r>
            <w:r w:rsidRPr="009C2299">
              <w:rPr>
                <w:rFonts w:ascii="Calibri" w:eastAsia="Times New Roman" w:hAnsi="Calibri" w:cs="Calibri"/>
                <w:sz w:val="20"/>
                <w:szCs w:val="20"/>
                <w:lang w:eastAsia="en-GB"/>
              </w:rPr>
              <w:t> </w:t>
            </w:r>
          </w:p>
          <w:p w:rsidR="009C2299" w:rsidRPr="009C2299" w:rsidRDefault="009C2299" w:rsidP="009C2299">
            <w:pPr>
              <w:spacing w:after="0" w:line="240" w:lineRule="auto"/>
              <w:ind w:left="875"/>
              <w:contextualSpacing/>
              <w:rPr>
                <w:rFonts w:eastAsia="Calibri" w:cs="Times New Roman"/>
                <w:sz w:val="20"/>
                <w:szCs w:val="20"/>
              </w:rPr>
            </w:pPr>
          </w:p>
        </w:tc>
        <w:tc>
          <w:tcPr>
            <w:tcW w:w="2479" w:type="pct"/>
            <w:shd w:val="clear" w:color="auto" w:fill="auto"/>
          </w:tcPr>
          <w:p w:rsidR="009C2299" w:rsidRPr="009C2299" w:rsidRDefault="006622C1" w:rsidP="009C2299">
            <w:pPr>
              <w:spacing w:after="0" w:line="240" w:lineRule="auto"/>
              <w:textAlignment w:val="baseline"/>
              <w:rPr>
                <w:rFonts w:ascii="Segoe UI" w:eastAsia="Times New Roman" w:hAnsi="Segoe UI" w:cs="Segoe UI"/>
                <w:sz w:val="18"/>
                <w:szCs w:val="18"/>
                <w:lang w:eastAsia="en-GB"/>
              </w:rPr>
            </w:pPr>
            <w:hyperlink r:id="rId91" w:tgtFrame="_blank" w:history="1">
              <w:r w:rsidR="009C2299" w:rsidRPr="009C2299">
                <w:rPr>
                  <w:rFonts w:ascii="Calibri" w:eastAsia="Times New Roman" w:hAnsi="Calibri" w:cs="Calibri"/>
                  <w:iCs/>
                  <w:color w:val="0000FF"/>
                  <w:sz w:val="20"/>
                  <w:szCs w:val="20"/>
                  <w:u w:val="single"/>
                  <w:lang w:eastAsia="en-GB"/>
                </w:rPr>
                <w:t>www.illuminate.digital/eduqasfood</w:t>
              </w:r>
            </w:hyperlink>
            <w:r w:rsidR="009C2299"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All sections – use the questions on each chapter</w:t>
            </w:r>
            <w:r w:rsidRPr="009C2299">
              <w:rPr>
                <w:rFonts w:ascii="Calibri" w:eastAsia="Times New Roman" w:hAnsi="Calibri" w:cs="Calibri"/>
                <w:sz w:val="20"/>
                <w:szCs w:val="20"/>
                <w:lang w:eastAsia="en-GB"/>
              </w:rPr>
              <w:t> </w:t>
            </w:r>
          </w:p>
          <w:p w:rsidR="009C2299" w:rsidRPr="009C2299" w:rsidRDefault="009C2299" w:rsidP="009C2299">
            <w:pPr>
              <w:numPr>
                <w:ilvl w:val="0"/>
                <w:numId w:val="17"/>
              </w:numPr>
              <w:spacing w:after="0" w:line="240" w:lineRule="auto"/>
              <w:ind w:left="463"/>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Nutrition P8</w:t>
            </w:r>
            <w:r w:rsidRPr="009C2299">
              <w:rPr>
                <w:rFonts w:ascii="Calibri" w:eastAsia="Times New Roman" w:hAnsi="Calibri" w:cs="Calibri"/>
                <w:sz w:val="20"/>
                <w:szCs w:val="20"/>
                <w:lang w:eastAsia="en-GB"/>
              </w:rPr>
              <w:t> </w:t>
            </w:r>
          </w:p>
          <w:p w:rsidR="009C2299" w:rsidRPr="009C2299" w:rsidRDefault="009C2299" w:rsidP="009C2299">
            <w:pPr>
              <w:numPr>
                <w:ilvl w:val="0"/>
                <w:numId w:val="17"/>
              </w:numPr>
              <w:spacing w:after="0" w:line="240" w:lineRule="auto"/>
              <w:ind w:left="463"/>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Diet &amp; Health P44</w:t>
            </w:r>
            <w:r w:rsidRPr="009C2299">
              <w:rPr>
                <w:rFonts w:ascii="Calibri" w:eastAsia="Times New Roman" w:hAnsi="Calibri" w:cs="Calibri"/>
                <w:sz w:val="20"/>
                <w:szCs w:val="20"/>
                <w:lang w:eastAsia="en-GB"/>
              </w:rPr>
              <w:t> </w:t>
            </w:r>
          </w:p>
          <w:p w:rsidR="009C2299" w:rsidRPr="009C2299" w:rsidRDefault="009C2299" w:rsidP="009C2299">
            <w:pPr>
              <w:numPr>
                <w:ilvl w:val="0"/>
                <w:numId w:val="17"/>
              </w:numPr>
              <w:spacing w:after="0" w:line="240" w:lineRule="auto"/>
              <w:ind w:left="463"/>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Science of Food P68</w:t>
            </w:r>
            <w:r w:rsidRPr="009C2299">
              <w:rPr>
                <w:rFonts w:ascii="Calibri" w:eastAsia="Times New Roman" w:hAnsi="Calibri" w:cs="Calibri"/>
                <w:sz w:val="20"/>
                <w:szCs w:val="20"/>
                <w:lang w:eastAsia="en-GB"/>
              </w:rPr>
              <w:t> </w:t>
            </w:r>
          </w:p>
          <w:p w:rsidR="009C2299" w:rsidRPr="009C2299" w:rsidRDefault="009C2299" w:rsidP="009C2299">
            <w:pPr>
              <w:numPr>
                <w:ilvl w:val="0"/>
                <w:numId w:val="17"/>
              </w:numPr>
              <w:spacing w:after="0" w:line="240" w:lineRule="auto"/>
              <w:ind w:left="463"/>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Food Spoilage P84</w:t>
            </w:r>
            <w:r w:rsidRPr="009C2299">
              <w:rPr>
                <w:rFonts w:ascii="Calibri" w:eastAsia="Times New Roman" w:hAnsi="Calibri" w:cs="Calibri"/>
                <w:sz w:val="20"/>
                <w:szCs w:val="20"/>
                <w:lang w:eastAsia="en-GB"/>
              </w:rPr>
              <w:t> </w:t>
            </w:r>
          </w:p>
          <w:p w:rsidR="009C2299" w:rsidRPr="009C2299" w:rsidRDefault="009C2299" w:rsidP="009C2299">
            <w:pPr>
              <w:numPr>
                <w:ilvl w:val="0"/>
                <w:numId w:val="17"/>
              </w:numPr>
              <w:spacing w:after="0" w:line="240" w:lineRule="auto"/>
              <w:ind w:left="463"/>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Food Provenance P96</w:t>
            </w:r>
            <w:r w:rsidRPr="009C2299">
              <w:rPr>
                <w:rFonts w:ascii="Calibri" w:eastAsia="Times New Roman" w:hAnsi="Calibri" w:cs="Calibri"/>
                <w:sz w:val="20"/>
                <w:szCs w:val="20"/>
                <w:lang w:eastAsia="en-GB"/>
              </w:rPr>
              <w:t> </w:t>
            </w:r>
          </w:p>
          <w:p w:rsidR="009C2299" w:rsidRPr="009C2299" w:rsidRDefault="009C2299" w:rsidP="009C2299">
            <w:pPr>
              <w:numPr>
                <w:ilvl w:val="0"/>
                <w:numId w:val="17"/>
              </w:numPr>
              <w:spacing w:after="0" w:line="240" w:lineRule="auto"/>
              <w:ind w:left="463"/>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Cultures P106</w:t>
            </w:r>
            <w:r w:rsidRPr="009C2299">
              <w:rPr>
                <w:rFonts w:ascii="Calibri" w:eastAsia="Times New Roman" w:hAnsi="Calibri" w:cs="Calibri"/>
                <w:sz w:val="20"/>
                <w:szCs w:val="20"/>
                <w:lang w:eastAsia="en-GB"/>
              </w:rPr>
              <w:t> </w:t>
            </w:r>
          </w:p>
          <w:p w:rsidR="009C2299" w:rsidRPr="009C2299" w:rsidRDefault="009C2299" w:rsidP="009C2299">
            <w:pPr>
              <w:numPr>
                <w:ilvl w:val="0"/>
                <w:numId w:val="17"/>
              </w:numPr>
              <w:spacing w:after="0" w:line="240" w:lineRule="auto"/>
              <w:ind w:left="463"/>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Food Choices P134</w:t>
            </w:r>
            <w:r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p>
          <w:p w:rsidR="009C2299" w:rsidRPr="009C2299" w:rsidRDefault="006622C1" w:rsidP="009C2299">
            <w:pPr>
              <w:spacing w:after="0" w:line="240" w:lineRule="auto"/>
              <w:textAlignment w:val="baseline"/>
              <w:rPr>
                <w:rFonts w:ascii="Segoe UI" w:eastAsia="Times New Roman" w:hAnsi="Segoe UI" w:cs="Segoe UI"/>
                <w:sz w:val="18"/>
                <w:szCs w:val="18"/>
                <w:lang w:eastAsia="en-GB"/>
              </w:rPr>
            </w:pPr>
            <w:hyperlink r:id="rId92" w:history="1">
              <w:r w:rsidR="009C2299" w:rsidRPr="009C2299">
                <w:rPr>
                  <w:rFonts w:ascii="Calibri" w:eastAsia="Times New Roman" w:hAnsi="Calibri" w:cs="Calibri"/>
                  <w:iCs/>
                  <w:color w:val="0000FF"/>
                  <w:sz w:val="20"/>
                  <w:szCs w:val="20"/>
                  <w:u w:val="single"/>
                  <w:lang w:eastAsia="en-GB"/>
                </w:rPr>
                <w:t>www.bbcteach.co.uk</w:t>
              </w:r>
            </w:hyperlink>
            <w:r w:rsidR="009C2299"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Design &amp; Technology – Food Preparation &amp; Nutrition section – class clips</w:t>
            </w:r>
            <w:r w:rsidRPr="009C2299">
              <w:rPr>
                <w:rFonts w:ascii="Calibri" w:eastAsia="Times New Roman" w:hAnsi="Calibri" w:cs="Calibri"/>
                <w:sz w:val="20"/>
                <w:szCs w:val="20"/>
                <w:lang w:eastAsia="en-GB"/>
              </w:rPr>
              <w:t> </w:t>
            </w:r>
          </w:p>
          <w:p w:rsidR="009C2299" w:rsidRPr="009C2299" w:rsidRDefault="006622C1" w:rsidP="009C2299">
            <w:pPr>
              <w:spacing w:after="0" w:line="240" w:lineRule="auto"/>
              <w:textAlignment w:val="baseline"/>
              <w:rPr>
                <w:rFonts w:ascii="Segoe UI" w:eastAsia="Times New Roman" w:hAnsi="Segoe UI" w:cs="Segoe UI"/>
                <w:sz w:val="18"/>
                <w:szCs w:val="18"/>
                <w:lang w:eastAsia="en-GB"/>
              </w:rPr>
            </w:pPr>
            <w:hyperlink r:id="rId93" w:history="1">
              <w:r w:rsidR="009C2299" w:rsidRPr="009C2299">
                <w:rPr>
                  <w:rFonts w:ascii="Calibri" w:eastAsia="Times New Roman" w:hAnsi="Calibri" w:cs="Calibri"/>
                  <w:iCs/>
                  <w:color w:val="0000FF"/>
                  <w:sz w:val="20"/>
                  <w:szCs w:val="20"/>
                  <w:u w:val="single"/>
                  <w:lang w:eastAsia="en-GB"/>
                </w:rPr>
                <w:t>www.foodafactoflife.co.uk</w:t>
              </w:r>
            </w:hyperlink>
            <w:r w:rsidR="009C2299"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14-16 yrs. section</w:t>
            </w:r>
            <w:r w:rsidRPr="009C2299">
              <w:rPr>
                <w:rFonts w:ascii="Calibri" w:eastAsia="Times New Roman" w:hAnsi="Calibri" w:cs="Calibri"/>
                <w:sz w:val="20"/>
                <w:szCs w:val="20"/>
                <w:lang w:eastAsia="en-GB"/>
              </w:rPr>
              <w:t> </w:t>
            </w:r>
          </w:p>
          <w:p w:rsidR="009C2299" w:rsidRPr="009C2299" w:rsidRDefault="006622C1" w:rsidP="009C2299">
            <w:pPr>
              <w:spacing w:after="0" w:line="240" w:lineRule="auto"/>
              <w:textAlignment w:val="baseline"/>
              <w:rPr>
                <w:rFonts w:ascii="Segoe UI" w:eastAsia="Times New Roman" w:hAnsi="Segoe UI" w:cs="Segoe UI"/>
                <w:sz w:val="18"/>
                <w:szCs w:val="18"/>
                <w:lang w:eastAsia="en-GB"/>
              </w:rPr>
            </w:pPr>
            <w:hyperlink r:id="rId94" w:tgtFrame="_blank" w:history="1">
              <w:r w:rsidR="009C2299" w:rsidRPr="009C2299">
                <w:rPr>
                  <w:rFonts w:ascii="Calibri" w:eastAsia="Times New Roman" w:hAnsi="Calibri" w:cs="Calibri"/>
                  <w:iCs/>
                  <w:color w:val="0000FF"/>
                  <w:sz w:val="20"/>
                  <w:szCs w:val="20"/>
                  <w:u w:val="single"/>
                  <w:lang w:eastAsia="en-GB"/>
                </w:rPr>
                <w:t>www.gcsepod.com</w:t>
              </w:r>
            </w:hyperlink>
            <w:r w:rsidR="009C2299"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All sections</w:t>
            </w:r>
            <w:r w:rsidRPr="009C2299">
              <w:rPr>
                <w:rFonts w:ascii="Calibri" w:eastAsia="Times New Roman" w:hAnsi="Calibri" w:cs="Calibri"/>
                <w:sz w:val="20"/>
                <w:szCs w:val="20"/>
                <w:lang w:eastAsia="en-GB"/>
              </w:rPr>
              <w:t> </w:t>
            </w:r>
          </w:p>
          <w:p w:rsidR="009C2299" w:rsidRPr="009C2299" w:rsidRDefault="006622C1" w:rsidP="009C2299">
            <w:pPr>
              <w:spacing w:after="0" w:line="240" w:lineRule="auto"/>
              <w:textAlignment w:val="baseline"/>
              <w:rPr>
                <w:rFonts w:ascii="Segoe UI" w:eastAsia="Times New Roman" w:hAnsi="Segoe UI" w:cs="Segoe UI"/>
                <w:sz w:val="18"/>
                <w:szCs w:val="18"/>
                <w:lang w:eastAsia="en-GB"/>
              </w:rPr>
            </w:pPr>
            <w:hyperlink r:id="rId95" w:tgtFrame="_blank" w:history="1">
              <w:r w:rsidR="009C2299" w:rsidRPr="009C2299">
                <w:rPr>
                  <w:rFonts w:ascii="Calibri" w:eastAsia="Times New Roman" w:hAnsi="Calibri" w:cs="Calibri"/>
                  <w:iCs/>
                  <w:color w:val="0000FF"/>
                  <w:sz w:val="20"/>
                  <w:szCs w:val="20"/>
                  <w:u w:val="single"/>
                  <w:lang w:eastAsia="en-GB"/>
                </w:rPr>
                <w:t>www.bbcfood.co.uk</w:t>
              </w:r>
            </w:hyperlink>
            <w:r w:rsidR="009C2299"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iCs/>
                <w:sz w:val="20"/>
                <w:szCs w:val="20"/>
                <w:lang w:eastAsia="en-GB"/>
              </w:rPr>
              <w:t>To use the website to access recipes to practise trial dishes</w:t>
            </w:r>
            <w:r w:rsidRPr="009C2299">
              <w:rPr>
                <w:rFonts w:ascii="Calibri" w:eastAsia="Times New Roman" w:hAnsi="Calibri" w:cs="Calibri"/>
                <w:sz w:val="20"/>
                <w:szCs w:val="20"/>
                <w:lang w:eastAsia="en-GB"/>
              </w:rPr>
              <w:t> </w:t>
            </w:r>
          </w:p>
          <w:p w:rsidR="009C2299" w:rsidRPr="009C2299" w:rsidRDefault="009C2299" w:rsidP="009C2299">
            <w:pPr>
              <w:spacing w:after="0" w:line="240" w:lineRule="auto"/>
              <w:ind w:left="325"/>
              <w:contextualSpacing/>
              <w:rPr>
                <w:rFonts w:eastAsia="Calibri" w:cs="Times New Roman"/>
                <w:sz w:val="20"/>
                <w:szCs w:val="20"/>
              </w:rPr>
            </w:pPr>
          </w:p>
        </w:tc>
        <w:tc>
          <w:tcPr>
            <w:tcW w:w="929" w:type="pct"/>
            <w:shd w:val="clear" w:color="auto" w:fill="auto"/>
          </w:tcPr>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Digital Textbook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Revision Guide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Master booklet </w:t>
            </w:r>
          </w:p>
          <w:p w:rsidR="009C2299" w:rsidRPr="009C2299" w:rsidRDefault="009C2299" w:rsidP="009C2299">
            <w:pPr>
              <w:spacing w:after="0"/>
              <w:rPr>
                <w:sz w:val="20"/>
                <w:szCs w:val="20"/>
              </w:rPr>
            </w:pPr>
          </w:p>
        </w:tc>
      </w:tr>
      <w:tr w:rsidR="009C2299" w:rsidRPr="009C2299" w:rsidTr="009C2299">
        <w:trPr>
          <w:trHeight w:val="314"/>
        </w:trPr>
        <w:tc>
          <w:tcPr>
            <w:tcW w:w="5000" w:type="pct"/>
            <w:gridSpan w:val="3"/>
            <w:shd w:val="clear" w:color="auto" w:fill="auto"/>
          </w:tcPr>
          <w:p w:rsidR="009C2299" w:rsidRPr="009C2299" w:rsidRDefault="009C2299" w:rsidP="009C2299">
            <w:pPr>
              <w:spacing w:after="0" w:line="240" w:lineRule="auto"/>
              <w:rPr>
                <w:rFonts w:ascii="Calibri" w:eastAsia="Calibri" w:hAnsi="Calibri" w:cs="Times New Roman"/>
                <w:b/>
                <w:sz w:val="24"/>
                <w:szCs w:val="24"/>
              </w:rPr>
            </w:pPr>
            <w:r w:rsidRPr="009C2299">
              <w:rPr>
                <w:rFonts w:ascii="Calibri" w:eastAsia="Calibri" w:hAnsi="Calibri" w:cs="Times New Roman"/>
                <w:b/>
                <w:sz w:val="24"/>
                <w:szCs w:val="24"/>
              </w:rPr>
              <w:t>Additional Resources</w:t>
            </w:r>
          </w:p>
        </w:tc>
      </w:tr>
      <w:tr w:rsidR="009C2299" w:rsidRPr="009C2299" w:rsidTr="009C2299">
        <w:trPr>
          <w:trHeight w:val="525"/>
        </w:trPr>
        <w:tc>
          <w:tcPr>
            <w:tcW w:w="5000" w:type="pct"/>
            <w:gridSpan w:val="3"/>
            <w:shd w:val="clear" w:color="auto" w:fill="auto"/>
          </w:tcPr>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Revision Guides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Revision Cards </w:t>
            </w:r>
          </w:p>
        </w:tc>
      </w:tr>
    </w:tbl>
    <w:p w:rsidR="009C2299" w:rsidRPr="009C2299" w:rsidRDefault="009C2299" w:rsidP="009C2299">
      <w:r w:rsidRPr="009C2299">
        <w:br w:type="page"/>
      </w:r>
    </w:p>
    <w:p w:rsidR="009C2299" w:rsidRPr="009C2299" w:rsidRDefault="009C2299" w:rsidP="009C2299">
      <w:pPr>
        <w:tabs>
          <w:tab w:val="left" w:pos="1020"/>
        </w:tabs>
      </w:pPr>
      <w:r w:rsidRPr="009C2299">
        <w:rPr>
          <w:noProof/>
        </w:rPr>
        <w:lastRenderedPageBreak/>
        <mc:AlternateContent>
          <mc:Choice Requires="wps">
            <w:drawing>
              <wp:anchor distT="45720" distB="45720" distL="114300" distR="114300" simplePos="0" relativeHeight="251686912" behindDoc="0" locked="0" layoutInCell="1" allowOverlap="1" wp14:anchorId="5392D235" wp14:editId="42971E62">
                <wp:simplePos x="0" y="0"/>
                <wp:positionH relativeFrom="column">
                  <wp:posOffset>2077085</wp:posOffset>
                </wp:positionH>
                <wp:positionV relativeFrom="paragraph">
                  <wp:posOffset>53340</wp:posOffset>
                </wp:positionV>
                <wp:extent cx="5113020" cy="838200"/>
                <wp:effectExtent l="0" t="0" r="1143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838200"/>
                        </a:xfrm>
                        <a:prstGeom prst="rect">
                          <a:avLst/>
                        </a:prstGeom>
                        <a:solidFill>
                          <a:srgbClr val="FFFFFF"/>
                        </a:solidFill>
                        <a:ln w="9525">
                          <a:solidFill>
                            <a:srgbClr val="000000"/>
                          </a:solidFill>
                          <a:miter lim="800000"/>
                          <a:headEnd/>
                          <a:tailEnd/>
                        </a:ln>
                      </wps:spPr>
                      <wps:txbx>
                        <w:txbxContent>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 xml:space="preserve">11 Design &amp;Technology - </w:t>
                            </w:r>
                            <w:r>
                              <w:rPr>
                                <w:rFonts w:ascii="Arial" w:hAnsi="Arial" w:cs="Arial"/>
                                <w:b/>
                                <w:sz w:val="28"/>
                                <w:szCs w:val="28"/>
                                <w:u w:val="single"/>
                              </w:rPr>
                              <w:t>NEA</w:t>
                            </w:r>
                            <w:r w:rsidRPr="00A15B29">
                              <w:rPr>
                                <w:rFonts w:ascii="Arial" w:hAnsi="Arial" w:cs="Arial"/>
                                <w:b/>
                                <w:sz w:val="28"/>
                                <w:szCs w:val="28"/>
                                <w:u w:val="single"/>
                              </w:rPr>
                              <w:t xml:space="preserve"> </w:t>
                            </w:r>
                            <w:r>
                              <w:rPr>
                                <w:rFonts w:ascii="Arial" w:hAnsi="Arial" w:cs="Arial"/>
                                <w:b/>
                                <w:sz w:val="28"/>
                                <w:szCs w:val="28"/>
                                <w:u w:val="single"/>
                              </w:rPr>
                              <w:t>Section B and C</w:t>
                            </w:r>
                          </w:p>
                          <w:p w:rsidR="006843F0" w:rsidRPr="00FB0733" w:rsidRDefault="006843F0" w:rsidP="009C2299">
                            <w:pPr>
                              <w:jc w:val="center"/>
                              <w:rPr>
                                <w:rFonts w:ascii="Arial" w:hAnsi="Arial" w:cs="Arial"/>
                                <w:b/>
                                <w:sz w:val="24"/>
                                <w:szCs w:val="24"/>
                                <w:u w:val="single"/>
                              </w:rPr>
                            </w:pPr>
                          </w:p>
                          <w:p w:rsidR="006843F0" w:rsidRPr="00983763" w:rsidRDefault="006843F0" w:rsidP="009C2299">
                            <w:pPr>
                              <w:rPr>
                                <w:rFonts w:ascii="Arial" w:hAnsi="Arial" w:cs="Arial"/>
                                <w:b/>
                                <w:sz w:val="32"/>
                                <w:szCs w:val="32"/>
                                <w:u w:val="single"/>
                              </w:rPr>
                            </w:pPr>
                          </w:p>
                          <w:p w:rsidR="006843F0" w:rsidRPr="00983763" w:rsidRDefault="006843F0" w:rsidP="009C229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2D235" id="_x0000_s1043" type="#_x0000_t202" style="position:absolute;margin-left:163.55pt;margin-top:4.2pt;width:402.6pt;height:6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">
                <v:textbox>
                  <w:txbxContent>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 xml:space="preserve">11 Design &amp;Technology - </w:t>
                      </w:r>
                      <w:r>
                        <w:rPr>
                          <w:rFonts w:ascii="Arial" w:hAnsi="Arial" w:cs="Arial"/>
                          <w:b/>
                          <w:sz w:val="28"/>
                          <w:szCs w:val="28"/>
                          <w:u w:val="single"/>
                        </w:rPr>
                        <w:t>NEA</w:t>
                      </w:r>
                      <w:r w:rsidRPr="00A15B29">
                        <w:rPr>
                          <w:rFonts w:ascii="Arial" w:hAnsi="Arial" w:cs="Arial"/>
                          <w:b/>
                          <w:sz w:val="28"/>
                          <w:szCs w:val="28"/>
                          <w:u w:val="single"/>
                        </w:rPr>
                        <w:t xml:space="preserve"> </w:t>
                      </w:r>
                      <w:r>
                        <w:rPr>
                          <w:rFonts w:ascii="Arial" w:hAnsi="Arial" w:cs="Arial"/>
                          <w:b/>
                          <w:sz w:val="28"/>
                          <w:szCs w:val="28"/>
                          <w:u w:val="single"/>
                        </w:rPr>
                        <w:t>Section B and C</w:t>
                      </w:r>
                    </w:p>
                    <w:p w:rsidR="006843F0" w:rsidRPr="00FB0733" w:rsidRDefault="006843F0" w:rsidP="009C2299">
                      <w:pPr>
                        <w:jc w:val="center"/>
                        <w:rPr>
                          <w:rFonts w:ascii="Arial" w:hAnsi="Arial" w:cs="Arial"/>
                          <w:b/>
                          <w:sz w:val="24"/>
                          <w:szCs w:val="24"/>
                          <w:u w:val="single"/>
                        </w:rPr>
                      </w:pPr>
                    </w:p>
                    <w:p w:rsidR="006843F0" w:rsidRPr="00983763" w:rsidRDefault="006843F0" w:rsidP="009C2299">
                      <w:pPr>
                        <w:rPr>
                          <w:rFonts w:ascii="Arial" w:hAnsi="Arial" w:cs="Arial"/>
                          <w:b/>
                          <w:sz w:val="32"/>
                          <w:szCs w:val="32"/>
                          <w:u w:val="single"/>
                        </w:rPr>
                      </w:pPr>
                    </w:p>
                    <w:p w:rsidR="006843F0" w:rsidRPr="00983763" w:rsidRDefault="006843F0" w:rsidP="009C2299">
                      <w:pPr>
                        <w:rPr>
                          <w:rFonts w:ascii="Arial" w:hAnsi="Arial" w:cs="Arial"/>
                          <w:sz w:val="32"/>
                          <w:szCs w:val="32"/>
                        </w:rPr>
                      </w:pPr>
                    </w:p>
                  </w:txbxContent>
                </v:textbox>
                <w10:wrap type="square"/>
              </v:shape>
            </w:pict>
          </mc:Fallback>
        </mc:AlternateContent>
      </w:r>
      <w:r w:rsidRPr="009C2299">
        <w:rPr>
          <w:noProof/>
          <w:lang w:eastAsia="en-GB"/>
        </w:rPr>
        <w:drawing>
          <wp:inline distT="0" distB="0" distL="0" distR="0" wp14:anchorId="3A757B5B" wp14:editId="480A1F29">
            <wp:extent cx="885825" cy="1028700"/>
            <wp:effectExtent l="0" t="0" r="9525" b="0"/>
            <wp:docPr id="2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gridCol w:w="3845"/>
        <w:gridCol w:w="3405"/>
      </w:tblGrid>
      <w:tr w:rsidR="009C2299" w:rsidRPr="009C2299" w:rsidTr="009C2299">
        <w:trPr>
          <w:trHeight w:val="309"/>
        </w:trPr>
        <w:tc>
          <w:tcPr>
            <w:tcW w:w="2743"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You will learn</w:t>
            </w:r>
          </w:p>
        </w:tc>
        <w:tc>
          <w:tcPr>
            <w:tcW w:w="1197"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Online Resources</w:t>
            </w:r>
          </w:p>
        </w:tc>
        <w:tc>
          <w:tcPr>
            <w:tcW w:w="1060"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Teaching Resources/Links</w:t>
            </w:r>
          </w:p>
        </w:tc>
      </w:tr>
      <w:tr w:rsidR="009C2299" w:rsidRPr="009C2299" w:rsidTr="009C2299">
        <w:trPr>
          <w:trHeight w:val="3778"/>
        </w:trPr>
        <w:tc>
          <w:tcPr>
            <w:tcW w:w="2743" w:type="pct"/>
            <w:shd w:val="clear" w:color="auto" w:fill="auto"/>
          </w:tcPr>
          <w:p w:rsidR="009C2299" w:rsidRPr="009C2299" w:rsidRDefault="009C2299" w:rsidP="009C2299">
            <w:pPr>
              <w:numPr>
                <w:ilvl w:val="0"/>
                <w:numId w:val="18"/>
              </w:numPr>
              <w:spacing w:after="0"/>
              <w:ind w:left="311"/>
              <w:contextualSpacing/>
              <w:jc w:val="both"/>
              <w:rPr>
                <w:rFonts w:ascii="Calibri" w:eastAsia="Calibri" w:hAnsi="Calibri" w:cs="Times New Roman"/>
                <w:b/>
                <w:bCs/>
                <w:sz w:val="20"/>
                <w:szCs w:val="20"/>
              </w:rPr>
            </w:pPr>
            <w:r w:rsidRPr="009C2299">
              <w:rPr>
                <w:rFonts w:ascii="Calibri" w:eastAsia="Calibri" w:hAnsi="Calibri" w:cs="Times New Roman"/>
                <w:b/>
                <w:bCs/>
                <w:sz w:val="20"/>
                <w:szCs w:val="20"/>
              </w:rPr>
              <w:t>Design brief and Specification.</w:t>
            </w:r>
            <w:r w:rsidRPr="009C2299">
              <w:rPr>
                <w:rFonts w:ascii="Calibri" w:hAnsi="Calibri" w:cs="Calibri"/>
                <w:color w:val="000000"/>
                <w:sz w:val="20"/>
                <w:szCs w:val="20"/>
              </w:rPr>
              <w:t xml:space="preserve">  </w:t>
            </w:r>
          </w:p>
          <w:p w:rsidR="009C2299" w:rsidRPr="009C2299" w:rsidRDefault="009C2299" w:rsidP="009C2299">
            <w:pPr>
              <w:spacing w:after="0"/>
              <w:ind w:left="27"/>
              <w:contextualSpacing/>
              <w:jc w:val="both"/>
              <w:rPr>
                <w:rFonts w:ascii="Calibri" w:eastAsia="Calibri" w:hAnsi="Calibri" w:cs="Times New Roman"/>
                <w:b/>
                <w:bCs/>
                <w:sz w:val="20"/>
                <w:szCs w:val="20"/>
              </w:rPr>
            </w:pPr>
            <w:r w:rsidRPr="009C2299">
              <w:rPr>
                <w:rFonts w:ascii="Calibri" w:hAnsi="Calibri" w:cs="Calibri"/>
                <w:color w:val="000000"/>
                <w:sz w:val="20"/>
                <w:szCs w:val="20"/>
              </w:rPr>
              <w:t>Complete a comprehensive design brief and specification which clearly justifies how you have considered their user/client’s needs and wants and links directly to the context selected. Best to complete this section using teams.</w:t>
            </w:r>
          </w:p>
          <w:p w:rsidR="009C2299" w:rsidRPr="009C2299" w:rsidRDefault="009C2299" w:rsidP="009C2299">
            <w:pPr>
              <w:numPr>
                <w:ilvl w:val="0"/>
                <w:numId w:val="18"/>
              </w:numPr>
              <w:spacing w:after="0"/>
              <w:ind w:left="311"/>
              <w:contextualSpacing/>
              <w:jc w:val="both"/>
              <w:rPr>
                <w:rFonts w:ascii="Calibri" w:eastAsia="Calibri" w:hAnsi="Calibri" w:cs="Times New Roman"/>
                <w:b/>
                <w:bCs/>
                <w:sz w:val="20"/>
                <w:szCs w:val="20"/>
              </w:rPr>
            </w:pPr>
            <w:r w:rsidRPr="009C2299">
              <w:rPr>
                <w:rFonts w:ascii="Calibri" w:eastAsia="Calibri" w:hAnsi="Calibri" w:cs="Times New Roman"/>
                <w:b/>
                <w:bCs/>
                <w:sz w:val="20"/>
                <w:szCs w:val="20"/>
              </w:rPr>
              <w:t xml:space="preserve">Initial Design Ideas. </w:t>
            </w:r>
          </w:p>
          <w:p w:rsidR="009C2299" w:rsidRPr="009C2299" w:rsidRDefault="009C2299" w:rsidP="009C2299">
            <w:pPr>
              <w:spacing w:after="0"/>
              <w:ind w:left="27"/>
              <w:contextualSpacing/>
              <w:jc w:val="both"/>
              <w:rPr>
                <w:rFonts w:ascii="Calibri" w:eastAsia="Calibri" w:hAnsi="Calibri" w:cs="Times New Roman"/>
                <w:b/>
                <w:bCs/>
                <w:sz w:val="20"/>
                <w:szCs w:val="20"/>
              </w:rPr>
            </w:pPr>
            <w:r w:rsidRPr="009C2299">
              <w:rPr>
                <w:rFonts w:ascii="Calibri" w:eastAsia="Calibri" w:hAnsi="Calibri" w:cs="Times New Roman"/>
                <w:bCs/>
                <w:sz w:val="20"/>
                <w:szCs w:val="20"/>
              </w:rPr>
              <w:t>F</w:t>
            </w:r>
            <w:r w:rsidRPr="009C2299">
              <w:rPr>
                <w:rFonts w:ascii="Calibri" w:hAnsi="Calibri" w:cs="Calibri"/>
                <w:color w:val="000000"/>
                <w:sz w:val="20"/>
                <w:szCs w:val="20"/>
              </w:rPr>
              <w:t>ill one A3 page full of quick fire sketches a range of 2 and 3 D drawings, with some colour, shading and annotation, using the mood board and research images found, you may also continue to use inspiration to do these ideas. The ideas must be imaginative, creative and innovative - plain square, rectangular boxes will not do. You may use a series of techniques such as morphing, inspiration from nature, designers and brands and what the user has said - all ideas must be non- obvious and avoid design fixation.</w:t>
            </w:r>
          </w:p>
          <w:p w:rsidR="009C2299" w:rsidRPr="009C2299" w:rsidRDefault="009C2299" w:rsidP="009C2299">
            <w:pPr>
              <w:numPr>
                <w:ilvl w:val="0"/>
                <w:numId w:val="18"/>
              </w:numPr>
              <w:spacing w:after="0"/>
              <w:ind w:left="311"/>
              <w:contextualSpacing/>
              <w:rPr>
                <w:rFonts w:ascii="Calibri" w:hAnsi="Calibri" w:cs="Calibri"/>
                <w:color w:val="000000"/>
                <w:sz w:val="20"/>
                <w:szCs w:val="20"/>
              </w:rPr>
            </w:pPr>
            <w:r w:rsidRPr="009C2299">
              <w:rPr>
                <w:rFonts w:ascii="Calibri" w:eastAsia="Calibri" w:hAnsi="Calibri" w:cs="Times New Roman"/>
                <w:b/>
                <w:bCs/>
                <w:sz w:val="20"/>
                <w:szCs w:val="20"/>
              </w:rPr>
              <w:t>Ongoing Investigation.</w:t>
            </w:r>
            <w:r w:rsidRPr="009C2299">
              <w:rPr>
                <w:rFonts w:ascii="Calibri" w:hAnsi="Calibri" w:cs="Calibri"/>
                <w:color w:val="000000"/>
                <w:sz w:val="20"/>
                <w:szCs w:val="20"/>
              </w:rPr>
              <w:t xml:space="preserve"> </w:t>
            </w:r>
          </w:p>
          <w:p w:rsidR="009C2299" w:rsidRPr="009C2299" w:rsidRDefault="009C2299" w:rsidP="009C2299">
            <w:pPr>
              <w:spacing w:after="0"/>
              <w:ind w:left="27"/>
              <w:contextualSpacing/>
              <w:rPr>
                <w:rFonts w:ascii="Calibri" w:hAnsi="Calibri" w:cs="Calibri"/>
                <w:color w:val="000000"/>
                <w:sz w:val="20"/>
                <w:szCs w:val="20"/>
              </w:rPr>
            </w:pPr>
            <w:r w:rsidRPr="009C2299">
              <w:rPr>
                <w:rFonts w:ascii="Calibri" w:hAnsi="Calibri" w:cs="Calibri"/>
                <w:color w:val="000000"/>
                <w:sz w:val="20"/>
                <w:szCs w:val="20"/>
              </w:rPr>
              <w:t>Gain client feedback on the design ideas you have drawn previously. From this you need to identify a series of things you need to further find out to assist you in developing your idea. It could be: sizes of items to be stored, Materials research, more inspirational images, ergonomic or anthropometric data relating to the client. Complete one page with this information on and explain how it is to be used in the development of ideas</w:t>
            </w:r>
            <w:r w:rsidR="00591691">
              <w:rPr>
                <w:rFonts w:ascii="Calibri" w:hAnsi="Calibri" w:cs="Calibri"/>
                <w:color w:val="000000"/>
                <w:sz w:val="20"/>
                <w:szCs w:val="20"/>
              </w:rPr>
              <w:t>.</w:t>
            </w:r>
          </w:p>
          <w:p w:rsidR="009C2299" w:rsidRPr="009C2299" w:rsidRDefault="009C2299" w:rsidP="009C2299">
            <w:pPr>
              <w:numPr>
                <w:ilvl w:val="0"/>
                <w:numId w:val="18"/>
              </w:numPr>
              <w:spacing w:after="0"/>
              <w:ind w:left="311"/>
              <w:contextualSpacing/>
              <w:jc w:val="both"/>
              <w:rPr>
                <w:rFonts w:ascii="Calibri" w:eastAsia="Calibri" w:hAnsi="Calibri" w:cs="Times New Roman"/>
                <w:b/>
                <w:bCs/>
                <w:sz w:val="20"/>
                <w:szCs w:val="20"/>
              </w:rPr>
            </w:pPr>
            <w:r w:rsidRPr="009C2299">
              <w:rPr>
                <w:rFonts w:ascii="Calibri" w:eastAsia="Calibri" w:hAnsi="Calibri" w:cs="Times New Roman"/>
                <w:b/>
                <w:bCs/>
                <w:sz w:val="20"/>
                <w:szCs w:val="20"/>
              </w:rPr>
              <w:t xml:space="preserve"> Development of Design Ideas. </w:t>
            </w:r>
          </w:p>
          <w:p w:rsidR="009C2299" w:rsidRPr="009C2299" w:rsidRDefault="009C2299" w:rsidP="009C2299">
            <w:pPr>
              <w:spacing w:after="0"/>
              <w:ind w:left="27"/>
              <w:jc w:val="both"/>
              <w:rPr>
                <w:rFonts w:ascii="Calibri" w:eastAsia="Calibri" w:hAnsi="Calibri" w:cs="Times New Roman"/>
                <w:b/>
                <w:bCs/>
                <w:sz w:val="20"/>
                <w:szCs w:val="20"/>
              </w:rPr>
            </w:pPr>
            <w:r w:rsidRPr="009C2299">
              <w:rPr>
                <w:rFonts w:ascii="Calibri" w:eastAsia="Calibri" w:hAnsi="Calibri" w:cs="Times New Roman"/>
                <w:bCs/>
                <w:sz w:val="20"/>
                <w:szCs w:val="20"/>
              </w:rPr>
              <w:t>M</w:t>
            </w:r>
            <w:r w:rsidRPr="009C2299">
              <w:rPr>
                <w:rFonts w:ascii="Calibri" w:hAnsi="Calibri" w:cs="Calibri"/>
                <w:color w:val="000000"/>
                <w:sz w:val="20"/>
                <w:szCs w:val="20"/>
              </w:rPr>
              <w:t>ake a model of your idea from the feedback gained last lesson, the model will then be photographed and the client feedback recorded. Respond to this feedback with a series of development sketches and a further model. Take photos of your models. This Iterative modelling process should be repeated at least 2/3 times and evidenced on A3 pages that should include for each iteration a photo of the model, client feedback and then sketches and model to show response. On each iteration the model should be refined to being closer to the final prototype. The models should be good quality as this will also gain some making marks.</w:t>
            </w:r>
          </w:p>
          <w:p w:rsidR="009C2299" w:rsidRPr="009C2299" w:rsidRDefault="009C2299" w:rsidP="009C2299">
            <w:pPr>
              <w:numPr>
                <w:ilvl w:val="0"/>
                <w:numId w:val="18"/>
              </w:numPr>
              <w:spacing w:after="0"/>
              <w:ind w:left="311"/>
              <w:contextualSpacing/>
              <w:jc w:val="both"/>
              <w:rPr>
                <w:rFonts w:ascii="Calibri" w:eastAsia="Calibri" w:hAnsi="Calibri" w:cs="Times New Roman"/>
                <w:b/>
                <w:bCs/>
                <w:sz w:val="20"/>
                <w:szCs w:val="20"/>
              </w:rPr>
            </w:pPr>
            <w:r w:rsidRPr="009C2299">
              <w:rPr>
                <w:rFonts w:ascii="Calibri" w:eastAsia="Calibri" w:hAnsi="Calibri" w:cs="Times New Roman"/>
                <w:b/>
                <w:bCs/>
                <w:sz w:val="20"/>
                <w:szCs w:val="20"/>
              </w:rPr>
              <w:t>Modelling 1</w:t>
            </w:r>
          </w:p>
          <w:p w:rsidR="009C2299" w:rsidRPr="009C2299" w:rsidRDefault="009C2299" w:rsidP="009C2299">
            <w:pPr>
              <w:spacing w:after="0"/>
              <w:ind w:left="27"/>
              <w:contextualSpacing/>
              <w:jc w:val="both"/>
              <w:rPr>
                <w:rFonts w:ascii="Calibri" w:eastAsia="Calibri" w:hAnsi="Calibri" w:cs="Times New Roman"/>
                <w:b/>
                <w:bCs/>
                <w:sz w:val="20"/>
                <w:szCs w:val="20"/>
              </w:rPr>
            </w:pPr>
            <w:r w:rsidRPr="009C2299">
              <w:rPr>
                <w:rFonts w:ascii="Calibri" w:eastAsia="Calibri" w:hAnsi="Calibri" w:cs="Times New Roman"/>
                <w:bCs/>
                <w:sz w:val="20"/>
                <w:szCs w:val="20"/>
              </w:rPr>
              <w:t>C</w:t>
            </w:r>
            <w:r w:rsidRPr="009C2299">
              <w:rPr>
                <w:rFonts w:ascii="Calibri" w:hAnsi="Calibri" w:cs="Calibri"/>
                <w:color w:val="000000"/>
                <w:sz w:val="20"/>
                <w:szCs w:val="20"/>
              </w:rPr>
              <w:t>ollate and record your modelling and development activity on 1-2 A3 pages. A successful sheet should contain at least 2-3 models each being a development of the last, client feedback for each one, and development sketches incorporating client feedback and showing what the next model looks like.</w:t>
            </w:r>
          </w:p>
        </w:tc>
        <w:tc>
          <w:tcPr>
            <w:tcW w:w="1197" w:type="pct"/>
            <w:shd w:val="clear" w:color="auto" w:fill="auto"/>
          </w:tcPr>
          <w:p w:rsidR="009C2299" w:rsidRPr="009C2299" w:rsidRDefault="009C2299" w:rsidP="009C2299">
            <w:pPr>
              <w:spacing w:after="0" w:line="240" w:lineRule="auto"/>
              <w:contextualSpacing/>
              <w:rPr>
                <w:rFonts w:ascii="Calibri" w:eastAsia="Calibri" w:hAnsi="Calibri" w:cs="Times New Roman"/>
                <w:sz w:val="20"/>
                <w:szCs w:val="20"/>
              </w:rPr>
            </w:pPr>
            <w:r w:rsidRPr="009C2299">
              <w:rPr>
                <w:rFonts w:ascii="Calibri" w:eastAsia="Calibri" w:hAnsi="Calibri" w:cs="Times New Roman"/>
                <w:sz w:val="20"/>
                <w:szCs w:val="20"/>
              </w:rPr>
              <w:t>The following resources are available online via Office 365 where you need to access your year 11 Technology Teams Group:</w:t>
            </w:r>
          </w:p>
          <w:p w:rsidR="009C2299" w:rsidRPr="009C2299" w:rsidRDefault="009C2299" w:rsidP="009C2299">
            <w:pPr>
              <w:spacing w:after="0" w:line="240" w:lineRule="auto"/>
              <w:contextualSpacing/>
              <w:rPr>
                <w:rFonts w:ascii="Calibri" w:eastAsia="Calibri" w:hAnsi="Calibri" w:cs="Times New Roman"/>
                <w:i/>
                <w:sz w:val="20"/>
                <w:szCs w:val="20"/>
              </w:rPr>
            </w:pPr>
          </w:p>
          <w:p w:rsidR="009C2299" w:rsidRPr="009C2299" w:rsidRDefault="009C2299" w:rsidP="009C2299">
            <w:pPr>
              <w:rPr>
                <w:rFonts w:ascii="Calibri" w:eastAsia="Calibri" w:hAnsi="Calibri" w:cs="Times New Roman"/>
                <w:bCs/>
                <w:sz w:val="20"/>
                <w:szCs w:val="20"/>
              </w:rPr>
            </w:pPr>
            <w:r w:rsidRPr="009C2299">
              <w:rPr>
                <w:sz w:val="20"/>
                <w:szCs w:val="20"/>
              </w:rPr>
              <w:t xml:space="preserve"> </w:t>
            </w:r>
            <w:r w:rsidRPr="009C2299">
              <w:rPr>
                <w:rFonts w:ascii="Calibri" w:eastAsia="Calibri" w:hAnsi="Calibri" w:cs="Times New Roman"/>
                <w:bCs/>
                <w:sz w:val="20"/>
                <w:szCs w:val="20"/>
              </w:rPr>
              <w:t>1. – Design Brief and Specification. Power point and worksheet</w:t>
            </w:r>
          </w:p>
          <w:p w:rsidR="009C2299" w:rsidRPr="009C2299" w:rsidRDefault="009C2299" w:rsidP="009C2299">
            <w:pPr>
              <w:spacing w:after="0"/>
              <w:rPr>
                <w:rFonts w:ascii="Calibri" w:eastAsia="Calibri" w:hAnsi="Calibri" w:cs="Times New Roman"/>
                <w:bCs/>
                <w:sz w:val="20"/>
                <w:szCs w:val="20"/>
              </w:rPr>
            </w:pPr>
            <w:r w:rsidRPr="009C2299">
              <w:rPr>
                <w:rFonts w:ascii="Calibri" w:eastAsia="Calibri" w:hAnsi="Calibri" w:cs="Times New Roman"/>
                <w:bCs/>
                <w:sz w:val="20"/>
                <w:szCs w:val="20"/>
              </w:rPr>
              <w:t>2. – Initial Design ideas – power point and help sheet</w:t>
            </w:r>
          </w:p>
          <w:p w:rsidR="009C2299" w:rsidRPr="009C2299" w:rsidRDefault="009C2299" w:rsidP="009C2299">
            <w:pPr>
              <w:spacing w:after="0"/>
              <w:ind w:left="720"/>
              <w:rPr>
                <w:rFonts w:ascii="Calibri" w:eastAsia="Calibri" w:hAnsi="Calibri" w:cs="Times New Roman"/>
                <w:bCs/>
                <w:sz w:val="20"/>
                <w:szCs w:val="20"/>
              </w:rPr>
            </w:pPr>
          </w:p>
          <w:p w:rsidR="009C2299" w:rsidRPr="009C2299" w:rsidRDefault="009C2299" w:rsidP="009C2299">
            <w:pPr>
              <w:spacing w:after="0"/>
              <w:rPr>
                <w:rFonts w:ascii="Calibri" w:eastAsia="Calibri" w:hAnsi="Calibri" w:cs="Times New Roman"/>
                <w:bCs/>
                <w:sz w:val="20"/>
                <w:szCs w:val="20"/>
              </w:rPr>
            </w:pPr>
            <w:r w:rsidRPr="009C2299">
              <w:rPr>
                <w:rFonts w:ascii="Calibri" w:eastAsia="Calibri" w:hAnsi="Calibri" w:cs="Times New Roman"/>
                <w:bCs/>
                <w:sz w:val="20"/>
                <w:szCs w:val="20"/>
              </w:rPr>
              <w:t>3. – Ongoing Investigation – Power point and help sheet</w:t>
            </w:r>
          </w:p>
          <w:p w:rsidR="009C2299" w:rsidRPr="009C2299" w:rsidRDefault="009C2299" w:rsidP="009C2299">
            <w:pPr>
              <w:spacing w:after="0"/>
              <w:rPr>
                <w:rFonts w:ascii="Calibri" w:eastAsia="Calibri" w:hAnsi="Calibri" w:cs="Times New Roman"/>
                <w:bCs/>
                <w:sz w:val="20"/>
                <w:szCs w:val="20"/>
              </w:rPr>
            </w:pPr>
          </w:p>
          <w:p w:rsidR="009C2299" w:rsidRPr="009C2299" w:rsidRDefault="009C2299" w:rsidP="009C2299">
            <w:pPr>
              <w:spacing w:after="0"/>
              <w:rPr>
                <w:rFonts w:ascii="Calibri" w:eastAsia="Calibri" w:hAnsi="Calibri" w:cs="Times New Roman"/>
                <w:bCs/>
                <w:sz w:val="20"/>
                <w:szCs w:val="20"/>
              </w:rPr>
            </w:pPr>
            <w:r w:rsidRPr="009C2299">
              <w:rPr>
                <w:rFonts w:ascii="Calibri" w:eastAsia="Calibri" w:hAnsi="Calibri" w:cs="Times New Roman"/>
                <w:bCs/>
                <w:sz w:val="20"/>
                <w:szCs w:val="20"/>
              </w:rPr>
              <w:t>4. – Developing design ideas – Power point and help sheet</w:t>
            </w:r>
          </w:p>
          <w:p w:rsidR="009C2299" w:rsidRPr="009C2299" w:rsidRDefault="009C2299" w:rsidP="009C2299">
            <w:pPr>
              <w:spacing w:after="0"/>
              <w:rPr>
                <w:rFonts w:ascii="Calibri" w:eastAsia="Calibri" w:hAnsi="Calibri" w:cs="Times New Roman"/>
                <w:bCs/>
                <w:sz w:val="20"/>
                <w:szCs w:val="20"/>
              </w:rPr>
            </w:pPr>
          </w:p>
          <w:p w:rsidR="009C2299" w:rsidRPr="009C2299" w:rsidRDefault="009C2299" w:rsidP="009C2299">
            <w:pPr>
              <w:spacing w:after="0" w:line="240" w:lineRule="auto"/>
              <w:contextualSpacing/>
              <w:rPr>
                <w:rFonts w:eastAsia="Calibri" w:cs="Times New Roman"/>
                <w:sz w:val="20"/>
                <w:szCs w:val="20"/>
              </w:rPr>
            </w:pPr>
            <w:r w:rsidRPr="009C2299">
              <w:rPr>
                <w:rFonts w:ascii="Calibri" w:eastAsia="Calibri" w:hAnsi="Calibri" w:cs="Times New Roman"/>
                <w:bCs/>
                <w:sz w:val="20"/>
                <w:szCs w:val="20"/>
              </w:rPr>
              <w:t>5. – Modelling 1 – power point and help sheet.</w:t>
            </w:r>
          </w:p>
        </w:tc>
        <w:tc>
          <w:tcPr>
            <w:tcW w:w="1060" w:type="pct"/>
            <w:shd w:val="clear" w:color="auto" w:fill="auto"/>
          </w:tcPr>
          <w:p w:rsidR="009C2299" w:rsidRPr="009C2299" w:rsidRDefault="009C2299" w:rsidP="009C2299">
            <w:pPr>
              <w:spacing w:after="0" w:line="240" w:lineRule="auto"/>
              <w:contextualSpacing/>
              <w:rPr>
                <w:rFonts w:ascii="Calibri" w:eastAsia="Calibri" w:hAnsi="Calibri" w:cs="Times New Roman"/>
                <w:sz w:val="20"/>
                <w:szCs w:val="20"/>
              </w:rPr>
            </w:pPr>
            <w:r w:rsidRPr="009C2299">
              <w:rPr>
                <w:rFonts w:ascii="Calibri" w:eastAsia="Calibri" w:hAnsi="Calibri" w:cs="Times New Roman"/>
                <w:sz w:val="20"/>
                <w:szCs w:val="20"/>
              </w:rPr>
              <w:t xml:space="preserve">A resource pack is available from the Design and Technology Office on request. </w:t>
            </w:r>
          </w:p>
          <w:p w:rsidR="009C2299" w:rsidRPr="009C2299" w:rsidRDefault="009C2299" w:rsidP="009C2299">
            <w:pPr>
              <w:spacing w:after="0" w:line="240" w:lineRule="auto"/>
              <w:contextualSpacing/>
              <w:rPr>
                <w:rFonts w:ascii="Calibri" w:eastAsia="Calibri" w:hAnsi="Calibri" w:cs="Times New Roman"/>
                <w:sz w:val="20"/>
                <w:szCs w:val="20"/>
              </w:rPr>
            </w:pPr>
            <w:r w:rsidRPr="009C2299">
              <w:rPr>
                <w:rFonts w:ascii="Calibri" w:eastAsia="Calibri" w:hAnsi="Calibri" w:cs="Times New Roman"/>
                <w:sz w:val="20"/>
                <w:szCs w:val="20"/>
              </w:rPr>
              <w:t xml:space="preserve"> </w:t>
            </w:r>
          </w:p>
          <w:p w:rsidR="009C2299" w:rsidRPr="009C2299" w:rsidRDefault="009C2299" w:rsidP="009C2299">
            <w:pPr>
              <w:spacing w:after="0" w:line="240" w:lineRule="auto"/>
              <w:contextualSpacing/>
              <w:rPr>
                <w:rFonts w:ascii="Calibri" w:eastAsia="Calibri" w:hAnsi="Calibri" w:cs="Times New Roman"/>
                <w:bCs/>
                <w:iCs/>
                <w:sz w:val="20"/>
                <w:szCs w:val="20"/>
              </w:rPr>
            </w:pPr>
            <w:r w:rsidRPr="009C2299">
              <w:rPr>
                <w:rFonts w:ascii="Calibri" w:eastAsia="Calibri" w:hAnsi="Calibri" w:cs="Times New Roman"/>
                <w:bCs/>
                <w:iCs/>
                <w:sz w:val="20"/>
                <w:szCs w:val="20"/>
              </w:rPr>
              <w:t>In addition, you can use the Blue CGP revision Guide:</w:t>
            </w:r>
          </w:p>
          <w:p w:rsidR="009C2299" w:rsidRPr="009C2299" w:rsidRDefault="009C2299" w:rsidP="009C2299">
            <w:pPr>
              <w:spacing w:after="0" w:line="240" w:lineRule="auto"/>
              <w:contextualSpacing/>
              <w:rPr>
                <w:rFonts w:ascii="Calibri" w:eastAsia="Calibri" w:hAnsi="Calibri" w:cs="Times New Roman"/>
                <w:sz w:val="20"/>
                <w:szCs w:val="20"/>
              </w:rPr>
            </w:pPr>
            <w:r w:rsidRPr="009C2299">
              <w:rPr>
                <w:rFonts w:ascii="Calibri" w:eastAsia="Calibri" w:hAnsi="Calibri" w:cs="Times New Roman"/>
                <w:sz w:val="20"/>
                <w:szCs w:val="20"/>
              </w:rPr>
              <w:t xml:space="preserve">AQA GCSE Design and Technology page references: </w:t>
            </w:r>
          </w:p>
          <w:p w:rsidR="009C2299" w:rsidRPr="009C2299" w:rsidRDefault="009C2299" w:rsidP="009C2299">
            <w:pPr>
              <w:spacing w:after="0" w:line="240" w:lineRule="auto"/>
              <w:contextualSpacing/>
              <w:rPr>
                <w:rFonts w:ascii="Calibri" w:eastAsia="Calibri" w:hAnsi="Calibri" w:cs="Times New Roman"/>
                <w:i/>
                <w:sz w:val="20"/>
                <w:szCs w:val="20"/>
              </w:rPr>
            </w:pPr>
          </w:p>
          <w:p w:rsidR="009C2299" w:rsidRPr="009C2299" w:rsidRDefault="009C2299" w:rsidP="009C2299">
            <w:pPr>
              <w:rPr>
                <w:rFonts w:ascii="Calibri" w:eastAsia="Calibri" w:hAnsi="Calibri" w:cs="Times New Roman"/>
                <w:bCs/>
                <w:sz w:val="20"/>
                <w:szCs w:val="20"/>
              </w:rPr>
            </w:pPr>
            <w:r w:rsidRPr="009C2299">
              <w:rPr>
                <w:rFonts w:ascii="Calibri" w:eastAsia="Calibri" w:hAnsi="Calibri" w:cs="Times New Roman"/>
                <w:bCs/>
                <w:sz w:val="20"/>
                <w:szCs w:val="20"/>
              </w:rPr>
              <w:t>1. – Design Brief and Specification. P98-99</w:t>
            </w:r>
          </w:p>
          <w:p w:rsidR="009C2299" w:rsidRPr="009C2299" w:rsidRDefault="009C2299" w:rsidP="009C2299">
            <w:pPr>
              <w:spacing w:after="0"/>
              <w:rPr>
                <w:rFonts w:ascii="Calibri" w:eastAsia="Calibri" w:hAnsi="Calibri" w:cs="Times New Roman"/>
                <w:bCs/>
                <w:sz w:val="20"/>
                <w:szCs w:val="20"/>
              </w:rPr>
            </w:pPr>
            <w:r w:rsidRPr="009C2299">
              <w:rPr>
                <w:rFonts w:ascii="Calibri" w:eastAsia="Calibri" w:hAnsi="Calibri" w:cs="Times New Roman"/>
                <w:bCs/>
                <w:sz w:val="20"/>
                <w:szCs w:val="20"/>
              </w:rPr>
              <w:t>2. – Initial Design ideas P108</w:t>
            </w:r>
          </w:p>
          <w:p w:rsidR="009C2299" w:rsidRPr="009C2299" w:rsidRDefault="009C2299" w:rsidP="009C2299">
            <w:pPr>
              <w:spacing w:after="0"/>
              <w:ind w:left="720"/>
              <w:rPr>
                <w:rFonts w:ascii="Calibri" w:eastAsia="Calibri" w:hAnsi="Calibri" w:cs="Times New Roman"/>
                <w:bCs/>
                <w:sz w:val="20"/>
                <w:szCs w:val="20"/>
              </w:rPr>
            </w:pPr>
          </w:p>
          <w:p w:rsidR="009C2299" w:rsidRPr="009C2299" w:rsidRDefault="009C2299" w:rsidP="009C2299">
            <w:pPr>
              <w:spacing w:after="0"/>
              <w:rPr>
                <w:rFonts w:ascii="Calibri" w:eastAsia="Calibri" w:hAnsi="Calibri" w:cs="Times New Roman"/>
                <w:bCs/>
                <w:sz w:val="20"/>
                <w:szCs w:val="20"/>
              </w:rPr>
            </w:pPr>
            <w:r w:rsidRPr="009C2299">
              <w:rPr>
                <w:rFonts w:ascii="Calibri" w:eastAsia="Calibri" w:hAnsi="Calibri" w:cs="Times New Roman"/>
                <w:bCs/>
                <w:sz w:val="20"/>
                <w:szCs w:val="20"/>
              </w:rPr>
              <w:t>3. – Ongoing Investigation P104, 115</w:t>
            </w:r>
          </w:p>
          <w:p w:rsidR="009C2299" w:rsidRPr="009C2299" w:rsidRDefault="009C2299" w:rsidP="009C2299">
            <w:pPr>
              <w:spacing w:after="0"/>
              <w:rPr>
                <w:rFonts w:ascii="Calibri" w:eastAsia="Calibri" w:hAnsi="Calibri" w:cs="Times New Roman"/>
                <w:bCs/>
                <w:sz w:val="20"/>
                <w:szCs w:val="20"/>
              </w:rPr>
            </w:pPr>
          </w:p>
          <w:p w:rsidR="009C2299" w:rsidRPr="009C2299" w:rsidRDefault="009C2299" w:rsidP="009C2299">
            <w:pPr>
              <w:spacing w:after="0"/>
              <w:rPr>
                <w:rFonts w:ascii="Calibri" w:eastAsia="Calibri" w:hAnsi="Calibri" w:cs="Times New Roman"/>
                <w:bCs/>
                <w:sz w:val="20"/>
                <w:szCs w:val="20"/>
              </w:rPr>
            </w:pPr>
            <w:r w:rsidRPr="009C2299">
              <w:rPr>
                <w:rFonts w:ascii="Calibri" w:eastAsia="Calibri" w:hAnsi="Calibri" w:cs="Times New Roman"/>
                <w:bCs/>
                <w:sz w:val="20"/>
                <w:szCs w:val="20"/>
              </w:rPr>
              <w:t>4. – Developing design ideas P111</w:t>
            </w:r>
          </w:p>
          <w:p w:rsidR="009C2299" w:rsidRPr="009C2299" w:rsidRDefault="009C2299" w:rsidP="009C2299">
            <w:pPr>
              <w:spacing w:after="0"/>
              <w:rPr>
                <w:rFonts w:ascii="Calibri" w:eastAsia="Calibri" w:hAnsi="Calibri" w:cs="Times New Roman"/>
                <w:bCs/>
                <w:sz w:val="20"/>
                <w:szCs w:val="20"/>
              </w:rPr>
            </w:pPr>
          </w:p>
          <w:p w:rsidR="009C2299" w:rsidRPr="009C2299" w:rsidRDefault="009C2299" w:rsidP="009C2299">
            <w:pPr>
              <w:rPr>
                <w:rFonts w:ascii="Calibri" w:eastAsia="Calibri" w:hAnsi="Calibri" w:cs="Times New Roman"/>
                <w:bCs/>
                <w:sz w:val="20"/>
                <w:szCs w:val="20"/>
              </w:rPr>
            </w:pPr>
            <w:r w:rsidRPr="009C2299">
              <w:rPr>
                <w:rFonts w:ascii="Calibri" w:eastAsia="Calibri" w:hAnsi="Calibri" w:cs="Times New Roman"/>
                <w:bCs/>
                <w:sz w:val="20"/>
                <w:szCs w:val="20"/>
              </w:rPr>
              <w:t>5. – Modelling 1 P106-107</w:t>
            </w:r>
          </w:p>
          <w:p w:rsidR="009C2299" w:rsidRPr="009C2299" w:rsidRDefault="009C2299" w:rsidP="009C2299">
            <w:pPr>
              <w:spacing w:after="0"/>
              <w:rPr>
                <w:rFonts w:ascii="Calibri" w:eastAsia="Calibri" w:hAnsi="Calibri" w:cs="Times New Roman"/>
                <w:bCs/>
                <w:sz w:val="20"/>
                <w:szCs w:val="20"/>
              </w:rPr>
            </w:pPr>
            <w:r w:rsidRPr="009C2299">
              <w:rPr>
                <w:rFonts w:ascii="Calibri" w:eastAsia="Calibri" w:hAnsi="Calibri" w:cs="Times New Roman"/>
                <w:bCs/>
                <w:sz w:val="20"/>
                <w:szCs w:val="20"/>
              </w:rPr>
              <w:t xml:space="preserve"> </w:t>
            </w:r>
          </w:p>
        </w:tc>
      </w:tr>
      <w:tr w:rsidR="009C2299" w:rsidRPr="009C2299" w:rsidTr="009C2299">
        <w:trPr>
          <w:trHeight w:val="314"/>
        </w:trPr>
        <w:tc>
          <w:tcPr>
            <w:tcW w:w="5000" w:type="pct"/>
            <w:gridSpan w:val="3"/>
            <w:shd w:val="clear" w:color="auto" w:fill="auto"/>
          </w:tcPr>
          <w:p w:rsidR="009C2299" w:rsidRPr="009C2299" w:rsidRDefault="009C2299" w:rsidP="009C2299">
            <w:pPr>
              <w:spacing w:after="0" w:line="240" w:lineRule="auto"/>
              <w:rPr>
                <w:rFonts w:ascii="Calibri" w:eastAsia="Calibri" w:hAnsi="Calibri" w:cs="Times New Roman"/>
                <w:b/>
                <w:sz w:val="24"/>
                <w:szCs w:val="24"/>
              </w:rPr>
            </w:pPr>
            <w:r w:rsidRPr="009C2299">
              <w:rPr>
                <w:rFonts w:ascii="Calibri" w:eastAsia="Calibri" w:hAnsi="Calibri" w:cs="Times New Roman"/>
                <w:b/>
                <w:sz w:val="24"/>
                <w:szCs w:val="24"/>
              </w:rPr>
              <w:t>Additional Resources</w:t>
            </w:r>
          </w:p>
        </w:tc>
      </w:tr>
      <w:tr w:rsidR="009C2299" w:rsidRPr="009C2299" w:rsidTr="009C2299">
        <w:trPr>
          <w:trHeight w:val="803"/>
        </w:trPr>
        <w:tc>
          <w:tcPr>
            <w:tcW w:w="5000" w:type="pct"/>
            <w:gridSpan w:val="3"/>
            <w:shd w:val="clear" w:color="auto" w:fill="auto"/>
          </w:tcPr>
          <w:p w:rsidR="009C2299" w:rsidRPr="009C2299" w:rsidRDefault="006622C1" w:rsidP="009C2299">
            <w:pPr>
              <w:spacing w:after="0"/>
              <w:rPr>
                <w:b/>
                <w:sz w:val="20"/>
                <w:szCs w:val="20"/>
                <w:u w:val="single"/>
              </w:rPr>
            </w:pPr>
            <w:hyperlink r:id="rId96" w:history="1">
              <w:r w:rsidR="009C2299" w:rsidRPr="009C2299">
                <w:rPr>
                  <w:rFonts w:ascii="Calibri" w:eastAsia="Calibri" w:hAnsi="Calibri" w:cs="Times New Roman"/>
                  <w:i/>
                  <w:iCs/>
                  <w:color w:val="0000FF"/>
                  <w:sz w:val="20"/>
                  <w:szCs w:val="20"/>
                  <w:u w:val="single"/>
                </w:rPr>
                <w:t>www.technologystudent.com</w:t>
              </w:r>
            </w:hyperlink>
            <w:r w:rsidR="009C2299" w:rsidRPr="009C2299">
              <w:rPr>
                <w:rFonts w:ascii="Calibri" w:eastAsia="Calibri" w:hAnsi="Calibri" w:cs="Times New Roman"/>
                <w:i/>
                <w:iCs/>
                <w:sz w:val="20"/>
                <w:szCs w:val="20"/>
              </w:rPr>
              <w:t xml:space="preserve"> </w:t>
            </w:r>
          </w:p>
          <w:p w:rsidR="009C2299" w:rsidRPr="009C2299" w:rsidRDefault="009C2299" w:rsidP="009C2299">
            <w:pPr>
              <w:spacing w:after="0"/>
              <w:rPr>
                <w:rFonts w:ascii="Calibri" w:eastAsia="Calibri" w:hAnsi="Calibri" w:cs="Times New Roman"/>
                <w:iCs/>
                <w:sz w:val="20"/>
                <w:szCs w:val="20"/>
              </w:rPr>
            </w:pPr>
            <w:r w:rsidRPr="009C2299">
              <w:rPr>
                <w:rFonts w:ascii="Calibri" w:eastAsia="Calibri" w:hAnsi="Calibri" w:cs="Times New Roman"/>
                <w:iCs/>
                <w:sz w:val="20"/>
                <w:szCs w:val="20"/>
              </w:rPr>
              <w:t xml:space="preserve">GCSE POD – Communicating design ideas part 1: </w:t>
            </w:r>
            <w:r w:rsidRPr="009C2299">
              <w:rPr>
                <w:color w:val="0000FF"/>
                <w:sz w:val="20"/>
                <w:szCs w:val="20"/>
                <w:u w:val="single"/>
              </w:rPr>
              <w:t>https://members.gcsepod.com/shared/podcasts/title/13665/82592</w:t>
            </w:r>
          </w:p>
          <w:p w:rsidR="009C2299" w:rsidRPr="009C2299" w:rsidRDefault="009C2299" w:rsidP="009C2299">
            <w:pPr>
              <w:spacing w:after="0"/>
              <w:rPr>
                <w:rFonts w:ascii="Calibri" w:eastAsia="Calibri" w:hAnsi="Calibri" w:cs="Times New Roman"/>
                <w:iCs/>
                <w:sz w:val="20"/>
                <w:szCs w:val="20"/>
              </w:rPr>
            </w:pPr>
            <w:r w:rsidRPr="009C2299">
              <w:rPr>
                <w:rFonts w:ascii="Calibri" w:eastAsia="Calibri" w:hAnsi="Calibri" w:cs="Times New Roman"/>
                <w:iCs/>
                <w:sz w:val="20"/>
                <w:szCs w:val="20"/>
              </w:rPr>
              <w:t xml:space="preserve">GCSE POD – Communicating design ideas part 2: </w:t>
            </w:r>
            <w:r w:rsidRPr="009C2299">
              <w:rPr>
                <w:color w:val="0000FF"/>
                <w:sz w:val="20"/>
                <w:szCs w:val="20"/>
                <w:u w:val="single"/>
              </w:rPr>
              <w:t>https://members.gcsepod.com/shared/podcasts/title/13665/82593</w:t>
            </w:r>
          </w:p>
          <w:p w:rsidR="009C2299" w:rsidRPr="009C2299" w:rsidRDefault="009C2299" w:rsidP="009C2299">
            <w:pPr>
              <w:spacing w:after="0" w:line="240" w:lineRule="auto"/>
              <w:rPr>
                <w:rFonts w:ascii="Calibri" w:eastAsia="Calibri" w:hAnsi="Calibri" w:cs="Times New Roman"/>
                <w:sz w:val="20"/>
                <w:szCs w:val="20"/>
              </w:rPr>
            </w:pPr>
            <w:r w:rsidRPr="009C2299">
              <w:rPr>
                <w:rFonts w:ascii="Calibri" w:eastAsia="Calibri" w:hAnsi="Calibri" w:cs="Times New Roman"/>
                <w:iCs/>
                <w:sz w:val="20"/>
                <w:szCs w:val="20"/>
              </w:rPr>
              <w:t>GCSE POD – Communicating design ideas part 3:</w:t>
            </w:r>
            <w:r w:rsidRPr="009C2299">
              <w:rPr>
                <w:rFonts w:ascii="Calibri" w:eastAsia="Calibri" w:hAnsi="Calibri" w:cs="Times New Roman"/>
                <w:i/>
                <w:iCs/>
                <w:sz w:val="20"/>
                <w:szCs w:val="20"/>
              </w:rPr>
              <w:t xml:space="preserve"> </w:t>
            </w:r>
            <w:r w:rsidRPr="009C2299">
              <w:rPr>
                <w:color w:val="0000FF"/>
                <w:sz w:val="20"/>
                <w:szCs w:val="20"/>
                <w:u w:val="single"/>
              </w:rPr>
              <w:t>https://members.gcsepod.com/shared/podcasts/title/13665/82587</w:t>
            </w:r>
          </w:p>
        </w:tc>
      </w:tr>
    </w:tbl>
    <w:p w:rsidR="009C2299" w:rsidRPr="009C2299" w:rsidRDefault="009C2299" w:rsidP="009C2299">
      <w:r w:rsidRPr="009C2299">
        <w:rPr>
          <w:noProof/>
        </w:rPr>
        <w:lastRenderedPageBreak/>
        <mc:AlternateContent>
          <mc:Choice Requires="wps">
            <w:drawing>
              <wp:anchor distT="45720" distB="45720" distL="114300" distR="114300" simplePos="0" relativeHeight="251688960" behindDoc="0" locked="0" layoutInCell="1" allowOverlap="1" wp14:anchorId="4A545474" wp14:editId="2038D137">
                <wp:simplePos x="0" y="0"/>
                <wp:positionH relativeFrom="column">
                  <wp:posOffset>2089785</wp:posOffset>
                </wp:positionH>
                <wp:positionV relativeFrom="paragraph">
                  <wp:posOffset>0</wp:posOffset>
                </wp:positionV>
                <wp:extent cx="4996180" cy="796925"/>
                <wp:effectExtent l="0" t="0" r="13970" b="222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796925"/>
                        </a:xfrm>
                        <a:prstGeom prst="rect">
                          <a:avLst/>
                        </a:prstGeom>
                        <a:solidFill>
                          <a:srgbClr val="FFFFFF"/>
                        </a:solidFill>
                        <a:ln w="9525">
                          <a:solidFill>
                            <a:srgbClr val="000000"/>
                          </a:solidFill>
                          <a:miter lim="800000"/>
                          <a:headEnd/>
                          <a:tailEnd/>
                        </a:ln>
                      </wps:spPr>
                      <wps:txbx>
                        <w:txbxContent>
                          <w:p w:rsidR="006843F0" w:rsidRPr="00302955" w:rsidRDefault="006843F0" w:rsidP="009C2299">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01</w:t>
                            </w:r>
                            <w:r w:rsidRPr="00302955">
                              <w:rPr>
                                <w:rFonts w:cstheme="minorHAnsi"/>
                                <w:b/>
                                <w:sz w:val="32"/>
                                <w:szCs w:val="32"/>
                                <w:u w:val="single"/>
                              </w:rPr>
                              <w:t>/</w:t>
                            </w:r>
                            <w:r>
                              <w:rPr>
                                <w:rFonts w:cstheme="minorHAnsi"/>
                                <w:b/>
                                <w:sz w:val="32"/>
                                <w:szCs w:val="32"/>
                                <w:u w:val="single"/>
                              </w:rPr>
                              <w:t>09</w:t>
                            </w:r>
                            <w:r w:rsidRPr="00302955">
                              <w:rPr>
                                <w:rFonts w:cstheme="minorHAnsi"/>
                                <w:b/>
                                <w:sz w:val="32"/>
                                <w:szCs w:val="32"/>
                                <w:u w:val="single"/>
                              </w:rPr>
                              <w:t>/20</w:t>
                            </w:r>
                            <w:r>
                              <w:rPr>
                                <w:rFonts w:cstheme="minorHAnsi"/>
                                <w:b/>
                                <w:sz w:val="32"/>
                                <w:szCs w:val="32"/>
                                <w:u w:val="single"/>
                              </w:rPr>
                              <w:t>21</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22</w:t>
                            </w:r>
                            <w:r w:rsidRPr="00302955">
                              <w:rPr>
                                <w:rFonts w:cstheme="minorHAnsi"/>
                                <w:b/>
                                <w:sz w:val="32"/>
                                <w:szCs w:val="32"/>
                                <w:u w:val="single"/>
                              </w:rPr>
                              <w:t>/</w:t>
                            </w:r>
                            <w:r>
                              <w:rPr>
                                <w:rFonts w:cstheme="minorHAnsi"/>
                                <w:b/>
                                <w:sz w:val="32"/>
                                <w:szCs w:val="32"/>
                                <w:u w:val="single"/>
                              </w:rPr>
                              <w:t>10</w:t>
                            </w:r>
                            <w:r w:rsidRPr="00302955">
                              <w:rPr>
                                <w:rFonts w:cstheme="minorHAnsi"/>
                                <w:b/>
                                <w:sz w:val="32"/>
                                <w:szCs w:val="32"/>
                                <w:u w:val="single"/>
                              </w:rPr>
                              <w:t>/20</w:t>
                            </w:r>
                            <w:r>
                              <w:rPr>
                                <w:rFonts w:cstheme="minorHAnsi"/>
                                <w:b/>
                                <w:sz w:val="32"/>
                                <w:szCs w:val="32"/>
                                <w:u w:val="single"/>
                              </w:rPr>
                              <w:t>21</w:t>
                            </w:r>
                          </w:p>
                          <w:p w:rsidR="006843F0" w:rsidRPr="00302955" w:rsidRDefault="006843F0" w:rsidP="009C2299">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Year 1</w:t>
                            </w:r>
                            <w:r>
                              <w:rPr>
                                <w:rFonts w:asciiTheme="minorHAnsi" w:hAnsiTheme="minorHAnsi" w:cstheme="minorHAnsi"/>
                                <w:b/>
                                <w:color w:val="000000" w:themeColor="text1"/>
                                <w:u w:val="single"/>
                              </w:rPr>
                              <w:t xml:space="preserve">1 </w:t>
                            </w:r>
                            <w:r w:rsidRPr="00302955">
                              <w:rPr>
                                <w:rFonts w:asciiTheme="minorHAnsi" w:hAnsiTheme="minorHAnsi" w:cstheme="minorHAnsi"/>
                                <w:b/>
                                <w:color w:val="auto"/>
                                <w:u w:val="single"/>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45474" id="_x0000_s1044" type="#_x0000_t202" style="position:absolute;margin-left:164.55pt;margin-top:0;width:393.4pt;height:62.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">
                <v:textbox>
                  <w:txbxContent>
                    <w:p w:rsidR="006843F0" w:rsidRPr="00302955" w:rsidRDefault="006843F0" w:rsidP="009C2299">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01</w:t>
                      </w:r>
                      <w:r w:rsidRPr="00302955">
                        <w:rPr>
                          <w:rFonts w:cstheme="minorHAnsi"/>
                          <w:b/>
                          <w:sz w:val="32"/>
                          <w:szCs w:val="32"/>
                          <w:u w:val="single"/>
                        </w:rPr>
                        <w:t>/</w:t>
                      </w:r>
                      <w:r>
                        <w:rPr>
                          <w:rFonts w:cstheme="minorHAnsi"/>
                          <w:b/>
                          <w:sz w:val="32"/>
                          <w:szCs w:val="32"/>
                          <w:u w:val="single"/>
                        </w:rPr>
                        <w:t>09</w:t>
                      </w:r>
                      <w:r w:rsidRPr="00302955">
                        <w:rPr>
                          <w:rFonts w:cstheme="minorHAnsi"/>
                          <w:b/>
                          <w:sz w:val="32"/>
                          <w:szCs w:val="32"/>
                          <w:u w:val="single"/>
                        </w:rPr>
                        <w:t>/20</w:t>
                      </w:r>
                      <w:r>
                        <w:rPr>
                          <w:rFonts w:cstheme="minorHAnsi"/>
                          <w:b/>
                          <w:sz w:val="32"/>
                          <w:szCs w:val="32"/>
                          <w:u w:val="single"/>
                        </w:rPr>
                        <w:t>21</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22</w:t>
                      </w:r>
                      <w:r w:rsidRPr="00302955">
                        <w:rPr>
                          <w:rFonts w:cstheme="minorHAnsi"/>
                          <w:b/>
                          <w:sz w:val="32"/>
                          <w:szCs w:val="32"/>
                          <w:u w:val="single"/>
                        </w:rPr>
                        <w:t>/</w:t>
                      </w:r>
                      <w:r>
                        <w:rPr>
                          <w:rFonts w:cstheme="minorHAnsi"/>
                          <w:b/>
                          <w:sz w:val="32"/>
                          <w:szCs w:val="32"/>
                          <w:u w:val="single"/>
                        </w:rPr>
                        <w:t>10</w:t>
                      </w:r>
                      <w:r w:rsidRPr="00302955">
                        <w:rPr>
                          <w:rFonts w:cstheme="minorHAnsi"/>
                          <w:b/>
                          <w:sz w:val="32"/>
                          <w:szCs w:val="32"/>
                          <w:u w:val="single"/>
                        </w:rPr>
                        <w:t>/20</w:t>
                      </w:r>
                      <w:r>
                        <w:rPr>
                          <w:rFonts w:cstheme="minorHAnsi"/>
                          <w:b/>
                          <w:sz w:val="32"/>
                          <w:szCs w:val="32"/>
                          <w:u w:val="single"/>
                        </w:rPr>
                        <w:t>21</w:t>
                      </w:r>
                    </w:p>
                    <w:p w:rsidR="006843F0" w:rsidRPr="00302955" w:rsidRDefault="006843F0" w:rsidP="009C2299">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Year 1</w:t>
                      </w:r>
                      <w:r>
                        <w:rPr>
                          <w:rFonts w:asciiTheme="minorHAnsi" w:hAnsiTheme="minorHAnsi" w:cstheme="minorHAnsi"/>
                          <w:b/>
                          <w:color w:val="000000" w:themeColor="text1"/>
                          <w:u w:val="single"/>
                        </w:rPr>
                        <w:t xml:space="preserve">1 </w:t>
                      </w:r>
                      <w:r w:rsidRPr="00302955">
                        <w:rPr>
                          <w:rFonts w:asciiTheme="minorHAnsi" w:hAnsiTheme="minorHAnsi" w:cstheme="minorHAnsi"/>
                          <w:b/>
                          <w:color w:val="auto"/>
                          <w:u w:val="single"/>
                        </w:rPr>
                        <w:t>RE</w:t>
                      </w:r>
                    </w:p>
                  </w:txbxContent>
                </v:textbox>
                <w10:wrap type="square"/>
              </v:shape>
            </w:pict>
          </mc:Fallback>
        </mc:AlternateContent>
      </w:r>
      <w:r w:rsidRPr="009C2299">
        <w:rPr>
          <w:noProof/>
        </w:rPr>
        <w:drawing>
          <wp:inline distT="0" distB="0" distL="0" distR="0" wp14:anchorId="3EBEF41C" wp14:editId="3EA7BACD">
            <wp:extent cx="804672" cy="796925"/>
            <wp:effectExtent l="0" t="0" r="0" b="3175"/>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906" cy="803099"/>
                    </a:xfrm>
                    <a:prstGeom prst="rect">
                      <a:avLst/>
                    </a:prstGeom>
                    <a:noFill/>
                    <a:ln>
                      <a:noFill/>
                    </a:ln>
                  </pic:spPr>
                </pic:pic>
              </a:graphicData>
            </a:graphic>
          </wp:inline>
        </w:drawing>
      </w:r>
    </w:p>
    <w:tbl>
      <w:tblPr>
        <w:tblW w:w="577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6710"/>
        <w:gridCol w:w="4073"/>
      </w:tblGrid>
      <w:tr w:rsidR="009C2299" w:rsidRPr="009C2299" w:rsidTr="009C2299">
        <w:trPr>
          <w:trHeight w:val="331"/>
        </w:trPr>
        <w:tc>
          <w:tcPr>
            <w:tcW w:w="1664"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You will learn</w:t>
            </w:r>
          </w:p>
        </w:tc>
        <w:tc>
          <w:tcPr>
            <w:tcW w:w="2076"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Online Resources</w:t>
            </w:r>
          </w:p>
        </w:tc>
        <w:tc>
          <w:tcPr>
            <w:tcW w:w="1260"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Teaching Resources/Links</w:t>
            </w:r>
          </w:p>
        </w:tc>
      </w:tr>
      <w:tr w:rsidR="009C2299" w:rsidRPr="009C2299" w:rsidTr="009C2299">
        <w:trPr>
          <w:trHeight w:val="5497"/>
        </w:trPr>
        <w:tc>
          <w:tcPr>
            <w:tcW w:w="1664" w:type="pct"/>
            <w:shd w:val="clear" w:color="auto" w:fill="auto"/>
          </w:tcPr>
          <w:p w:rsidR="009C2299" w:rsidRPr="009C2299" w:rsidRDefault="009C2299" w:rsidP="009C2299">
            <w:pPr>
              <w:spacing w:after="0" w:line="240" w:lineRule="auto"/>
              <w:textAlignment w:val="baseline"/>
              <w:rPr>
                <w:rFonts w:ascii="Segoe UI" w:eastAsia="Times New Roman" w:hAnsi="Segoe UI" w:cs="Segoe UI"/>
                <w:sz w:val="20"/>
                <w:szCs w:val="20"/>
                <w:lang w:eastAsia="en-GB"/>
              </w:rPr>
            </w:pPr>
            <w:r w:rsidRPr="009C2299">
              <w:rPr>
                <w:rFonts w:ascii="Calibri" w:eastAsia="Times New Roman" w:hAnsi="Calibri" w:cs="Calibri"/>
                <w:b/>
                <w:bCs/>
                <w:sz w:val="20"/>
                <w:szCs w:val="20"/>
                <w:lang w:eastAsia="en-GB"/>
              </w:rPr>
              <w:t>Religion and life</w:t>
            </w:r>
            <w:r w:rsidRPr="009C2299">
              <w:rPr>
                <w:rFonts w:ascii="Calibri" w:eastAsia="Times New Roman" w:hAnsi="Calibri" w:cs="Calibri"/>
                <w:sz w:val="20"/>
                <w:szCs w:val="20"/>
                <w:lang w:eastAsia="en-GB"/>
              </w:rPr>
              <w:t> </w:t>
            </w:r>
          </w:p>
          <w:p w:rsidR="009C2299" w:rsidRPr="009C2299" w:rsidRDefault="009C2299" w:rsidP="009C2299">
            <w:pPr>
              <w:numPr>
                <w:ilvl w:val="0"/>
                <w:numId w:val="19"/>
              </w:num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The origins and value of the universe.  </w:t>
            </w:r>
          </w:p>
          <w:p w:rsidR="009C2299" w:rsidRPr="009C2299" w:rsidRDefault="009C2299" w:rsidP="009C2299">
            <w:pPr>
              <w:numPr>
                <w:ilvl w:val="0"/>
                <w:numId w:val="19"/>
              </w:num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The origins of the universe, including:  </w:t>
            </w:r>
          </w:p>
          <w:p w:rsidR="009C2299" w:rsidRPr="009C2299" w:rsidRDefault="009C2299" w:rsidP="00591691">
            <w:p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religious teachings about the origins of the universe, and different interpretations of these, the relationship between scientific views, such as the Big Bang theory, and religious views.  </w:t>
            </w:r>
          </w:p>
          <w:p w:rsidR="009C2299" w:rsidRPr="009C2299" w:rsidRDefault="009C2299" w:rsidP="009C2299">
            <w:pPr>
              <w:numPr>
                <w:ilvl w:val="0"/>
                <w:numId w:val="19"/>
              </w:num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The value of the world and the duty of human beings to protect it, including religious teaching about stewardship, dominion, responsibility, awe and wonder. </w:t>
            </w:r>
          </w:p>
          <w:p w:rsidR="009C2299" w:rsidRPr="009C2299" w:rsidRDefault="009C2299" w:rsidP="009C2299">
            <w:pPr>
              <w:numPr>
                <w:ilvl w:val="0"/>
                <w:numId w:val="19"/>
              </w:num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The use and abuse of the environment, including the use of natural resources, pollution.  </w:t>
            </w:r>
          </w:p>
          <w:p w:rsidR="009C2299" w:rsidRPr="009C2299" w:rsidRDefault="009C2299" w:rsidP="009C2299">
            <w:pPr>
              <w:numPr>
                <w:ilvl w:val="0"/>
                <w:numId w:val="19"/>
              </w:num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The use and abuse of animals, including:  </w:t>
            </w:r>
          </w:p>
          <w:p w:rsidR="009C2299" w:rsidRPr="009C2299" w:rsidRDefault="009C2299" w:rsidP="009C2299">
            <w:pPr>
              <w:numPr>
                <w:ilvl w:val="0"/>
                <w:numId w:val="19"/>
              </w:num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animal experimentation, the use of animals for food.  </w:t>
            </w:r>
          </w:p>
          <w:p w:rsidR="009C2299" w:rsidRPr="009C2299" w:rsidRDefault="009C2299" w:rsidP="009C2299">
            <w:pPr>
              <w:numPr>
                <w:ilvl w:val="0"/>
                <w:numId w:val="19"/>
              </w:num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The origins of life, including: religious teachings about the origins of human life, and different interpretations of these, the relationship between scientific views, such as evolution, and religious views.  </w:t>
            </w:r>
          </w:p>
          <w:p w:rsidR="009C2299" w:rsidRPr="009C2299" w:rsidRDefault="009C2299" w:rsidP="009C2299">
            <w:pPr>
              <w:numPr>
                <w:ilvl w:val="0"/>
                <w:numId w:val="19"/>
              </w:num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The concepts of sanctity of life and the quality of life.  </w:t>
            </w:r>
          </w:p>
          <w:p w:rsidR="009C2299" w:rsidRPr="009C2299" w:rsidRDefault="009C2299" w:rsidP="009C2299">
            <w:pPr>
              <w:numPr>
                <w:ilvl w:val="0"/>
                <w:numId w:val="19"/>
              </w:num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Abortion, including situations when the mother's life is at risk. Ethical arguments related to abortion, including those based on the sanctity of life and quality of life.  </w:t>
            </w:r>
          </w:p>
          <w:p w:rsidR="009C2299" w:rsidRPr="009C2299" w:rsidRDefault="009C2299" w:rsidP="009C2299">
            <w:pPr>
              <w:numPr>
                <w:ilvl w:val="0"/>
                <w:numId w:val="19"/>
              </w:num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Euthanasia.  </w:t>
            </w:r>
          </w:p>
          <w:p w:rsidR="009C2299" w:rsidRPr="009C2299" w:rsidRDefault="009C2299" w:rsidP="009C2299">
            <w:pPr>
              <w:numPr>
                <w:ilvl w:val="0"/>
                <w:numId w:val="19"/>
              </w:numPr>
              <w:spacing w:after="0" w:line="240" w:lineRule="auto"/>
              <w:ind w:left="321"/>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Beliefs about death and an afterlife, and their impact on beliefs about the value of human life. </w:t>
            </w:r>
          </w:p>
        </w:tc>
        <w:tc>
          <w:tcPr>
            <w:tcW w:w="2076" w:type="pct"/>
            <w:shd w:val="clear" w:color="auto" w:fill="auto"/>
          </w:tcPr>
          <w:p w:rsidR="009C2299" w:rsidRPr="009C2299" w:rsidRDefault="006622C1" w:rsidP="009C2299">
            <w:pPr>
              <w:spacing w:after="0" w:line="240" w:lineRule="auto"/>
              <w:textAlignment w:val="baseline"/>
              <w:rPr>
                <w:rFonts w:ascii="Segoe UI" w:eastAsia="Times New Roman" w:hAnsi="Segoe UI" w:cs="Segoe UI"/>
                <w:sz w:val="20"/>
                <w:szCs w:val="20"/>
                <w:lang w:eastAsia="en-GB"/>
              </w:rPr>
            </w:pPr>
            <w:hyperlink r:id="rId97" w:tgtFrame="_blank" w:history="1">
              <w:r w:rsidR="009C2299" w:rsidRPr="009C2299">
                <w:rPr>
                  <w:rFonts w:ascii="Calibri" w:eastAsia="Times New Roman" w:hAnsi="Calibri" w:cs="Calibri"/>
                  <w:color w:val="0000FF"/>
                  <w:sz w:val="20"/>
                  <w:szCs w:val="20"/>
                  <w:u w:val="single"/>
                  <w:lang w:eastAsia="en-GB"/>
                </w:rPr>
                <w:t>https://members.gcsepod.com/shared/playlists/playlist/665288/79067</w:t>
              </w:r>
            </w:hyperlink>
            <w:r w:rsidR="009C2299"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 </w:t>
            </w:r>
          </w:p>
          <w:p w:rsidR="009C2299" w:rsidRPr="009C2299" w:rsidRDefault="006622C1" w:rsidP="009C2299">
            <w:pPr>
              <w:spacing w:after="0" w:line="240" w:lineRule="auto"/>
              <w:textAlignment w:val="baseline"/>
              <w:rPr>
                <w:rFonts w:ascii="Segoe UI" w:eastAsia="Times New Roman" w:hAnsi="Segoe UI" w:cs="Segoe UI"/>
                <w:sz w:val="20"/>
                <w:szCs w:val="20"/>
                <w:lang w:eastAsia="en-GB"/>
              </w:rPr>
            </w:pPr>
            <w:hyperlink r:id="rId98" w:tgtFrame="_blank" w:history="1">
              <w:r w:rsidR="009C2299" w:rsidRPr="009C2299">
                <w:rPr>
                  <w:rFonts w:ascii="Calibri" w:eastAsia="Times New Roman" w:hAnsi="Calibri" w:cs="Calibri"/>
                  <w:color w:val="0000FF"/>
                  <w:sz w:val="20"/>
                  <w:szCs w:val="20"/>
                  <w:u w:val="single"/>
                  <w:lang w:eastAsia="en-GB"/>
                </w:rPr>
                <w:t>https://classroom.thenational.academy/units/matters-of-life-and-death-da6c</w:t>
              </w:r>
            </w:hyperlink>
            <w:r w:rsidR="009C2299"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 </w:t>
            </w:r>
          </w:p>
          <w:p w:rsidR="009C2299" w:rsidRPr="009C2299" w:rsidRDefault="009C2299" w:rsidP="009C2299">
            <w:pPr>
              <w:spacing w:after="0" w:line="240" w:lineRule="auto"/>
              <w:contextualSpacing/>
              <w:rPr>
                <w:sz w:val="20"/>
                <w:szCs w:val="20"/>
              </w:rPr>
            </w:pPr>
          </w:p>
        </w:tc>
        <w:tc>
          <w:tcPr>
            <w:tcW w:w="1260" w:type="pct"/>
            <w:shd w:val="clear" w:color="auto" w:fill="auto"/>
          </w:tcPr>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Work pack available upon request from the Humanities Office.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Pearson Revision Guide: P54 -68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Pearson Revision Guide: P54-68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AQA Religious studies A Christianity Chapter 4 Religion and life.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20"/>
                <w:szCs w:val="20"/>
                <w:lang w:eastAsia="en-GB"/>
              </w:rPr>
              <w:t>AQA Religious studies </w:t>
            </w:r>
            <w:proofErr w:type="gramStart"/>
            <w:r w:rsidRPr="009C2299">
              <w:rPr>
                <w:rFonts w:ascii="Calibri" w:eastAsia="Times New Roman" w:hAnsi="Calibri" w:cs="Calibri"/>
                <w:sz w:val="20"/>
                <w:szCs w:val="20"/>
                <w:lang w:eastAsia="en-GB"/>
              </w:rPr>
              <w:t>A</w:t>
            </w:r>
            <w:proofErr w:type="gramEnd"/>
            <w:r w:rsidRPr="009C2299">
              <w:rPr>
                <w:rFonts w:ascii="Calibri" w:eastAsia="Times New Roman" w:hAnsi="Calibri" w:cs="Calibri"/>
                <w:sz w:val="20"/>
                <w:szCs w:val="20"/>
                <w:lang w:eastAsia="en-GB"/>
              </w:rPr>
              <w:t> Islam Chapter 4 Religion and life </w:t>
            </w:r>
          </w:p>
          <w:p w:rsidR="009C2299" w:rsidRPr="009C2299" w:rsidRDefault="009C2299" w:rsidP="009C2299">
            <w:pPr>
              <w:spacing w:after="0"/>
              <w:rPr>
                <w:sz w:val="20"/>
                <w:szCs w:val="20"/>
              </w:rPr>
            </w:pPr>
          </w:p>
        </w:tc>
      </w:tr>
      <w:tr w:rsidR="009C2299" w:rsidRPr="009C2299" w:rsidTr="009C2299">
        <w:trPr>
          <w:trHeight w:val="223"/>
        </w:trPr>
        <w:tc>
          <w:tcPr>
            <w:tcW w:w="5000" w:type="pct"/>
            <w:gridSpan w:val="3"/>
            <w:shd w:val="clear" w:color="auto" w:fill="auto"/>
          </w:tcPr>
          <w:p w:rsidR="009C2299" w:rsidRPr="00591691" w:rsidRDefault="009C2299" w:rsidP="009C2299">
            <w:pPr>
              <w:spacing w:after="0" w:line="240" w:lineRule="auto"/>
              <w:rPr>
                <w:rFonts w:ascii="Calibri" w:eastAsia="Calibri" w:hAnsi="Calibri" w:cs="Times New Roman"/>
                <w:b/>
                <w:sz w:val="24"/>
                <w:szCs w:val="24"/>
              </w:rPr>
            </w:pPr>
            <w:r w:rsidRPr="00591691">
              <w:rPr>
                <w:rFonts w:ascii="Calibri" w:eastAsia="Calibri" w:hAnsi="Calibri" w:cs="Times New Roman"/>
                <w:b/>
                <w:sz w:val="24"/>
                <w:szCs w:val="24"/>
              </w:rPr>
              <w:t>Additional Resources</w:t>
            </w:r>
          </w:p>
        </w:tc>
      </w:tr>
      <w:tr w:rsidR="009C2299" w:rsidRPr="009C2299" w:rsidTr="009C2299">
        <w:trPr>
          <w:trHeight w:val="223"/>
        </w:trPr>
        <w:tc>
          <w:tcPr>
            <w:tcW w:w="5000" w:type="pct"/>
            <w:gridSpan w:val="3"/>
            <w:shd w:val="clear" w:color="auto" w:fill="auto"/>
          </w:tcPr>
          <w:p w:rsidR="009C2299" w:rsidRPr="009C2299" w:rsidRDefault="009C2299" w:rsidP="009C2299">
            <w:pPr>
              <w:spacing w:after="0" w:line="240" w:lineRule="auto"/>
              <w:rPr>
                <w:rFonts w:ascii="Calibri" w:eastAsia="Calibri" w:hAnsi="Calibri" w:cs="Times New Roman"/>
                <w:b/>
                <w:sz w:val="20"/>
                <w:szCs w:val="20"/>
              </w:rPr>
            </w:pPr>
            <w:r w:rsidRPr="009C2299">
              <w:rPr>
                <w:rFonts w:ascii="Calibri" w:hAnsi="Calibri" w:cs="Calibri"/>
                <w:color w:val="000000"/>
                <w:sz w:val="20"/>
                <w:szCs w:val="20"/>
                <w:shd w:val="clear" w:color="auto" w:fill="FFFFFF"/>
              </w:rPr>
              <w:t>To access go to </w:t>
            </w:r>
            <w:hyperlink r:id="rId99" w:tgtFrame="_blank" w:history="1">
              <w:r w:rsidRPr="009C2299">
                <w:rPr>
                  <w:rFonts w:ascii="Calibri" w:hAnsi="Calibri" w:cs="Calibri"/>
                  <w:color w:val="0000FF"/>
                  <w:sz w:val="20"/>
                  <w:szCs w:val="20"/>
                  <w:u w:val="single"/>
                  <w:shd w:val="clear" w:color="auto" w:fill="FFFFFF"/>
                </w:rPr>
                <w:t>https://senecalearning.com/en-GB/</w:t>
              </w:r>
            </w:hyperlink>
            <w:r w:rsidRPr="009C2299">
              <w:rPr>
                <w:rFonts w:ascii="Calibri" w:hAnsi="Calibri" w:cs="Calibri"/>
                <w:color w:val="000000"/>
                <w:sz w:val="20"/>
                <w:szCs w:val="20"/>
                <w:shd w:val="clear" w:color="auto" w:fill="FFFFFF"/>
              </w:rPr>
              <w:t> and then click onto “classes and assignments” and then “join class” and use the class code 02ha1t1yn5 </w:t>
            </w:r>
          </w:p>
        </w:tc>
      </w:tr>
    </w:tbl>
    <w:p w:rsidR="009C2299" w:rsidRPr="009C2299" w:rsidRDefault="009C2299" w:rsidP="009C2299">
      <w:r w:rsidRPr="009C2299">
        <w:br w:type="page"/>
      </w:r>
    </w:p>
    <w:p w:rsidR="009C2299" w:rsidRPr="009C2299" w:rsidRDefault="009C2299" w:rsidP="009C2299">
      <w:pPr>
        <w:jc w:val="both"/>
        <w:rPr>
          <w:sz w:val="20"/>
          <w:szCs w:val="20"/>
        </w:rPr>
      </w:pPr>
      <w:r w:rsidRPr="009C2299">
        <w:rPr>
          <w:noProof/>
          <w:sz w:val="20"/>
          <w:szCs w:val="20"/>
        </w:rPr>
        <w:lastRenderedPageBreak/>
        <mc:AlternateContent>
          <mc:Choice Requires="wps">
            <w:drawing>
              <wp:anchor distT="45720" distB="45720" distL="114300" distR="114300" simplePos="0" relativeHeight="251691008" behindDoc="0" locked="0" layoutInCell="1" allowOverlap="1" wp14:anchorId="41CBE0B9" wp14:editId="4578F8AA">
                <wp:simplePos x="0" y="0"/>
                <wp:positionH relativeFrom="column">
                  <wp:posOffset>1899920</wp:posOffset>
                </wp:positionH>
                <wp:positionV relativeFrom="paragraph">
                  <wp:posOffset>0</wp:posOffset>
                </wp:positionV>
                <wp:extent cx="5092700" cy="748030"/>
                <wp:effectExtent l="0" t="0" r="12700" b="139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48030"/>
                        </a:xfrm>
                        <a:prstGeom prst="rect">
                          <a:avLst/>
                        </a:prstGeom>
                        <a:solidFill>
                          <a:srgbClr val="FFFFFF"/>
                        </a:solidFill>
                        <a:ln w="9525">
                          <a:solidFill>
                            <a:srgbClr val="000000"/>
                          </a:solidFill>
                          <a:miter lim="800000"/>
                          <a:headEnd/>
                          <a:tailEnd/>
                        </a:ln>
                      </wps:spPr>
                      <wps:txbx>
                        <w:txbxContent>
                          <w:p w:rsidR="006843F0" w:rsidRPr="005C5C1C" w:rsidRDefault="006843F0" w:rsidP="009C2299">
                            <w:pPr>
                              <w:jc w:val="center"/>
                              <w:rPr>
                                <w:rFonts w:cstheme="minorHAnsi"/>
                                <w:b/>
                                <w:sz w:val="32"/>
                                <w:szCs w:val="32"/>
                                <w:u w:val="single"/>
                              </w:rPr>
                            </w:pPr>
                            <w:r w:rsidRPr="005C5C1C">
                              <w:rPr>
                                <w:rFonts w:cstheme="minorHAnsi"/>
                                <w:b/>
                                <w:sz w:val="32"/>
                                <w:szCs w:val="32"/>
                                <w:u w:val="single"/>
                              </w:rPr>
                              <w:t>Half Termly Overview 21/07/21 to 10/09/21</w:t>
                            </w:r>
                          </w:p>
                          <w:p w:rsidR="006843F0" w:rsidRPr="005C5C1C" w:rsidRDefault="006843F0" w:rsidP="009C2299">
                            <w:pPr>
                              <w:jc w:val="center"/>
                              <w:rPr>
                                <w:rFonts w:cstheme="minorHAnsi"/>
                                <w:b/>
                                <w:sz w:val="32"/>
                                <w:szCs w:val="32"/>
                                <w:u w:val="single"/>
                              </w:rPr>
                            </w:pPr>
                            <w:r w:rsidRPr="005C5C1C">
                              <w:rPr>
                                <w:rFonts w:cstheme="minorHAnsi"/>
                                <w:b/>
                                <w:sz w:val="32"/>
                                <w:szCs w:val="32"/>
                                <w:u w:val="single"/>
                              </w:rPr>
                              <w:t xml:space="preserve">Year 11 </w:t>
                            </w:r>
                            <w:proofErr w:type="spellStart"/>
                            <w:r w:rsidRPr="005C5C1C">
                              <w:rPr>
                                <w:rFonts w:cstheme="minorHAnsi"/>
                                <w:b/>
                                <w:sz w:val="32"/>
                                <w:szCs w:val="32"/>
                                <w:u w:val="single"/>
                              </w:rPr>
                              <w:t>iD</w:t>
                            </w:r>
                            <w:proofErr w:type="spellEnd"/>
                          </w:p>
                          <w:p w:rsidR="006843F0" w:rsidRPr="00242858" w:rsidRDefault="006843F0" w:rsidP="009C2299">
                            <w:pPr>
                              <w:jc w:val="center"/>
                              <w:rPr>
                                <w:rFonts w:ascii="Arial" w:hAnsi="Arial" w:cs="Arial"/>
                                <w:b/>
                                <w:sz w:val="20"/>
                                <w:szCs w:val="20"/>
                                <w:u w:val="single"/>
                              </w:rPr>
                            </w:pPr>
                          </w:p>
                          <w:p w:rsidR="006843F0" w:rsidRPr="00242858" w:rsidRDefault="006843F0" w:rsidP="009C2299">
                            <w:pPr>
                              <w:jc w:val="center"/>
                              <w:rPr>
                                <w:rFonts w:ascii="Arial" w:hAnsi="Arial" w:cs="Arial"/>
                                <w:b/>
                                <w:sz w:val="20"/>
                                <w:szCs w:val="20"/>
                                <w:u w:val="single"/>
                              </w:rPr>
                            </w:pPr>
                          </w:p>
                          <w:p w:rsidR="006843F0" w:rsidRPr="00242858" w:rsidRDefault="006843F0" w:rsidP="009C2299">
                            <w:pPr>
                              <w:jc w:val="center"/>
                              <w:rPr>
                                <w:rFonts w:ascii="Arial" w:hAnsi="Arial" w:cs="Arial"/>
                                <w:b/>
                                <w:sz w:val="20"/>
                                <w:szCs w:val="20"/>
                                <w:u w:val="single"/>
                              </w:rPr>
                            </w:pPr>
                            <w:r w:rsidRPr="00242858">
                              <w:rPr>
                                <w:rFonts w:ascii="Arial" w:hAnsi="Arial" w:cs="Arial"/>
                                <w:b/>
                                <w:sz w:val="20"/>
                                <w:szCs w:val="20"/>
                                <w:u w:val="single"/>
                              </w:rPr>
                              <w:t xml:space="preserve">  </w:t>
                            </w:r>
                            <w:proofErr w:type="spellStart"/>
                            <w:r w:rsidRPr="00242858">
                              <w:rPr>
                                <w:rFonts w:ascii="Arial" w:hAnsi="Arial" w:cs="Arial"/>
                                <w:b/>
                                <w:sz w:val="20"/>
                                <w:szCs w:val="20"/>
                                <w:u w:val="single"/>
                              </w:rPr>
                              <w:t>iD</w:t>
                            </w:r>
                            <w:proofErr w:type="spellEnd"/>
                          </w:p>
                          <w:p w:rsidR="006843F0" w:rsidRPr="00242858" w:rsidRDefault="006843F0" w:rsidP="009C2299">
                            <w:pPr>
                              <w:jc w:val="center"/>
                              <w:rPr>
                                <w:rFonts w:ascii="Arial" w:hAnsi="Arial" w:cs="Arial"/>
                                <w:b/>
                                <w:sz w:val="20"/>
                                <w:szCs w:val="20"/>
                                <w:u w:val="single"/>
                              </w:rPr>
                            </w:pPr>
                          </w:p>
                          <w:p w:rsidR="006843F0" w:rsidRPr="00242858" w:rsidRDefault="006843F0" w:rsidP="009C2299">
                            <w:pPr>
                              <w:rPr>
                                <w:rFonts w:ascii="Arial" w:hAnsi="Arial" w:cs="Arial"/>
                                <w:b/>
                                <w:sz w:val="20"/>
                                <w:szCs w:val="20"/>
                                <w:u w:val="single"/>
                              </w:rPr>
                            </w:pPr>
                          </w:p>
                          <w:p w:rsidR="006843F0" w:rsidRPr="00242858" w:rsidRDefault="006843F0" w:rsidP="009C229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BE0B9" id="_x0000_s1045" type="#_x0000_t202" style="position:absolute;left:0;text-align:left;margin-left:149.6pt;margin-top:0;width:401pt;height:58.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">
                <v:textbox>
                  <w:txbxContent>
                    <w:p w:rsidR="006843F0" w:rsidRPr="005C5C1C" w:rsidRDefault="006843F0" w:rsidP="009C2299">
                      <w:pPr>
                        <w:jc w:val="center"/>
                        <w:rPr>
                          <w:rFonts w:cstheme="minorHAnsi"/>
                          <w:b/>
                          <w:sz w:val="32"/>
                          <w:szCs w:val="32"/>
                          <w:u w:val="single"/>
                        </w:rPr>
                      </w:pPr>
                      <w:r w:rsidRPr="005C5C1C">
                        <w:rPr>
                          <w:rFonts w:cstheme="minorHAnsi"/>
                          <w:b/>
                          <w:sz w:val="32"/>
                          <w:szCs w:val="32"/>
                          <w:u w:val="single"/>
                        </w:rPr>
                        <w:t>Half Termly Overview 21/07/21 to 10/09/21</w:t>
                      </w:r>
                    </w:p>
                    <w:p w:rsidR="006843F0" w:rsidRPr="005C5C1C" w:rsidRDefault="006843F0" w:rsidP="009C2299">
                      <w:pPr>
                        <w:jc w:val="center"/>
                        <w:rPr>
                          <w:rFonts w:cstheme="minorHAnsi"/>
                          <w:b/>
                          <w:sz w:val="32"/>
                          <w:szCs w:val="32"/>
                          <w:u w:val="single"/>
                        </w:rPr>
                      </w:pPr>
                      <w:r w:rsidRPr="005C5C1C">
                        <w:rPr>
                          <w:rFonts w:cstheme="minorHAnsi"/>
                          <w:b/>
                          <w:sz w:val="32"/>
                          <w:szCs w:val="32"/>
                          <w:u w:val="single"/>
                        </w:rPr>
                        <w:t xml:space="preserve">Year 11 </w:t>
                      </w:r>
                      <w:proofErr w:type="spellStart"/>
                      <w:r w:rsidRPr="005C5C1C">
                        <w:rPr>
                          <w:rFonts w:cstheme="minorHAnsi"/>
                          <w:b/>
                          <w:sz w:val="32"/>
                          <w:szCs w:val="32"/>
                          <w:u w:val="single"/>
                        </w:rPr>
                        <w:t>iD</w:t>
                      </w:r>
                      <w:proofErr w:type="spellEnd"/>
                    </w:p>
                    <w:p w:rsidR="006843F0" w:rsidRPr="00242858" w:rsidRDefault="006843F0" w:rsidP="009C2299">
                      <w:pPr>
                        <w:jc w:val="center"/>
                        <w:rPr>
                          <w:rFonts w:ascii="Arial" w:hAnsi="Arial" w:cs="Arial"/>
                          <w:b/>
                          <w:sz w:val="20"/>
                          <w:szCs w:val="20"/>
                          <w:u w:val="single"/>
                        </w:rPr>
                      </w:pPr>
                    </w:p>
                    <w:p w:rsidR="006843F0" w:rsidRPr="00242858" w:rsidRDefault="006843F0" w:rsidP="009C2299">
                      <w:pPr>
                        <w:jc w:val="center"/>
                        <w:rPr>
                          <w:rFonts w:ascii="Arial" w:hAnsi="Arial" w:cs="Arial"/>
                          <w:b/>
                          <w:sz w:val="20"/>
                          <w:szCs w:val="20"/>
                          <w:u w:val="single"/>
                        </w:rPr>
                      </w:pPr>
                    </w:p>
                    <w:p w:rsidR="006843F0" w:rsidRPr="00242858" w:rsidRDefault="006843F0" w:rsidP="009C2299">
                      <w:pPr>
                        <w:jc w:val="center"/>
                        <w:rPr>
                          <w:rFonts w:ascii="Arial" w:hAnsi="Arial" w:cs="Arial"/>
                          <w:b/>
                          <w:sz w:val="20"/>
                          <w:szCs w:val="20"/>
                          <w:u w:val="single"/>
                        </w:rPr>
                      </w:pPr>
                      <w:r w:rsidRPr="00242858">
                        <w:rPr>
                          <w:rFonts w:ascii="Arial" w:hAnsi="Arial" w:cs="Arial"/>
                          <w:b/>
                          <w:sz w:val="20"/>
                          <w:szCs w:val="20"/>
                          <w:u w:val="single"/>
                        </w:rPr>
                        <w:t xml:space="preserve">  </w:t>
                      </w:r>
                      <w:proofErr w:type="spellStart"/>
                      <w:r w:rsidRPr="00242858">
                        <w:rPr>
                          <w:rFonts w:ascii="Arial" w:hAnsi="Arial" w:cs="Arial"/>
                          <w:b/>
                          <w:sz w:val="20"/>
                          <w:szCs w:val="20"/>
                          <w:u w:val="single"/>
                        </w:rPr>
                        <w:t>iD</w:t>
                      </w:r>
                      <w:proofErr w:type="spellEnd"/>
                    </w:p>
                    <w:p w:rsidR="006843F0" w:rsidRPr="00242858" w:rsidRDefault="006843F0" w:rsidP="009C2299">
                      <w:pPr>
                        <w:jc w:val="center"/>
                        <w:rPr>
                          <w:rFonts w:ascii="Arial" w:hAnsi="Arial" w:cs="Arial"/>
                          <w:b/>
                          <w:sz w:val="20"/>
                          <w:szCs w:val="20"/>
                          <w:u w:val="single"/>
                        </w:rPr>
                      </w:pPr>
                    </w:p>
                    <w:p w:rsidR="006843F0" w:rsidRPr="00242858" w:rsidRDefault="006843F0" w:rsidP="009C2299">
                      <w:pPr>
                        <w:rPr>
                          <w:rFonts w:ascii="Arial" w:hAnsi="Arial" w:cs="Arial"/>
                          <w:b/>
                          <w:sz w:val="20"/>
                          <w:szCs w:val="20"/>
                          <w:u w:val="single"/>
                        </w:rPr>
                      </w:pPr>
                    </w:p>
                    <w:p w:rsidR="006843F0" w:rsidRPr="00242858" w:rsidRDefault="006843F0" w:rsidP="009C2299">
                      <w:pPr>
                        <w:rPr>
                          <w:rFonts w:ascii="Arial" w:hAnsi="Arial" w:cs="Arial"/>
                          <w:sz w:val="20"/>
                          <w:szCs w:val="20"/>
                        </w:rPr>
                      </w:pPr>
                    </w:p>
                  </w:txbxContent>
                </v:textbox>
                <w10:wrap type="square"/>
              </v:shape>
            </w:pict>
          </mc:Fallback>
        </mc:AlternateContent>
      </w:r>
      <w:r w:rsidRPr="009C2299">
        <w:rPr>
          <w:noProof/>
          <w:sz w:val="20"/>
          <w:szCs w:val="20"/>
        </w:rPr>
        <w:drawing>
          <wp:inline distT="0" distB="0" distL="0" distR="0" wp14:anchorId="4CE87B55" wp14:editId="0DD04319">
            <wp:extent cx="831273" cy="866775"/>
            <wp:effectExtent l="0" t="0" r="6985" b="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650" cy="874467"/>
                    </a:xfrm>
                    <a:prstGeom prst="rect">
                      <a:avLst/>
                    </a:prstGeom>
                    <a:noFill/>
                    <a:ln>
                      <a:noFill/>
                    </a:ln>
                  </pic:spPr>
                </pic:pic>
              </a:graphicData>
            </a:graphic>
          </wp:inline>
        </w:drawing>
      </w:r>
    </w:p>
    <w:tbl>
      <w:tblPr>
        <w:tblW w:w="55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9120"/>
      </w:tblGrid>
      <w:tr w:rsidR="009C2299" w:rsidRPr="009C2299" w:rsidTr="009C2299">
        <w:trPr>
          <w:trHeight w:val="385"/>
        </w:trPr>
        <w:tc>
          <w:tcPr>
            <w:tcW w:w="2058"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 xml:space="preserve">You will learn </w:t>
            </w:r>
          </w:p>
        </w:tc>
        <w:tc>
          <w:tcPr>
            <w:tcW w:w="2942"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Online Resources</w:t>
            </w:r>
          </w:p>
        </w:tc>
      </w:tr>
      <w:tr w:rsidR="009C2299" w:rsidRPr="009C2299" w:rsidTr="009C2299">
        <w:tc>
          <w:tcPr>
            <w:tcW w:w="2058" w:type="pct"/>
            <w:shd w:val="clear" w:color="auto" w:fill="auto"/>
          </w:tcPr>
          <w:p w:rsidR="009C2299" w:rsidRPr="009C2299" w:rsidRDefault="009C2299" w:rsidP="009C2299">
            <w:pPr>
              <w:numPr>
                <w:ilvl w:val="0"/>
                <w:numId w:val="20"/>
              </w:numPr>
              <w:ind w:left="321"/>
              <w:contextualSpacing/>
              <w:rPr>
                <w:sz w:val="20"/>
                <w:szCs w:val="20"/>
              </w:rPr>
            </w:pPr>
            <w:r w:rsidRPr="009C2299">
              <w:rPr>
                <w:sz w:val="20"/>
                <w:szCs w:val="20"/>
              </w:rPr>
              <w:t>The UK justice system, what are the different types of courts systems. What roles are there in a court room - mock trail role play</w:t>
            </w:r>
            <w:r w:rsidR="00591691">
              <w:rPr>
                <w:sz w:val="20"/>
                <w:szCs w:val="20"/>
              </w:rPr>
              <w:t>.</w:t>
            </w:r>
          </w:p>
          <w:p w:rsidR="009C2299" w:rsidRPr="009C2299" w:rsidRDefault="009C2299" w:rsidP="009C2299">
            <w:pPr>
              <w:numPr>
                <w:ilvl w:val="0"/>
                <w:numId w:val="20"/>
              </w:numPr>
              <w:ind w:left="321"/>
              <w:contextualSpacing/>
              <w:rPr>
                <w:sz w:val="20"/>
                <w:szCs w:val="20"/>
              </w:rPr>
            </w:pPr>
            <w:r w:rsidRPr="009C2299">
              <w:rPr>
                <w:sz w:val="20"/>
                <w:szCs w:val="20"/>
              </w:rPr>
              <w:t>The role of the police – what role do they play in the community. What are the different attitudes towards the police.</w:t>
            </w:r>
          </w:p>
          <w:p w:rsidR="009C2299" w:rsidRPr="009C2299" w:rsidRDefault="009C2299" w:rsidP="009C2299">
            <w:pPr>
              <w:numPr>
                <w:ilvl w:val="0"/>
                <w:numId w:val="20"/>
              </w:numPr>
              <w:ind w:left="321"/>
              <w:contextualSpacing/>
              <w:rPr>
                <w:sz w:val="20"/>
                <w:szCs w:val="20"/>
              </w:rPr>
            </w:pPr>
            <w:r w:rsidRPr="009C2299">
              <w:rPr>
                <w:sz w:val="20"/>
                <w:szCs w:val="20"/>
              </w:rPr>
              <w:t>The prison service – what are the different types of prisons. What would life be like behind bars. How prisoners are encouraged to rehabilitate?</w:t>
            </w:r>
          </w:p>
          <w:p w:rsidR="009C2299" w:rsidRPr="009C2299" w:rsidRDefault="009C2299" w:rsidP="009C2299">
            <w:pPr>
              <w:spacing w:after="0" w:line="240" w:lineRule="auto"/>
              <w:rPr>
                <w:color w:val="000000" w:themeColor="text1"/>
                <w:sz w:val="20"/>
                <w:szCs w:val="20"/>
              </w:rPr>
            </w:pPr>
          </w:p>
        </w:tc>
        <w:tc>
          <w:tcPr>
            <w:tcW w:w="2942" w:type="pct"/>
            <w:shd w:val="clear" w:color="auto" w:fill="auto"/>
          </w:tcPr>
          <w:p w:rsidR="009C2299" w:rsidRPr="009C2299" w:rsidRDefault="006622C1" w:rsidP="009C2299">
            <w:pPr>
              <w:spacing w:after="0" w:line="240" w:lineRule="auto"/>
              <w:contextualSpacing/>
              <w:rPr>
                <w:sz w:val="20"/>
                <w:szCs w:val="20"/>
              </w:rPr>
            </w:pPr>
            <w:hyperlink r:id="rId100" w:history="1">
              <w:r w:rsidR="009C2299" w:rsidRPr="009C2299">
                <w:rPr>
                  <w:color w:val="0000FF"/>
                  <w:sz w:val="20"/>
                  <w:szCs w:val="20"/>
                  <w:u w:val="single"/>
                </w:rPr>
                <w:t>You be the Judge - A guide to sentencing (justice.gov.uk)</w:t>
              </w:r>
            </w:hyperlink>
          </w:p>
          <w:p w:rsidR="009C2299" w:rsidRPr="009C2299" w:rsidRDefault="009C2299" w:rsidP="009C2299">
            <w:pPr>
              <w:spacing w:after="0" w:line="240" w:lineRule="auto"/>
              <w:contextualSpacing/>
              <w:rPr>
                <w:color w:val="000000" w:themeColor="text1"/>
                <w:sz w:val="20"/>
                <w:szCs w:val="20"/>
              </w:rPr>
            </w:pPr>
          </w:p>
          <w:p w:rsidR="009C2299" w:rsidRPr="009C2299" w:rsidRDefault="006622C1" w:rsidP="009C2299">
            <w:pPr>
              <w:spacing w:after="0" w:line="240" w:lineRule="auto"/>
              <w:contextualSpacing/>
              <w:rPr>
                <w:color w:val="0000FF"/>
                <w:sz w:val="20"/>
                <w:szCs w:val="20"/>
                <w:u w:val="single"/>
              </w:rPr>
            </w:pPr>
            <w:hyperlink r:id="rId101" w:history="1">
              <w:r w:rsidR="009C2299" w:rsidRPr="009C2299">
                <w:rPr>
                  <w:color w:val="0000FF"/>
                  <w:sz w:val="20"/>
                  <w:szCs w:val="20"/>
                  <w:u w:val="single"/>
                </w:rPr>
                <w:t>The Criminal Justice System | The Crown Prosecution Service (cps.gov.uk)</w:t>
              </w:r>
            </w:hyperlink>
          </w:p>
          <w:p w:rsidR="009C2299" w:rsidRPr="009C2299" w:rsidRDefault="009C2299" w:rsidP="009C2299">
            <w:pPr>
              <w:spacing w:after="0" w:line="240" w:lineRule="auto"/>
              <w:contextualSpacing/>
              <w:rPr>
                <w:sz w:val="20"/>
                <w:szCs w:val="20"/>
              </w:rPr>
            </w:pPr>
          </w:p>
          <w:p w:rsidR="009C2299" w:rsidRPr="009C2299" w:rsidRDefault="006622C1" w:rsidP="009C2299">
            <w:pPr>
              <w:spacing w:after="0" w:line="240" w:lineRule="auto"/>
              <w:contextualSpacing/>
              <w:rPr>
                <w:sz w:val="20"/>
                <w:szCs w:val="20"/>
              </w:rPr>
            </w:pPr>
            <w:hyperlink r:id="rId102" w:history="1">
              <w:r w:rsidR="009C2299" w:rsidRPr="009C2299">
                <w:rPr>
                  <w:color w:val="0000FF"/>
                  <w:sz w:val="20"/>
                  <w:szCs w:val="20"/>
                  <w:u w:val="single"/>
                </w:rPr>
                <w:t>Home | Police.uk (www.police.uk)</w:t>
              </w:r>
            </w:hyperlink>
          </w:p>
          <w:p w:rsidR="009C2299" w:rsidRPr="009C2299" w:rsidRDefault="009C2299" w:rsidP="009C2299">
            <w:pPr>
              <w:spacing w:after="0" w:line="240" w:lineRule="auto"/>
              <w:contextualSpacing/>
              <w:rPr>
                <w:sz w:val="20"/>
                <w:szCs w:val="20"/>
              </w:rPr>
            </w:pPr>
          </w:p>
          <w:p w:rsidR="009C2299" w:rsidRPr="009C2299" w:rsidRDefault="006622C1" w:rsidP="009C2299">
            <w:pPr>
              <w:spacing w:after="0" w:line="240" w:lineRule="auto"/>
              <w:contextualSpacing/>
              <w:rPr>
                <w:sz w:val="20"/>
                <w:szCs w:val="20"/>
              </w:rPr>
            </w:pPr>
            <w:hyperlink r:id="rId103" w:history="1">
              <w:r w:rsidR="009C2299" w:rsidRPr="009C2299">
                <w:rPr>
                  <w:color w:val="0000FF"/>
                  <w:sz w:val="20"/>
                  <w:szCs w:val="20"/>
                  <w:u w:val="single"/>
                </w:rPr>
                <w:t>Youth crime | The Crown Prosecution Service (cps.gov.uk)</w:t>
              </w:r>
            </w:hyperlink>
          </w:p>
          <w:p w:rsidR="009C2299" w:rsidRPr="009C2299" w:rsidRDefault="009C2299" w:rsidP="009C2299">
            <w:pPr>
              <w:spacing w:after="0" w:line="240" w:lineRule="auto"/>
              <w:contextualSpacing/>
              <w:rPr>
                <w:sz w:val="20"/>
                <w:szCs w:val="20"/>
              </w:rPr>
            </w:pPr>
          </w:p>
          <w:p w:rsidR="009C2299" w:rsidRPr="009C2299" w:rsidRDefault="006622C1" w:rsidP="009C2299">
            <w:pPr>
              <w:spacing w:after="0" w:line="240" w:lineRule="auto"/>
              <w:contextualSpacing/>
              <w:rPr>
                <w:sz w:val="20"/>
                <w:szCs w:val="20"/>
              </w:rPr>
            </w:pPr>
            <w:hyperlink r:id="rId104" w:history="1">
              <w:r w:rsidR="009C2299" w:rsidRPr="009C2299">
                <w:rPr>
                  <w:color w:val="0000FF"/>
                  <w:sz w:val="20"/>
                  <w:szCs w:val="20"/>
                  <w:u w:val="single"/>
                </w:rPr>
                <w:t>Youth Justice System - Youth Justice Law in England and Wales (yjlc.uk)</w:t>
              </w:r>
            </w:hyperlink>
          </w:p>
          <w:p w:rsidR="009C2299" w:rsidRPr="009C2299" w:rsidRDefault="009C2299" w:rsidP="009C2299">
            <w:pPr>
              <w:spacing w:after="0" w:line="240" w:lineRule="auto"/>
              <w:contextualSpacing/>
              <w:rPr>
                <w:color w:val="000000" w:themeColor="text1"/>
                <w:sz w:val="20"/>
                <w:szCs w:val="20"/>
              </w:rPr>
            </w:pPr>
          </w:p>
          <w:p w:rsidR="009C2299" w:rsidRPr="009C2299" w:rsidRDefault="006622C1" w:rsidP="009C2299">
            <w:pPr>
              <w:spacing w:after="0" w:line="240" w:lineRule="auto"/>
              <w:contextualSpacing/>
              <w:rPr>
                <w:color w:val="000000" w:themeColor="text1"/>
                <w:sz w:val="20"/>
                <w:szCs w:val="20"/>
              </w:rPr>
            </w:pPr>
            <w:hyperlink w:history="1">
              <w:r w:rsidR="009C2299" w:rsidRPr="009C2299">
                <w:rPr>
                  <w:color w:val="0000FF"/>
                  <w:sz w:val="20"/>
                  <w:szCs w:val="20"/>
                  <w:u w:val="single"/>
                </w:rPr>
                <w:t>HM Prison Service - GOV.UK (www.gov.uk)</w:t>
              </w:r>
            </w:hyperlink>
          </w:p>
        </w:tc>
      </w:tr>
      <w:tr w:rsidR="009C2299" w:rsidRPr="009C2299" w:rsidTr="009C2299">
        <w:trPr>
          <w:trHeight w:val="265"/>
        </w:trPr>
        <w:tc>
          <w:tcPr>
            <w:tcW w:w="5000" w:type="pct"/>
            <w:gridSpan w:val="2"/>
            <w:shd w:val="clear" w:color="auto" w:fill="auto"/>
          </w:tcPr>
          <w:p w:rsidR="009C2299" w:rsidRPr="009C2299" w:rsidRDefault="009C2299" w:rsidP="009C2299">
            <w:pPr>
              <w:spacing w:after="0" w:line="240" w:lineRule="auto"/>
              <w:rPr>
                <w:rFonts w:ascii="Calibri" w:eastAsia="Calibri" w:hAnsi="Calibri" w:cs="Times New Roman"/>
                <w:b/>
                <w:sz w:val="24"/>
                <w:szCs w:val="24"/>
              </w:rPr>
            </w:pPr>
            <w:r w:rsidRPr="009C2299">
              <w:rPr>
                <w:rFonts w:ascii="Calibri" w:eastAsia="Calibri" w:hAnsi="Calibri" w:cs="Times New Roman"/>
                <w:b/>
                <w:sz w:val="24"/>
                <w:szCs w:val="24"/>
              </w:rPr>
              <w:t>Additional Resources</w:t>
            </w:r>
          </w:p>
        </w:tc>
      </w:tr>
      <w:tr w:rsidR="009C2299" w:rsidRPr="009C2299" w:rsidTr="009C2299">
        <w:trPr>
          <w:trHeight w:val="265"/>
        </w:trPr>
        <w:tc>
          <w:tcPr>
            <w:tcW w:w="5000" w:type="pct"/>
            <w:gridSpan w:val="2"/>
            <w:shd w:val="clear" w:color="auto" w:fill="auto"/>
          </w:tcPr>
          <w:p w:rsidR="009C2299" w:rsidRPr="009C2299" w:rsidRDefault="006622C1" w:rsidP="009C2299">
            <w:pPr>
              <w:spacing w:after="0" w:line="240" w:lineRule="auto"/>
              <w:rPr>
                <w:color w:val="0000FF"/>
                <w:sz w:val="20"/>
                <w:szCs w:val="20"/>
                <w:u w:val="single"/>
              </w:rPr>
            </w:pPr>
            <w:hyperlink r:id="rId105" w:history="1">
              <w:r w:rsidR="009C2299" w:rsidRPr="009C2299">
                <w:rPr>
                  <w:color w:val="0000FF"/>
                  <w:sz w:val="20"/>
                  <w:szCs w:val="20"/>
                  <w:u w:val="single"/>
                </w:rPr>
                <w:t>Children and the law | NSPCC Learning</w:t>
              </w:r>
            </w:hyperlink>
          </w:p>
          <w:p w:rsidR="009C2299" w:rsidRPr="009C2299" w:rsidRDefault="006622C1" w:rsidP="009C2299">
            <w:pPr>
              <w:spacing w:after="0" w:line="240" w:lineRule="auto"/>
              <w:rPr>
                <w:rFonts w:ascii="Calibri" w:eastAsia="Calibri" w:hAnsi="Calibri" w:cs="Times New Roman"/>
                <w:b/>
                <w:sz w:val="24"/>
                <w:szCs w:val="24"/>
              </w:rPr>
            </w:pPr>
            <w:hyperlink r:id="rId106" w:history="1">
              <w:r w:rsidR="009C2299" w:rsidRPr="009C2299">
                <w:rPr>
                  <w:color w:val="0000FF"/>
                  <w:sz w:val="20"/>
                  <w:szCs w:val="20"/>
                  <w:u w:val="single"/>
                </w:rPr>
                <w:t>Browse: Young people and the law - GOV.UK (www.gov.uk)</w:t>
              </w:r>
            </w:hyperlink>
          </w:p>
        </w:tc>
      </w:tr>
    </w:tbl>
    <w:p w:rsidR="009C2299" w:rsidRPr="009C2299" w:rsidRDefault="009C2299" w:rsidP="009C2299">
      <w:pPr>
        <w:tabs>
          <w:tab w:val="left" w:pos="1020"/>
        </w:tabs>
        <w:rPr>
          <w:sz w:val="20"/>
          <w:szCs w:val="20"/>
        </w:rPr>
      </w:pPr>
    </w:p>
    <w:p w:rsidR="009C2299" w:rsidRPr="009C2299" w:rsidRDefault="009C2299" w:rsidP="009C2299">
      <w:pPr>
        <w:rPr>
          <w:sz w:val="20"/>
          <w:szCs w:val="20"/>
        </w:rPr>
      </w:pPr>
      <w:r w:rsidRPr="009C2299">
        <w:rPr>
          <w:sz w:val="20"/>
          <w:szCs w:val="20"/>
        </w:rPr>
        <w:br w:type="page"/>
      </w:r>
    </w:p>
    <w:p w:rsidR="009C2299" w:rsidRPr="009C2299" w:rsidRDefault="009C2299" w:rsidP="009C2299">
      <w:pPr>
        <w:tabs>
          <w:tab w:val="left" w:pos="1020"/>
        </w:tabs>
      </w:pPr>
      <w:r w:rsidRPr="009C2299">
        <w:rPr>
          <w:noProof/>
        </w:rPr>
        <w:lastRenderedPageBreak/>
        <mc:AlternateContent>
          <mc:Choice Requires="wps">
            <w:drawing>
              <wp:anchor distT="45720" distB="45720" distL="114300" distR="114300" simplePos="0" relativeHeight="251693056" behindDoc="0" locked="0" layoutInCell="1" allowOverlap="1" wp14:anchorId="71CA8D4F" wp14:editId="029C032B">
                <wp:simplePos x="0" y="0"/>
                <wp:positionH relativeFrom="column">
                  <wp:posOffset>2080895</wp:posOffset>
                </wp:positionH>
                <wp:positionV relativeFrom="paragraph">
                  <wp:posOffset>51435</wp:posOffset>
                </wp:positionV>
                <wp:extent cx="4612640" cy="838200"/>
                <wp:effectExtent l="0" t="0" r="1651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9C2299">
                            <w:pPr>
                              <w:jc w:val="center"/>
                              <w:rPr>
                                <w:rFonts w:cstheme="minorHAnsi"/>
                                <w:b/>
                                <w:sz w:val="32"/>
                                <w:szCs w:val="32"/>
                                <w:u w:val="single"/>
                              </w:rPr>
                            </w:pPr>
                            <w:r>
                              <w:rPr>
                                <w:rFonts w:cstheme="minorHAnsi"/>
                                <w:b/>
                                <w:sz w:val="32"/>
                                <w:szCs w:val="32"/>
                                <w:u w:val="single"/>
                              </w:rPr>
                              <w:t>KS4 Core PE</w:t>
                            </w:r>
                          </w:p>
                          <w:p w:rsidR="006843F0" w:rsidRPr="00FB0733" w:rsidRDefault="006843F0" w:rsidP="009C2299">
                            <w:pPr>
                              <w:jc w:val="center"/>
                              <w:rPr>
                                <w:rFonts w:ascii="Arial" w:hAnsi="Arial" w:cs="Arial"/>
                                <w:b/>
                                <w:sz w:val="24"/>
                                <w:szCs w:val="24"/>
                                <w:u w:val="single"/>
                              </w:rPr>
                            </w:pPr>
                          </w:p>
                          <w:p w:rsidR="006843F0" w:rsidRPr="00983763" w:rsidRDefault="006843F0" w:rsidP="009C2299">
                            <w:pPr>
                              <w:rPr>
                                <w:rFonts w:ascii="Arial" w:hAnsi="Arial" w:cs="Arial"/>
                                <w:b/>
                                <w:sz w:val="32"/>
                                <w:szCs w:val="32"/>
                                <w:u w:val="single"/>
                              </w:rPr>
                            </w:pPr>
                          </w:p>
                          <w:p w:rsidR="006843F0" w:rsidRPr="00983763" w:rsidRDefault="006843F0" w:rsidP="009C229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A8D4F" id="_x0000_s1046" type="#_x0000_t202" style="position:absolute;margin-left:163.85pt;margin-top:4.05pt;width:363.2pt;height:6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">
                <v:textbox>
                  <w:txbxContent>
                    <w:p w:rsidR="006843F0" w:rsidRPr="00D85727" w:rsidRDefault="006843F0" w:rsidP="009C229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9C2299">
                      <w:pPr>
                        <w:jc w:val="center"/>
                        <w:rPr>
                          <w:rFonts w:cstheme="minorHAnsi"/>
                          <w:b/>
                          <w:sz w:val="32"/>
                          <w:szCs w:val="32"/>
                          <w:u w:val="single"/>
                        </w:rPr>
                      </w:pPr>
                      <w:r>
                        <w:rPr>
                          <w:rFonts w:cstheme="minorHAnsi"/>
                          <w:b/>
                          <w:sz w:val="32"/>
                          <w:szCs w:val="32"/>
                          <w:u w:val="single"/>
                        </w:rPr>
                        <w:t>KS4 Core PE</w:t>
                      </w:r>
                    </w:p>
                    <w:p w:rsidR="006843F0" w:rsidRPr="00FB0733" w:rsidRDefault="006843F0" w:rsidP="009C2299">
                      <w:pPr>
                        <w:jc w:val="center"/>
                        <w:rPr>
                          <w:rFonts w:ascii="Arial" w:hAnsi="Arial" w:cs="Arial"/>
                          <w:b/>
                          <w:sz w:val="24"/>
                          <w:szCs w:val="24"/>
                          <w:u w:val="single"/>
                        </w:rPr>
                      </w:pPr>
                    </w:p>
                    <w:p w:rsidR="006843F0" w:rsidRPr="00983763" w:rsidRDefault="006843F0" w:rsidP="009C2299">
                      <w:pPr>
                        <w:rPr>
                          <w:rFonts w:ascii="Arial" w:hAnsi="Arial" w:cs="Arial"/>
                          <w:b/>
                          <w:sz w:val="32"/>
                          <w:szCs w:val="32"/>
                          <w:u w:val="single"/>
                        </w:rPr>
                      </w:pPr>
                    </w:p>
                    <w:p w:rsidR="006843F0" w:rsidRPr="00983763" w:rsidRDefault="006843F0" w:rsidP="009C2299">
                      <w:pPr>
                        <w:rPr>
                          <w:rFonts w:ascii="Arial" w:hAnsi="Arial" w:cs="Arial"/>
                          <w:sz w:val="32"/>
                          <w:szCs w:val="32"/>
                        </w:rPr>
                      </w:pPr>
                    </w:p>
                  </w:txbxContent>
                </v:textbox>
                <w10:wrap type="square"/>
              </v:shape>
            </w:pict>
          </mc:Fallback>
        </mc:AlternateContent>
      </w:r>
      <w:r w:rsidRPr="009C2299">
        <w:rPr>
          <w:noProof/>
          <w:lang w:eastAsia="en-GB"/>
        </w:rPr>
        <w:drawing>
          <wp:inline distT="0" distB="0" distL="0" distR="0" wp14:anchorId="363238A7" wp14:editId="3FB422B5">
            <wp:extent cx="885825" cy="1028700"/>
            <wp:effectExtent l="0" t="0" r="9525" b="0"/>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6347"/>
        <w:gridCol w:w="4654"/>
      </w:tblGrid>
      <w:tr w:rsidR="009C2299" w:rsidRPr="009C2299" w:rsidTr="009C2299">
        <w:trPr>
          <w:trHeight w:val="309"/>
        </w:trPr>
        <w:tc>
          <w:tcPr>
            <w:tcW w:w="1575"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You will learn</w:t>
            </w:r>
          </w:p>
        </w:tc>
        <w:tc>
          <w:tcPr>
            <w:tcW w:w="1976"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Online Resources</w:t>
            </w:r>
          </w:p>
        </w:tc>
        <w:tc>
          <w:tcPr>
            <w:tcW w:w="1449" w:type="pct"/>
            <w:shd w:val="clear" w:color="auto" w:fill="auto"/>
          </w:tcPr>
          <w:p w:rsidR="009C2299" w:rsidRPr="009C2299" w:rsidRDefault="009C2299" w:rsidP="009C2299">
            <w:pPr>
              <w:spacing w:after="0" w:line="240" w:lineRule="auto"/>
              <w:jc w:val="center"/>
              <w:rPr>
                <w:rFonts w:ascii="Calibri" w:eastAsia="Calibri" w:hAnsi="Calibri" w:cs="Times New Roman"/>
                <w:b/>
                <w:bCs/>
                <w:sz w:val="24"/>
                <w:szCs w:val="24"/>
              </w:rPr>
            </w:pPr>
            <w:r w:rsidRPr="009C2299">
              <w:rPr>
                <w:rFonts w:ascii="Calibri" w:eastAsia="Calibri" w:hAnsi="Calibri" w:cs="Times New Roman"/>
                <w:b/>
                <w:bCs/>
                <w:sz w:val="24"/>
                <w:szCs w:val="24"/>
              </w:rPr>
              <w:t>Teaching Resources/Links</w:t>
            </w:r>
          </w:p>
        </w:tc>
      </w:tr>
      <w:tr w:rsidR="009C2299" w:rsidRPr="009C2299" w:rsidTr="009C2299">
        <w:trPr>
          <w:trHeight w:val="4908"/>
        </w:trPr>
        <w:tc>
          <w:tcPr>
            <w:tcW w:w="1575" w:type="pct"/>
            <w:shd w:val="clear" w:color="auto" w:fill="auto"/>
          </w:tcPr>
          <w:p w:rsidR="009C2299" w:rsidRPr="009C2299" w:rsidRDefault="009C2299" w:rsidP="009C2299">
            <w:pPr>
              <w:numPr>
                <w:ilvl w:val="0"/>
                <w:numId w:val="21"/>
              </w:numPr>
              <w:spacing w:after="0" w:line="240" w:lineRule="auto"/>
              <w:ind w:left="320"/>
              <w:contextualSpacing/>
              <w:rPr>
                <w:rFonts w:ascii="Calibri" w:eastAsia="Calibri" w:hAnsi="Calibri" w:cs="Times New Roman"/>
                <w:sz w:val="20"/>
                <w:szCs w:val="20"/>
              </w:rPr>
            </w:pPr>
            <w:r w:rsidRPr="009C2299">
              <w:rPr>
                <w:rFonts w:ascii="Calibri" w:eastAsia="Calibri" w:hAnsi="Calibri" w:cs="Times New Roman"/>
                <w:sz w:val="20"/>
                <w:szCs w:val="20"/>
              </w:rPr>
              <w:t>To know how to factor in exercise at home.</w:t>
            </w:r>
          </w:p>
          <w:p w:rsidR="009C2299" w:rsidRPr="009C2299" w:rsidRDefault="009C2299" w:rsidP="009C2299">
            <w:pPr>
              <w:numPr>
                <w:ilvl w:val="0"/>
                <w:numId w:val="21"/>
              </w:numPr>
              <w:spacing w:after="0" w:line="240" w:lineRule="auto"/>
              <w:ind w:left="320"/>
              <w:contextualSpacing/>
              <w:rPr>
                <w:rFonts w:ascii="Calibri" w:eastAsia="Calibri" w:hAnsi="Calibri" w:cs="Times New Roman"/>
                <w:sz w:val="20"/>
                <w:szCs w:val="20"/>
              </w:rPr>
            </w:pPr>
            <w:r w:rsidRPr="009C2299">
              <w:rPr>
                <w:rFonts w:ascii="Calibri" w:eastAsia="Calibri" w:hAnsi="Calibri" w:cs="Times New Roman"/>
                <w:sz w:val="20"/>
                <w:szCs w:val="20"/>
              </w:rPr>
              <w:t>To know how to carry out your own exercise session at home using minimal equipment.</w:t>
            </w:r>
          </w:p>
          <w:p w:rsidR="009C2299" w:rsidRPr="009C2299" w:rsidRDefault="009C2299" w:rsidP="009C2299">
            <w:pPr>
              <w:numPr>
                <w:ilvl w:val="0"/>
                <w:numId w:val="21"/>
              </w:numPr>
              <w:spacing w:after="0" w:line="240" w:lineRule="auto"/>
              <w:ind w:left="320"/>
              <w:contextualSpacing/>
              <w:rPr>
                <w:rFonts w:ascii="Calibri" w:eastAsia="Calibri" w:hAnsi="Calibri" w:cs="Times New Roman"/>
                <w:sz w:val="20"/>
                <w:szCs w:val="20"/>
              </w:rPr>
            </w:pPr>
            <w:r w:rsidRPr="009C2299">
              <w:rPr>
                <w:rFonts w:ascii="Calibri" w:eastAsia="Calibri" w:hAnsi="Calibri" w:cs="Times New Roman"/>
                <w:sz w:val="20"/>
                <w:szCs w:val="20"/>
              </w:rPr>
              <w:t xml:space="preserve">Plan and carry out your own exercise sessions at home. </w:t>
            </w:r>
          </w:p>
          <w:p w:rsidR="009C2299" w:rsidRPr="009C2299" w:rsidRDefault="009C2299" w:rsidP="009C2299">
            <w:pPr>
              <w:spacing w:after="0" w:line="240" w:lineRule="auto"/>
              <w:ind w:left="875"/>
              <w:contextualSpacing/>
              <w:rPr>
                <w:rFonts w:eastAsia="Calibri" w:cs="Times New Roman"/>
                <w:sz w:val="20"/>
                <w:szCs w:val="20"/>
              </w:rPr>
            </w:pPr>
          </w:p>
        </w:tc>
        <w:tc>
          <w:tcPr>
            <w:tcW w:w="1976" w:type="pct"/>
            <w:shd w:val="clear" w:color="auto" w:fill="auto"/>
          </w:tcPr>
          <w:p w:rsidR="009C2299" w:rsidRPr="009C2299" w:rsidRDefault="006622C1" w:rsidP="009C2299">
            <w:pPr>
              <w:spacing w:after="0" w:line="216" w:lineRule="auto"/>
              <w:contextualSpacing/>
              <w:rPr>
                <w:sz w:val="20"/>
                <w:szCs w:val="20"/>
              </w:rPr>
            </w:pPr>
            <w:hyperlink r:id="rId107" w:history="1">
              <w:r w:rsidR="009C2299" w:rsidRPr="009C2299">
                <w:rPr>
                  <w:rFonts w:ascii="Calibri" w:eastAsia="Calibri" w:hAnsi="Calibri" w:cs="Calibri"/>
                  <w:color w:val="0000FF"/>
                  <w:sz w:val="20"/>
                  <w:szCs w:val="20"/>
                  <w:u w:val="single"/>
                </w:rPr>
                <w:t>https://www.youtube.com/user/thebodycoach1</w:t>
              </w:r>
            </w:hyperlink>
          </w:p>
          <w:p w:rsidR="009C2299" w:rsidRPr="009C2299" w:rsidRDefault="009C2299" w:rsidP="009C2299">
            <w:pPr>
              <w:spacing w:after="0" w:line="216" w:lineRule="auto"/>
              <w:contextualSpacing/>
              <w:rPr>
                <w:rFonts w:ascii="Calibri" w:eastAsia="Calibri" w:hAnsi="Calibri" w:cs="Calibri"/>
                <w:sz w:val="20"/>
                <w:szCs w:val="20"/>
              </w:rPr>
            </w:pPr>
            <w:r w:rsidRPr="009C2299">
              <w:rPr>
                <w:rFonts w:ascii="Calibri" w:eastAsia="Calibri" w:hAnsi="Calibri" w:cs="Calibri"/>
                <w:sz w:val="20"/>
                <w:szCs w:val="20"/>
              </w:rPr>
              <w:t>Joe Wicks 30-minute PE lesson for everyone to have a go at – Fitness and fun.</w:t>
            </w:r>
          </w:p>
          <w:p w:rsidR="009C2299" w:rsidRPr="009C2299" w:rsidRDefault="009C2299" w:rsidP="009C2299">
            <w:pPr>
              <w:spacing w:after="0" w:line="216" w:lineRule="auto"/>
              <w:contextualSpacing/>
              <w:rPr>
                <w:rFonts w:ascii="Calibri" w:eastAsia="Calibri" w:hAnsi="Calibri" w:cs="Calibri"/>
                <w:sz w:val="20"/>
                <w:szCs w:val="20"/>
                <w:u w:val="single"/>
              </w:rPr>
            </w:pPr>
          </w:p>
          <w:p w:rsidR="009C2299" w:rsidRPr="009C2299" w:rsidRDefault="006622C1" w:rsidP="009C2299">
            <w:pPr>
              <w:spacing w:after="0" w:line="216" w:lineRule="auto"/>
              <w:contextualSpacing/>
              <w:rPr>
                <w:rFonts w:ascii="Calibri" w:eastAsia="Calibri" w:hAnsi="Calibri" w:cs="Calibri"/>
                <w:sz w:val="20"/>
                <w:szCs w:val="20"/>
              </w:rPr>
            </w:pPr>
            <w:hyperlink r:id="rId108" w:history="1">
              <w:r w:rsidR="009C2299" w:rsidRPr="009C2299">
                <w:rPr>
                  <w:rFonts w:ascii="Calibri" w:eastAsia="Calibri" w:hAnsi="Calibri" w:cs="Calibri"/>
                  <w:color w:val="0000FF"/>
                  <w:sz w:val="20"/>
                  <w:szCs w:val="20"/>
                  <w:u w:val="single"/>
                </w:rPr>
                <w:t>https://www.youtube.com/channel/UCu-rJFVlr7ZAZ0en3RRALPw</w:t>
              </w:r>
            </w:hyperlink>
            <w:r w:rsidR="009C2299" w:rsidRPr="009C2299">
              <w:rPr>
                <w:rFonts w:ascii="Calibri" w:eastAsia="Calibri" w:hAnsi="Calibri" w:cs="Calibri"/>
                <w:sz w:val="20"/>
                <w:szCs w:val="20"/>
              </w:rPr>
              <w:t xml:space="preserve"> </w:t>
            </w:r>
          </w:p>
          <w:p w:rsidR="009C2299" w:rsidRPr="009C2299" w:rsidRDefault="009C2299" w:rsidP="009C2299">
            <w:pPr>
              <w:spacing w:after="0" w:line="216" w:lineRule="auto"/>
              <w:contextualSpacing/>
              <w:rPr>
                <w:rFonts w:ascii="Calibri" w:eastAsia="Calibri" w:hAnsi="Calibri" w:cs="Calibri"/>
                <w:sz w:val="20"/>
                <w:szCs w:val="20"/>
              </w:rPr>
            </w:pPr>
            <w:r w:rsidRPr="009C2299">
              <w:rPr>
                <w:rFonts w:ascii="Calibri" w:eastAsia="Calibri" w:hAnsi="Calibri" w:cs="Calibri"/>
                <w:sz w:val="20"/>
                <w:szCs w:val="20"/>
              </w:rPr>
              <w:t xml:space="preserve">Max Whitlock gymnastics sessions at home. Every Tuesday &amp; Friday at 3:30pm. </w:t>
            </w:r>
          </w:p>
          <w:p w:rsidR="009C2299" w:rsidRPr="009C2299" w:rsidRDefault="009C2299" w:rsidP="009C2299">
            <w:pPr>
              <w:spacing w:after="0" w:line="216" w:lineRule="auto"/>
              <w:contextualSpacing/>
              <w:rPr>
                <w:rFonts w:ascii="Calibri" w:eastAsia="Calibri" w:hAnsi="Calibri" w:cs="Calibri"/>
                <w:sz w:val="20"/>
                <w:szCs w:val="20"/>
              </w:rPr>
            </w:pPr>
          </w:p>
          <w:p w:rsidR="009C2299" w:rsidRPr="009C2299" w:rsidRDefault="006622C1" w:rsidP="009C2299">
            <w:pPr>
              <w:spacing w:after="0" w:line="216" w:lineRule="auto"/>
              <w:contextualSpacing/>
              <w:rPr>
                <w:sz w:val="20"/>
                <w:szCs w:val="20"/>
              </w:rPr>
            </w:pPr>
            <w:hyperlink r:id="rId109" w:history="1">
              <w:r w:rsidR="009C2299" w:rsidRPr="009C2299">
                <w:rPr>
                  <w:rFonts w:ascii="Calibri" w:eastAsia="Calibri" w:hAnsi="Calibri" w:cs="Calibri"/>
                  <w:color w:val="0000FF"/>
                  <w:sz w:val="20"/>
                  <w:szCs w:val="20"/>
                  <w:u w:val="single"/>
                </w:rPr>
                <w:t>https://www.youthsporttrust.org/pe-home-learning</w:t>
              </w:r>
            </w:hyperlink>
          </w:p>
          <w:p w:rsidR="009C2299" w:rsidRPr="009C2299" w:rsidRDefault="009C2299" w:rsidP="009C2299">
            <w:pPr>
              <w:spacing w:after="0" w:line="216" w:lineRule="auto"/>
              <w:contextualSpacing/>
              <w:rPr>
                <w:rFonts w:ascii="Calibri" w:eastAsia="Calibri" w:hAnsi="Calibri" w:cs="Calibri"/>
                <w:sz w:val="20"/>
                <w:szCs w:val="20"/>
              </w:rPr>
            </w:pPr>
            <w:r w:rsidRPr="009C229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rsidR="009C2299" w:rsidRPr="009C2299" w:rsidRDefault="009C2299" w:rsidP="009C2299">
            <w:pPr>
              <w:spacing w:after="0" w:line="216" w:lineRule="auto"/>
              <w:contextualSpacing/>
              <w:rPr>
                <w:rFonts w:ascii="Calibri" w:eastAsia="Calibri" w:hAnsi="Calibri" w:cs="Calibri"/>
                <w:sz w:val="20"/>
                <w:szCs w:val="20"/>
                <w:u w:val="single"/>
              </w:rPr>
            </w:pPr>
          </w:p>
          <w:p w:rsidR="009C2299" w:rsidRPr="009C2299" w:rsidRDefault="006622C1" w:rsidP="009C2299">
            <w:pPr>
              <w:spacing w:after="0" w:line="216" w:lineRule="auto"/>
              <w:contextualSpacing/>
              <w:rPr>
                <w:sz w:val="20"/>
                <w:szCs w:val="20"/>
              </w:rPr>
            </w:pPr>
            <w:hyperlink r:id="rId110" w:history="1">
              <w:r w:rsidR="009C2299" w:rsidRPr="009C2299">
                <w:rPr>
                  <w:rFonts w:ascii="Calibri" w:eastAsia="Calibri" w:hAnsi="Calibri" w:cs="Calibri"/>
                  <w:color w:val="0000FF"/>
                  <w:sz w:val="20"/>
                  <w:szCs w:val="20"/>
                  <w:u w:val="single"/>
                </w:rPr>
                <w:t>https://www.youthsporttrust.org/60-second-physical-activity-challenges</w:t>
              </w:r>
            </w:hyperlink>
          </w:p>
          <w:p w:rsidR="009C2299" w:rsidRPr="009C2299" w:rsidRDefault="009C2299" w:rsidP="009C2299">
            <w:pPr>
              <w:spacing w:after="0" w:line="216" w:lineRule="auto"/>
              <w:contextualSpacing/>
              <w:rPr>
                <w:rFonts w:ascii="Calibri" w:eastAsia="Calibri" w:hAnsi="Calibri" w:cs="Calibri"/>
                <w:sz w:val="20"/>
                <w:szCs w:val="20"/>
              </w:rPr>
            </w:pPr>
            <w:r w:rsidRPr="009C229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rsidR="009C2299" w:rsidRPr="009C2299" w:rsidRDefault="009C2299" w:rsidP="009C2299">
            <w:pPr>
              <w:spacing w:after="0" w:line="216" w:lineRule="auto"/>
              <w:contextualSpacing/>
              <w:rPr>
                <w:rFonts w:ascii="Calibri" w:eastAsia="Calibri" w:hAnsi="Calibri" w:cs="Calibri"/>
                <w:sz w:val="20"/>
                <w:szCs w:val="20"/>
                <w:u w:val="single"/>
              </w:rPr>
            </w:pPr>
          </w:p>
          <w:p w:rsidR="009C2299" w:rsidRPr="009C2299" w:rsidRDefault="006622C1" w:rsidP="009C2299">
            <w:pPr>
              <w:spacing w:after="0" w:line="216" w:lineRule="auto"/>
              <w:contextualSpacing/>
              <w:rPr>
                <w:sz w:val="20"/>
                <w:szCs w:val="20"/>
              </w:rPr>
            </w:pPr>
            <w:hyperlink r:id="rId111" w:history="1">
              <w:r w:rsidR="009C2299" w:rsidRPr="009C2299">
                <w:rPr>
                  <w:rFonts w:ascii="Calibri" w:eastAsia="Calibri" w:hAnsi="Calibri" w:cs="Calibri"/>
                  <w:color w:val="0000FF"/>
                  <w:sz w:val="20"/>
                  <w:szCs w:val="20"/>
                  <w:u w:val="single"/>
                </w:rPr>
                <w:t>https://www.youthsporttrust.org/active-learning</w:t>
              </w:r>
            </w:hyperlink>
          </w:p>
          <w:p w:rsidR="009C2299" w:rsidRPr="009C2299" w:rsidRDefault="009C2299" w:rsidP="009C2299">
            <w:pPr>
              <w:spacing w:after="0" w:line="216" w:lineRule="auto"/>
              <w:contextualSpacing/>
              <w:rPr>
                <w:rFonts w:ascii="Calibri" w:eastAsia="Calibri" w:hAnsi="Calibri" w:cs="Calibri"/>
                <w:sz w:val="20"/>
                <w:szCs w:val="20"/>
              </w:rPr>
            </w:pPr>
            <w:r w:rsidRPr="009C2299">
              <w:rPr>
                <w:rFonts w:ascii="Calibri" w:eastAsia="Calibri" w:hAnsi="Calibri" w:cs="Calibri"/>
                <w:sz w:val="20"/>
                <w:szCs w:val="20"/>
              </w:rPr>
              <w:t xml:space="preserve">Teaching wider school subjects such as English and Maths in a physical way so as to reduce children sitting for too long and making the learning fun e.g. timetable squats. </w:t>
            </w:r>
          </w:p>
          <w:p w:rsidR="009C2299" w:rsidRPr="009C2299" w:rsidRDefault="009C2299" w:rsidP="009C2299">
            <w:pPr>
              <w:spacing w:after="0" w:line="216" w:lineRule="auto"/>
              <w:contextualSpacing/>
              <w:rPr>
                <w:rFonts w:ascii="Calibri" w:eastAsia="Calibri" w:hAnsi="Calibri" w:cs="Calibri"/>
                <w:sz w:val="20"/>
                <w:szCs w:val="20"/>
                <w:u w:val="single"/>
              </w:rPr>
            </w:pPr>
          </w:p>
          <w:p w:rsidR="009C2299" w:rsidRPr="009C2299" w:rsidRDefault="006622C1" w:rsidP="009C2299">
            <w:pPr>
              <w:spacing w:after="0" w:line="216" w:lineRule="auto"/>
              <w:contextualSpacing/>
              <w:rPr>
                <w:sz w:val="20"/>
                <w:szCs w:val="20"/>
              </w:rPr>
            </w:pPr>
            <w:hyperlink r:id="rId112" w:history="1">
              <w:r w:rsidR="009C2299" w:rsidRPr="009C2299">
                <w:rPr>
                  <w:rFonts w:ascii="Calibri" w:eastAsia="Calibri" w:hAnsi="Calibri" w:cs="Calibri"/>
                  <w:color w:val="0000FF"/>
                  <w:sz w:val="20"/>
                  <w:szCs w:val="20"/>
                  <w:u w:val="single"/>
                </w:rPr>
                <w:t>https://burnleyleisure.co.uk/category/news/home-workouts/</w:t>
              </w:r>
            </w:hyperlink>
          </w:p>
          <w:p w:rsidR="009C2299" w:rsidRPr="009C2299" w:rsidRDefault="009C2299" w:rsidP="009C2299">
            <w:pPr>
              <w:spacing w:after="0" w:line="240" w:lineRule="auto"/>
              <w:ind w:left="325"/>
              <w:contextualSpacing/>
              <w:rPr>
                <w:rFonts w:eastAsia="Calibri" w:cs="Times New Roman"/>
                <w:sz w:val="20"/>
                <w:szCs w:val="20"/>
              </w:rPr>
            </w:pPr>
          </w:p>
        </w:tc>
        <w:tc>
          <w:tcPr>
            <w:tcW w:w="1449" w:type="pct"/>
            <w:shd w:val="clear" w:color="auto" w:fill="auto"/>
          </w:tcPr>
          <w:p w:rsidR="009C2299" w:rsidRPr="009C2299" w:rsidRDefault="006622C1" w:rsidP="009C2299">
            <w:pPr>
              <w:spacing w:after="0" w:line="240" w:lineRule="auto"/>
              <w:textAlignment w:val="baseline"/>
              <w:rPr>
                <w:rFonts w:ascii="Segoe UI" w:eastAsia="Times New Roman" w:hAnsi="Segoe UI" w:cs="Segoe UI"/>
                <w:sz w:val="20"/>
                <w:szCs w:val="20"/>
                <w:lang w:eastAsia="en-GB"/>
              </w:rPr>
            </w:pPr>
            <w:hyperlink r:id="rId113" w:tgtFrame="_blank" w:history="1">
              <w:r w:rsidR="009C2299" w:rsidRPr="009C2299">
                <w:rPr>
                  <w:rFonts w:ascii="Calibri" w:eastAsia="Times New Roman" w:hAnsi="Calibri" w:cs="Calibri"/>
                  <w:color w:val="0000FF"/>
                  <w:sz w:val="20"/>
                  <w:szCs w:val="20"/>
                  <w:u w:val="single"/>
                  <w:lang w:eastAsia="en-GB"/>
                </w:rPr>
                <w:t>Unity College PE- Home activities (padlet.com)</w:t>
              </w:r>
            </w:hyperlink>
            <w:r w:rsidR="009C2299"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 </w:t>
            </w:r>
          </w:p>
          <w:p w:rsidR="009C2299" w:rsidRPr="009C2299" w:rsidRDefault="009C2299" w:rsidP="009C2299">
            <w:pPr>
              <w:spacing w:after="0" w:line="240" w:lineRule="auto"/>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Use this link to our PE Padlet with lots of activities that you can complete at home. </w:t>
            </w:r>
          </w:p>
          <w:p w:rsidR="009C2299" w:rsidRPr="009C2299" w:rsidRDefault="009C2299" w:rsidP="009C2299">
            <w:pPr>
              <w:spacing w:after="0" w:line="240" w:lineRule="auto"/>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There are lots of tasks and videos for you to watch and have a go at. </w:t>
            </w:r>
          </w:p>
          <w:p w:rsidR="009C2299" w:rsidRPr="009C2299" w:rsidRDefault="009C2299" w:rsidP="009C2299">
            <w:pPr>
              <w:spacing w:after="0" w:line="240" w:lineRule="auto"/>
              <w:textAlignment w:val="baseline"/>
              <w:rPr>
                <w:rFonts w:ascii="Segoe UI" w:eastAsia="Times New Roman" w:hAnsi="Segoe UI" w:cs="Segoe UI"/>
                <w:sz w:val="20"/>
                <w:szCs w:val="20"/>
                <w:lang w:eastAsia="en-GB"/>
              </w:rPr>
            </w:pPr>
            <w:r w:rsidRPr="009C2299">
              <w:rPr>
                <w:rFonts w:ascii="Calibri" w:eastAsia="Times New Roman" w:hAnsi="Calibri" w:cs="Calibri"/>
                <w:sz w:val="20"/>
                <w:szCs w:val="20"/>
                <w:lang w:eastAsia="en-GB"/>
              </w:rPr>
              <w:t> </w:t>
            </w:r>
          </w:p>
          <w:p w:rsidR="009C2299" w:rsidRPr="009C2299" w:rsidRDefault="006622C1" w:rsidP="009C2299">
            <w:pPr>
              <w:spacing w:after="0" w:line="240" w:lineRule="auto"/>
              <w:textAlignment w:val="baseline"/>
              <w:rPr>
                <w:rFonts w:ascii="Segoe UI" w:eastAsia="Times New Roman" w:hAnsi="Segoe UI" w:cs="Segoe UI"/>
                <w:sz w:val="18"/>
                <w:szCs w:val="18"/>
                <w:lang w:eastAsia="en-GB"/>
              </w:rPr>
            </w:pPr>
            <w:hyperlink r:id="rId114" w:tgtFrame="_blank" w:history="1">
              <w:r w:rsidR="009C2299" w:rsidRPr="009C2299">
                <w:rPr>
                  <w:rFonts w:ascii="Calibri" w:eastAsia="Times New Roman" w:hAnsi="Calibri" w:cs="Calibri"/>
                  <w:color w:val="0000FF"/>
                  <w:sz w:val="20"/>
                  <w:szCs w:val="20"/>
                  <w:u w:val="single"/>
                  <w:lang w:eastAsia="en-GB"/>
                </w:rPr>
                <w:t>https://padlet.com/mwilliams393/j08dqdvaa3kmozht</w:t>
              </w:r>
            </w:hyperlink>
            <w:r w:rsidR="009C2299" w:rsidRPr="009C2299">
              <w:rPr>
                <w:rFonts w:ascii="Calibri" w:eastAsia="Times New Roman" w:hAnsi="Calibri" w:cs="Calibri"/>
                <w:sz w:val="18"/>
                <w:szCs w:val="18"/>
                <w:lang w:eastAsia="en-GB"/>
              </w:rPr>
              <w:t> </w:t>
            </w:r>
          </w:p>
          <w:p w:rsidR="009C2299" w:rsidRPr="009C2299" w:rsidRDefault="009C2299" w:rsidP="009C2299">
            <w:pPr>
              <w:spacing w:after="0" w:line="240" w:lineRule="auto"/>
              <w:textAlignment w:val="baseline"/>
              <w:rPr>
                <w:rFonts w:ascii="Segoe UI" w:eastAsia="Times New Roman" w:hAnsi="Segoe UI" w:cs="Segoe UI"/>
                <w:sz w:val="18"/>
                <w:szCs w:val="18"/>
                <w:lang w:eastAsia="en-GB"/>
              </w:rPr>
            </w:pPr>
            <w:r w:rsidRPr="009C2299">
              <w:rPr>
                <w:rFonts w:ascii="Calibri" w:eastAsia="Times New Roman" w:hAnsi="Calibri" w:cs="Calibri"/>
                <w:sz w:val="18"/>
                <w:szCs w:val="18"/>
                <w:lang w:eastAsia="en-GB"/>
              </w:rPr>
              <w:t> </w:t>
            </w:r>
          </w:p>
          <w:p w:rsidR="009C2299" w:rsidRPr="009C2299" w:rsidRDefault="009C2299" w:rsidP="009C2299">
            <w:pPr>
              <w:spacing w:after="0"/>
              <w:rPr>
                <w:sz w:val="20"/>
                <w:szCs w:val="20"/>
              </w:rPr>
            </w:pPr>
          </w:p>
        </w:tc>
      </w:tr>
    </w:tbl>
    <w:p w:rsidR="009C2299" w:rsidRPr="009C2299" w:rsidRDefault="009C2299" w:rsidP="009C2299"/>
    <w:p w:rsidR="009C2299" w:rsidRPr="009C2299" w:rsidRDefault="009C2299" w:rsidP="009C2299">
      <w:r w:rsidRPr="009C2299">
        <w:br w:type="page"/>
      </w:r>
    </w:p>
    <w:bookmarkStart w:id="6" w:name="_Hlk76131346"/>
    <w:p w:rsidR="00FD7815" w:rsidRPr="00FD7815" w:rsidRDefault="00FD7815" w:rsidP="00FD7815">
      <w:r w:rsidRPr="00FD7815">
        <w:rPr>
          <w:noProof/>
        </w:rPr>
        <w:lastRenderedPageBreak/>
        <mc:AlternateContent>
          <mc:Choice Requires="wps">
            <w:drawing>
              <wp:anchor distT="45720" distB="45720" distL="114300" distR="114300" simplePos="0" relativeHeight="251695104" behindDoc="0" locked="0" layoutInCell="1" allowOverlap="1" wp14:anchorId="393D6203" wp14:editId="02E5CD02">
                <wp:simplePos x="0" y="0"/>
                <wp:positionH relativeFrom="column">
                  <wp:posOffset>2080895</wp:posOffset>
                </wp:positionH>
                <wp:positionV relativeFrom="paragraph">
                  <wp:posOffset>51435</wp:posOffset>
                </wp:positionV>
                <wp:extent cx="4612640" cy="838200"/>
                <wp:effectExtent l="0" t="0" r="1651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6843F0" w:rsidRPr="00D85727" w:rsidRDefault="006843F0" w:rsidP="00FD7815">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FD7815">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11 Vocational Sport</w:t>
                            </w:r>
                          </w:p>
                          <w:p w:rsidR="006843F0" w:rsidRPr="00FB0733" w:rsidRDefault="006843F0" w:rsidP="00FD7815">
                            <w:pPr>
                              <w:jc w:val="center"/>
                              <w:rPr>
                                <w:rFonts w:ascii="Arial" w:hAnsi="Arial" w:cs="Arial"/>
                                <w:b/>
                                <w:sz w:val="24"/>
                                <w:szCs w:val="24"/>
                                <w:u w:val="single"/>
                              </w:rPr>
                            </w:pPr>
                          </w:p>
                          <w:p w:rsidR="006843F0" w:rsidRPr="00983763" w:rsidRDefault="006843F0" w:rsidP="00FD7815">
                            <w:pPr>
                              <w:rPr>
                                <w:rFonts w:ascii="Arial" w:hAnsi="Arial" w:cs="Arial"/>
                                <w:b/>
                                <w:sz w:val="32"/>
                                <w:szCs w:val="32"/>
                                <w:u w:val="single"/>
                              </w:rPr>
                            </w:pPr>
                          </w:p>
                          <w:p w:rsidR="006843F0" w:rsidRPr="00983763" w:rsidRDefault="006843F0" w:rsidP="00FD781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D6203" id="_x0000_s1047" type="#_x0000_t202" style="position:absolute;margin-left:163.85pt;margin-top:4.05pt;width:363.2pt;height:6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">
                <v:textbox>
                  <w:txbxContent>
                    <w:p w:rsidR="006843F0" w:rsidRPr="00D85727" w:rsidRDefault="006843F0" w:rsidP="00FD7815">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6843F0" w:rsidRPr="00D85727" w:rsidRDefault="006843F0" w:rsidP="00FD7815">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11 Vocational Sport</w:t>
                      </w:r>
                    </w:p>
                    <w:p w:rsidR="006843F0" w:rsidRPr="00FB0733" w:rsidRDefault="006843F0" w:rsidP="00FD7815">
                      <w:pPr>
                        <w:jc w:val="center"/>
                        <w:rPr>
                          <w:rFonts w:ascii="Arial" w:hAnsi="Arial" w:cs="Arial"/>
                          <w:b/>
                          <w:sz w:val="24"/>
                          <w:szCs w:val="24"/>
                          <w:u w:val="single"/>
                        </w:rPr>
                      </w:pPr>
                    </w:p>
                    <w:p w:rsidR="006843F0" w:rsidRPr="00983763" w:rsidRDefault="006843F0" w:rsidP="00FD7815">
                      <w:pPr>
                        <w:rPr>
                          <w:rFonts w:ascii="Arial" w:hAnsi="Arial" w:cs="Arial"/>
                          <w:b/>
                          <w:sz w:val="32"/>
                          <w:szCs w:val="32"/>
                          <w:u w:val="single"/>
                        </w:rPr>
                      </w:pPr>
                    </w:p>
                    <w:p w:rsidR="006843F0" w:rsidRPr="00983763" w:rsidRDefault="006843F0" w:rsidP="00FD7815">
                      <w:pPr>
                        <w:rPr>
                          <w:rFonts w:ascii="Arial" w:hAnsi="Arial" w:cs="Arial"/>
                          <w:sz w:val="32"/>
                          <w:szCs w:val="32"/>
                        </w:rPr>
                      </w:pPr>
                    </w:p>
                  </w:txbxContent>
                </v:textbox>
                <w10:wrap type="square"/>
              </v:shape>
            </w:pict>
          </mc:Fallback>
        </mc:AlternateContent>
      </w:r>
      <w:r w:rsidRPr="00FD7815">
        <w:rPr>
          <w:noProof/>
          <w:lang w:eastAsia="en-GB"/>
        </w:rPr>
        <w:drawing>
          <wp:inline distT="0" distB="0" distL="0" distR="0" wp14:anchorId="44F676E1" wp14:editId="3E3B7593">
            <wp:extent cx="885825" cy="946150"/>
            <wp:effectExtent l="0" t="0" r="9525" b="6350"/>
            <wp:docPr id="3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94615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261"/>
        <w:gridCol w:w="3980"/>
      </w:tblGrid>
      <w:tr w:rsidR="00FD7815" w:rsidRPr="00FD7815" w:rsidTr="006843F0">
        <w:trPr>
          <w:trHeight w:val="309"/>
        </w:trPr>
        <w:tc>
          <w:tcPr>
            <w:tcW w:w="2123" w:type="pct"/>
            <w:shd w:val="clear" w:color="auto" w:fill="auto"/>
          </w:tcPr>
          <w:p w:rsidR="00FD7815" w:rsidRPr="00FD7815" w:rsidRDefault="00FD7815" w:rsidP="00FD7815">
            <w:pPr>
              <w:spacing w:after="0" w:line="240" w:lineRule="auto"/>
              <w:jc w:val="center"/>
              <w:rPr>
                <w:rFonts w:ascii="Calibri" w:eastAsia="Calibri" w:hAnsi="Calibri" w:cs="Times New Roman"/>
                <w:b/>
                <w:bCs/>
                <w:sz w:val="24"/>
                <w:szCs w:val="24"/>
              </w:rPr>
            </w:pPr>
            <w:r w:rsidRPr="00FD7815">
              <w:rPr>
                <w:rFonts w:ascii="Calibri" w:eastAsia="Calibri" w:hAnsi="Calibri" w:cs="Times New Roman"/>
                <w:b/>
                <w:bCs/>
                <w:sz w:val="24"/>
                <w:szCs w:val="24"/>
              </w:rPr>
              <w:t>You will learn</w:t>
            </w:r>
          </w:p>
        </w:tc>
        <w:tc>
          <w:tcPr>
            <w:tcW w:w="1638" w:type="pct"/>
            <w:shd w:val="clear" w:color="auto" w:fill="auto"/>
          </w:tcPr>
          <w:p w:rsidR="00FD7815" w:rsidRPr="00FD7815" w:rsidRDefault="00FD7815" w:rsidP="00FD7815">
            <w:pPr>
              <w:spacing w:after="0" w:line="240" w:lineRule="auto"/>
              <w:jc w:val="center"/>
              <w:rPr>
                <w:rFonts w:ascii="Calibri" w:eastAsia="Calibri" w:hAnsi="Calibri" w:cs="Times New Roman"/>
                <w:b/>
                <w:bCs/>
                <w:sz w:val="24"/>
                <w:szCs w:val="24"/>
              </w:rPr>
            </w:pPr>
            <w:r w:rsidRPr="00FD7815">
              <w:rPr>
                <w:rFonts w:ascii="Calibri" w:eastAsia="Calibri" w:hAnsi="Calibri" w:cs="Times New Roman"/>
                <w:b/>
                <w:bCs/>
                <w:sz w:val="24"/>
                <w:szCs w:val="24"/>
              </w:rPr>
              <w:t>Online Resources</w:t>
            </w:r>
          </w:p>
        </w:tc>
        <w:tc>
          <w:tcPr>
            <w:tcW w:w="1239" w:type="pct"/>
            <w:shd w:val="clear" w:color="auto" w:fill="auto"/>
          </w:tcPr>
          <w:p w:rsidR="00FD7815" w:rsidRPr="00FD7815" w:rsidRDefault="00FD7815" w:rsidP="00FD7815">
            <w:pPr>
              <w:spacing w:after="0" w:line="240" w:lineRule="auto"/>
              <w:jc w:val="center"/>
              <w:rPr>
                <w:rFonts w:ascii="Calibri" w:eastAsia="Calibri" w:hAnsi="Calibri" w:cs="Times New Roman"/>
                <w:b/>
                <w:bCs/>
                <w:sz w:val="24"/>
                <w:szCs w:val="24"/>
              </w:rPr>
            </w:pPr>
            <w:r w:rsidRPr="00FD7815">
              <w:rPr>
                <w:rFonts w:ascii="Calibri" w:eastAsia="Calibri" w:hAnsi="Calibri" w:cs="Times New Roman"/>
                <w:b/>
                <w:bCs/>
                <w:sz w:val="24"/>
                <w:szCs w:val="24"/>
              </w:rPr>
              <w:t>Teaching Resources/Links</w:t>
            </w:r>
          </w:p>
        </w:tc>
      </w:tr>
      <w:tr w:rsidR="00FD7815" w:rsidRPr="00FD7815" w:rsidTr="006843F0">
        <w:trPr>
          <w:trHeight w:val="2503"/>
        </w:trPr>
        <w:tc>
          <w:tcPr>
            <w:tcW w:w="2123" w:type="pct"/>
            <w:shd w:val="clear" w:color="auto" w:fill="auto"/>
          </w:tcPr>
          <w:p w:rsidR="00FD7815" w:rsidRPr="00FD7815" w:rsidRDefault="00FD7815" w:rsidP="00FD7815">
            <w:pPr>
              <w:spacing w:after="0" w:line="240" w:lineRule="auto"/>
              <w:rPr>
                <w:rFonts w:eastAsia="Calibri" w:cstheme="minorHAnsi"/>
                <w:b/>
                <w:bCs/>
                <w:sz w:val="20"/>
                <w:szCs w:val="20"/>
              </w:rPr>
            </w:pPr>
            <w:r w:rsidRPr="00FD7815">
              <w:rPr>
                <w:rFonts w:eastAsia="Calibri" w:cstheme="minorHAnsi"/>
                <w:b/>
                <w:bCs/>
                <w:sz w:val="20"/>
                <w:szCs w:val="20"/>
              </w:rPr>
              <w:t xml:space="preserve">Coursework on Office 365 – Log onto TEAMS </w:t>
            </w:r>
          </w:p>
          <w:p w:rsidR="00FD7815" w:rsidRPr="00FD7815" w:rsidRDefault="00FD7815" w:rsidP="00FD7815">
            <w:pPr>
              <w:spacing w:after="0" w:line="240" w:lineRule="auto"/>
              <w:contextualSpacing/>
              <w:rPr>
                <w:rFonts w:eastAsia="Calibri" w:cstheme="minorHAnsi"/>
                <w:sz w:val="20"/>
                <w:szCs w:val="20"/>
              </w:rPr>
            </w:pPr>
            <w:r w:rsidRPr="00FD7815">
              <w:rPr>
                <w:rFonts w:eastAsia="Calibri" w:cstheme="minorHAnsi"/>
                <w:sz w:val="20"/>
                <w:szCs w:val="20"/>
              </w:rPr>
              <w:t>To revise Nutrition coursework:</w:t>
            </w:r>
          </w:p>
          <w:p w:rsidR="00FD7815" w:rsidRPr="00FD7815" w:rsidRDefault="00FD7815" w:rsidP="00FD7815">
            <w:pPr>
              <w:numPr>
                <w:ilvl w:val="0"/>
                <w:numId w:val="22"/>
              </w:numPr>
              <w:spacing w:after="0" w:line="240" w:lineRule="auto"/>
              <w:ind w:left="452"/>
              <w:contextualSpacing/>
              <w:rPr>
                <w:rFonts w:cstheme="minorHAnsi"/>
                <w:sz w:val="20"/>
                <w:szCs w:val="20"/>
                <w:shd w:val="clear" w:color="auto" w:fill="FAF9F8"/>
              </w:rPr>
            </w:pPr>
            <w:r w:rsidRPr="00FD7815">
              <w:rPr>
                <w:rFonts w:cstheme="minorHAnsi"/>
                <w:sz w:val="20"/>
                <w:szCs w:val="20"/>
                <w:shd w:val="clear" w:color="auto" w:fill="FAF9F8"/>
              </w:rPr>
              <w:t>Learning Outcome 1: Know about the nutrients needed for a healthy, balanced diet.</w:t>
            </w:r>
          </w:p>
          <w:p w:rsidR="00FD7815" w:rsidRPr="00FD7815" w:rsidRDefault="00FD7815" w:rsidP="00FD7815">
            <w:pPr>
              <w:numPr>
                <w:ilvl w:val="0"/>
                <w:numId w:val="22"/>
              </w:numPr>
              <w:spacing w:after="0" w:line="240" w:lineRule="auto"/>
              <w:ind w:left="452"/>
              <w:contextualSpacing/>
              <w:rPr>
                <w:rFonts w:cstheme="minorHAnsi"/>
                <w:sz w:val="20"/>
                <w:szCs w:val="20"/>
                <w:shd w:val="clear" w:color="auto" w:fill="FAF9F8"/>
              </w:rPr>
            </w:pPr>
            <w:r w:rsidRPr="00FD7815">
              <w:rPr>
                <w:rFonts w:cstheme="minorHAnsi"/>
                <w:sz w:val="20"/>
                <w:szCs w:val="20"/>
                <w:shd w:val="clear" w:color="auto" w:fill="FAF9F8"/>
              </w:rPr>
              <w:t>Learning Outcome 2: Understand the importance of nutrition in sport.</w:t>
            </w:r>
          </w:p>
          <w:p w:rsidR="00FD7815" w:rsidRPr="00FD7815" w:rsidRDefault="00FD7815" w:rsidP="00FD7815">
            <w:pPr>
              <w:numPr>
                <w:ilvl w:val="0"/>
                <w:numId w:val="22"/>
              </w:numPr>
              <w:spacing w:after="0" w:line="240" w:lineRule="auto"/>
              <w:ind w:left="452"/>
              <w:contextualSpacing/>
              <w:rPr>
                <w:rFonts w:cstheme="minorHAnsi"/>
                <w:sz w:val="20"/>
                <w:szCs w:val="20"/>
                <w:shd w:val="clear" w:color="auto" w:fill="FAF9F8"/>
              </w:rPr>
            </w:pPr>
            <w:r w:rsidRPr="00FD7815">
              <w:rPr>
                <w:rFonts w:cstheme="minorHAnsi"/>
                <w:sz w:val="20"/>
                <w:szCs w:val="20"/>
                <w:shd w:val="clear" w:color="auto" w:fill="FAF9F8"/>
              </w:rPr>
              <w:t xml:space="preserve">Learning Outcome 3: Know about the effects of a poor diet on sports </w:t>
            </w:r>
          </w:p>
          <w:p w:rsidR="00FD7815" w:rsidRPr="00FD7815" w:rsidRDefault="00FD7815" w:rsidP="00FD7815">
            <w:pPr>
              <w:spacing w:after="0" w:line="240" w:lineRule="auto"/>
              <w:ind w:left="452"/>
              <w:contextualSpacing/>
              <w:rPr>
                <w:rFonts w:cstheme="minorHAnsi"/>
                <w:sz w:val="20"/>
                <w:szCs w:val="20"/>
                <w:shd w:val="clear" w:color="auto" w:fill="FAF9F8"/>
              </w:rPr>
            </w:pPr>
            <w:r w:rsidRPr="00FD7815">
              <w:rPr>
                <w:rFonts w:cstheme="minorHAnsi"/>
                <w:sz w:val="20"/>
                <w:szCs w:val="20"/>
                <w:shd w:val="clear" w:color="auto" w:fill="FAF9F8"/>
              </w:rPr>
              <w:t>performance and participation.</w:t>
            </w:r>
          </w:p>
          <w:p w:rsidR="00FD7815" w:rsidRPr="00FD7815" w:rsidRDefault="00FD7815" w:rsidP="00FD7815">
            <w:pPr>
              <w:numPr>
                <w:ilvl w:val="0"/>
                <w:numId w:val="22"/>
              </w:numPr>
              <w:spacing w:after="0" w:line="240" w:lineRule="auto"/>
              <w:ind w:left="452"/>
              <w:contextualSpacing/>
              <w:rPr>
                <w:rFonts w:cstheme="minorHAnsi"/>
                <w:sz w:val="20"/>
                <w:szCs w:val="20"/>
                <w:shd w:val="clear" w:color="auto" w:fill="FAF9F8"/>
              </w:rPr>
            </w:pPr>
            <w:r w:rsidRPr="00FD7815">
              <w:rPr>
                <w:rFonts w:cstheme="minorHAnsi"/>
                <w:sz w:val="20"/>
                <w:szCs w:val="20"/>
                <w:shd w:val="clear" w:color="auto" w:fill="FAF9F8"/>
              </w:rPr>
              <w:t>Learning Outcome 4: Be able to develop diet plans for performers.</w:t>
            </w:r>
          </w:p>
          <w:p w:rsidR="00FD7815" w:rsidRPr="00FD7815" w:rsidRDefault="00FD7815" w:rsidP="00FD7815">
            <w:pPr>
              <w:spacing w:after="0" w:line="240" w:lineRule="auto"/>
              <w:rPr>
                <w:rFonts w:cstheme="minorHAnsi"/>
                <w:sz w:val="20"/>
                <w:szCs w:val="20"/>
                <w:shd w:val="clear" w:color="auto" w:fill="FAF9F8"/>
              </w:rPr>
            </w:pPr>
          </w:p>
        </w:tc>
        <w:tc>
          <w:tcPr>
            <w:tcW w:w="1638" w:type="pct"/>
            <w:shd w:val="clear" w:color="auto" w:fill="auto"/>
          </w:tcPr>
          <w:p w:rsidR="00FD7815" w:rsidRPr="00FD7815" w:rsidRDefault="00FD7815" w:rsidP="00FD7815">
            <w:pPr>
              <w:spacing w:after="0" w:line="240" w:lineRule="auto"/>
              <w:contextualSpacing/>
              <w:rPr>
                <w:rFonts w:eastAsia="Calibri" w:cs="Times New Roman"/>
                <w:sz w:val="20"/>
                <w:szCs w:val="20"/>
              </w:rPr>
            </w:pPr>
            <w:r w:rsidRPr="00FD7815">
              <w:rPr>
                <w:rFonts w:eastAsia="Calibri" w:cs="Times New Roman"/>
                <w:sz w:val="20"/>
                <w:szCs w:val="20"/>
              </w:rPr>
              <w:t xml:space="preserve">The </w:t>
            </w:r>
            <w:proofErr w:type="spellStart"/>
            <w:r w:rsidRPr="00FD7815">
              <w:rPr>
                <w:rFonts w:eastAsia="Calibri" w:cs="Times New Roman"/>
                <w:sz w:val="20"/>
                <w:szCs w:val="20"/>
              </w:rPr>
              <w:t>Everlearner</w:t>
            </w:r>
            <w:proofErr w:type="spellEnd"/>
          </w:p>
          <w:p w:rsidR="00FD7815" w:rsidRPr="00FD7815" w:rsidRDefault="00FD7815" w:rsidP="00FD7815">
            <w:pPr>
              <w:spacing w:after="0" w:line="240" w:lineRule="auto"/>
              <w:contextualSpacing/>
              <w:rPr>
                <w:rFonts w:eastAsia="Calibri" w:cs="Times New Roman"/>
                <w:sz w:val="20"/>
                <w:szCs w:val="20"/>
              </w:rPr>
            </w:pPr>
            <w:r w:rsidRPr="00FD7815">
              <w:rPr>
                <w:rFonts w:eastAsia="Calibri" w:cs="Times New Roman"/>
                <w:sz w:val="20"/>
                <w:szCs w:val="20"/>
              </w:rPr>
              <w:t>(</w:t>
            </w:r>
            <w:hyperlink r:id="rId115" w:history="1">
              <w:r w:rsidRPr="00FD7815">
                <w:rPr>
                  <w:rFonts w:eastAsia="Calibri" w:cs="Times New Roman"/>
                  <w:color w:val="0000FF"/>
                  <w:sz w:val="20"/>
                  <w:szCs w:val="20"/>
                  <w:u w:val="single"/>
                </w:rPr>
                <w:t>www.theeverlearner.com</w:t>
              </w:r>
            </w:hyperlink>
            <w:r w:rsidRPr="00FD7815">
              <w:rPr>
                <w:rFonts w:eastAsia="Calibri" w:cs="Times New Roman"/>
                <w:sz w:val="20"/>
                <w:szCs w:val="20"/>
              </w:rPr>
              <w:t>)</w:t>
            </w:r>
          </w:p>
          <w:p w:rsidR="00FD7815" w:rsidRPr="00FD7815" w:rsidRDefault="00FD7815" w:rsidP="00FD7815">
            <w:pPr>
              <w:spacing w:after="0" w:line="240" w:lineRule="auto"/>
              <w:contextualSpacing/>
              <w:rPr>
                <w:rFonts w:ascii="Calibri" w:eastAsia="Calibri" w:hAnsi="Calibri" w:cs="Times New Roman"/>
                <w:sz w:val="20"/>
                <w:szCs w:val="20"/>
              </w:rPr>
            </w:pPr>
            <w:r w:rsidRPr="00FD7815">
              <w:rPr>
                <w:rFonts w:ascii="Calibri" w:eastAsia="Calibri" w:hAnsi="Calibri" w:cs="Times New Roman"/>
                <w:sz w:val="20"/>
                <w:szCs w:val="20"/>
              </w:rPr>
              <w:t>Watch videos on Acute and Chronic Injuries and complete the online Assessment on this topic.</w:t>
            </w:r>
          </w:p>
          <w:p w:rsidR="00FD7815" w:rsidRPr="00FD7815" w:rsidRDefault="00FD7815" w:rsidP="00FD7815">
            <w:pPr>
              <w:spacing w:after="0" w:line="240" w:lineRule="auto"/>
              <w:contextualSpacing/>
              <w:rPr>
                <w:rFonts w:eastAsia="Calibri" w:cs="Times New Roman"/>
                <w:sz w:val="20"/>
                <w:szCs w:val="20"/>
              </w:rPr>
            </w:pPr>
          </w:p>
          <w:p w:rsidR="00FD7815" w:rsidRPr="00FD7815" w:rsidRDefault="00FD7815" w:rsidP="00FD7815">
            <w:pPr>
              <w:spacing w:after="0" w:line="240" w:lineRule="auto"/>
              <w:contextualSpacing/>
              <w:rPr>
                <w:sz w:val="20"/>
                <w:szCs w:val="20"/>
              </w:rPr>
            </w:pPr>
          </w:p>
          <w:p w:rsidR="00FD7815" w:rsidRPr="00FD7815" w:rsidRDefault="00FD7815" w:rsidP="00FD7815">
            <w:pPr>
              <w:rPr>
                <w:rFonts w:eastAsia="Calibri" w:cs="Times New Roman"/>
                <w:sz w:val="20"/>
                <w:szCs w:val="20"/>
              </w:rPr>
            </w:pPr>
          </w:p>
        </w:tc>
        <w:tc>
          <w:tcPr>
            <w:tcW w:w="1239" w:type="pct"/>
            <w:shd w:val="clear" w:color="auto" w:fill="auto"/>
          </w:tcPr>
          <w:p w:rsidR="00FD7815" w:rsidRPr="00FD7815" w:rsidRDefault="00FD7815" w:rsidP="00FD7815">
            <w:pPr>
              <w:spacing w:after="0"/>
              <w:rPr>
                <w:sz w:val="20"/>
                <w:szCs w:val="20"/>
              </w:rPr>
            </w:pPr>
            <w:r w:rsidRPr="00FD7815">
              <w:rPr>
                <w:sz w:val="20"/>
                <w:szCs w:val="20"/>
              </w:rPr>
              <w:t>Cambridge National Level ½ Sport Science Textbook by Hodder Education: P 152-180</w:t>
            </w:r>
          </w:p>
          <w:p w:rsidR="00FD7815" w:rsidRPr="00FD7815" w:rsidRDefault="00FD7815" w:rsidP="00FD7815">
            <w:pPr>
              <w:spacing w:after="0" w:line="240" w:lineRule="auto"/>
              <w:rPr>
                <w:bCs/>
                <w:sz w:val="20"/>
                <w:szCs w:val="20"/>
              </w:rPr>
            </w:pPr>
          </w:p>
        </w:tc>
      </w:tr>
      <w:tr w:rsidR="00FD7815" w:rsidRPr="00FD7815" w:rsidTr="006843F0">
        <w:trPr>
          <w:trHeight w:val="314"/>
        </w:trPr>
        <w:tc>
          <w:tcPr>
            <w:tcW w:w="5000" w:type="pct"/>
            <w:gridSpan w:val="3"/>
            <w:shd w:val="clear" w:color="auto" w:fill="auto"/>
          </w:tcPr>
          <w:p w:rsidR="00FD7815" w:rsidRPr="00FD7815" w:rsidRDefault="00FD7815" w:rsidP="00FD7815">
            <w:pPr>
              <w:spacing w:after="0" w:line="240" w:lineRule="auto"/>
              <w:rPr>
                <w:rFonts w:ascii="Calibri" w:eastAsia="Calibri" w:hAnsi="Calibri" w:cs="Times New Roman"/>
                <w:b/>
                <w:sz w:val="24"/>
                <w:szCs w:val="24"/>
              </w:rPr>
            </w:pPr>
            <w:r w:rsidRPr="00FD7815">
              <w:rPr>
                <w:rFonts w:ascii="Calibri" w:eastAsia="Calibri" w:hAnsi="Calibri" w:cs="Times New Roman"/>
                <w:b/>
                <w:sz w:val="24"/>
                <w:szCs w:val="24"/>
              </w:rPr>
              <w:t>Additional Resources</w:t>
            </w:r>
          </w:p>
        </w:tc>
      </w:tr>
      <w:tr w:rsidR="00FD7815" w:rsidRPr="00FD7815" w:rsidTr="006843F0">
        <w:trPr>
          <w:trHeight w:val="371"/>
        </w:trPr>
        <w:tc>
          <w:tcPr>
            <w:tcW w:w="5000" w:type="pct"/>
            <w:gridSpan w:val="3"/>
            <w:shd w:val="clear" w:color="auto" w:fill="auto"/>
          </w:tcPr>
          <w:p w:rsidR="00FD7815" w:rsidRPr="00FD7815" w:rsidRDefault="00FD7815" w:rsidP="00FD7815">
            <w:pPr>
              <w:spacing w:after="0" w:line="240" w:lineRule="auto"/>
              <w:rPr>
                <w:rFonts w:ascii="Calibri" w:eastAsia="Calibri" w:hAnsi="Calibri" w:cs="Times New Roman"/>
                <w:b/>
                <w:sz w:val="20"/>
                <w:szCs w:val="20"/>
              </w:rPr>
            </w:pPr>
            <w:r w:rsidRPr="00FD7815">
              <w:rPr>
                <w:sz w:val="20"/>
                <w:szCs w:val="20"/>
              </w:rPr>
              <w:t>Coursework Unit: Links to Power points - Located on Office 365 Individual class teams/ files/ class materials / Nutrition</w:t>
            </w:r>
          </w:p>
        </w:tc>
      </w:tr>
    </w:tbl>
    <w:p w:rsidR="00FD7815" w:rsidRPr="00FD7815" w:rsidRDefault="00FD7815" w:rsidP="00FD7815">
      <w:r w:rsidRPr="00FD7815">
        <w:br w:type="page"/>
      </w:r>
    </w:p>
    <w:bookmarkEnd w:id="6"/>
    <w:p w:rsidR="00EC47FA" w:rsidRDefault="00EC47FA"/>
    <w:sectPr w:rsidR="00EC47FA" w:rsidSect="005978DC">
      <w:pgSz w:w="16838" w:h="11906" w:orient="landscape"/>
      <w:pgMar w:top="284"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CEF"/>
    <w:multiLevelType w:val="hybridMultilevel"/>
    <w:tmpl w:val="98AEC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D708A"/>
    <w:multiLevelType w:val="hybridMultilevel"/>
    <w:tmpl w:val="6A0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53155"/>
    <w:multiLevelType w:val="hybridMultilevel"/>
    <w:tmpl w:val="81921BC4"/>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3" w15:restartNumberingAfterBreak="0">
    <w:nsid w:val="08BE06EC"/>
    <w:multiLevelType w:val="hybridMultilevel"/>
    <w:tmpl w:val="77DC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51327"/>
    <w:multiLevelType w:val="hybridMultilevel"/>
    <w:tmpl w:val="E7D6B3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6C500F"/>
    <w:multiLevelType w:val="hybridMultilevel"/>
    <w:tmpl w:val="0DC8149C"/>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2A0EE4"/>
    <w:multiLevelType w:val="hybridMultilevel"/>
    <w:tmpl w:val="D02CBEA8"/>
    <w:lvl w:ilvl="0" w:tplc="3FC01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70D40"/>
    <w:multiLevelType w:val="hybridMultilevel"/>
    <w:tmpl w:val="1DE070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9" w15:restartNumberingAfterBreak="0">
    <w:nsid w:val="2C185022"/>
    <w:multiLevelType w:val="hybridMultilevel"/>
    <w:tmpl w:val="CA2A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A0FD8"/>
    <w:multiLevelType w:val="hybridMultilevel"/>
    <w:tmpl w:val="6A8A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6529B"/>
    <w:multiLevelType w:val="hybridMultilevel"/>
    <w:tmpl w:val="73D667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8F471A"/>
    <w:multiLevelType w:val="hybridMultilevel"/>
    <w:tmpl w:val="CA0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741FA"/>
    <w:multiLevelType w:val="hybridMultilevel"/>
    <w:tmpl w:val="BD56F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21A8F"/>
    <w:multiLevelType w:val="hybridMultilevel"/>
    <w:tmpl w:val="3850D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0962AD"/>
    <w:multiLevelType w:val="hybridMultilevel"/>
    <w:tmpl w:val="BFDAB304"/>
    <w:lvl w:ilvl="0" w:tplc="C4DE3060">
      <w:start w:val="1"/>
      <w:numFmt w:val="decimal"/>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4E5D37"/>
    <w:multiLevelType w:val="hybridMultilevel"/>
    <w:tmpl w:val="9B0C98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52625F"/>
    <w:multiLevelType w:val="hybridMultilevel"/>
    <w:tmpl w:val="DA64E728"/>
    <w:lvl w:ilvl="0" w:tplc="77EE4F26">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F31E6"/>
    <w:multiLevelType w:val="hybridMultilevel"/>
    <w:tmpl w:val="0BAA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D17B0"/>
    <w:multiLevelType w:val="hybridMultilevel"/>
    <w:tmpl w:val="D4A8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43E6A"/>
    <w:multiLevelType w:val="hybridMultilevel"/>
    <w:tmpl w:val="669A9BA4"/>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22" w15:restartNumberingAfterBreak="0">
    <w:nsid w:val="54156507"/>
    <w:multiLevelType w:val="hybridMultilevel"/>
    <w:tmpl w:val="35127120"/>
    <w:lvl w:ilvl="0" w:tplc="3ADA0EBA">
      <w:start w:val="1"/>
      <w:numFmt w:val="decimal"/>
      <w:lvlText w:val="%1."/>
      <w:lvlJc w:val="left"/>
      <w:pPr>
        <w:ind w:left="1418" w:hanging="360"/>
      </w:pPr>
      <w:rPr>
        <w:rFonts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3" w15:restartNumberingAfterBreak="0">
    <w:nsid w:val="54DC42B9"/>
    <w:multiLevelType w:val="hybridMultilevel"/>
    <w:tmpl w:val="EA96F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DC1AEE"/>
    <w:multiLevelType w:val="hybridMultilevel"/>
    <w:tmpl w:val="45C631CA"/>
    <w:lvl w:ilvl="0" w:tplc="5F2A2586">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33981"/>
    <w:multiLevelType w:val="hybridMultilevel"/>
    <w:tmpl w:val="94E20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86205"/>
    <w:multiLevelType w:val="hybridMultilevel"/>
    <w:tmpl w:val="3730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B0AC3"/>
    <w:multiLevelType w:val="hybridMultilevel"/>
    <w:tmpl w:val="F45C2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2F285C"/>
    <w:multiLevelType w:val="hybridMultilevel"/>
    <w:tmpl w:val="F92800EE"/>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0" w15:restartNumberingAfterBreak="0">
    <w:nsid w:val="794763BC"/>
    <w:multiLevelType w:val="hybridMultilevel"/>
    <w:tmpl w:val="F3849A62"/>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num w:numId="1">
    <w:abstractNumId w:val="17"/>
  </w:num>
  <w:num w:numId="2">
    <w:abstractNumId w:val="10"/>
  </w:num>
  <w:num w:numId="3">
    <w:abstractNumId w:val="3"/>
  </w:num>
  <w:num w:numId="4">
    <w:abstractNumId w:val="9"/>
  </w:num>
  <w:num w:numId="5">
    <w:abstractNumId w:val="22"/>
  </w:num>
  <w:num w:numId="6">
    <w:abstractNumId w:val="21"/>
  </w:num>
  <w:num w:numId="7">
    <w:abstractNumId w:val="30"/>
  </w:num>
  <w:num w:numId="8">
    <w:abstractNumId w:val="29"/>
  </w:num>
  <w:num w:numId="9">
    <w:abstractNumId w:val="8"/>
  </w:num>
  <w:num w:numId="10">
    <w:abstractNumId w:val="2"/>
  </w:num>
  <w:num w:numId="11">
    <w:abstractNumId w:val="26"/>
  </w:num>
  <w:num w:numId="12">
    <w:abstractNumId w:val="13"/>
  </w:num>
  <w:num w:numId="13">
    <w:abstractNumId w:val="27"/>
  </w:num>
  <w:num w:numId="14">
    <w:abstractNumId w:val="25"/>
  </w:num>
  <w:num w:numId="15">
    <w:abstractNumId w:val="19"/>
  </w:num>
  <w:num w:numId="16">
    <w:abstractNumId w:val="1"/>
  </w:num>
  <w:num w:numId="17">
    <w:abstractNumId w:val="18"/>
  </w:num>
  <w:num w:numId="18">
    <w:abstractNumId w:val="24"/>
  </w:num>
  <w:num w:numId="19">
    <w:abstractNumId w:val="20"/>
  </w:num>
  <w:num w:numId="20">
    <w:abstractNumId w:val="12"/>
  </w:num>
  <w:num w:numId="21">
    <w:abstractNumId w:val="6"/>
  </w:num>
  <w:num w:numId="22">
    <w:abstractNumId w:val="5"/>
  </w:num>
  <w:num w:numId="23">
    <w:abstractNumId w:val="11"/>
  </w:num>
  <w:num w:numId="24">
    <w:abstractNumId w:val="15"/>
  </w:num>
  <w:num w:numId="25">
    <w:abstractNumId w:val="14"/>
  </w:num>
  <w:num w:numId="26">
    <w:abstractNumId w:val="23"/>
  </w:num>
  <w:num w:numId="27">
    <w:abstractNumId w:val="16"/>
  </w:num>
  <w:num w:numId="28">
    <w:abstractNumId w:val="0"/>
  </w:num>
  <w:num w:numId="29">
    <w:abstractNumId w:val="4"/>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DC"/>
    <w:rsid w:val="00063111"/>
    <w:rsid w:val="00264AC5"/>
    <w:rsid w:val="002B0DAB"/>
    <w:rsid w:val="00591691"/>
    <w:rsid w:val="005978DC"/>
    <w:rsid w:val="006622C1"/>
    <w:rsid w:val="006843F0"/>
    <w:rsid w:val="006C7749"/>
    <w:rsid w:val="0081512B"/>
    <w:rsid w:val="009C2299"/>
    <w:rsid w:val="00A50D27"/>
    <w:rsid w:val="00E42BC7"/>
    <w:rsid w:val="00EC47FA"/>
    <w:rsid w:val="00FD7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BBA92-AC6C-4699-AB59-BA0FF0AF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AC5"/>
  </w:style>
  <w:style w:type="paragraph" w:styleId="Heading1">
    <w:name w:val="heading 1"/>
    <w:basedOn w:val="Normal"/>
    <w:next w:val="Normal"/>
    <w:link w:val="Heading1Char"/>
    <w:uiPriority w:val="9"/>
    <w:qFormat/>
    <w:rsid w:val="009C2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C5"/>
    <w:pPr>
      <w:ind w:left="720"/>
      <w:contextualSpacing/>
    </w:pPr>
  </w:style>
  <w:style w:type="character" w:styleId="Hyperlink">
    <w:name w:val="Hyperlink"/>
    <w:basedOn w:val="DefaultParagraphFont"/>
    <w:uiPriority w:val="99"/>
    <w:unhideWhenUsed/>
    <w:rsid w:val="00264AC5"/>
    <w:rPr>
      <w:color w:val="0000FF"/>
      <w:u w:val="single"/>
    </w:rPr>
  </w:style>
  <w:style w:type="paragraph" w:customStyle="1" w:styleId="paragraph">
    <w:name w:val="paragraph"/>
    <w:basedOn w:val="Normal"/>
    <w:rsid w:val="00264A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4AC5"/>
  </w:style>
  <w:style w:type="character" w:customStyle="1" w:styleId="eop">
    <w:name w:val="eop"/>
    <w:basedOn w:val="DefaultParagraphFont"/>
    <w:rsid w:val="00264AC5"/>
  </w:style>
  <w:style w:type="character" w:customStyle="1" w:styleId="Heading1Char">
    <w:name w:val="Heading 1 Char"/>
    <w:basedOn w:val="DefaultParagraphFont"/>
    <w:link w:val="Heading1"/>
    <w:uiPriority w:val="9"/>
    <w:rsid w:val="009C22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mbers.gcsepod.com/shared/podcasts/chapter/67979" TargetMode="External"/><Relationship Id="rId117" Type="http://schemas.openxmlformats.org/officeDocument/2006/relationships/theme" Target="theme/theme1.xml"/><Relationship Id="rId21" Type="http://schemas.openxmlformats.org/officeDocument/2006/relationships/hyperlink" Target="https://www.bbc.co.uk/bitesize/" TargetMode="External"/><Relationship Id="rId42" Type="http://schemas.openxmlformats.org/officeDocument/2006/relationships/hyperlink" Target="http://languagesresources.co.uk/french%20resources%20_holidays.html" TargetMode="External"/><Relationship Id="rId47" Type="http://schemas.openxmlformats.org/officeDocument/2006/relationships/hyperlink" Target="https://quizlet.com/214669396/le-logement-flash-cards/" TargetMode="External"/><Relationship Id="rId63" Type="http://schemas.openxmlformats.org/officeDocument/2006/relationships/hyperlink" Target="https://members.gcsepod.com/shared/podcasts/title/13651/82335" TargetMode="External"/><Relationship Id="rId68" Type="http://schemas.openxmlformats.org/officeDocument/2006/relationships/hyperlink" Target="https://teach-ict.com/2016/GCSE_Computing/OCR_J277/OCR_J277_home.html" TargetMode="External"/><Relationship Id="rId84" Type="http://schemas.openxmlformats.org/officeDocument/2006/relationships/hyperlink" Target="http://www.bbc.co.uk/bitesize" TargetMode="External"/><Relationship Id="rId89" Type="http://schemas.openxmlformats.org/officeDocument/2006/relationships/hyperlink" Target="https://www.youtube.com/watch?v=eKt_a_uC4YM" TargetMode="External"/><Relationship Id="rId112" Type="http://schemas.openxmlformats.org/officeDocument/2006/relationships/hyperlink" Target="https://burnleyleisure.co.uk/category/news/home-workouts/" TargetMode="External"/><Relationship Id="rId16" Type="http://schemas.openxmlformats.org/officeDocument/2006/relationships/hyperlink" Target="https://www.sparknotes.com/lit/christmascarol/" TargetMode="External"/><Relationship Id="rId107" Type="http://schemas.openxmlformats.org/officeDocument/2006/relationships/hyperlink" Target="https://www.youtube.com/user/thebodycoach1" TargetMode="External"/><Relationship Id="rId11" Type="http://schemas.openxmlformats.org/officeDocument/2006/relationships/hyperlink" Target="https://www.youtube.com/watch?v=yLxgaxI_-t4&amp;safe=active" TargetMode="External"/><Relationship Id="rId32" Type="http://schemas.openxmlformats.org/officeDocument/2006/relationships/hyperlink" Target="https://members.gcsepod.com/shared/podcasts/chapter/70203" TargetMode="External"/><Relationship Id="rId37" Type="http://schemas.openxmlformats.org/officeDocument/2006/relationships/hyperlink" Target="http://www.gcsepod.com" TargetMode="External"/><Relationship Id="rId53" Type="http://schemas.openxmlformats.org/officeDocument/2006/relationships/hyperlink" Target="https://www.bbc.co.uk/bitesize/guides/z3jfbk7/revision/1" TargetMode="External"/><Relationship Id="rId58" Type="http://schemas.openxmlformats.org/officeDocument/2006/relationships/hyperlink" Target="https://www.bbc.co.uk/bitesize/guides/z3jfbk7/revision/6" TargetMode="External"/><Relationship Id="rId74" Type="http://schemas.openxmlformats.org/officeDocument/2006/relationships/hyperlink" Target="http://www.senecalearning.com" TargetMode="External"/><Relationship Id="rId79" Type="http://schemas.openxmlformats.org/officeDocument/2006/relationships/hyperlink" Target="https://www.craftscouncil.org.uk/" TargetMode="External"/><Relationship Id="rId102" Type="http://schemas.openxmlformats.org/officeDocument/2006/relationships/hyperlink" Target="https://www.police.uk/" TargetMode="External"/><Relationship Id="rId5" Type="http://schemas.openxmlformats.org/officeDocument/2006/relationships/image" Target="media/image1.png"/><Relationship Id="rId90" Type="http://schemas.openxmlformats.org/officeDocument/2006/relationships/hyperlink" Target="https://www.youtube.com/watch?v=QtJR-OEMU7Y" TargetMode="External"/><Relationship Id="rId95" Type="http://schemas.openxmlformats.org/officeDocument/2006/relationships/hyperlink" Target="http://www.bbcfood.co.uk/" TargetMode="External"/><Relationship Id="rId22" Type="http://schemas.openxmlformats.org/officeDocument/2006/relationships/hyperlink" Target="https://www.thenational.academy/" TargetMode="External"/><Relationship Id="rId27" Type="http://schemas.openxmlformats.org/officeDocument/2006/relationships/hyperlink" Target="https://members.gcsepod.com/shared/podcasts/chapter/68004" TargetMode="External"/><Relationship Id="rId43" Type="http://schemas.openxmlformats.org/officeDocument/2006/relationships/hyperlink" Target="https://www.youtube.com/watch?v=bpAYBuhZ4gc" TargetMode="External"/><Relationship Id="rId48" Type="http://schemas.openxmlformats.org/officeDocument/2006/relationships/hyperlink" Target="https://www.bbc.co.uk/bitesize/guides/znv6bdm/revision/1" TargetMode="External"/><Relationship Id="rId64" Type="http://schemas.openxmlformats.org/officeDocument/2006/relationships/hyperlink" Target="https://members.gcsepod.com/shared/podcasts/title/13651/82336" TargetMode="External"/><Relationship Id="rId69" Type="http://schemas.openxmlformats.org/officeDocument/2006/relationships/hyperlink" Target="http://www.hoddereducation.co.uk/Cambridge" TargetMode="External"/><Relationship Id="rId113" Type="http://schemas.openxmlformats.org/officeDocument/2006/relationships/hyperlink" Target="https://padlet.com/mwilliams393/j08dqdvaa3kmozht" TargetMode="External"/><Relationship Id="rId80" Type="http://schemas.openxmlformats.org/officeDocument/2006/relationships/hyperlink" Target="https://www.textileartist.org/" TargetMode="External"/><Relationship Id="rId85" Type="http://schemas.openxmlformats.org/officeDocument/2006/relationships/hyperlink" Target="https://www.gcsepod.com/" TargetMode="External"/><Relationship Id="rId12" Type="http://schemas.openxmlformats.org/officeDocument/2006/relationships/hyperlink" Target="https://www.youtube.com/watch?v=SfBYZZD_UzU&amp;safe=active" TargetMode="External"/><Relationship Id="rId17" Type="http://schemas.openxmlformats.org/officeDocument/2006/relationships/hyperlink" Target="https://app.senecalearning.com/dashboard/courses/add?Price=Free" TargetMode="External"/><Relationship Id="rId33" Type="http://schemas.openxmlformats.org/officeDocument/2006/relationships/hyperlink" Target="https://members.gcsepod.com/shared/podcasts/chapter/68947" TargetMode="External"/><Relationship Id="rId38" Type="http://schemas.openxmlformats.org/officeDocument/2006/relationships/hyperlink" Target="https://www.youtube.com/watch?v=N7Xf1eykVps&amp;list=PL1GYYI6Kt1adr3F6HJlZS5-SB7i_F5E_7" TargetMode="External"/><Relationship Id="rId59" Type="http://schemas.openxmlformats.org/officeDocument/2006/relationships/hyperlink" Target="https://quizlet.com/2281438/gcse-german-holidays-flash-cards/" TargetMode="External"/><Relationship Id="rId103" Type="http://schemas.openxmlformats.org/officeDocument/2006/relationships/hyperlink" Target="https://www.cps.gov.uk/crime-info/youth-crime" TargetMode="External"/><Relationship Id="rId108" Type="http://schemas.openxmlformats.org/officeDocument/2006/relationships/hyperlink" Target="https://www.youtube.com/channel/UCu-rJFVlr7ZAZ0en3RRALPw" TargetMode="External"/><Relationship Id="rId54" Type="http://schemas.openxmlformats.org/officeDocument/2006/relationships/hyperlink" Target="https://www.bbc.co.uk/bitesize/guides/z3jfbk7/revision/2" TargetMode="External"/><Relationship Id="rId70" Type="http://schemas.openxmlformats.org/officeDocument/2006/relationships/hyperlink" Target="https://www.bbc.co.uk/bitesize/topics/zmpsgk7-" TargetMode="External"/><Relationship Id="rId75" Type="http://schemas.openxmlformats.org/officeDocument/2006/relationships/hyperlink" Target="https://www.youtube.com/watch?v=cDzcoyeaRKI" TargetMode="External"/><Relationship Id="rId91" Type="http://schemas.openxmlformats.org/officeDocument/2006/relationships/hyperlink" Target="http://www.illuminate.digital/eduqasfood" TargetMode="External"/><Relationship Id="rId96" Type="http://schemas.openxmlformats.org/officeDocument/2006/relationships/hyperlink" Target="http://www.technologystudent.com" TargetMode="External"/><Relationship Id="rId1" Type="http://schemas.openxmlformats.org/officeDocument/2006/relationships/numbering" Target="numbering.xml"/><Relationship Id="rId6" Type="http://schemas.openxmlformats.org/officeDocument/2006/relationships/hyperlink" Target="https://www.kerboodle.com/api/courses/48523/interactives/115249.html" TargetMode="External"/><Relationship Id="rId23" Type="http://schemas.openxmlformats.org/officeDocument/2006/relationships/hyperlink" Target="https://www.freesciencelessons.co.uk/" TargetMode="External"/><Relationship Id="rId28" Type="http://schemas.openxmlformats.org/officeDocument/2006/relationships/hyperlink" Target="https://members.gcsepod.com/shared/podcasts/chapter/70171" TargetMode="External"/><Relationship Id="rId49" Type="http://schemas.openxmlformats.org/officeDocument/2006/relationships/hyperlink" Target="https://www.bbc.co.uk/bitesize/guides/z4wgqp3/revision/1" TargetMode="External"/><Relationship Id="rId114" Type="http://schemas.openxmlformats.org/officeDocument/2006/relationships/hyperlink" Target="https://padlet.com/mwilliams393/j08dqdvaa3kmozht" TargetMode="External"/><Relationship Id="rId10" Type="http://schemas.openxmlformats.org/officeDocument/2006/relationships/hyperlink" Target="https://www.youtube.com/watch?v=SfBYZZD_UzU&amp;safe=active" TargetMode="External"/><Relationship Id="rId31" Type="http://schemas.openxmlformats.org/officeDocument/2006/relationships/hyperlink" Target="https://members.gcsepod.com/shared/podcasts/chapter/70200" TargetMode="External"/><Relationship Id="rId44" Type="http://schemas.openxmlformats.org/officeDocument/2006/relationships/hyperlink" Target="https://quizlet.com/144519579/les-vacances-flash-cards/" TargetMode="External"/><Relationship Id="rId52" Type="http://schemas.openxmlformats.org/officeDocument/2006/relationships/image" Target="media/image4.png"/><Relationship Id="rId60" Type="http://schemas.openxmlformats.org/officeDocument/2006/relationships/hyperlink" Target="https://quizlet.com/164161369/gcse-german-holiday-preferences-flash-cards/" TargetMode="External"/><Relationship Id="rId65" Type="http://schemas.openxmlformats.org/officeDocument/2006/relationships/hyperlink" Target="https://members.gcsepod.com/shared/podcasts/title/13651/82334" TargetMode="External"/><Relationship Id="rId73" Type="http://schemas.openxmlformats.org/officeDocument/2006/relationships/hyperlink" Target="https://www.gcsepod.com" TargetMode="External"/><Relationship Id="rId78" Type="http://schemas.openxmlformats.org/officeDocument/2006/relationships/hyperlink" Target="http://www.tate.org.uk" TargetMode="External"/><Relationship Id="rId81" Type="http://schemas.openxmlformats.org/officeDocument/2006/relationships/hyperlink" Target="https://www.vam.ac.uk/collections" TargetMode="External"/><Relationship Id="rId86" Type="http://schemas.openxmlformats.org/officeDocument/2006/relationships/hyperlink" Target="https://bit.ly/2PvpUx6" TargetMode="External"/><Relationship Id="rId94" Type="http://schemas.openxmlformats.org/officeDocument/2006/relationships/hyperlink" Target="http://www.gcsepod.com/" TargetMode="External"/><Relationship Id="rId99" Type="http://schemas.openxmlformats.org/officeDocument/2006/relationships/hyperlink" Target="https://senecalearning.com/en-GB/" TargetMode="External"/><Relationship Id="rId101" Type="http://schemas.openxmlformats.org/officeDocument/2006/relationships/hyperlink" Target="https://www.cps.gov.uk/about-cps/criminal-justice-system" TargetMode="External"/><Relationship Id="rId4" Type="http://schemas.openxmlformats.org/officeDocument/2006/relationships/webSettings" Target="webSettings.xml"/><Relationship Id="rId9" Type="http://schemas.openxmlformats.org/officeDocument/2006/relationships/hyperlink" Target="https://www.youtube.com/watch?v=yLxgaxI_-t4&amp;safe=active" TargetMode="External"/><Relationship Id="rId13" Type="http://schemas.openxmlformats.org/officeDocument/2006/relationships/hyperlink" Target="https://www.bbc.co.uk/bitesize/topics/zwhkxsg" TargetMode="External"/><Relationship Id="rId18" Type="http://schemas.openxmlformats.org/officeDocument/2006/relationships/hyperlink" Target="https://www.youtube.com/watch?v=e98F6whQUFM&amp;safe=active" TargetMode="External"/><Relationship Id="rId39" Type="http://schemas.openxmlformats.org/officeDocument/2006/relationships/hyperlink" Target="https://app.senecalearning.com/classroom/course/5246eab3-a6d8-425b-bc0c-b0345a361d94" TargetMode="External"/><Relationship Id="rId109" Type="http://schemas.openxmlformats.org/officeDocument/2006/relationships/hyperlink" Target="https://www.youthsporttrust.org/pe-home-learning" TargetMode="External"/><Relationship Id="rId34" Type="http://schemas.openxmlformats.org/officeDocument/2006/relationships/hyperlink" Target="https://members.gcsepod.com/shared/podcasts/chapter/68949" TargetMode="External"/><Relationship Id="rId50" Type="http://schemas.openxmlformats.org/officeDocument/2006/relationships/hyperlink" Target="https://quizlet.com/gb/370686452/spanish-holidays-flash-cards/" TargetMode="External"/><Relationship Id="rId55" Type="http://schemas.openxmlformats.org/officeDocument/2006/relationships/hyperlink" Target="https://www.bbc.co.uk/bitesize/guides/z3jfbk7/revision/3" TargetMode="External"/><Relationship Id="rId76" Type="http://schemas.openxmlformats.org/officeDocument/2006/relationships/hyperlink" Target="https://www.youtube.com/watch?v=TFLpCwMxnnc" TargetMode="External"/><Relationship Id="rId97" Type="http://schemas.openxmlformats.org/officeDocument/2006/relationships/hyperlink" Target="https://members.gcsepod.com/shared/playlists/playlist/665288/79067" TargetMode="External"/><Relationship Id="rId104" Type="http://schemas.openxmlformats.org/officeDocument/2006/relationships/hyperlink" Target="https://yjlc.uk/youth-justice-system/" TargetMode="External"/><Relationship Id="rId7" Type="http://schemas.openxmlformats.org/officeDocument/2006/relationships/hyperlink" Target="https://www.bbc.co.uk/bitesize/guides/zwt3rdm/revision/1" TargetMode="External"/><Relationship Id="rId71" Type="http://schemas.openxmlformats.org/officeDocument/2006/relationships/hyperlink" Target="https://www.pearsonactivelearn.com/" TargetMode="External"/><Relationship Id="rId92" Type="http://schemas.openxmlformats.org/officeDocument/2006/relationships/hyperlink" Target="http://www.bbcteach.co.uk" TargetMode="External"/><Relationship Id="rId2" Type="http://schemas.openxmlformats.org/officeDocument/2006/relationships/styles" Target="styles.xml"/><Relationship Id="rId29" Type="http://schemas.openxmlformats.org/officeDocument/2006/relationships/hyperlink" Target="https://members.gcsepod.com/shared/podcasts/chapter/70179" TargetMode="External"/><Relationship Id="rId24" Type="http://schemas.openxmlformats.org/officeDocument/2006/relationships/hyperlink" Target="https://www.gcsepod.com/" TargetMode="External"/><Relationship Id="rId40" Type="http://schemas.openxmlformats.org/officeDocument/2006/relationships/image" Target="media/image3.png"/><Relationship Id="rId45" Type="http://schemas.openxmlformats.org/officeDocument/2006/relationships/hyperlink" Target="https://www.youtube.com/watch?v=nH7ToUS2WuY" TargetMode="External"/><Relationship Id="rId66" Type="http://schemas.openxmlformats.org/officeDocument/2006/relationships/hyperlink" Target="https://members.gcsepod.com/shared/podcasts/title/13651/82337" TargetMode="External"/><Relationship Id="rId87" Type="http://schemas.openxmlformats.org/officeDocument/2006/relationships/hyperlink" Target="https://www.youtube.com/watch?v=dvek0bj451Y" TargetMode="External"/><Relationship Id="rId110" Type="http://schemas.openxmlformats.org/officeDocument/2006/relationships/hyperlink" Target="https://www.youthsporttrust.org/60-second-physical-activity-challenges" TargetMode="External"/><Relationship Id="rId115" Type="http://schemas.openxmlformats.org/officeDocument/2006/relationships/hyperlink" Target="http://www.theeverlearner.com" TargetMode="External"/><Relationship Id="rId61" Type="http://schemas.openxmlformats.org/officeDocument/2006/relationships/hyperlink" Target="https://quizlet.com/43078807/aqa-gcse-german-holidays-flash-cards/" TargetMode="External"/><Relationship Id="rId82" Type="http://schemas.openxmlformats.org/officeDocument/2006/relationships/hyperlink" Target="https://www.theartstory.org/artists/" TargetMode="External"/><Relationship Id="rId19" Type="http://schemas.openxmlformats.org/officeDocument/2006/relationships/hyperlink" Target="https://www.youtube.com/watch?v=yPmW8eGxfl8" TargetMode="External"/><Relationship Id="rId14" Type="http://schemas.openxmlformats.org/officeDocument/2006/relationships/hyperlink" Target="https://www.dickens-online.info/a-christmas-carol.html" TargetMode="External"/><Relationship Id="rId30" Type="http://schemas.openxmlformats.org/officeDocument/2006/relationships/hyperlink" Target="https://members.gcsepod.com/shared/podcasts/chapter/70186" TargetMode="External"/><Relationship Id="rId35" Type="http://schemas.openxmlformats.org/officeDocument/2006/relationships/hyperlink" Target="https://www.internetgeography.net/" TargetMode="External"/><Relationship Id="rId56" Type="http://schemas.openxmlformats.org/officeDocument/2006/relationships/hyperlink" Target="https://www.bbc.co.uk/bitesize/guides/z3jfbk7/revision/4" TargetMode="External"/><Relationship Id="rId77" Type="http://schemas.openxmlformats.org/officeDocument/2006/relationships/hyperlink" Target="https://www.youtube.com/watch?v=oAG7Q_aMTEA" TargetMode="External"/><Relationship Id="rId100" Type="http://schemas.openxmlformats.org/officeDocument/2006/relationships/hyperlink" Target="http://www.ybtj.justice.gov.uk/" TargetMode="External"/><Relationship Id="rId105" Type="http://schemas.openxmlformats.org/officeDocument/2006/relationships/hyperlink" Target="https://learning.nspcc.org.uk/child-protection-system/children-the-law" TargetMode="External"/><Relationship Id="rId8" Type="http://schemas.openxmlformats.org/officeDocument/2006/relationships/hyperlink" Target="https://app.senecalearning.com/dashboard/courses/add?Price=Free" TargetMode="External"/><Relationship Id="rId51" Type="http://schemas.openxmlformats.org/officeDocument/2006/relationships/hyperlink" Target="https://quizlet.com/gb/428004266/spanish-holidays-flash-cards/" TargetMode="External"/><Relationship Id="rId72" Type="http://schemas.openxmlformats.org/officeDocument/2006/relationships/hyperlink" Target="https://www.bbc.co.uk/bitesize/examspecs/z98snbk" TargetMode="External"/><Relationship Id="rId93" Type="http://schemas.openxmlformats.org/officeDocument/2006/relationships/hyperlink" Target="http://www.foodafactoflife.co.uk" TargetMode="External"/><Relationship Id="rId98" Type="http://schemas.openxmlformats.org/officeDocument/2006/relationships/hyperlink" Target="https://classroom.thenational.academy/units/matters-of-life-and-death-da6c" TargetMode="External"/><Relationship Id="rId3" Type="http://schemas.openxmlformats.org/officeDocument/2006/relationships/settings" Target="settings.xml"/><Relationship Id="rId25" Type="http://schemas.openxmlformats.org/officeDocument/2006/relationships/hyperlink" Target="https://www.aqa.org.uk/subjects/science/gcse/combined-science-trilogy-8464/assessment-resources?f.Sub-category%7CF=Sample+papers+and+mark+schemes" TargetMode="External"/><Relationship Id="rId46" Type="http://schemas.openxmlformats.org/officeDocument/2006/relationships/hyperlink" Target="https://quizlet.com/23603216/le-transport-flash-cards/" TargetMode="External"/><Relationship Id="rId67" Type="http://schemas.openxmlformats.org/officeDocument/2006/relationships/hyperlink" Target="https://www.office.com/?auth=2" TargetMode="External"/><Relationship Id="rId116"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yperlink" Target="http://www.wordreference.com" TargetMode="External"/><Relationship Id="rId62" Type="http://schemas.openxmlformats.org/officeDocument/2006/relationships/hyperlink" Target="https://www.youtube.com/watch?v=zeOIfNXo6SM" TargetMode="External"/><Relationship Id="rId83" Type="http://schemas.openxmlformats.org/officeDocument/2006/relationships/hyperlink" Target="http://www.thestudentartguide.co.uk" TargetMode="External"/><Relationship Id="rId88" Type="http://schemas.openxmlformats.org/officeDocument/2006/relationships/hyperlink" Target="https://www.youtube.com/watch?v=1_hsY7ByPyw" TargetMode="External"/><Relationship Id="rId111" Type="http://schemas.openxmlformats.org/officeDocument/2006/relationships/hyperlink" Target="https://www.youthsporttrust.org/active-learning" TargetMode="External"/><Relationship Id="rId15" Type="http://schemas.openxmlformats.org/officeDocument/2006/relationships/hyperlink" Target="https://www.enotes.com/topics/christmas-carol" TargetMode="External"/><Relationship Id="rId36" Type="http://schemas.openxmlformats.org/officeDocument/2006/relationships/hyperlink" Target="https://senecalearning.com/en-GB/" TargetMode="External"/><Relationship Id="rId57" Type="http://schemas.openxmlformats.org/officeDocument/2006/relationships/hyperlink" Target="https://www.bbc.co.uk/bitesize/guides/z3jfbk7/revision/5" TargetMode="External"/><Relationship Id="rId106" Type="http://schemas.openxmlformats.org/officeDocument/2006/relationships/hyperlink" Target="https://www.gov.uk/browse/justice/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2</cp:revision>
  <dcterms:created xsi:type="dcterms:W3CDTF">2021-07-13T07:26:00Z</dcterms:created>
  <dcterms:modified xsi:type="dcterms:W3CDTF">2021-07-13T07:26:00Z</dcterms:modified>
</cp:coreProperties>
</file>