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D774" w14:textId="77777777" w:rsidR="005C5EC2" w:rsidRPr="00D4269E" w:rsidRDefault="005C5EC2" w:rsidP="005C5EC2">
      <w:pPr>
        <w:jc w:val="both"/>
        <w:rPr>
          <w:sz w:val="20"/>
        </w:rPr>
      </w:pPr>
      <w:r w:rsidRPr="00D4269E">
        <w:rPr>
          <w:noProof/>
          <w:sz w:val="20"/>
        </w:rPr>
        <mc:AlternateContent>
          <mc:Choice Requires="wps">
            <w:drawing>
              <wp:anchor distT="45720" distB="45720" distL="114300" distR="114300" simplePos="0" relativeHeight="251659264" behindDoc="0" locked="0" layoutInCell="1" allowOverlap="1" wp14:anchorId="42066FF8" wp14:editId="0C025750">
                <wp:simplePos x="0" y="0"/>
                <wp:positionH relativeFrom="column">
                  <wp:posOffset>2298700</wp:posOffset>
                </wp:positionH>
                <wp:positionV relativeFrom="paragraph">
                  <wp:posOffset>3810</wp:posOffset>
                </wp:positionV>
                <wp:extent cx="4718050" cy="723900"/>
                <wp:effectExtent l="0" t="0" r="254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723900"/>
                        </a:xfrm>
                        <a:prstGeom prst="rect">
                          <a:avLst/>
                        </a:prstGeom>
                        <a:solidFill>
                          <a:srgbClr val="FFFFFF"/>
                        </a:solidFill>
                        <a:ln w="9525">
                          <a:solidFill>
                            <a:srgbClr val="000000"/>
                          </a:solidFill>
                          <a:miter lim="800000"/>
                          <a:headEnd/>
                          <a:tailEnd/>
                        </a:ln>
                      </wps:spPr>
                      <wps:txbx>
                        <w:txbxContent>
                          <w:p w14:paraId="05C5F484" w14:textId="5D4E628C"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21/02/2022 to 01/04/2022</w:t>
                            </w:r>
                          </w:p>
                          <w:p w14:paraId="16422055"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Year 10 English Language</w:t>
                            </w:r>
                          </w:p>
                          <w:p w14:paraId="01DF0F16" w14:textId="77777777" w:rsidR="008B6A4A" w:rsidRPr="00FB0733" w:rsidRDefault="008B6A4A" w:rsidP="005C5EC2">
                            <w:pPr>
                              <w:jc w:val="center"/>
                              <w:rPr>
                                <w:rFonts w:ascii="Arial" w:hAnsi="Arial" w:cs="Arial"/>
                                <w:b/>
                                <w:sz w:val="24"/>
                                <w:szCs w:val="24"/>
                                <w:u w:val="single"/>
                              </w:rPr>
                            </w:pPr>
                          </w:p>
                          <w:p w14:paraId="655266ED" w14:textId="77777777" w:rsidR="008B6A4A" w:rsidRPr="00983763" w:rsidRDefault="008B6A4A" w:rsidP="005C5EC2">
                            <w:pPr>
                              <w:rPr>
                                <w:rFonts w:ascii="Arial" w:hAnsi="Arial" w:cs="Arial"/>
                                <w:b/>
                                <w:sz w:val="32"/>
                                <w:szCs w:val="32"/>
                                <w:u w:val="single"/>
                              </w:rPr>
                            </w:pPr>
                          </w:p>
                          <w:p w14:paraId="25438B30" w14:textId="77777777" w:rsidR="008B6A4A" w:rsidRPr="00983763" w:rsidRDefault="008B6A4A" w:rsidP="005C5EC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66FF8" id="_x0000_t202" coordsize="21600,21600" o:spt="202" path="m,l,21600r21600,l21600,xe">
                <v:stroke joinstyle="miter"/>
                <v:path gradientshapeok="t" o:connecttype="rect"/>
              </v:shapetype>
              <v:shape id="Text Box 2" o:spid="_x0000_s1026" type="#_x0000_t202" style="position:absolute;left:0;text-align:left;margin-left:181pt;margin-top:.3pt;width:371.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dIwIAAEQ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">
                <v:textbox>
                  <w:txbxContent>
                    <w:p w14:paraId="05C5F484" w14:textId="5D4E628C"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21/02/2022 to 01/04/2022</w:t>
                      </w:r>
                    </w:p>
                    <w:p w14:paraId="16422055"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Year 10 English Language</w:t>
                      </w:r>
                    </w:p>
                    <w:p w14:paraId="01DF0F16" w14:textId="77777777" w:rsidR="008B6A4A" w:rsidRPr="00FB0733" w:rsidRDefault="008B6A4A" w:rsidP="005C5EC2">
                      <w:pPr>
                        <w:jc w:val="center"/>
                        <w:rPr>
                          <w:rFonts w:ascii="Arial" w:hAnsi="Arial" w:cs="Arial"/>
                          <w:b/>
                          <w:sz w:val="24"/>
                          <w:szCs w:val="24"/>
                          <w:u w:val="single"/>
                        </w:rPr>
                      </w:pPr>
                    </w:p>
                    <w:p w14:paraId="655266ED" w14:textId="77777777" w:rsidR="008B6A4A" w:rsidRPr="00983763" w:rsidRDefault="008B6A4A" w:rsidP="005C5EC2">
                      <w:pPr>
                        <w:rPr>
                          <w:rFonts w:ascii="Arial" w:hAnsi="Arial" w:cs="Arial"/>
                          <w:b/>
                          <w:sz w:val="32"/>
                          <w:szCs w:val="32"/>
                          <w:u w:val="single"/>
                        </w:rPr>
                      </w:pPr>
                    </w:p>
                    <w:p w14:paraId="25438B30" w14:textId="77777777" w:rsidR="008B6A4A" w:rsidRPr="00983763" w:rsidRDefault="008B6A4A" w:rsidP="005C5EC2">
                      <w:pPr>
                        <w:rPr>
                          <w:rFonts w:ascii="Arial" w:hAnsi="Arial" w:cs="Arial"/>
                          <w:sz w:val="32"/>
                          <w:szCs w:val="32"/>
                        </w:rPr>
                      </w:pPr>
                    </w:p>
                  </w:txbxContent>
                </v:textbox>
                <w10:wrap type="square"/>
              </v:shape>
            </w:pict>
          </mc:Fallback>
        </mc:AlternateContent>
      </w:r>
      <w:r w:rsidRPr="00D4269E">
        <w:rPr>
          <w:noProof/>
          <w:sz w:val="20"/>
        </w:rPr>
        <w:drawing>
          <wp:inline distT="0" distB="0" distL="0" distR="0" wp14:anchorId="50DC3FD9" wp14:editId="2C8A52FB">
            <wp:extent cx="844550" cy="844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7259"/>
        <w:gridCol w:w="3929"/>
      </w:tblGrid>
      <w:tr w:rsidR="005C5EC2" w:rsidRPr="00D4269E" w14:paraId="03CD5AA2" w14:textId="77777777" w:rsidTr="002E48FE">
        <w:trPr>
          <w:trHeight w:val="385"/>
        </w:trPr>
        <w:tc>
          <w:tcPr>
            <w:tcW w:w="1506" w:type="pct"/>
            <w:shd w:val="clear" w:color="auto" w:fill="auto"/>
          </w:tcPr>
          <w:p w14:paraId="0FE02F1F" w14:textId="77777777" w:rsidR="005C5EC2" w:rsidRPr="00D85F75" w:rsidRDefault="005C5EC2" w:rsidP="002E48FE">
            <w:pPr>
              <w:spacing w:after="0" w:line="240" w:lineRule="auto"/>
              <w:jc w:val="center"/>
              <w:rPr>
                <w:rFonts w:ascii="Calibri" w:eastAsia="Calibri" w:hAnsi="Calibri" w:cs="Times New Roman"/>
                <w:b/>
                <w:bCs/>
                <w:sz w:val="18"/>
                <w:szCs w:val="24"/>
              </w:rPr>
            </w:pPr>
            <w:r w:rsidRPr="00757BD0">
              <w:rPr>
                <w:rFonts w:ascii="Calibri" w:eastAsia="Calibri" w:hAnsi="Calibri" w:cs="Times New Roman"/>
                <w:b/>
                <w:bCs/>
                <w:sz w:val="24"/>
                <w:szCs w:val="24"/>
              </w:rPr>
              <w:t>You will learn</w:t>
            </w:r>
          </w:p>
        </w:tc>
        <w:tc>
          <w:tcPr>
            <w:tcW w:w="2267" w:type="pct"/>
            <w:shd w:val="clear" w:color="auto" w:fill="auto"/>
          </w:tcPr>
          <w:p w14:paraId="267C71A9" w14:textId="77777777" w:rsidR="005C5EC2" w:rsidRPr="00D4269E" w:rsidRDefault="005C5EC2" w:rsidP="002E48FE">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Online Resources</w:t>
            </w:r>
          </w:p>
        </w:tc>
        <w:tc>
          <w:tcPr>
            <w:tcW w:w="1227" w:type="pct"/>
            <w:shd w:val="clear" w:color="auto" w:fill="auto"/>
          </w:tcPr>
          <w:p w14:paraId="0F21191E" w14:textId="77777777" w:rsidR="005C5EC2" w:rsidRPr="00D4269E" w:rsidRDefault="005C5EC2" w:rsidP="002E48FE">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Teaching Resources Links</w:t>
            </w:r>
          </w:p>
        </w:tc>
      </w:tr>
      <w:tr w:rsidR="005C5EC2" w:rsidRPr="00D4269E" w14:paraId="1FE32A81" w14:textId="77777777" w:rsidTr="002E48FE">
        <w:trPr>
          <w:trHeight w:val="5597"/>
        </w:trPr>
        <w:tc>
          <w:tcPr>
            <w:tcW w:w="1506" w:type="pct"/>
            <w:shd w:val="clear" w:color="auto" w:fill="auto"/>
          </w:tcPr>
          <w:p w14:paraId="781ABE4F" w14:textId="77777777" w:rsidR="005C5EC2" w:rsidRPr="00F54127" w:rsidRDefault="005C5EC2" w:rsidP="002E48FE">
            <w:pPr>
              <w:pStyle w:val="ListParagraph"/>
              <w:spacing w:after="0" w:line="240" w:lineRule="auto"/>
              <w:ind w:left="39"/>
              <w:rPr>
                <w:rFonts w:cstheme="minorHAnsi"/>
                <w:b/>
                <w:sz w:val="20"/>
                <w:szCs w:val="20"/>
              </w:rPr>
            </w:pPr>
            <w:r w:rsidRPr="00F54127">
              <w:rPr>
                <w:rFonts w:cstheme="minorHAnsi"/>
                <w:b/>
                <w:sz w:val="20"/>
                <w:szCs w:val="20"/>
              </w:rPr>
              <w:t>English Language – Narrative and Descriptive Writing + Paper 1 Reading Skills</w:t>
            </w:r>
          </w:p>
          <w:p w14:paraId="3503C526"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example stories and description are written and crafted</w:t>
            </w:r>
            <w:r>
              <w:rPr>
                <w:rFonts w:cstheme="minorHAnsi"/>
                <w:sz w:val="20"/>
                <w:szCs w:val="20"/>
              </w:rPr>
              <w:t>.</w:t>
            </w:r>
          </w:p>
          <w:p w14:paraId="6CAF24BC"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include methods for effect in fiction writing</w:t>
            </w:r>
            <w:r>
              <w:rPr>
                <w:rFonts w:cstheme="minorHAnsi"/>
                <w:sz w:val="20"/>
                <w:szCs w:val="20"/>
              </w:rPr>
              <w:t>.</w:t>
            </w:r>
          </w:p>
          <w:p w14:paraId="162129A6"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present ideas in a fiction writing style</w:t>
            </w:r>
            <w:r>
              <w:rPr>
                <w:rFonts w:cstheme="minorHAnsi"/>
                <w:sz w:val="20"/>
                <w:szCs w:val="20"/>
              </w:rPr>
              <w:t>.</w:t>
            </w:r>
          </w:p>
          <w:p w14:paraId="114787C5"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deconstruct model narrative and descriptions</w:t>
            </w:r>
            <w:r>
              <w:rPr>
                <w:rFonts w:cstheme="minorHAnsi"/>
                <w:sz w:val="20"/>
                <w:szCs w:val="20"/>
              </w:rPr>
              <w:t>.</w:t>
            </w:r>
          </w:p>
          <w:p w14:paraId="00304878"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practise writing descriptions and narratives</w:t>
            </w:r>
            <w:r>
              <w:rPr>
                <w:rFonts w:cstheme="minorHAnsi"/>
                <w:sz w:val="20"/>
                <w:szCs w:val="20"/>
              </w:rPr>
              <w:t>.</w:t>
            </w:r>
          </w:p>
          <w:p w14:paraId="5758C409"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write descriptions and narratives and present your ideas in clear paragraphs and clear sentences</w:t>
            </w:r>
            <w:r>
              <w:rPr>
                <w:rFonts w:cstheme="minorHAnsi"/>
                <w:sz w:val="20"/>
                <w:szCs w:val="20"/>
              </w:rPr>
              <w:t>.</w:t>
            </w:r>
          </w:p>
          <w:p w14:paraId="03658011"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self-mark your own writing against a success criterion</w:t>
            </w:r>
            <w:r>
              <w:rPr>
                <w:rFonts w:cstheme="minorHAnsi"/>
                <w:sz w:val="20"/>
                <w:szCs w:val="20"/>
              </w:rPr>
              <w:t>.</w:t>
            </w:r>
          </w:p>
          <w:p w14:paraId="67EEB22A"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analyse and evaluate a writer’s language choices</w:t>
            </w:r>
            <w:r>
              <w:rPr>
                <w:rFonts w:cstheme="minorHAnsi"/>
                <w:sz w:val="20"/>
                <w:szCs w:val="20"/>
              </w:rPr>
              <w:t>.</w:t>
            </w:r>
          </w:p>
          <w:p w14:paraId="4B35D29E"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analyse and evaluate a writer’s structural devices</w:t>
            </w:r>
            <w:r>
              <w:rPr>
                <w:rFonts w:cstheme="minorHAnsi"/>
                <w:sz w:val="20"/>
                <w:szCs w:val="20"/>
              </w:rPr>
              <w:t>.</w:t>
            </w:r>
          </w:p>
          <w:p w14:paraId="6ADDDDAC" w14:textId="77777777" w:rsidR="005C5EC2" w:rsidRPr="00164DB1" w:rsidRDefault="005C5EC2" w:rsidP="005C5EC2">
            <w:pPr>
              <w:pStyle w:val="ListParagraph"/>
              <w:numPr>
                <w:ilvl w:val="0"/>
                <w:numId w:val="1"/>
              </w:numPr>
              <w:spacing w:after="0" w:line="240" w:lineRule="auto"/>
              <w:ind w:left="464"/>
              <w:rPr>
                <w:rFonts w:cstheme="minorHAnsi"/>
                <w:sz w:val="20"/>
                <w:szCs w:val="20"/>
              </w:rPr>
            </w:pPr>
            <w:r w:rsidRPr="00164DB1">
              <w:rPr>
                <w:rFonts w:cstheme="minorHAnsi"/>
                <w:sz w:val="20"/>
                <w:szCs w:val="20"/>
              </w:rPr>
              <w:t>How to evaluate a writer’s use of methods for effect</w:t>
            </w:r>
            <w:r>
              <w:rPr>
                <w:rFonts w:cstheme="minorHAnsi"/>
                <w:sz w:val="20"/>
                <w:szCs w:val="20"/>
              </w:rPr>
              <w:t>.</w:t>
            </w:r>
          </w:p>
        </w:tc>
        <w:tc>
          <w:tcPr>
            <w:tcW w:w="2267" w:type="pct"/>
            <w:shd w:val="clear" w:color="auto" w:fill="auto"/>
          </w:tcPr>
          <w:p w14:paraId="5C8E0D5D" w14:textId="77777777" w:rsidR="005C5EC2" w:rsidRPr="00F54127" w:rsidRDefault="005C5EC2" w:rsidP="002E48FE">
            <w:pPr>
              <w:spacing w:after="0" w:line="240" w:lineRule="auto"/>
              <w:contextualSpacing/>
              <w:rPr>
                <w:rFonts w:eastAsia="Calibri" w:cstheme="minorHAnsi"/>
                <w:sz w:val="20"/>
                <w:szCs w:val="20"/>
              </w:rPr>
            </w:pPr>
          </w:p>
          <w:p w14:paraId="50A3889E" w14:textId="77777777" w:rsidR="005C5EC2" w:rsidRPr="00F54127" w:rsidRDefault="005C5EC2" w:rsidP="002E48FE">
            <w:pPr>
              <w:spacing w:after="0" w:line="240" w:lineRule="auto"/>
              <w:contextualSpacing/>
              <w:rPr>
                <w:rFonts w:eastAsia="Calibri" w:cstheme="minorHAnsi"/>
                <w:sz w:val="20"/>
                <w:szCs w:val="20"/>
              </w:rPr>
            </w:pPr>
            <w:r w:rsidRPr="00F54127">
              <w:rPr>
                <w:rFonts w:eastAsia="Calibri" w:cstheme="minorHAnsi"/>
                <w:sz w:val="20"/>
                <w:szCs w:val="20"/>
              </w:rPr>
              <w:t>BBC Bitesize (Writing Fiction)</w:t>
            </w:r>
          </w:p>
          <w:p w14:paraId="2CBCFB74" w14:textId="77777777" w:rsidR="005C5EC2" w:rsidRPr="00F54127" w:rsidRDefault="008B6A4A" w:rsidP="002E48FE">
            <w:pPr>
              <w:spacing w:after="0" w:line="240" w:lineRule="auto"/>
              <w:contextualSpacing/>
              <w:rPr>
                <w:rFonts w:eastAsia="Calibri" w:cstheme="minorHAnsi"/>
                <w:sz w:val="20"/>
                <w:szCs w:val="20"/>
              </w:rPr>
            </w:pPr>
            <w:hyperlink r:id="rId9" w:history="1">
              <w:r w:rsidR="005C5EC2" w:rsidRPr="00F54127">
                <w:rPr>
                  <w:rStyle w:val="Hyperlink"/>
                  <w:rFonts w:eastAsia="Calibri" w:cstheme="minorHAnsi"/>
                  <w:sz w:val="20"/>
                  <w:szCs w:val="20"/>
                </w:rPr>
                <w:t>https://www.bbc.co.uk/bitesize/guides/zwt3rdm/revision/1</w:t>
              </w:r>
            </w:hyperlink>
            <w:r w:rsidR="005C5EC2" w:rsidRPr="00F54127">
              <w:rPr>
                <w:rFonts w:eastAsia="Calibri" w:cstheme="minorHAnsi"/>
                <w:sz w:val="20"/>
                <w:szCs w:val="20"/>
              </w:rPr>
              <w:t xml:space="preserve"> </w:t>
            </w:r>
          </w:p>
          <w:p w14:paraId="690753C0" w14:textId="77777777" w:rsidR="005C5EC2" w:rsidRPr="00F54127" w:rsidRDefault="005C5EC2" w:rsidP="002E48FE">
            <w:pPr>
              <w:spacing w:after="0" w:line="240" w:lineRule="auto"/>
              <w:contextualSpacing/>
              <w:rPr>
                <w:rFonts w:eastAsia="Calibri" w:cstheme="minorHAnsi"/>
                <w:sz w:val="20"/>
                <w:szCs w:val="20"/>
              </w:rPr>
            </w:pPr>
          </w:p>
          <w:p w14:paraId="5924D8F2" w14:textId="77777777" w:rsidR="005C5EC2" w:rsidRPr="00F54127" w:rsidRDefault="005C5EC2" w:rsidP="002E48FE">
            <w:pPr>
              <w:spacing w:after="0" w:line="240" w:lineRule="auto"/>
              <w:contextualSpacing/>
              <w:rPr>
                <w:rFonts w:eastAsia="Calibri" w:cstheme="minorHAnsi"/>
                <w:sz w:val="20"/>
                <w:szCs w:val="20"/>
              </w:rPr>
            </w:pPr>
            <w:r w:rsidRPr="00F54127">
              <w:rPr>
                <w:rFonts w:eastAsia="Calibri" w:cstheme="minorHAnsi"/>
                <w:sz w:val="20"/>
                <w:szCs w:val="20"/>
              </w:rPr>
              <w:t>Seneca Learning - English Language AQA GCSE – key terms, language techniques, Paper 1: writing &amp; Paper 1: Reading</w:t>
            </w:r>
          </w:p>
          <w:p w14:paraId="75A3A0D7" w14:textId="77777777" w:rsidR="005C5EC2" w:rsidRPr="00F54127" w:rsidRDefault="008B6A4A" w:rsidP="002E48FE">
            <w:pPr>
              <w:spacing w:after="0" w:line="240" w:lineRule="auto"/>
              <w:contextualSpacing/>
              <w:rPr>
                <w:rFonts w:eastAsia="Calibri" w:cstheme="minorHAnsi"/>
                <w:sz w:val="20"/>
                <w:szCs w:val="20"/>
              </w:rPr>
            </w:pPr>
            <w:hyperlink r:id="rId10" w:history="1">
              <w:r w:rsidR="005C5EC2" w:rsidRPr="00F54127">
                <w:rPr>
                  <w:rStyle w:val="Hyperlink"/>
                  <w:rFonts w:eastAsia="Calibri" w:cstheme="minorHAnsi"/>
                  <w:sz w:val="20"/>
                  <w:szCs w:val="20"/>
                </w:rPr>
                <w:t>https://app.senecalearning.com/dashboard/courses/add?Price=Free</w:t>
              </w:r>
            </w:hyperlink>
          </w:p>
          <w:p w14:paraId="215E4BA6" w14:textId="77777777" w:rsidR="005C5EC2" w:rsidRPr="00F54127" w:rsidRDefault="005C5EC2" w:rsidP="002E48FE">
            <w:pPr>
              <w:spacing w:after="0" w:line="240" w:lineRule="auto"/>
              <w:contextualSpacing/>
              <w:rPr>
                <w:rFonts w:eastAsia="Calibri" w:cstheme="minorHAnsi"/>
                <w:sz w:val="20"/>
                <w:szCs w:val="20"/>
              </w:rPr>
            </w:pPr>
          </w:p>
          <w:p w14:paraId="3988D661" w14:textId="77777777" w:rsidR="005C5EC2" w:rsidRPr="00F54127" w:rsidRDefault="005C5EC2" w:rsidP="002E48FE">
            <w:pPr>
              <w:spacing w:after="0" w:line="240" w:lineRule="auto"/>
              <w:contextualSpacing/>
              <w:rPr>
                <w:rFonts w:cstheme="minorHAnsi"/>
                <w:sz w:val="20"/>
                <w:szCs w:val="20"/>
              </w:rPr>
            </w:pPr>
            <w:r w:rsidRPr="00F54127">
              <w:rPr>
                <w:rFonts w:cstheme="minorHAnsi"/>
                <w:sz w:val="20"/>
                <w:szCs w:val="20"/>
              </w:rPr>
              <w:t xml:space="preserve">Descriptive Writing advice – Paper 1 Writing </w:t>
            </w:r>
            <w:hyperlink r:id="rId11" w:history="1">
              <w:proofErr w:type="spellStart"/>
              <w:r w:rsidRPr="00F54127">
                <w:rPr>
                  <w:rFonts w:cstheme="minorHAnsi"/>
                  <w:color w:val="0000FF"/>
                  <w:sz w:val="20"/>
                  <w:szCs w:val="20"/>
                  <w:u w:val="single"/>
                </w:rPr>
                <w:t>mr</w:t>
              </w:r>
              <w:proofErr w:type="spellEnd"/>
              <w:r w:rsidRPr="00F54127">
                <w:rPr>
                  <w:rFonts w:cstheme="minorHAnsi"/>
                  <w:color w:val="0000FF"/>
                  <w:sz w:val="20"/>
                  <w:szCs w:val="20"/>
                  <w:u w:val="single"/>
                </w:rPr>
                <w:t xml:space="preserve"> </w:t>
              </w:r>
              <w:proofErr w:type="spellStart"/>
              <w:r w:rsidRPr="00F54127">
                <w:rPr>
                  <w:rFonts w:cstheme="minorHAnsi"/>
                  <w:color w:val="0000FF"/>
                  <w:sz w:val="20"/>
                  <w:szCs w:val="20"/>
                  <w:u w:val="single"/>
                </w:rPr>
                <w:t>bruff</w:t>
              </w:r>
              <w:proofErr w:type="spellEnd"/>
              <w:r w:rsidRPr="00F54127">
                <w:rPr>
                  <w:rFonts w:cstheme="minorHAnsi"/>
                  <w:color w:val="0000FF"/>
                  <w:sz w:val="20"/>
                  <w:szCs w:val="20"/>
                  <w:u w:val="single"/>
                </w:rPr>
                <w:t xml:space="preserve"> descriptive writing - YouTube</w:t>
              </w:r>
            </w:hyperlink>
          </w:p>
          <w:p w14:paraId="51950E1F" w14:textId="77777777" w:rsidR="005C5EC2" w:rsidRPr="00F54127" w:rsidRDefault="005C5EC2" w:rsidP="002E48FE">
            <w:pPr>
              <w:spacing w:after="0" w:line="240" w:lineRule="auto"/>
              <w:contextualSpacing/>
              <w:rPr>
                <w:rFonts w:eastAsia="Calibri" w:cstheme="minorHAnsi"/>
                <w:sz w:val="20"/>
                <w:szCs w:val="20"/>
              </w:rPr>
            </w:pPr>
          </w:p>
          <w:p w14:paraId="5E4B8EA8" w14:textId="77777777" w:rsidR="005C5EC2" w:rsidRPr="00164DB1" w:rsidRDefault="005C5EC2" w:rsidP="002E48FE">
            <w:pPr>
              <w:spacing w:after="0" w:line="240" w:lineRule="auto"/>
              <w:contextualSpacing/>
              <w:rPr>
                <w:rFonts w:eastAsia="Calibri" w:cstheme="minorHAnsi"/>
                <w:i/>
                <w:sz w:val="20"/>
                <w:szCs w:val="20"/>
              </w:rPr>
            </w:pPr>
            <w:r w:rsidRPr="00F54127">
              <w:rPr>
                <w:rFonts w:eastAsia="Calibri" w:cstheme="minorHAnsi"/>
                <w:sz w:val="20"/>
                <w:szCs w:val="20"/>
              </w:rPr>
              <w:t xml:space="preserve">Narrative Writing Advice – Paper 1 Writing - </w:t>
            </w:r>
            <w:hyperlink r:id="rId12" w:history="1">
              <w:r w:rsidRPr="00F54127">
                <w:rPr>
                  <w:rFonts w:cstheme="minorHAnsi"/>
                  <w:color w:val="0000FF"/>
                  <w:sz w:val="20"/>
                  <w:szCs w:val="20"/>
                  <w:u w:val="single"/>
                </w:rPr>
                <w:t>AQA GCSE English Language Paper 1 Question 5: Narrative - YouTube</w:t>
              </w:r>
            </w:hyperlink>
          </w:p>
        </w:tc>
        <w:tc>
          <w:tcPr>
            <w:tcW w:w="1227" w:type="pct"/>
            <w:shd w:val="clear" w:color="auto" w:fill="auto"/>
          </w:tcPr>
          <w:p w14:paraId="13ACA33E" w14:textId="77777777" w:rsidR="005C5EC2" w:rsidRPr="00164DB1" w:rsidRDefault="005C5EC2" w:rsidP="002E48FE">
            <w:pPr>
              <w:rPr>
                <w:rFonts w:cstheme="minorHAnsi"/>
                <w:sz w:val="20"/>
                <w:szCs w:val="20"/>
              </w:rPr>
            </w:pPr>
            <w:proofErr w:type="spellStart"/>
            <w:r w:rsidRPr="00164DB1">
              <w:rPr>
                <w:rFonts w:cstheme="minorHAnsi"/>
                <w:sz w:val="20"/>
                <w:szCs w:val="20"/>
              </w:rPr>
              <w:t>Kerboodle</w:t>
            </w:r>
            <w:proofErr w:type="spellEnd"/>
            <w:r w:rsidRPr="00164DB1">
              <w:rPr>
                <w:rFonts w:cstheme="minorHAnsi"/>
                <w:sz w:val="20"/>
                <w:szCs w:val="20"/>
              </w:rPr>
              <w:t xml:space="preserve"> – AQA English Language </w:t>
            </w:r>
            <w:proofErr w:type="spellStart"/>
            <w:r w:rsidRPr="00164DB1">
              <w:rPr>
                <w:rFonts w:cstheme="minorHAnsi"/>
                <w:sz w:val="20"/>
                <w:szCs w:val="20"/>
              </w:rPr>
              <w:t>Kerboodle</w:t>
            </w:r>
            <w:proofErr w:type="spellEnd"/>
            <w:r w:rsidRPr="00164DB1">
              <w:rPr>
                <w:rFonts w:cstheme="minorHAnsi"/>
                <w:sz w:val="20"/>
                <w:szCs w:val="20"/>
              </w:rPr>
              <w:t xml:space="preserve"> Book 1: Establishing the Skills for Learning and Assessment. Chapter 1: Bugs – Caught in a Spider’s Web (P24-29) &amp; Chapter 5: Town and Country – Distant Forests (P156-161)</w:t>
            </w:r>
          </w:p>
          <w:p w14:paraId="60FF3DB0" w14:textId="77777777" w:rsidR="005C5EC2" w:rsidRPr="00164DB1" w:rsidRDefault="005C5EC2" w:rsidP="002E48FE">
            <w:pPr>
              <w:rPr>
                <w:rFonts w:cstheme="minorHAnsi"/>
                <w:sz w:val="20"/>
                <w:szCs w:val="20"/>
              </w:rPr>
            </w:pPr>
          </w:p>
          <w:p w14:paraId="3AEE83AC" w14:textId="77777777" w:rsidR="005C5EC2" w:rsidRPr="00164DB1" w:rsidRDefault="005C5EC2" w:rsidP="002E48FE">
            <w:pPr>
              <w:rPr>
                <w:rFonts w:cstheme="minorHAnsi"/>
                <w:sz w:val="20"/>
                <w:szCs w:val="20"/>
              </w:rPr>
            </w:pPr>
          </w:p>
          <w:p w14:paraId="6B3E2530" w14:textId="77777777" w:rsidR="005C5EC2" w:rsidRPr="00164DB1" w:rsidRDefault="005C5EC2" w:rsidP="002E48FE">
            <w:pPr>
              <w:rPr>
                <w:rFonts w:cstheme="minorHAnsi"/>
                <w:sz w:val="20"/>
                <w:szCs w:val="20"/>
              </w:rPr>
            </w:pPr>
          </w:p>
          <w:p w14:paraId="4A259C1F" w14:textId="77777777" w:rsidR="005C5EC2" w:rsidRPr="00164DB1" w:rsidRDefault="005C5EC2" w:rsidP="002E48FE">
            <w:pPr>
              <w:spacing w:after="0" w:line="240" w:lineRule="auto"/>
              <w:contextualSpacing/>
              <w:rPr>
                <w:rFonts w:cstheme="minorHAnsi"/>
                <w:sz w:val="20"/>
                <w:szCs w:val="20"/>
              </w:rPr>
            </w:pPr>
          </w:p>
        </w:tc>
      </w:tr>
      <w:tr w:rsidR="005C5EC2" w:rsidRPr="00D4269E" w14:paraId="4E364729" w14:textId="77777777" w:rsidTr="002E48FE">
        <w:trPr>
          <w:trHeight w:val="343"/>
        </w:trPr>
        <w:tc>
          <w:tcPr>
            <w:tcW w:w="5000" w:type="pct"/>
            <w:gridSpan w:val="3"/>
            <w:shd w:val="clear" w:color="auto" w:fill="auto"/>
          </w:tcPr>
          <w:p w14:paraId="68E25726" w14:textId="77777777" w:rsidR="005C5EC2" w:rsidRPr="007715DE" w:rsidRDefault="005C5EC2" w:rsidP="002E48FE">
            <w:pPr>
              <w:spacing w:after="0" w:line="240" w:lineRule="auto"/>
              <w:rPr>
                <w:rFonts w:eastAsia="Calibri" w:cstheme="minorHAnsi"/>
                <w:b/>
                <w:sz w:val="24"/>
                <w:szCs w:val="24"/>
              </w:rPr>
            </w:pPr>
            <w:r w:rsidRPr="007715DE">
              <w:rPr>
                <w:rFonts w:eastAsia="Calibri" w:cstheme="minorHAnsi"/>
                <w:b/>
                <w:sz w:val="24"/>
                <w:szCs w:val="24"/>
              </w:rPr>
              <w:t>Additional Resources</w:t>
            </w:r>
          </w:p>
        </w:tc>
      </w:tr>
      <w:tr w:rsidR="005C5EC2" w:rsidRPr="00D4269E" w14:paraId="58CBDCD2" w14:textId="77777777" w:rsidTr="002E48FE">
        <w:trPr>
          <w:trHeight w:val="546"/>
        </w:trPr>
        <w:tc>
          <w:tcPr>
            <w:tcW w:w="5000" w:type="pct"/>
            <w:gridSpan w:val="3"/>
            <w:shd w:val="clear" w:color="auto" w:fill="auto"/>
          </w:tcPr>
          <w:p w14:paraId="1354E17D" w14:textId="77777777" w:rsidR="005C5EC2" w:rsidRPr="00164DB1" w:rsidRDefault="005C5EC2" w:rsidP="002E48FE">
            <w:pPr>
              <w:spacing w:after="0"/>
              <w:rPr>
                <w:rFonts w:cstheme="minorHAnsi"/>
                <w:sz w:val="20"/>
                <w:szCs w:val="20"/>
              </w:rPr>
            </w:pPr>
            <w:r w:rsidRPr="00164DB1">
              <w:rPr>
                <w:rFonts w:cstheme="minorHAnsi"/>
                <w:sz w:val="20"/>
                <w:szCs w:val="20"/>
              </w:rPr>
              <w:t xml:space="preserve">Mr </w:t>
            </w:r>
            <w:proofErr w:type="spellStart"/>
            <w:r w:rsidRPr="00164DB1">
              <w:rPr>
                <w:rFonts w:cstheme="minorHAnsi"/>
                <w:sz w:val="20"/>
                <w:szCs w:val="20"/>
              </w:rPr>
              <w:t>Bruff</w:t>
            </w:r>
            <w:proofErr w:type="spellEnd"/>
            <w:r w:rsidRPr="00164DB1">
              <w:rPr>
                <w:rFonts w:cstheme="minorHAnsi"/>
                <w:sz w:val="20"/>
                <w:szCs w:val="20"/>
              </w:rPr>
              <w:t xml:space="preserve"> – Discussing Structure - </w:t>
            </w:r>
            <w:hyperlink r:id="rId13" w:history="1">
              <w:r w:rsidRPr="00164DB1">
                <w:rPr>
                  <w:rFonts w:cstheme="minorHAnsi"/>
                  <w:color w:val="0000FF"/>
                  <w:sz w:val="20"/>
                  <w:szCs w:val="20"/>
                  <w:u w:val="single"/>
                </w:rPr>
                <w:t>AQA English Language Paper 1 Question 3 (updated &amp; animated) - YouTube</w:t>
              </w:r>
            </w:hyperlink>
          </w:p>
          <w:p w14:paraId="3A5B39F9" w14:textId="77777777" w:rsidR="005C5EC2" w:rsidRPr="00164DB1" w:rsidRDefault="005C5EC2" w:rsidP="002E48FE">
            <w:pPr>
              <w:spacing w:after="0" w:line="240" w:lineRule="auto"/>
              <w:rPr>
                <w:rFonts w:eastAsia="Calibri" w:cstheme="minorHAnsi"/>
                <w:b/>
                <w:sz w:val="20"/>
                <w:szCs w:val="20"/>
              </w:rPr>
            </w:pPr>
            <w:r w:rsidRPr="00164DB1">
              <w:rPr>
                <w:rFonts w:cstheme="minorHAnsi"/>
                <w:sz w:val="20"/>
                <w:szCs w:val="20"/>
              </w:rPr>
              <w:t xml:space="preserve">Mr </w:t>
            </w:r>
            <w:proofErr w:type="spellStart"/>
            <w:r w:rsidRPr="00164DB1">
              <w:rPr>
                <w:rFonts w:cstheme="minorHAnsi"/>
                <w:sz w:val="20"/>
                <w:szCs w:val="20"/>
              </w:rPr>
              <w:t>Bruff</w:t>
            </w:r>
            <w:proofErr w:type="spellEnd"/>
            <w:r w:rsidRPr="00164DB1">
              <w:rPr>
                <w:rFonts w:cstheme="minorHAnsi"/>
                <w:sz w:val="20"/>
                <w:szCs w:val="20"/>
              </w:rPr>
              <w:t xml:space="preserve"> – Evaluating Methods – Paper 1 Reading - </w:t>
            </w:r>
            <w:hyperlink r:id="rId14" w:history="1">
              <w:r w:rsidRPr="00164DB1">
                <w:rPr>
                  <w:rFonts w:cstheme="minorHAnsi"/>
                  <w:color w:val="0000FF"/>
                  <w:sz w:val="20"/>
                  <w:szCs w:val="20"/>
                  <w:u w:val="single"/>
                </w:rPr>
                <w:t>AQA English Language Paper 1 Question 3 (updated &amp; animated) - YouTube</w:t>
              </w:r>
            </w:hyperlink>
          </w:p>
        </w:tc>
      </w:tr>
    </w:tbl>
    <w:p w14:paraId="1FE35C8D" w14:textId="77777777" w:rsidR="005C5EC2" w:rsidRPr="00443DFF" w:rsidRDefault="005C5EC2" w:rsidP="005C5EC2">
      <w:pPr>
        <w:tabs>
          <w:tab w:val="left" w:pos="1020"/>
        </w:tabs>
        <w:rPr>
          <w:sz w:val="20"/>
        </w:rPr>
      </w:pPr>
    </w:p>
    <w:p w14:paraId="70625527" w14:textId="77777777" w:rsidR="005C5EC2" w:rsidRDefault="005C5EC2" w:rsidP="005C5EC2">
      <w:r>
        <w:br w:type="page"/>
      </w:r>
    </w:p>
    <w:p w14:paraId="0769A166" w14:textId="77777777" w:rsidR="005C5EC2" w:rsidRDefault="005C5EC2" w:rsidP="005C5EC2">
      <w:pPr>
        <w:jc w:val="both"/>
        <w:rPr>
          <w:sz w:val="20"/>
        </w:rPr>
      </w:pPr>
      <w:r w:rsidRPr="00D4269E">
        <w:rPr>
          <w:noProof/>
          <w:sz w:val="20"/>
        </w:rPr>
        <w:lastRenderedPageBreak/>
        <mc:AlternateContent>
          <mc:Choice Requires="wps">
            <w:drawing>
              <wp:anchor distT="45720" distB="45720" distL="114300" distR="114300" simplePos="0" relativeHeight="251660288" behindDoc="0" locked="0" layoutInCell="1" allowOverlap="1" wp14:anchorId="519E3748" wp14:editId="3DBBA5AA">
                <wp:simplePos x="0" y="0"/>
                <wp:positionH relativeFrom="column">
                  <wp:posOffset>1924050</wp:posOffset>
                </wp:positionH>
                <wp:positionV relativeFrom="paragraph">
                  <wp:posOffset>3810</wp:posOffset>
                </wp:positionV>
                <wp:extent cx="5092700" cy="723900"/>
                <wp:effectExtent l="0" t="0" r="127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3900"/>
                        </a:xfrm>
                        <a:prstGeom prst="rect">
                          <a:avLst/>
                        </a:prstGeom>
                        <a:solidFill>
                          <a:srgbClr val="FFFFFF"/>
                        </a:solidFill>
                        <a:ln w="9525">
                          <a:solidFill>
                            <a:srgbClr val="000000"/>
                          </a:solidFill>
                          <a:miter lim="800000"/>
                          <a:headEnd/>
                          <a:tailEnd/>
                        </a:ln>
                      </wps:spPr>
                      <wps:txbx>
                        <w:txbxContent>
                          <w:p w14:paraId="3AA97104" w14:textId="029F8016"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w:t>
                            </w:r>
                            <w:r>
                              <w:rPr>
                                <w:rFonts w:cstheme="minorHAnsi"/>
                                <w:b/>
                                <w:sz w:val="32"/>
                                <w:szCs w:val="32"/>
                                <w:u w:val="single"/>
                              </w:rPr>
                              <w:t>0</w:t>
                            </w:r>
                            <w:r w:rsidRPr="008B6A4A">
                              <w:rPr>
                                <w:rFonts w:cstheme="minorHAnsi"/>
                                <w:b/>
                                <w:sz w:val="32"/>
                                <w:szCs w:val="32"/>
                                <w:u w:val="single"/>
                              </w:rPr>
                              <w:t>2/2022 to 01/04/2022</w:t>
                            </w:r>
                          </w:p>
                          <w:p w14:paraId="11617847" w14:textId="77777777" w:rsidR="008B6A4A" w:rsidRDefault="008B6A4A" w:rsidP="005C5EC2">
                            <w:pPr>
                              <w:jc w:val="center"/>
                              <w:rPr>
                                <w:rFonts w:ascii="Arial" w:hAnsi="Arial" w:cs="Arial"/>
                                <w:b/>
                                <w:sz w:val="32"/>
                                <w:szCs w:val="32"/>
                                <w:u w:val="single"/>
                              </w:rPr>
                            </w:pPr>
                            <w:r w:rsidRPr="008B6A4A">
                              <w:rPr>
                                <w:rFonts w:cstheme="minorHAnsi"/>
                                <w:b/>
                                <w:sz w:val="32"/>
                                <w:szCs w:val="32"/>
                                <w:u w:val="single"/>
                              </w:rPr>
                              <w:t>Year 10 English Literature</w:t>
                            </w:r>
                          </w:p>
                          <w:p w14:paraId="634FFCC1" w14:textId="77777777" w:rsidR="008B6A4A" w:rsidRPr="00FB0733" w:rsidRDefault="008B6A4A" w:rsidP="005C5EC2">
                            <w:pPr>
                              <w:jc w:val="center"/>
                              <w:rPr>
                                <w:rFonts w:ascii="Arial" w:hAnsi="Arial" w:cs="Arial"/>
                                <w:b/>
                                <w:sz w:val="24"/>
                                <w:szCs w:val="24"/>
                                <w:u w:val="single"/>
                              </w:rPr>
                            </w:pPr>
                          </w:p>
                          <w:p w14:paraId="0EA06477" w14:textId="77777777" w:rsidR="008B6A4A" w:rsidRPr="00983763" w:rsidRDefault="008B6A4A" w:rsidP="005C5EC2">
                            <w:pPr>
                              <w:rPr>
                                <w:rFonts w:ascii="Arial" w:hAnsi="Arial" w:cs="Arial"/>
                                <w:b/>
                                <w:sz w:val="32"/>
                                <w:szCs w:val="32"/>
                                <w:u w:val="single"/>
                              </w:rPr>
                            </w:pPr>
                          </w:p>
                          <w:p w14:paraId="3A3ACF5F" w14:textId="77777777" w:rsidR="008B6A4A" w:rsidRPr="00983763" w:rsidRDefault="008B6A4A" w:rsidP="005C5EC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3748" id="_x0000_s1027" type="#_x0000_t202" style="position:absolute;left:0;text-align:left;margin-left:151.5pt;margin-top:.3pt;width:401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">
                <v:textbox>
                  <w:txbxContent>
                    <w:p w14:paraId="3AA97104" w14:textId="029F8016"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w:t>
                      </w:r>
                      <w:r>
                        <w:rPr>
                          <w:rFonts w:cstheme="minorHAnsi"/>
                          <w:b/>
                          <w:sz w:val="32"/>
                          <w:szCs w:val="32"/>
                          <w:u w:val="single"/>
                        </w:rPr>
                        <w:t>0</w:t>
                      </w:r>
                      <w:r w:rsidRPr="008B6A4A">
                        <w:rPr>
                          <w:rFonts w:cstheme="minorHAnsi"/>
                          <w:b/>
                          <w:sz w:val="32"/>
                          <w:szCs w:val="32"/>
                          <w:u w:val="single"/>
                        </w:rPr>
                        <w:t>2/2022 to 01/04/2022</w:t>
                      </w:r>
                    </w:p>
                    <w:p w14:paraId="11617847" w14:textId="77777777" w:rsidR="008B6A4A" w:rsidRDefault="008B6A4A" w:rsidP="005C5EC2">
                      <w:pPr>
                        <w:jc w:val="center"/>
                        <w:rPr>
                          <w:rFonts w:ascii="Arial" w:hAnsi="Arial" w:cs="Arial"/>
                          <w:b/>
                          <w:sz w:val="32"/>
                          <w:szCs w:val="32"/>
                          <w:u w:val="single"/>
                        </w:rPr>
                      </w:pPr>
                      <w:r w:rsidRPr="008B6A4A">
                        <w:rPr>
                          <w:rFonts w:cstheme="minorHAnsi"/>
                          <w:b/>
                          <w:sz w:val="32"/>
                          <w:szCs w:val="32"/>
                          <w:u w:val="single"/>
                        </w:rPr>
                        <w:t>Year 10 English Literature</w:t>
                      </w:r>
                    </w:p>
                    <w:p w14:paraId="634FFCC1" w14:textId="77777777" w:rsidR="008B6A4A" w:rsidRPr="00FB0733" w:rsidRDefault="008B6A4A" w:rsidP="005C5EC2">
                      <w:pPr>
                        <w:jc w:val="center"/>
                        <w:rPr>
                          <w:rFonts w:ascii="Arial" w:hAnsi="Arial" w:cs="Arial"/>
                          <w:b/>
                          <w:sz w:val="24"/>
                          <w:szCs w:val="24"/>
                          <w:u w:val="single"/>
                        </w:rPr>
                      </w:pPr>
                    </w:p>
                    <w:p w14:paraId="0EA06477" w14:textId="77777777" w:rsidR="008B6A4A" w:rsidRPr="00983763" w:rsidRDefault="008B6A4A" w:rsidP="005C5EC2">
                      <w:pPr>
                        <w:rPr>
                          <w:rFonts w:ascii="Arial" w:hAnsi="Arial" w:cs="Arial"/>
                          <w:b/>
                          <w:sz w:val="32"/>
                          <w:szCs w:val="32"/>
                          <w:u w:val="single"/>
                        </w:rPr>
                      </w:pPr>
                    </w:p>
                    <w:p w14:paraId="3A3ACF5F" w14:textId="77777777" w:rsidR="008B6A4A" w:rsidRPr="00983763" w:rsidRDefault="008B6A4A" w:rsidP="005C5EC2">
                      <w:pPr>
                        <w:rPr>
                          <w:rFonts w:ascii="Arial" w:hAnsi="Arial" w:cs="Arial"/>
                          <w:sz w:val="32"/>
                          <w:szCs w:val="32"/>
                        </w:rPr>
                      </w:pPr>
                    </w:p>
                  </w:txbxContent>
                </v:textbox>
                <w10:wrap type="square"/>
              </v:shape>
            </w:pict>
          </mc:Fallback>
        </mc:AlternateContent>
      </w:r>
      <w:r w:rsidRPr="00D4269E">
        <w:rPr>
          <w:noProof/>
          <w:sz w:val="20"/>
        </w:rPr>
        <w:drawing>
          <wp:inline distT="0" distB="0" distL="0" distR="0" wp14:anchorId="62CF42CC" wp14:editId="4442765C">
            <wp:extent cx="800100" cy="742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inline>
        </w:drawing>
      </w:r>
    </w:p>
    <w:p w14:paraId="7A616CA4" w14:textId="77777777" w:rsidR="005C5EC2" w:rsidRPr="00D4269E" w:rsidRDefault="005C5EC2" w:rsidP="005C5EC2">
      <w:pPr>
        <w:jc w:val="both"/>
        <w:rPr>
          <w:sz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6270"/>
        <w:gridCol w:w="3929"/>
      </w:tblGrid>
      <w:tr w:rsidR="005C5EC2" w:rsidRPr="00D4269E" w14:paraId="5F4A5F0B" w14:textId="77777777" w:rsidTr="002E48FE">
        <w:trPr>
          <w:trHeight w:val="385"/>
        </w:trPr>
        <w:tc>
          <w:tcPr>
            <w:tcW w:w="1815" w:type="pct"/>
            <w:shd w:val="clear" w:color="auto" w:fill="auto"/>
          </w:tcPr>
          <w:p w14:paraId="0691BE53" w14:textId="77777777" w:rsidR="005C5EC2" w:rsidRPr="00D85F75" w:rsidRDefault="005C5EC2" w:rsidP="002E48FE">
            <w:pPr>
              <w:spacing w:after="0" w:line="240" w:lineRule="auto"/>
              <w:jc w:val="center"/>
              <w:rPr>
                <w:rFonts w:ascii="Calibri" w:eastAsia="Calibri" w:hAnsi="Calibri" w:cs="Times New Roman"/>
                <w:b/>
                <w:bCs/>
                <w:sz w:val="18"/>
                <w:szCs w:val="24"/>
              </w:rPr>
            </w:pPr>
            <w:r w:rsidRPr="00757BD0">
              <w:rPr>
                <w:rFonts w:ascii="Calibri" w:eastAsia="Calibri" w:hAnsi="Calibri" w:cs="Times New Roman"/>
                <w:b/>
                <w:bCs/>
                <w:sz w:val="24"/>
                <w:szCs w:val="24"/>
              </w:rPr>
              <w:t>You will learn</w:t>
            </w:r>
          </w:p>
        </w:tc>
        <w:tc>
          <w:tcPr>
            <w:tcW w:w="1958" w:type="pct"/>
            <w:shd w:val="clear" w:color="auto" w:fill="auto"/>
          </w:tcPr>
          <w:p w14:paraId="203F3B9D" w14:textId="77777777" w:rsidR="005C5EC2" w:rsidRPr="00D4269E" w:rsidRDefault="005C5EC2" w:rsidP="002E48FE">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Online Resources</w:t>
            </w:r>
          </w:p>
        </w:tc>
        <w:tc>
          <w:tcPr>
            <w:tcW w:w="1227" w:type="pct"/>
            <w:shd w:val="clear" w:color="auto" w:fill="auto"/>
          </w:tcPr>
          <w:p w14:paraId="34DEB81F" w14:textId="3E17BB75" w:rsidR="005C5EC2" w:rsidRPr="00D4269E" w:rsidRDefault="005C5EC2" w:rsidP="002E48FE">
            <w:pPr>
              <w:spacing w:after="0" w:line="240" w:lineRule="auto"/>
              <w:jc w:val="center"/>
              <w:rPr>
                <w:rFonts w:ascii="Calibri" w:eastAsia="Calibri" w:hAnsi="Calibri" w:cs="Times New Roman"/>
                <w:b/>
                <w:bCs/>
                <w:szCs w:val="24"/>
              </w:rPr>
            </w:pPr>
            <w:r w:rsidRPr="00D4269E">
              <w:rPr>
                <w:rFonts w:ascii="Calibri" w:eastAsia="Calibri" w:hAnsi="Calibri" w:cs="Times New Roman"/>
                <w:b/>
                <w:bCs/>
                <w:szCs w:val="24"/>
              </w:rPr>
              <w:t>Teaching Resources</w:t>
            </w:r>
            <w:r w:rsidR="007715DE">
              <w:rPr>
                <w:rFonts w:ascii="Calibri" w:eastAsia="Calibri" w:hAnsi="Calibri" w:cs="Times New Roman"/>
                <w:b/>
                <w:bCs/>
                <w:szCs w:val="24"/>
              </w:rPr>
              <w:t>/</w:t>
            </w:r>
            <w:r w:rsidRPr="00D4269E">
              <w:rPr>
                <w:rFonts w:ascii="Calibri" w:eastAsia="Calibri" w:hAnsi="Calibri" w:cs="Times New Roman"/>
                <w:b/>
                <w:bCs/>
                <w:szCs w:val="24"/>
              </w:rPr>
              <w:t>Links</w:t>
            </w:r>
          </w:p>
        </w:tc>
      </w:tr>
      <w:tr w:rsidR="005C5EC2" w:rsidRPr="00D4269E" w14:paraId="50905C0E" w14:textId="77777777" w:rsidTr="002E48FE">
        <w:trPr>
          <w:trHeight w:val="4340"/>
        </w:trPr>
        <w:tc>
          <w:tcPr>
            <w:tcW w:w="1815" w:type="pct"/>
            <w:shd w:val="clear" w:color="auto" w:fill="auto"/>
          </w:tcPr>
          <w:p w14:paraId="432D0469" w14:textId="77777777" w:rsidR="005C5EC2" w:rsidRPr="00367BFD" w:rsidRDefault="005C5EC2" w:rsidP="002E48FE">
            <w:pPr>
              <w:pStyle w:val="ListParagraph"/>
              <w:spacing w:after="0" w:line="240" w:lineRule="auto"/>
              <w:ind w:left="0"/>
              <w:rPr>
                <w:rFonts w:eastAsia="Calibri" w:cstheme="minorHAnsi"/>
                <w:b/>
                <w:sz w:val="20"/>
                <w:szCs w:val="20"/>
              </w:rPr>
            </w:pPr>
            <w:r w:rsidRPr="00367BFD">
              <w:rPr>
                <w:rFonts w:eastAsia="Calibri" w:cstheme="minorHAnsi"/>
                <w:b/>
                <w:sz w:val="20"/>
                <w:szCs w:val="20"/>
              </w:rPr>
              <w:t>English Literature – Blood Brothers</w:t>
            </w:r>
          </w:p>
          <w:p w14:paraId="310EFAB3" w14:textId="77777777" w:rsidR="005C5EC2" w:rsidRPr="00AB7738" w:rsidRDefault="005C5EC2" w:rsidP="005C5EC2">
            <w:pPr>
              <w:pStyle w:val="ListParagraph"/>
              <w:numPr>
                <w:ilvl w:val="0"/>
                <w:numId w:val="1"/>
              </w:numPr>
              <w:ind w:left="323" w:hanging="283"/>
              <w:rPr>
                <w:rFonts w:cstheme="minorHAnsi"/>
                <w:sz w:val="20"/>
                <w:szCs w:val="20"/>
              </w:rPr>
            </w:pPr>
            <w:r w:rsidRPr="00AB7738">
              <w:rPr>
                <w:rFonts w:cstheme="minorHAnsi"/>
                <w:sz w:val="20"/>
                <w:szCs w:val="20"/>
              </w:rPr>
              <w:t>The key events in each act</w:t>
            </w:r>
            <w:r>
              <w:rPr>
                <w:rFonts w:cstheme="minorHAnsi"/>
                <w:sz w:val="20"/>
                <w:szCs w:val="20"/>
              </w:rPr>
              <w:t>.</w:t>
            </w:r>
          </w:p>
          <w:p w14:paraId="26B4749A" w14:textId="77777777" w:rsidR="005C5EC2" w:rsidRPr="00AB7738" w:rsidRDefault="005C5EC2" w:rsidP="005C5EC2">
            <w:pPr>
              <w:pStyle w:val="ListParagraph"/>
              <w:numPr>
                <w:ilvl w:val="0"/>
                <w:numId w:val="1"/>
              </w:numPr>
              <w:ind w:left="323" w:hanging="283"/>
              <w:rPr>
                <w:rFonts w:cstheme="minorHAnsi"/>
                <w:sz w:val="20"/>
                <w:szCs w:val="20"/>
              </w:rPr>
            </w:pPr>
            <w:r w:rsidRPr="00AB7738">
              <w:rPr>
                <w:rFonts w:cstheme="minorHAnsi"/>
                <w:sz w:val="20"/>
                <w:szCs w:val="20"/>
              </w:rPr>
              <w:t>How characters are presented and described</w:t>
            </w:r>
            <w:r>
              <w:rPr>
                <w:rFonts w:cstheme="minorHAnsi"/>
                <w:sz w:val="20"/>
                <w:szCs w:val="20"/>
              </w:rPr>
              <w:t>.</w:t>
            </w:r>
          </w:p>
          <w:p w14:paraId="73EA0E09" w14:textId="77777777" w:rsidR="005C5EC2" w:rsidRPr="00AB7738" w:rsidRDefault="005C5EC2" w:rsidP="005C5EC2">
            <w:pPr>
              <w:pStyle w:val="ListParagraph"/>
              <w:numPr>
                <w:ilvl w:val="0"/>
                <w:numId w:val="1"/>
              </w:numPr>
              <w:spacing w:after="0" w:line="240" w:lineRule="auto"/>
              <w:ind w:left="323" w:hanging="283"/>
              <w:rPr>
                <w:rFonts w:cstheme="minorHAnsi"/>
                <w:sz w:val="20"/>
                <w:szCs w:val="20"/>
              </w:rPr>
            </w:pPr>
            <w:r w:rsidRPr="00AB7738">
              <w:rPr>
                <w:rFonts w:cstheme="minorHAnsi"/>
                <w:sz w:val="20"/>
                <w:szCs w:val="20"/>
              </w:rPr>
              <w:t>Willy Russell’s ‘big ideas’ in the play</w:t>
            </w:r>
            <w:r>
              <w:rPr>
                <w:rFonts w:cstheme="minorHAnsi"/>
                <w:sz w:val="20"/>
                <w:szCs w:val="20"/>
              </w:rPr>
              <w:t>.</w:t>
            </w:r>
          </w:p>
          <w:p w14:paraId="75296428" w14:textId="77777777" w:rsidR="005C5EC2" w:rsidRPr="00AB7738" w:rsidRDefault="005C5EC2" w:rsidP="005C5EC2">
            <w:pPr>
              <w:pStyle w:val="ListParagraph"/>
              <w:numPr>
                <w:ilvl w:val="0"/>
                <w:numId w:val="1"/>
              </w:numPr>
              <w:spacing w:after="0" w:line="240" w:lineRule="auto"/>
              <w:ind w:left="323" w:hanging="283"/>
              <w:rPr>
                <w:rFonts w:cstheme="minorHAnsi"/>
                <w:sz w:val="20"/>
                <w:szCs w:val="20"/>
              </w:rPr>
            </w:pPr>
            <w:r w:rsidRPr="00AB7738">
              <w:rPr>
                <w:rFonts w:cstheme="minorHAnsi"/>
                <w:sz w:val="20"/>
                <w:szCs w:val="20"/>
              </w:rPr>
              <w:t>Willy Russell’s key messages in the play</w:t>
            </w:r>
            <w:r>
              <w:rPr>
                <w:rFonts w:cstheme="minorHAnsi"/>
                <w:sz w:val="20"/>
                <w:szCs w:val="20"/>
              </w:rPr>
              <w:t>.</w:t>
            </w:r>
          </w:p>
          <w:p w14:paraId="4FF43A28" w14:textId="77777777" w:rsidR="005C5EC2" w:rsidRPr="00AB7738" w:rsidRDefault="005C5EC2" w:rsidP="005C5EC2">
            <w:pPr>
              <w:pStyle w:val="ListParagraph"/>
              <w:numPr>
                <w:ilvl w:val="0"/>
                <w:numId w:val="1"/>
              </w:numPr>
              <w:tabs>
                <w:tab w:val="left" w:pos="4608"/>
              </w:tabs>
              <w:ind w:left="323" w:hanging="283"/>
              <w:rPr>
                <w:rFonts w:cstheme="minorHAnsi"/>
                <w:sz w:val="20"/>
                <w:szCs w:val="20"/>
              </w:rPr>
            </w:pPr>
            <w:r w:rsidRPr="00AB7738">
              <w:rPr>
                <w:rFonts w:cstheme="minorHAnsi"/>
                <w:sz w:val="20"/>
                <w:szCs w:val="20"/>
              </w:rPr>
              <w:t>How to analyse the language and methods in key extracts from the play</w:t>
            </w:r>
            <w:r>
              <w:rPr>
                <w:rFonts w:cstheme="minorHAnsi"/>
                <w:sz w:val="20"/>
                <w:szCs w:val="20"/>
              </w:rPr>
              <w:t>.</w:t>
            </w:r>
          </w:p>
          <w:p w14:paraId="6767F276" w14:textId="77777777" w:rsidR="005C5EC2" w:rsidRPr="00AB7738" w:rsidRDefault="005C5EC2" w:rsidP="005C5EC2">
            <w:pPr>
              <w:pStyle w:val="ListParagraph"/>
              <w:numPr>
                <w:ilvl w:val="0"/>
                <w:numId w:val="1"/>
              </w:numPr>
              <w:tabs>
                <w:tab w:val="left" w:pos="4608"/>
              </w:tabs>
              <w:ind w:left="323" w:hanging="283"/>
              <w:rPr>
                <w:rFonts w:cstheme="minorHAnsi"/>
                <w:sz w:val="20"/>
                <w:szCs w:val="20"/>
              </w:rPr>
            </w:pPr>
            <w:r w:rsidRPr="00AB7738">
              <w:rPr>
                <w:rFonts w:cstheme="minorHAnsi"/>
                <w:sz w:val="20"/>
                <w:szCs w:val="20"/>
              </w:rPr>
              <w:t>How to closely analyse words and language features in key quotes from the play</w:t>
            </w:r>
            <w:r>
              <w:rPr>
                <w:rFonts w:cstheme="minorHAnsi"/>
                <w:sz w:val="20"/>
                <w:szCs w:val="20"/>
              </w:rPr>
              <w:t>.</w:t>
            </w:r>
          </w:p>
          <w:p w14:paraId="19CD8238" w14:textId="77777777" w:rsidR="005C5EC2" w:rsidRPr="00AB7738" w:rsidRDefault="005C5EC2" w:rsidP="005C5EC2">
            <w:pPr>
              <w:pStyle w:val="ListParagraph"/>
              <w:numPr>
                <w:ilvl w:val="0"/>
                <w:numId w:val="1"/>
              </w:numPr>
              <w:spacing w:after="0" w:line="240" w:lineRule="auto"/>
              <w:ind w:left="323" w:hanging="283"/>
              <w:rPr>
                <w:rFonts w:cstheme="minorHAnsi"/>
                <w:sz w:val="20"/>
                <w:szCs w:val="20"/>
              </w:rPr>
            </w:pPr>
            <w:r w:rsidRPr="00AB7738">
              <w:rPr>
                <w:rFonts w:cstheme="minorHAnsi"/>
                <w:sz w:val="20"/>
                <w:szCs w:val="20"/>
              </w:rPr>
              <w:t>How to link the writer’s messages and big ideas to key moments in the play</w:t>
            </w:r>
            <w:r>
              <w:rPr>
                <w:rFonts w:cstheme="minorHAnsi"/>
                <w:sz w:val="20"/>
                <w:szCs w:val="20"/>
              </w:rPr>
              <w:t>.</w:t>
            </w:r>
          </w:p>
          <w:p w14:paraId="7C0960A7" w14:textId="77777777" w:rsidR="005C5EC2" w:rsidRPr="00AB7738" w:rsidRDefault="005C5EC2" w:rsidP="005C5EC2">
            <w:pPr>
              <w:pStyle w:val="ListParagraph"/>
              <w:numPr>
                <w:ilvl w:val="0"/>
                <w:numId w:val="1"/>
              </w:numPr>
              <w:ind w:left="323" w:hanging="283"/>
              <w:rPr>
                <w:rFonts w:cstheme="minorHAnsi"/>
                <w:b/>
                <w:bCs/>
                <w:sz w:val="20"/>
                <w:szCs w:val="20"/>
              </w:rPr>
            </w:pPr>
            <w:r w:rsidRPr="00AB7738">
              <w:rPr>
                <w:rFonts w:cstheme="minorHAnsi"/>
                <w:bCs/>
                <w:sz w:val="20"/>
                <w:szCs w:val="20"/>
              </w:rPr>
              <w:t>How to use knowledge of the whole play to make links between extracts and the wider story</w:t>
            </w:r>
            <w:r>
              <w:rPr>
                <w:rFonts w:cstheme="minorHAnsi"/>
                <w:bCs/>
                <w:sz w:val="20"/>
                <w:szCs w:val="20"/>
              </w:rPr>
              <w:t>.</w:t>
            </w:r>
          </w:p>
          <w:p w14:paraId="0ECDDD5C" w14:textId="77777777" w:rsidR="005C5EC2" w:rsidRPr="00AB7738" w:rsidRDefault="005C5EC2" w:rsidP="005C5EC2">
            <w:pPr>
              <w:pStyle w:val="ListParagraph"/>
              <w:numPr>
                <w:ilvl w:val="0"/>
                <w:numId w:val="1"/>
              </w:numPr>
              <w:ind w:left="323" w:hanging="283"/>
              <w:rPr>
                <w:rFonts w:cstheme="minorHAnsi"/>
                <w:bCs/>
                <w:sz w:val="20"/>
                <w:szCs w:val="20"/>
              </w:rPr>
            </w:pPr>
            <w:r w:rsidRPr="00AB7738">
              <w:rPr>
                <w:rFonts w:cstheme="minorHAnsi"/>
                <w:bCs/>
                <w:sz w:val="20"/>
                <w:szCs w:val="20"/>
              </w:rPr>
              <w:t>How to develop ideas with sufficient detail for essay writing</w:t>
            </w:r>
            <w:r>
              <w:rPr>
                <w:rFonts w:cstheme="minorHAnsi"/>
                <w:bCs/>
                <w:sz w:val="20"/>
                <w:szCs w:val="20"/>
              </w:rPr>
              <w:t>.</w:t>
            </w:r>
          </w:p>
        </w:tc>
        <w:tc>
          <w:tcPr>
            <w:tcW w:w="1958" w:type="pct"/>
            <w:shd w:val="clear" w:color="auto" w:fill="auto"/>
          </w:tcPr>
          <w:p w14:paraId="0AB1BB1D" w14:textId="77777777" w:rsidR="005C5EC2" w:rsidRPr="00367BFD" w:rsidRDefault="005C5EC2" w:rsidP="002E48FE">
            <w:pPr>
              <w:spacing w:after="0" w:line="240" w:lineRule="auto"/>
              <w:contextualSpacing/>
              <w:rPr>
                <w:rFonts w:ascii="Calibri" w:eastAsia="Calibri" w:hAnsi="Calibri" w:cs="Times New Roman"/>
                <w:sz w:val="20"/>
                <w:szCs w:val="20"/>
              </w:rPr>
            </w:pPr>
            <w:r w:rsidRPr="00367BFD">
              <w:rPr>
                <w:rFonts w:ascii="Calibri" w:eastAsia="Calibri" w:hAnsi="Calibri" w:cs="Times New Roman"/>
                <w:sz w:val="20"/>
                <w:szCs w:val="20"/>
              </w:rPr>
              <w:t xml:space="preserve">GCSE POD. All ‘Blood Brothers’ GCSE pods on characters, plot overviews, themes and key quotes. </w:t>
            </w:r>
          </w:p>
          <w:p w14:paraId="5F63ECD9" w14:textId="77777777" w:rsidR="005C5EC2" w:rsidRPr="00367BFD" w:rsidRDefault="005C5EC2" w:rsidP="002E48FE">
            <w:pPr>
              <w:spacing w:after="0" w:line="240" w:lineRule="auto"/>
              <w:contextualSpacing/>
              <w:rPr>
                <w:rFonts w:ascii="Calibri" w:eastAsia="Calibri" w:hAnsi="Calibri" w:cs="Times New Roman"/>
                <w:sz w:val="20"/>
                <w:szCs w:val="20"/>
              </w:rPr>
            </w:pPr>
          </w:p>
          <w:p w14:paraId="17822C35" w14:textId="77777777" w:rsidR="005C5EC2" w:rsidRPr="00367BFD" w:rsidRDefault="005C5EC2" w:rsidP="002E48FE">
            <w:pPr>
              <w:spacing w:after="0" w:line="240" w:lineRule="auto"/>
              <w:contextualSpacing/>
              <w:rPr>
                <w:rFonts w:ascii="Calibri" w:eastAsia="Calibri" w:hAnsi="Calibri" w:cs="Times New Roman"/>
                <w:sz w:val="20"/>
                <w:szCs w:val="20"/>
              </w:rPr>
            </w:pPr>
            <w:r w:rsidRPr="00367BFD">
              <w:rPr>
                <w:rFonts w:ascii="Calibri" w:eastAsia="Calibri" w:hAnsi="Calibri" w:cs="Times New Roman"/>
                <w:sz w:val="20"/>
                <w:szCs w:val="20"/>
              </w:rPr>
              <w:t>BBC Bitesize – Blood Brothers – AQA Exam Board – plot summary, characters, themes, structure, language &amp; sample exam question.</w:t>
            </w:r>
          </w:p>
          <w:p w14:paraId="77E6ABE4" w14:textId="77777777" w:rsidR="005C5EC2" w:rsidRPr="00367BFD" w:rsidRDefault="008B6A4A" w:rsidP="002E48FE">
            <w:pPr>
              <w:spacing w:after="0" w:line="240" w:lineRule="auto"/>
              <w:contextualSpacing/>
              <w:rPr>
                <w:rFonts w:ascii="Calibri" w:eastAsia="Calibri" w:hAnsi="Calibri" w:cs="Times New Roman"/>
                <w:sz w:val="20"/>
                <w:szCs w:val="20"/>
              </w:rPr>
            </w:pPr>
            <w:hyperlink r:id="rId15" w:history="1">
              <w:r w:rsidR="005C5EC2" w:rsidRPr="00367BFD">
                <w:rPr>
                  <w:rStyle w:val="Hyperlink"/>
                  <w:rFonts w:ascii="Calibri" w:eastAsia="Calibri" w:hAnsi="Calibri" w:cs="Times New Roman"/>
                  <w:sz w:val="20"/>
                  <w:szCs w:val="20"/>
                </w:rPr>
                <w:t>https://www.bbc.co.uk/bitesize/topics/zxv7sg8</w:t>
              </w:r>
            </w:hyperlink>
            <w:r w:rsidR="005C5EC2" w:rsidRPr="00367BFD">
              <w:rPr>
                <w:rFonts w:ascii="Calibri" w:eastAsia="Calibri" w:hAnsi="Calibri" w:cs="Times New Roman"/>
                <w:sz w:val="20"/>
                <w:szCs w:val="20"/>
              </w:rPr>
              <w:t xml:space="preserve"> </w:t>
            </w:r>
          </w:p>
          <w:p w14:paraId="675D4455" w14:textId="77777777" w:rsidR="005C5EC2" w:rsidRPr="00367BFD" w:rsidRDefault="005C5EC2" w:rsidP="002E48FE">
            <w:pPr>
              <w:spacing w:after="0" w:line="240" w:lineRule="auto"/>
              <w:contextualSpacing/>
              <w:rPr>
                <w:rFonts w:ascii="Calibri" w:eastAsia="Calibri" w:hAnsi="Calibri" w:cs="Times New Roman"/>
                <w:sz w:val="20"/>
                <w:szCs w:val="20"/>
              </w:rPr>
            </w:pPr>
          </w:p>
          <w:p w14:paraId="0013707C" w14:textId="77777777" w:rsidR="005C5EC2" w:rsidRPr="00367BFD" w:rsidRDefault="005C5EC2" w:rsidP="002E48FE">
            <w:pPr>
              <w:spacing w:after="0" w:line="240" w:lineRule="auto"/>
              <w:contextualSpacing/>
              <w:rPr>
                <w:rFonts w:ascii="Calibri" w:eastAsia="Calibri" w:hAnsi="Calibri" w:cs="Times New Roman"/>
                <w:sz w:val="20"/>
                <w:szCs w:val="20"/>
              </w:rPr>
            </w:pPr>
            <w:r w:rsidRPr="00367BFD">
              <w:rPr>
                <w:rFonts w:ascii="Calibri" w:eastAsia="Calibri" w:hAnsi="Calibri" w:cs="Times New Roman"/>
                <w:sz w:val="20"/>
                <w:szCs w:val="20"/>
              </w:rPr>
              <w:t>Seneca Learning – English Lit: AQA GCSE Blood Brothers</w:t>
            </w:r>
          </w:p>
          <w:p w14:paraId="04CF0557" w14:textId="77777777" w:rsidR="005C5EC2" w:rsidRPr="00367BFD" w:rsidRDefault="008B6A4A" w:rsidP="002E48FE">
            <w:pPr>
              <w:spacing w:after="0" w:line="240" w:lineRule="auto"/>
              <w:contextualSpacing/>
              <w:rPr>
                <w:rStyle w:val="Hyperlink"/>
                <w:sz w:val="20"/>
                <w:szCs w:val="20"/>
              </w:rPr>
            </w:pPr>
            <w:hyperlink r:id="rId16" w:history="1">
              <w:r w:rsidR="005C5EC2" w:rsidRPr="00367BFD">
                <w:rPr>
                  <w:rStyle w:val="Hyperlink"/>
                  <w:sz w:val="20"/>
                  <w:szCs w:val="20"/>
                </w:rPr>
                <w:t>https://app.senecalearning.com/dashboard/courses/add</w:t>
              </w:r>
            </w:hyperlink>
          </w:p>
          <w:p w14:paraId="150C883E" w14:textId="77777777" w:rsidR="005C5EC2" w:rsidRPr="00367BFD" w:rsidRDefault="005C5EC2" w:rsidP="002E48FE">
            <w:pPr>
              <w:spacing w:after="0" w:line="240" w:lineRule="auto"/>
              <w:contextualSpacing/>
              <w:rPr>
                <w:rStyle w:val="Hyperlink"/>
                <w:sz w:val="20"/>
                <w:szCs w:val="20"/>
              </w:rPr>
            </w:pPr>
          </w:p>
          <w:p w14:paraId="1CD3650C" w14:textId="77777777" w:rsidR="005C5EC2" w:rsidRPr="00367BFD" w:rsidRDefault="005C5EC2" w:rsidP="002E48FE">
            <w:pPr>
              <w:spacing w:after="0" w:line="240" w:lineRule="auto"/>
              <w:contextualSpacing/>
              <w:rPr>
                <w:sz w:val="20"/>
                <w:szCs w:val="20"/>
              </w:rPr>
            </w:pPr>
            <w:r w:rsidRPr="00367BFD">
              <w:rPr>
                <w:sz w:val="20"/>
                <w:szCs w:val="20"/>
              </w:rPr>
              <w:t>York Notes – Blood Brothers – Themes, Characters, Context and Key Points</w:t>
            </w:r>
          </w:p>
          <w:p w14:paraId="74D83951" w14:textId="77777777" w:rsidR="005C5EC2" w:rsidRPr="00367BFD" w:rsidRDefault="008B6A4A" w:rsidP="002E48FE">
            <w:pPr>
              <w:spacing w:after="0" w:line="240" w:lineRule="auto"/>
              <w:contextualSpacing/>
              <w:rPr>
                <w:sz w:val="20"/>
                <w:szCs w:val="20"/>
              </w:rPr>
            </w:pPr>
            <w:hyperlink r:id="rId17" w:history="1">
              <w:r w:rsidR="005C5EC2" w:rsidRPr="00367BFD">
                <w:rPr>
                  <w:rStyle w:val="Hyperlink"/>
                  <w:sz w:val="20"/>
                  <w:szCs w:val="20"/>
                </w:rPr>
                <w:t>https://www.yorknotes.com/gcse/english-literature/blood-brothers-2017/revision-cards/01_themes</w:t>
              </w:r>
            </w:hyperlink>
            <w:r w:rsidR="005C5EC2" w:rsidRPr="00367BFD">
              <w:rPr>
                <w:sz w:val="20"/>
                <w:szCs w:val="20"/>
              </w:rPr>
              <w:t xml:space="preserve"> </w:t>
            </w:r>
          </w:p>
          <w:p w14:paraId="261BDCC0" w14:textId="77777777" w:rsidR="005C5EC2" w:rsidRPr="00367BFD" w:rsidRDefault="005C5EC2" w:rsidP="002E48FE">
            <w:pPr>
              <w:spacing w:after="0" w:line="240" w:lineRule="auto"/>
              <w:contextualSpacing/>
              <w:rPr>
                <w:rFonts w:ascii="Calibri" w:eastAsia="Calibri" w:hAnsi="Calibri" w:cs="Times New Roman"/>
                <w:sz w:val="20"/>
                <w:szCs w:val="20"/>
              </w:rPr>
            </w:pPr>
          </w:p>
          <w:p w14:paraId="15F08333" w14:textId="77777777" w:rsidR="005C5EC2" w:rsidRPr="00367BFD" w:rsidRDefault="005C5EC2" w:rsidP="002E48FE">
            <w:pPr>
              <w:spacing w:after="0" w:line="240" w:lineRule="auto"/>
              <w:contextualSpacing/>
              <w:rPr>
                <w:rFonts w:ascii="Calibri" w:eastAsia="Calibri" w:hAnsi="Calibri" w:cs="Times New Roman"/>
                <w:sz w:val="20"/>
                <w:szCs w:val="20"/>
              </w:rPr>
            </w:pPr>
            <w:r w:rsidRPr="00367BFD">
              <w:rPr>
                <w:rFonts w:ascii="Calibri" w:eastAsia="Calibri" w:hAnsi="Calibri" w:cs="Times New Roman"/>
                <w:sz w:val="20"/>
                <w:szCs w:val="20"/>
              </w:rPr>
              <w:t xml:space="preserve">Blood Brothers Revision - </w:t>
            </w:r>
            <w:hyperlink r:id="rId18" w:history="1">
              <w:r w:rsidRPr="00367BFD">
                <w:rPr>
                  <w:color w:val="0000FF"/>
                  <w:sz w:val="20"/>
                  <w:szCs w:val="20"/>
                  <w:u w:val="single"/>
                </w:rPr>
                <w:t>(because you asked) Student Exemplar: Blood Brothers Analysis - YouTube</w:t>
              </w:r>
            </w:hyperlink>
          </w:p>
        </w:tc>
        <w:tc>
          <w:tcPr>
            <w:tcW w:w="1227" w:type="pct"/>
            <w:shd w:val="clear" w:color="auto" w:fill="auto"/>
          </w:tcPr>
          <w:p w14:paraId="46E60003" w14:textId="77777777" w:rsidR="005C5EC2" w:rsidRPr="00AB7738" w:rsidRDefault="005C5EC2" w:rsidP="002E48FE">
            <w:pPr>
              <w:rPr>
                <w:sz w:val="20"/>
                <w:szCs w:val="20"/>
              </w:rPr>
            </w:pPr>
            <w:r w:rsidRPr="00AB7738">
              <w:rPr>
                <w:sz w:val="20"/>
                <w:szCs w:val="20"/>
              </w:rPr>
              <w:t>CGP Blood Brothers – The Text Guide</w:t>
            </w:r>
          </w:p>
          <w:p w14:paraId="009B4DAF" w14:textId="77777777" w:rsidR="005C5EC2" w:rsidRPr="00AB7738" w:rsidRDefault="005C5EC2" w:rsidP="002E48FE">
            <w:pPr>
              <w:rPr>
                <w:sz w:val="20"/>
                <w:szCs w:val="20"/>
              </w:rPr>
            </w:pPr>
            <w:r w:rsidRPr="00AB7738">
              <w:rPr>
                <w:sz w:val="20"/>
                <w:szCs w:val="20"/>
              </w:rPr>
              <w:t>CGP Blood Brothers Workbook</w:t>
            </w:r>
          </w:p>
          <w:p w14:paraId="60FFD6D6" w14:textId="77777777" w:rsidR="005C5EC2" w:rsidRPr="00AB7738" w:rsidRDefault="005C5EC2" w:rsidP="002E48FE">
            <w:pPr>
              <w:rPr>
                <w:sz w:val="20"/>
                <w:szCs w:val="20"/>
              </w:rPr>
            </w:pPr>
            <w:r w:rsidRPr="00AB7738">
              <w:rPr>
                <w:sz w:val="20"/>
                <w:szCs w:val="20"/>
              </w:rPr>
              <w:t>York Notes – Blood Brothers Text Guide</w:t>
            </w:r>
          </w:p>
          <w:p w14:paraId="51E1CCA6" w14:textId="77777777" w:rsidR="005C5EC2" w:rsidRPr="00AB7738" w:rsidRDefault="005C5EC2" w:rsidP="002E48FE">
            <w:pPr>
              <w:rPr>
                <w:sz w:val="20"/>
                <w:szCs w:val="20"/>
              </w:rPr>
            </w:pPr>
            <w:r w:rsidRPr="00AB7738">
              <w:rPr>
                <w:sz w:val="20"/>
                <w:szCs w:val="20"/>
              </w:rPr>
              <w:t>York Notes – Blood Brothers Workbook</w:t>
            </w:r>
          </w:p>
          <w:p w14:paraId="5E74D9BD" w14:textId="77777777" w:rsidR="005C5EC2" w:rsidRPr="00AB7738" w:rsidRDefault="005C5EC2" w:rsidP="002E48FE">
            <w:pPr>
              <w:rPr>
                <w:sz w:val="20"/>
                <w:szCs w:val="20"/>
              </w:rPr>
            </w:pPr>
            <w:r w:rsidRPr="00AB7738">
              <w:rPr>
                <w:sz w:val="20"/>
                <w:szCs w:val="20"/>
              </w:rPr>
              <w:t>Target Grade 5 Get Back on Track English Literature – Blood Brothers</w:t>
            </w:r>
          </w:p>
          <w:p w14:paraId="43D214E8" w14:textId="77777777" w:rsidR="005C5EC2" w:rsidRPr="00AB7738" w:rsidRDefault="005C5EC2" w:rsidP="002E48FE">
            <w:pPr>
              <w:rPr>
                <w:sz w:val="20"/>
                <w:szCs w:val="20"/>
              </w:rPr>
            </w:pPr>
          </w:p>
          <w:p w14:paraId="6D78DBAD" w14:textId="77777777" w:rsidR="005C5EC2" w:rsidRPr="00AB7738" w:rsidRDefault="005C5EC2" w:rsidP="002E48FE">
            <w:pPr>
              <w:spacing w:after="0" w:line="240" w:lineRule="auto"/>
              <w:contextualSpacing/>
              <w:rPr>
                <w:sz w:val="20"/>
                <w:szCs w:val="20"/>
              </w:rPr>
            </w:pPr>
          </w:p>
        </w:tc>
      </w:tr>
      <w:tr w:rsidR="005C5EC2" w:rsidRPr="00D4269E" w14:paraId="221BECC5" w14:textId="77777777" w:rsidTr="002E48FE">
        <w:trPr>
          <w:trHeight w:val="405"/>
        </w:trPr>
        <w:tc>
          <w:tcPr>
            <w:tcW w:w="5000" w:type="pct"/>
            <w:gridSpan w:val="3"/>
            <w:shd w:val="clear" w:color="auto" w:fill="auto"/>
          </w:tcPr>
          <w:p w14:paraId="4D28679E" w14:textId="77777777" w:rsidR="005C5EC2" w:rsidRPr="00367BFD" w:rsidRDefault="005C5EC2" w:rsidP="002E48FE">
            <w:pPr>
              <w:spacing w:after="0" w:line="240" w:lineRule="auto"/>
              <w:rPr>
                <w:rFonts w:ascii="Calibri" w:eastAsia="Calibri" w:hAnsi="Calibri" w:cs="Times New Roman"/>
                <w:b/>
                <w:sz w:val="24"/>
                <w:szCs w:val="24"/>
              </w:rPr>
            </w:pPr>
            <w:r w:rsidRPr="00367BFD">
              <w:rPr>
                <w:rFonts w:ascii="Calibri" w:eastAsia="Calibri" w:hAnsi="Calibri" w:cs="Times New Roman"/>
                <w:b/>
                <w:sz w:val="24"/>
                <w:szCs w:val="24"/>
              </w:rPr>
              <w:t>Additional Resources</w:t>
            </w:r>
          </w:p>
        </w:tc>
      </w:tr>
      <w:tr w:rsidR="005C5EC2" w:rsidRPr="00D4269E" w14:paraId="71DE338F" w14:textId="77777777" w:rsidTr="002E48FE">
        <w:trPr>
          <w:trHeight w:val="850"/>
        </w:trPr>
        <w:tc>
          <w:tcPr>
            <w:tcW w:w="5000" w:type="pct"/>
            <w:gridSpan w:val="3"/>
            <w:shd w:val="clear" w:color="auto" w:fill="auto"/>
          </w:tcPr>
          <w:p w14:paraId="24570946" w14:textId="77777777" w:rsidR="005C5EC2" w:rsidRPr="00AB7738" w:rsidRDefault="005C5EC2" w:rsidP="002E48FE">
            <w:pPr>
              <w:spacing w:after="0"/>
              <w:rPr>
                <w:sz w:val="20"/>
                <w:szCs w:val="20"/>
              </w:rPr>
            </w:pPr>
            <w:r w:rsidRPr="00AB7738">
              <w:rPr>
                <w:sz w:val="20"/>
                <w:szCs w:val="20"/>
              </w:rPr>
              <w:t xml:space="preserve">Blood Brothers – Full online play - </w:t>
            </w:r>
            <w:hyperlink r:id="rId19" w:history="1">
              <w:r w:rsidRPr="00AB7738">
                <w:rPr>
                  <w:rStyle w:val="Hyperlink"/>
                  <w:sz w:val="20"/>
                  <w:szCs w:val="20"/>
                </w:rPr>
                <w:t>https://www.youtube.com/watch?v=A9mbfRiZ2Bk&amp;t=277s&amp;safe=active</w:t>
              </w:r>
            </w:hyperlink>
            <w:r w:rsidRPr="00AB7738">
              <w:rPr>
                <w:rStyle w:val="Hyperlink"/>
                <w:sz w:val="20"/>
                <w:szCs w:val="20"/>
              </w:rPr>
              <w:t xml:space="preserve">; </w:t>
            </w:r>
          </w:p>
          <w:p w14:paraId="3A0B95C0" w14:textId="77777777" w:rsidR="005C5EC2" w:rsidRPr="00AB7738" w:rsidRDefault="005C5EC2" w:rsidP="002E48FE">
            <w:pPr>
              <w:spacing w:after="0"/>
              <w:rPr>
                <w:sz w:val="20"/>
                <w:szCs w:val="20"/>
              </w:rPr>
            </w:pPr>
            <w:r w:rsidRPr="00AB7738">
              <w:rPr>
                <w:sz w:val="20"/>
                <w:szCs w:val="20"/>
              </w:rPr>
              <w:t>York Notes for GCSE – Blood Brothers</w:t>
            </w:r>
          </w:p>
          <w:p w14:paraId="697CBFFD" w14:textId="77777777" w:rsidR="005C5EC2" w:rsidRPr="00AB7738" w:rsidRDefault="005C5EC2" w:rsidP="002E48FE">
            <w:pPr>
              <w:spacing w:after="0" w:line="240" w:lineRule="auto"/>
              <w:rPr>
                <w:rFonts w:ascii="Calibri" w:eastAsia="Calibri" w:hAnsi="Calibri" w:cs="Times New Roman"/>
                <w:b/>
                <w:sz w:val="20"/>
                <w:szCs w:val="20"/>
              </w:rPr>
            </w:pPr>
            <w:r w:rsidRPr="00AB7738">
              <w:rPr>
                <w:sz w:val="20"/>
                <w:szCs w:val="20"/>
              </w:rPr>
              <w:t>Your own copy of the full play to reread</w:t>
            </w:r>
          </w:p>
        </w:tc>
      </w:tr>
    </w:tbl>
    <w:p w14:paraId="746CEF4E" w14:textId="77777777" w:rsidR="005C5EC2" w:rsidRPr="00443DFF" w:rsidRDefault="005C5EC2" w:rsidP="005C5EC2">
      <w:pPr>
        <w:tabs>
          <w:tab w:val="left" w:pos="1020"/>
        </w:tabs>
        <w:rPr>
          <w:sz w:val="20"/>
        </w:rPr>
      </w:pPr>
    </w:p>
    <w:p w14:paraId="12257501" w14:textId="77777777" w:rsidR="005C5EC2" w:rsidRDefault="005C5EC2" w:rsidP="005C5EC2">
      <w:r>
        <w:br w:type="page"/>
      </w:r>
    </w:p>
    <w:p w14:paraId="46B01503" w14:textId="77777777" w:rsidR="005C5EC2" w:rsidRDefault="005C5EC2" w:rsidP="005C5EC2">
      <w:pPr>
        <w:tabs>
          <w:tab w:val="left" w:pos="1020"/>
        </w:tabs>
      </w:pPr>
      <w:r>
        <w:rPr>
          <w:noProof/>
        </w:rPr>
        <w:lastRenderedPageBreak/>
        <mc:AlternateContent>
          <mc:Choice Requires="wps">
            <w:drawing>
              <wp:anchor distT="45720" distB="45720" distL="114300" distR="114300" simplePos="0" relativeHeight="251662336" behindDoc="0" locked="0" layoutInCell="1" allowOverlap="1" wp14:anchorId="4A25A1F7" wp14:editId="20C35481">
                <wp:simplePos x="0" y="0"/>
                <wp:positionH relativeFrom="margin">
                  <wp:posOffset>2349500</wp:posOffset>
                </wp:positionH>
                <wp:positionV relativeFrom="paragraph">
                  <wp:posOffset>74930</wp:posOffset>
                </wp:positionV>
                <wp:extent cx="4669155" cy="757555"/>
                <wp:effectExtent l="0" t="0" r="17145" b="23495"/>
                <wp:wrapSquare wrapText="bothSides"/>
                <wp:docPr id="1546193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757555"/>
                        </a:xfrm>
                        <a:prstGeom prst="rect">
                          <a:avLst/>
                        </a:prstGeom>
                        <a:solidFill>
                          <a:srgbClr val="FFFFFF"/>
                        </a:solidFill>
                        <a:ln w="9525">
                          <a:solidFill>
                            <a:srgbClr val="000000"/>
                          </a:solidFill>
                          <a:miter lim="800000"/>
                          <a:headEnd/>
                          <a:tailEnd/>
                        </a:ln>
                      </wps:spPr>
                      <wps:txbx>
                        <w:txbxContent>
                          <w:p w14:paraId="7B026D31" w14:textId="0C303C8B" w:rsidR="008B6A4A" w:rsidRPr="00CD007D" w:rsidRDefault="008B6A4A" w:rsidP="005C5EC2">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2723FDBE" w14:textId="77777777" w:rsidR="008B6A4A" w:rsidRPr="006074FE" w:rsidRDefault="008B6A4A" w:rsidP="005C5EC2">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Maths Foundation</w:t>
                            </w:r>
                          </w:p>
                          <w:p w14:paraId="2ACA2F20" w14:textId="77777777" w:rsidR="008B6A4A" w:rsidRPr="00FB0733" w:rsidRDefault="008B6A4A" w:rsidP="005C5EC2">
                            <w:pPr>
                              <w:jc w:val="center"/>
                              <w:rPr>
                                <w:rFonts w:ascii="Arial" w:hAnsi="Arial" w:cs="Arial"/>
                                <w:b/>
                                <w:sz w:val="24"/>
                                <w:szCs w:val="24"/>
                                <w:u w:val="single"/>
                              </w:rPr>
                            </w:pPr>
                          </w:p>
                          <w:p w14:paraId="297EB4F2" w14:textId="77777777" w:rsidR="008B6A4A" w:rsidRPr="00983763" w:rsidRDefault="008B6A4A" w:rsidP="005C5EC2">
                            <w:pPr>
                              <w:rPr>
                                <w:rFonts w:ascii="Arial" w:hAnsi="Arial" w:cs="Arial"/>
                                <w:b/>
                                <w:sz w:val="32"/>
                                <w:szCs w:val="32"/>
                                <w:u w:val="single"/>
                              </w:rPr>
                            </w:pPr>
                          </w:p>
                          <w:p w14:paraId="7CF064FA" w14:textId="77777777" w:rsidR="008B6A4A" w:rsidRPr="00983763" w:rsidRDefault="008B6A4A" w:rsidP="005C5EC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5A1F7" id="_x0000_s1028" type="#_x0000_t202" style="position:absolute;margin-left:185pt;margin-top:5.9pt;width:367.65pt;height:59.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">
                <v:textbox>
                  <w:txbxContent>
                    <w:p w14:paraId="7B026D31" w14:textId="0C303C8B" w:rsidR="008B6A4A" w:rsidRPr="00CD007D" w:rsidRDefault="008B6A4A" w:rsidP="005C5EC2">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2723FDBE" w14:textId="77777777" w:rsidR="008B6A4A" w:rsidRPr="006074FE" w:rsidRDefault="008B6A4A" w:rsidP="005C5EC2">
                      <w:pPr>
                        <w:jc w:val="center"/>
                        <w:rPr>
                          <w:rFonts w:cstheme="minorHAnsi"/>
                          <w:b/>
                          <w:sz w:val="32"/>
                          <w:szCs w:val="32"/>
                          <w:u w:val="single"/>
                        </w:rPr>
                      </w:pPr>
                      <w:r w:rsidRPr="006074FE">
                        <w:rPr>
                          <w:rFonts w:cstheme="minorHAnsi"/>
                          <w:b/>
                          <w:sz w:val="32"/>
                          <w:szCs w:val="32"/>
                          <w:u w:val="single"/>
                        </w:rPr>
                        <w:t>Year 10</w:t>
                      </w:r>
                      <w:r>
                        <w:rPr>
                          <w:rFonts w:cstheme="minorHAnsi"/>
                          <w:b/>
                          <w:sz w:val="32"/>
                          <w:szCs w:val="32"/>
                          <w:u w:val="single"/>
                        </w:rPr>
                        <w:t xml:space="preserve"> </w:t>
                      </w:r>
                      <w:r w:rsidRPr="006074FE">
                        <w:rPr>
                          <w:rFonts w:cstheme="minorHAnsi"/>
                          <w:b/>
                          <w:sz w:val="32"/>
                          <w:szCs w:val="32"/>
                          <w:u w:val="single"/>
                        </w:rPr>
                        <w:t>Maths Foundation</w:t>
                      </w:r>
                    </w:p>
                    <w:p w14:paraId="2ACA2F20" w14:textId="77777777" w:rsidR="008B6A4A" w:rsidRPr="00FB0733" w:rsidRDefault="008B6A4A" w:rsidP="005C5EC2">
                      <w:pPr>
                        <w:jc w:val="center"/>
                        <w:rPr>
                          <w:rFonts w:ascii="Arial" w:hAnsi="Arial" w:cs="Arial"/>
                          <w:b/>
                          <w:sz w:val="24"/>
                          <w:szCs w:val="24"/>
                          <w:u w:val="single"/>
                        </w:rPr>
                      </w:pPr>
                    </w:p>
                    <w:p w14:paraId="297EB4F2" w14:textId="77777777" w:rsidR="008B6A4A" w:rsidRPr="00983763" w:rsidRDefault="008B6A4A" w:rsidP="005C5EC2">
                      <w:pPr>
                        <w:rPr>
                          <w:rFonts w:ascii="Arial" w:hAnsi="Arial" w:cs="Arial"/>
                          <w:b/>
                          <w:sz w:val="32"/>
                          <w:szCs w:val="32"/>
                          <w:u w:val="single"/>
                        </w:rPr>
                      </w:pPr>
                    </w:p>
                    <w:p w14:paraId="7CF064FA" w14:textId="77777777" w:rsidR="008B6A4A" w:rsidRPr="00983763" w:rsidRDefault="008B6A4A" w:rsidP="005C5EC2">
                      <w:pPr>
                        <w:rPr>
                          <w:rFonts w:ascii="Arial" w:hAnsi="Arial" w:cs="Arial"/>
                          <w:sz w:val="32"/>
                          <w:szCs w:val="32"/>
                        </w:rPr>
                      </w:pPr>
                    </w:p>
                  </w:txbxContent>
                </v:textbox>
                <w10:wrap type="square" anchorx="margin"/>
              </v:shape>
            </w:pict>
          </mc:Fallback>
        </mc:AlternateContent>
      </w:r>
      <w:r>
        <w:rPr>
          <w:noProof/>
          <w:lang w:eastAsia="en-GB"/>
        </w:rPr>
        <w:drawing>
          <wp:inline distT="0" distB="0" distL="0" distR="0" wp14:anchorId="008D8F31" wp14:editId="51BAF25D">
            <wp:extent cx="882000" cy="882000"/>
            <wp:effectExtent l="0" t="0" r="0" b="0"/>
            <wp:docPr id="5"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5245"/>
        <w:gridCol w:w="4541"/>
      </w:tblGrid>
      <w:tr w:rsidR="005C5EC2" w:rsidRPr="0064630C" w14:paraId="0E281459" w14:textId="77777777" w:rsidTr="002E48FE">
        <w:trPr>
          <w:trHeight w:val="385"/>
        </w:trPr>
        <w:tc>
          <w:tcPr>
            <w:tcW w:w="1918" w:type="pct"/>
            <w:shd w:val="clear" w:color="auto" w:fill="auto"/>
            <w:vAlign w:val="center"/>
          </w:tcPr>
          <w:p w14:paraId="6C22F785" w14:textId="41101DC6"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 xml:space="preserve">You will </w:t>
            </w:r>
            <w:r w:rsidR="007715DE">
              <w:rPr>
                <w:rFonts w:eastAsia="Calibri" w:cstheme="minorHAnsi"/>
                <w:b/>
                <w:bCs/>
                <w:sz w:val="24"/>
                <w:szCs w:val="24"/>
              </w:rPr>
              <w:t>l</w:t>
            </w:r>
            <w:r w:rsidRPr="007715DE">
              <w:rPr>
                <w:rFonts w:eastAsia="Calibri" w:cstheme="minorHAnsi"/>
                <w:b/>
                <w:bCs/>
                <w:sz w:val="24"/>
                <w:szCs w:val="24"/>
              </w:rPr>
              <w:t>earn</w:t>
            </w:r>
          </w:p>
        </w:tc>
        <w:tc>
          <w:tcPr>
            <w:tcW w:w="1652" w:type="pct"/>
            <w:shd w:val="clear" w:color="auto" w:fill="auto"/>
            <w:vAlign w:val="center"/>
          </w:tcPr>
          <w:p w14:paraId="147E900C" w14:textId="77777777"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Online Resources</w:t>
            </w:r>
          </w:p>
        </w:tc>
        <w:tc>
          <w:tcPr>
            <w:tcW w:w="1430" w:type="pct"/>
            <w:vAlign w:val="center"/>
          </w:tcPr>
          <w:p w14:paraId="5668D108" w14:textId="77777777"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Teaching Resources/Links</w:t>
            </w:r>
          </w:p>
        </w:tc>
      </w:tr>
      <w:tr w:rsidR="005C5EC2" w:rsidRPr="008D3E76" w14:paraId="06E44642" w14:textId="77777777" w:rsidTr="002E48FE">
        <w:tc>
          <w:tcPr>
            <w:tcW w:w="1918" w:type="pct"/>
            <w:shd w:val="clear" w:color="auto" w:fill="auto"/>
          </w:tcPr>
          <w:p w14:paraId="32A15826" w14:textId="77777777" w:rsidR="005C5EC2" w:rsidRPr="00A40780" w:rsidRDefault="005C5EC2" w:rsidP="002E48FE">
            <w:pPr>
              <w:spacing w:after="0" w:line="256" w:lineRule="auto"/>
              <w:rPr>
                <w:rFonts w:eastAsia="Calibri" w:cstheme="minorHAnsi"/>
                <w:sz w:val="20"/>
                <w:szCs w:val="20"/>
              </w:rPr>
            </w:pPr>
            <w:r w:rsidRPr="00A40780">
              <w:rPr>
                <w:rFonts w:eastAsia="Calibri" w:cstheme="minorHAnsi"/>
                <w:b/>
                <w:bCs/>
                <w:sz w:val="20"/>
                <w:szCs w:val="20"/>
              </w:rPr>
              <w:t>Quadratic equations</w:t>
            </w:r>
          </w:p>
          <w:p w14:paraId="72BF7E05"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Plotting Quadratic graphs</w:t>
            </w:r>
            <w:r>
              <w:rPr>
                <w:rFonts w:eastAsia="Calibri" w:cstheme="minorHAnsi"/>
                <w:sz w:val="20"/>
                <w:szCs w:val="20"/>
              </w:rPr>
              <w:t>.</w:t>
            </w:r>
          </w:p>
          <w:p w14:paraId="37528C50"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Solving quadratics by factorising x</w:t>
            </w:r>
            <w:r w:rsidRPr="00A40780">
              <w:rPr>
                <w:rFonts w:eastAsia="Calibri" w:cstheme="minorHAnsi"/>
                <w:sz w:val="20"/>
                <w:szCs w:val="20"/>
                <w:vertAlign w:val="superscript"/>
              </w:rPr>
              <w:t>2</w:t>
            </w:r>
            <w:r w:rsidRPr="00A40780">
              <w:rPr>
                <w:rFonts w:eastAsia="Calibri" w:cstheme="minorHAnsi"/>
                <w:sz w:val="20"/>
                <w:szCs w:val="20"/>
              </w:rPr>
              <w:t>+bx + c</w:t>
            </w:r>
            <w:r>
              <w:rPr>
                <w:rFonts w:eastAsia="Calibri" w:cstheme="minorHAnsi"/>
                <w:sz w:val="20"/>
                <w:szCs w:val="20"/>
              </w:rPr>
              <w:t>.</w:t>
            </w:r>
          </w:p>
          <w:p w14:paraId="74DDB4B2"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Solving quadratics by factorising ax</w:t>
            </w:r>
            <w:r w:rsidRPr="00A40780">
              <w:rPr>
                <w:rFonts w:eastAsia="Calibri" w:cstheme="minorHAnsi"/>
                <w:sz w:val="20"/>
                <w:szCs w:val="20"/>
                <w:vertAlign w:val="superscript"/>
              </w:rPr>
              <w:t>2</w:t>
            </w:r>
            <w:r w:rsidRPr="00A40780">
              <w:rPr>
                <w:rFonts w:eastAsia="Calibri" w:cstheme="minorHAnsi"/>
                <w:sz w:val="20"/>
                <w:szCs w:val="20"/>
              </w:rPr>
              <w:t>+bx + c</w:t>
            </w:r>
            <w:r>
              <w:rPr>
                <w:rFonts w:eastAsia="Calibri" w:cstheme="minorHAnsi"/>
                <w:sz w:val="20"/>
                <w:szCs w:val="20"/>
              </w:rPr>
              <w:t>.</w:t>
            </w:r>
          </w:p>
          <w:p w14:paraId="786A167C"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Solving quadratics by expanding brackets to the form ax</w:t>
            </w:r>
            <w:r w:rsidRPr="00A40780">
              <w:rPr>
                <w:rFonts w:eastAsia="Calibri" w:cstheme="minorHAnsi"/>
                <w:sz w:val="20"/>
                <w:szCs w:val="20"/>
                <w:vertAlign w:val="superscript"/>
              </w:rPr>
              <w:t>2</w:t>
            </w:r>
            <w:r w:rsidRPr="00A40780">
              <w:rPr>
                <w:rFonts w:eastAsia="Calibri" w:cstheme="minorHAnsi"/>
                <w:sz w:val="20"/>
                <w:szCs w:val="20"/>
              </w:rPr>
              <w:t>+bx + c</w:t>
            </w:r>
            <w:r>
              <w:rPr>
                <w:rFonts w:eastAsia="Calibri" w:cstheme="minorHAnsi"/>
                <w:sz w:val="20"/>
                <w:szCs w:val="20"/>
              </w:rPr>
              <w:t>.</w:t>
            </w:r>
          </w:p>
          <w:p w14:paraId="18ED7CC6"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Solving a quadratic by using the quadratic formula</w:t>
            </w:r>
            <w:r>
              <w:rPr>
                <w:rFonts w:eastAsia="Calibri" w:cstheme="minorHAnsi"/>
                <w:sz w:val="20"/>
                <w:szCs w:val="20"/>
              </w:rPr>
              <w:t>.</w:t>
            </w:r>
          </w:p>
          <w:p w14:paraId="69D876CB"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x</w:t>
            </w:r>
            <w:r w:rsidRPr="00A40780">
              <w:rPr>
                <w:rFonts w:eastAsia="Calibri" w:cstheme="minorHAnsi"/>
                <w:sz w:val="20"/>
                <w:szCs w:val="20"/>
                <w:vertAlign w:val="superscript"/>
              </w:rPr>
              <w:t>2</w:t>
            </w:r>
            <w:r w:rsidRPr="00A40780">
              <w:rPr>
                <w:rFonts w:eastAsia="Calibri" w:cstheme="minorHAnsi"/>
                <w:sz w:val="20"/>
                <w:szCs w:val="20"/>
              </w:rPr>
              <w:t>+bx + c</w:t>
            </w:r>
            <w:r>
              <w:rPr>
                <w:rFonts w:eastAsia="Calibri" w:cstheme="minorHAnsi"/>
                <w:sz w:val="20"/>
                <w:szCs w:val="20"/>
              </w:rPr>
              <w:t>.</w:t>
            </w:r>
          </w:p>
          <w:p w14:paraId="305232CC"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ax</w:t>
            </w:r>
            <w:r w:rsidRPr="00A40780">
              <w:rPr>
                <w:rFonts w:eastAsia="Calibri" w:cstheme="minorHAnsi"/>
                <w:sz w:val="20"/>
                <w:szCs w:val="20"/>
                <w:vertAlign w:val="superscript"/>
              </w:rPr>
              <w:t>2</w:t>
            </w:r>
            <w:r w:rsidRPr="00A40780">
              <w:rPr>
                <w:rFonts w:eastAsia="Calibri" w:cstheme="minorHAnsi"/>
                <w:sz w:val="20"/>
                <w:szCs w:val="20"/>
              </w:rPr>
              <w:t>+bx + c</w:t>
            </w:r>
            <w:r>
              <w:rPr>
                <w:rFonts w:eastAsia="Calibri" w:cstheme="minorHAnsi"/>
                <w:sz w:val="20"/>
                <w:szCs w:val="20"/>
              </w:rPr>
              <w:t>.</w:t>
            </w:r>
          </w:p>
          <w:p w14:paraId="5C7388E9"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by completing the square x</w:t>
            </w:r>
            <w:r w:rsidRPr="00A40780">
              <w:rPr>
                <w:rFonts w:eastAsia="Calibri" w:cstheme="minorHAnsi"/>
                <w:sz w:val="20"/>
                <w:szCs w:val="20"/>
                <w:vertAlign w:val="superscript"/>
              </w:rPr>
              <w:t>2</w:t>
            </w:r>
            <w:r w:rsidRPr="00A40780">
              <w:rPr>
                <w:rFonts w:eastAsia="Calibri" w:cstheme="minorHAnsi"/>
                <w:sz w:val="20"/>
                <w:szCs w:val="20"/>
              </w:rPr>
              <w:t>+bx + c (surd form)</w:t>
            </w:r>
            <w:r>
              <w:rPr>
                <w:rFonts w:eastAsia="Calibri" w:cstheme="minorHAnsi"/>
                <w:sz w:val="20"/>
                <w:szCs w:val="20"/>
              </w:rPr>
              <w:t>.</w:t>
            </w:r>
          </w:p>
          <w:p w14:paraId="57583373"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Find the significant points of a quadratic curve (x-intercept)</w:t>
            </w:r>
            <w:r>
              <w:rPr>
                <w:rFonts w:eastAsia="Calibri" w:cstheme="minorHAnsi"/>
                <w:sz w:val="20"/>
                <w:szCs w:val="20"/>
              </w:rPr>
              <w:t>.</w:t>
            </w:r>
          </w:p>
          <w:p w14:paraId="6DBAB6B0"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Find the turning point on a quadratic graph</w:t>
            </w:r>
            <w:r>
              <w:rPr>
                <w:rFonts w:eastAsia="Calibri" w:cstheme="minorHAnsi"/>
                <w:sz w:val="20"/>
                <w:szCs w:val="20"/>
              </w:rPr>
              <w:t>.</w:t>
            </w:r>
          </w:p>
          <w:p w14:paraId="2EFF7E11" w14:textId="77777777" w:rsidR="005C5EC2" w:rsidRPr="00A40780" w:rsidRDefault="005C5EC2" w:rsidP="005C5EC2">
            <w:pPr>
              <w:pStyle w:val="ListParagraph"/>
              <w:numPr>
                <w:ilvl w:val="0"/>
                <w:numId w:val="2"/>
              </w:numPr>
              <w:spacing w:after="0" w:line="256" w:lineRule="auto"/>
              <w:ind w:left="453" w:hanging="425"/>
              <w:rPr>
                <w:rFonts w:eastAsia="Calibri" w:cstheme="minorHAnsi"/>
                <w:sz w:val="20"/>
                <w:szCs w:val="20"/>
              </w:rPr>
            </w:pPr>
            <w:r w:rsidRPr="00A40780">
              <w:rPr>
                <w:rFonts w:eastAsia="Calibri" w:cstheme="minorHAnsi"/>
                <w:sz w:val="20"/>
                <w:szCs w:val="20"/>
              </w:rPr>
              <w:t>Sketching with completing the square</w:t>
            </w:r>
            <w:r>
              <w:rPr>
                <w:rFonts w:eastAsia="Calibri" w:cstheme="minorHAnsi"/>
                <w:sz w:val="20"/>
                <w:szCs w:val="20"/>
              </w:rPr>
              <w:t>.</w:t>
            </w:r>
          </w:p>
          <w:p w14:paraId="1A941D08" w14:textId="77777777" w:rsidR="005C5EC2" w:rsidRDefault="005C5EC2" w:rsidP="002E48FE">
            <w:pPr>
              <w:spacing w:after="0" w:line="240" w:lineRule="auto"/>
              <w:rPr>
                <w:rFonts w:ascii="Calibri" w:hAnsi="Calibri" w:cs="Calibri"/>
                <w:b/>
                <w:sz w:val="20"/>
                <w:szCs w:val="20"/>
              </w:rPr>
            </w:pPr>
          </w:p>
          <w:p w14:paraId="3F2A80FE" w14:textId="77777777" w:rsidR="005C5EC2" w:rsidRPr="0023623E" w:rsidRDefault="005C5EC2" w:rsidP="002E48FE">
            <w:pPr>
              <w:spacing w:after="0" w:line="240" w:lineRule="auto"/>
              <w:rPr>
                <w:rFonts w:ascii="Calibri" w:hAnsi="Calibri" w:cs="Calibri"/>
                <w:b/>
                <w:sz w:val="20"/>
                <w:szCs w:val="20"/>
              </w:rPr>
            </w:pPr>
            <w:r w:rsidRPr="0023623E">
              <w:rPr>
                <w:rFonts w:ascii="Calibri" w:hAnsi="Calibri" w:cs="Calibri"/>
                <w:b/>
                <w:sz w:val="20"/>
                <w:szCs w:val="20"/>
              </w:rPr>
              <w:t>Transformations</w:t>
            </w:r>
          </w:p>
          <w:p w14:paraId="5CA355E1" w14:textId="77777777" w:rsidR="005C5EC2" w:rsidRPr="0023623E" w:rsidRDefault="005C5EC2" w:rsidP="005C5EC2">
            <w:pPr>
              <w:numPr>
                <w:ilvl w:val="0"/>
                <w:numId w:val="5"/>
              </w:numPr>
              <w:spacing w:after="0" w:line="240" w:lineRule="auto"/>
              <w:rPr>
                <w:rFonts w:ascii="Calibri" w:hAnsi="Calibri" w:cs="Calibri"/>
                <w:sz w:val="20"/>
                <w:szCs w:val="20"/>
              </w:rPr>
            </w:pPr>
            <w:r w:rsidRPr="0023623E">
              <w:rPr>
                <w:rFonts w:ascii="Calibri" w:hAnsi="Calibri" w:cs="Calibri"/>
                <w:sz w:val="20"/>
                <w:szCs w:val="20"/>
              </w:rPr>
              <w:t>Line and rotational symmetry.</w:t>
            </w:r>
          </w:p>
          <w:p w14:paraId="01228F21" w14:textId="77777777" w:rsidR="005C5EC2" w:rsidRPr="0023623E" w:rsidRDefault="005C5EC2" w:rsidP="005C5EC2">
            <w:pPr>
              <w:numPr>
                <w:ilvl w:val="0"/>
                <w:numId w:val="5"/>
              </w:numPr>
              <w:spacing w:after="0" w:line="240" w:lineRule="auto"/>
              <w:rPr>
                <w:rFonts w:ascii="Calibri" w:hAnsi="Calibri" w:cs="Calibri"/>
                <w:sz w:val="20"/>
                <w:szCs w:val="20"/>
              </w:rPr>
            </w:pPr>
            <w:r w:rsidRPr="0023623E">
              <w:rPr>
                <w:rFonts w:ascii="Calibri" w:hAnsi="Calibri" w:cs="Calibri"/>
                <w:sz w:val="20"/>
                <w:szCs w:val="20"/>
              </w:rPr>
              <w:t>Translations (drawing and describing).</w:t>
            </w:r>
          </w:p>
          <w:p w14:paraId="25D9982B" w14:textId="77777777" w:rsidR="005C5EC2" w:rsidRPr="0023623E" w:rsidRDefault="005C5EC2" w:rsidP="005C5EC2">
            <w:pPr>
              <w:numPr>
                <w:ilvl w:val="0"/>
                <w:numId w:val="5"/>
              </w:numPr>
              <w:spacing w:after="0" w:line="240" w:lineRule="auto"/>
              <w:rPr>
                <w:rFonts w:ascii="Calibri" w:hAnsi="Calibri" w:cs="Calibri"/>
                <w:sz w:val="20"/>
                <w:szCs w:val="20"/>
              </w:rPr>
            </w:pPr>
            <w:r w:rsidRPr="0023623E">
              <w:rPr>
                <w:rFonts w:ascii="Calibri" w:hAnsi="Calibri" w:cs="Calibri"/>
                <w:sz w:val="20"/>
                <w:szCs w:val="20"/>
              </w:rPr>
              <w:t>Reflections (drawing and describing).</w:t>
            </w:r>
          </w:p>
          <w:p w14:paraId="27AF5F6C" w14:textId="77777777" w:rsidR="005C5EC2" w:rsidRPr="0023623E" w:rsidRDefault="005C5EC2" w:rsidP="005C5EC2">
            <w:pPr>
              <w:numPr>
                <w:ilvl w:val="0"/>
                <w:numId w:val="5"/>
              </w:numPr>
              <w:spacing w:after="0" w:line="240" w:lineRule="auto"/>
              <w:rPr>
                <w:rFonts w:ascii="Calibri" w:hAnsi="Calibri" w:cs="Calibri"/>
                <w:sz w:val="20"/>
                <w:szCs w:val="20"/>
              </w:rPr>
            </w:pPr>
            <w:r w:rsidRPr="0023623E">
              <w:rPr>
                <w:rFonts w:ascii="Calibri" w:hAnsi="Calibri" w:cs="Calibri"/>
                <w:sz w:val="20"/>
                <w:szCs w:val="20"/>
              </w:rPr>
              <w:t>Rotations (drawing and describing).</w:t>
            </w:r>
          </w:p>
          <w:p w14:paraId="0DEC8140" w14:textId="77777777" w:rsidR="005C5EC2" w:rsidRDefault="005C5EC2" w:rsidP="005C5EC2">
            <w:pPr>
              <w:numPr>
                <w:ilvl w:val="0"/>
                <w:numId w:val="5"/>
              </w:numPr>
              <w:spacing w:after="0" w:line="240" w:lineRule="auto"/>
              <w:rPr>
                <w:rFonts w:ascii="Calibri" w:hAnsi="Calibri" w:cs="Calibri"/>
                <w:sz w:val="20"/>
                <w:szCs w:val="20"/>
              </w:rPr>
            </w:pPr>
            <w:r w:rsidRPr="0023623E">
              <w:rPr>
                <w:rFonts w:ascii="Calibri" w:hAnsi="Calibri" w:cs="Calibri"/>
                <w:sz w:val="20"/>
                <w:szCs w:val="20"/>
              </w:rPr>
              <w:t>Enlargements (drawing and describing).</w:t>
            </w:r>
          </w:p>
          <w:p w14:paraId="45272943" w14:textId="77777777" w:rsidR="005C5EC2" w:rsidRPr="00421F87" w:rsidRDefault="005C5EC2" w:rsidP="005C5EC2">
            <w:pPr>
              <w:numPr>
                <w:ilvl w:val="0"/>
                <w:numId w:val="5"/>
              </w:numPr>
              <w:spacing w:after="0" w:line="240" w:lineRule="auto"/>
              <w:rPr>
                <w:rFonts w:ascii="Calibri" w:hAnsi="Calibri" w:cs="Calibri"/>
                <w:sz w:val="20"/>
                <w:szCs w:val="20"/>
              </w:rPr>
            </w:pPr>
            <w:r w:rsidRPr="00421F87">
              <w:rPr>
                <w:rFonts w:ascii="Calibri" w:hAnsi="Calibri" w:cs="Calibri"/>
                <w:sz w:val="20"/>
                <w:szCs w:val="20"/>
              </w:rPr>
              <w:t>Combining transformations.</w:t>
            </w:r>
          </w:p>
        </w:tc>
        <w:tc>
          <w:tcPr>
            <w:tcW w:w="1652" w:type="pct"/>
            <w:shd w:val="clear" w:color="auto" w:fill="auto"/>
          </w:tcPr>
          <w:p w14:paraId="0A66C998" w14:textId="77777777" w:rsidR="005C5EC2" w:rsidRPr="00A5598E" w:rsidRDefault="005C5EC2" w:rsidP="002E48FE">
            <w:pPr>
              <w:spacing w:after="0" w:line="240" w:lineRule="auto"/>
              <w:contextualSpacing/>
              <w:jc w:val="center"/>
              <w:rPr>
                <w:rFonts w:eastAsia="Calibri" w:cstheme="minorHAnsi"/>
                <w:b/>
                <w:bCs/>
                <w:sz w:val="20"/>
                <w:szCs w:val="20"/>
              </w:rPr>
            </w:pPr>
            <w:r w:rsidRPr="00A5598E">
              <w:rPr>
                <w:rFonts w:eastAsia="Calibri" w:cstheme="minorHAnsi"/>
                <w:b/>
                <w:bCs/>
                <w:sz w:val="20"/>
                <w:szCs w:val="20"/>
              </w:rPr>
              <w:t>Hegarty Maths Clips:</w:t>
            </w:r>
          </w:p>
          <w:p w14:paraId="24508AB6" w14:textId="77777777" w:rsidR="005C5EC2" w:rsidRPr="00A40780" w:rsidRDefault="005C5EC2" w:rsidP="002E48FE">
            <w:pPr>
              <w:spacing w:after="0" w:line="240" w:lineRule="auto"/>
              <w:contextualSpacing/>
              <w:jc w:val="center"/>
              <w:rPr>
                <w:rFonts w:eastAsia="Calibri" w:cstheme="minorHAnsi"/>
                <w:iCs/>
                <w:sz w:val="20"/>
                <w:szCs w:val="20"/>
              </w:rPr>
            </w:pPr>
            <w:r w:rsidRPr="00A40780">
              <w:rPr>
                <w:rFonts w:eastAsia="Calibri" w:cstheme="minorHAnsi"/>
                <w:iCs/>
                <w:sz w:val="20"/>
                <w:szCs w:val="20"/>
              </w:rPr>
              <w:t>251</w:t>
            </w:r>
          </w:p>
          <w:p w14:paraId="40E62E53" w14:textId="77777777" w:rsidR="005C5EC2" w:rsidRPr="00A40780" w:rsidRDefault="005C5EC2" w:rsidP="002E48FE">
            <w:pPr>
              <w:spacing w:after="40" w:line="240" w:lineRule="auto"/>
              <w:jc w:val="center"/>
              <w:rPr>
                <w:rFonts w:eastAsia="Calibri" w:cstheme="minorHAnsi"/>
                <w:sz w:val="20"/>
                <w:szCs w:val="20"/>
              </w:rPr>
            </w:pPr>
            <w:r w:rsidRPr="00A40780">
              <w:rPr>
                <w:rFonts w:eastAsia="Calibri" w:cstheme="minorHAnsi"/>
                <w:sz w:val="20"/>
                <w:szCs w:val="20"/>
              </w:rPr>
              <w:t>230</w:t>
            </w:r>
          </w:p>
          <w:p w14:paraId="598C078F"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231-232</w:t>
            </w:r>
          </w:p>
          <w:p w14:paraId="6C0AD7E2"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233</w:t>
            </w:r>
          </w:p>
          <w:p w14:paraId="7708D842" w14:textId="77777777" w:rsidR="005C5EC2" w:rsidRPr="00A40780" w:rsidRDefault="005C5EC2" w:rsidP="002E48FE">
            <w:pPr>
              <w:spacing w:after="40" w:line="240" w:lineRule="auto"/>
              <w:jc w:val="center"/>
              <w:rPr>
                <w:rFonts w:eastAsia="Calibri" w:cstheme="minorHAnsi"/>
                <w:sz w:val="20"/>
                <w:szCs w:val="20"/>
              </w:rPr>
            </w:pPr>
            <w:r w:rsidRPr="00A40780">
              <w:rPr>
                <w:rFonts w:eastAsia="Calibri" w:cstheme="minorHAnsi"/>
                <w:sz w:val="20"/>
                <w:szCs w:val="20"/>
              </w:rPr>
              <w:t>241-242</w:t>
            </w:r>
          </w:p>
          <w:p w14:paraId="295D5031"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235 – 236</w:t>
            </w:r>
          </w:p>
          <w:p w14:paraId="7BDA3726" w14:textId="77777777" w:rsidR="005C5EC2" w:rsidRPr="00A40780" w:rsidRDefault="005C5EC2" w:rsidP="002E48FE">
            <w:pPr>
              <w:spacing w:after="80" w:line="240" w:lineRule="auto"/>
              <w:jc w:val="center"/>
              <w:rPr>
                <w:rFonts w:eastAsia="Calibri" w:cstheme="minorHAnsi"/>
                <w:sz w:val="20"/>
                <w:szCs w:val="20"/>
              </w:rPr>
            </w:pPr>
            <w:r w:rsidRPr="00A40780">
              <w:rPr>
                <w:rFonts w:eastAsia="Calibri" w:cstheme="minorHAnsi"/>
                <w:sz w:val="20"/>
                <w:szCs w:val="20"/>
              </w:rPr>
              <w:t>237</w:t>
            </w:r>
          </w:p>
          <w:p w14:paraId="7D82945A"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238-239</w:t>
            </w:r>
          </w:p>
          <w:p w14:paraId="15824219" w14:textId="77777777" w:rsidR="005C5EC2" w:rsidRDefault="005C5EC2" w:rsidP="002E48FE">
            <w:pPr>
              <w:spacing w:after="0" w:line="240" w:lineRule="auto"/>
              <w:jc w:val="center"/>
              <w:rPr>
                <w:rFonts w:eastAsia="Calibri" w:cstheme="minorHAnsi"/>
                <w:sz w:val="20"/>
                <w:szCs w:val="20"/>
              </w:rPr>
            </w:pPr>
          </w:p>
          <w:p w14:paraId="412E873C"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253-254</w:t>
            </w:r>
          </w:p>
          <w:p w14:paraId="3106CD95"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255-256</w:t>
            </w:r>
          </w:p>
          <w:p w14:paraId="6D099D3A"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257</w:t>
            </w:r>
          </w:p>
          <w:p w14:paraId="24E19A94" w14:textId="77777777" w:rsidR="005C5EC2" w:rsidRPr="00A40780" w:rsidRDefault="005C5EC2" w:rsidP="002E48FE">
            <w:pPr>
              <w:spacing w:after="0" w:line="240" w:lineRule="auto"/>
              <w:contextualSpacing/>
              <w:jc w:val="center"/>
              <w:rPr>
                <w:rFonts w:eastAsia="Calibri" w:cstheme="minorHAnsi"/>
                <w:iCs/>
                <w:sz w:val="20"/>
                <w:szCs w:val="20"/>
              </w:rPr>
            </w:pPr>
          </w:p>
          <w:p w14:paraId="7DF3F7CE" w14:textId="77777777" w:rsidR="005C5EC2" w:rsidRDefault="005C5EC2" w:rsidP="002E48FE">
            <w:pPr>
              <w:spacing w:after="0" w:line="240" w:lineRule="auto"/>
              <w:jc w:val="center"/>
              <w:rPr>
                <w:rFonts w:ascii="Calibri" w:eastAsia="Calibri" w:hAnsi="Calibri" w:cs="Calibri"/>
                <w:sz w:val="20"/>
                <w:szCs w:val="20"/>
              </w:rPr>
            </w:pPr>
          </w:p>
          <w:p w14:paraId="13768416"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827-828</w:t>
            </w:r>
          </w:p>
          <w:p w14:paraId="44B60959"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637 – 638, 650</w:t>
            </w:r>
          </w:p>
          <w:p w14:paraId="16916E81"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639-641,652</w:t>
            </w:r>
          </w:p>
          <w:p w14:paraId="6449162A"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648 – 649, 653</w:t>
            </w:r>
          </w:p>
          <w:p w14:paraId="62E43826"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642 – 643, 651</w:t>
            </w:r>
          </w:p>
          <w:p w14:paraId="684B0369" w14:textId="77777777" w:rsidR="005C5EC2" w:rsidRPr="00A40780" w:rsidRDefault="005C5EC2" w:rsidP="002E48FE">
            <w:pPr>
              <w:spacing w:after="0" w:line="240" w:lineRule="auto"/>
              <w:contextualSpacing/>
              <w:jc w:val="center"/>
              <w:rPr>
                <w:rFonts w:eastAsia="Calibri" w:cstheme="minorHAnsi"/>
                <w:iCs/>
                <w:sz w:val="20"/>
                <w:szCs w:val="20"/>
              </w:rPr>
            </w:pPr>
            <w:r w:rsidRPr="0023623E">
              <w:rPr>
                <w:rFonts w:ascii="Calibri" w:eastAsia="Calibri" w:hAnsi="Calibri" w:cs="Calibri"/>
                <w:sz w:val="20"/>
                <w:szCs w:val="20"/>
              </w:rPr>
              <w:t>656</w:t>
            </w:r>
          </w:p>
          <w:p w14:paraId="20CECBC8" w14:textId="77777777" w:rsidR="005C5EC2" w:rsidRPr="00A40780" w:rsidRDefault="005C5EC2" w:rsidP="002E48FE">
            <w:pPr>
              <w:spacing w:after="0" w:line="240" w:lineRule="auto"/>
              <w:jc w:val="center"/>
              <w:rPr>
                <w:rFonts w:eastAsia="Calibri" w:cstheme="minorHAnsi"/>
                <w:sz w:val="20"/>
                <w:szCs w:val="20"/>
              </w:rPr>
            </w:pPr>
          </w:p>
        </w:tc>
        <w:tc>
          <w:tcPr>
            <w:tcW w:w="1430" w:type="pct"/>
          </w:tcPr>
          <w:p w14:paraId="386C7C11" w14:textId="77777777" w:rsidR="005C5EC2" w:rsidRPr="00A5598E" w:rsidRDefault="005C5EC2" w:rsidP="002E48FE">
            <w:pPr>
              <w:spacing w:after="0" w:line="240" w:lineRule="auto"/>
              <w:contextualSpacing/>
              <w:jc w:val="center"/>
              <w:rPr>
                <w:rFonts w:eastAsia="Calibri" w:cstheme="minorHAnsi"/>
                <w:b/>
                <w:bCs/>
                <w:sz w:val="20"/>
                <w:szCs w:val="20"/>
              </w:rPr>
            </w:pPr>
            <w:r w:rsidRPr="00A5598E">
              <w:rPr>
                <w:rFonts w:eastAsia="Calibri" w:cstheme="minorHAnsi"/>
                <w:b/>
                <w:bCs/>
                <w:sz w:val="20"/>
                <w:szCs w:val="20"/>
              </w:rPr>
              <w:t xml:space="preserve">KS4 CGP </w:t>
            </w:r>
            <w:r>
              <w:rPr>
                <w:rFonts w:eastAsia="Calibri" w:cstheme="minorHAnsi"/>
                <w:b/>
                <w:bCs/>
                <w:sz w:val="20"/>
                <w:szCs w:val="20"/>
              </w:rPr>
              <w:t>T</w:t>
            </w:r>
            <w:r w:rsidRPr="00A5598E">
              <w:rPr>
                <w:rFonts w:eastAsia="Calibri" w:cstheme="minorHAnsi"/>
                <w:b/>
                <w:bCs/>
                <w:sz w:val="20"/>
                <w:szCs w:val="20"/>
              </w:rPr>
              <w:t>extbook pages:</w:t>
            </w:r>
          </w:p>
          <w:p w14:paraId="34E06BCC"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16.1 Ex 1 &amp; Ex 2 page 143 – 145</w:t>
            </w:r>
          </w:p>
          <w:p w14:paraId="20943FDC"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1 page 98</w:t>
            </w:r>
          </w:p>
          <w:p w14:paraId="7262B116"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2 page 99</w:t>
            </w:r>
          </w:p>
          <w:p w14:paraId="4F3094D9"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3 page 99</w:t>
            </w:r>
          </w:p>
          <w:p w14:paraId="15CB2C6A"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11.3 Ex 1 page 102-103</w:t>
            </w:r>
          </w:p>
          <w:p w14:paraId="2E73A158"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1-2 page 100</w:t>
            </w:r>
          </w:p>
          <w:p w14:paraId="250187B5"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102</w:t>
            </w:r>
          </w:p>
          <w:p w14:paraId="46C00352"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101 Q1 &amp; Q3</w:t>
            </w:r>
          </w:p>
          <w:p w14:paraId="4F4C2F17" w14:textId="77777777" w:rsidR="005C5EC2" w:rsidRDefault="005C5EC2" w:rsidP="002E48FE">
            <w:pPr>
              <w:tabs>
                <w:tab w:val="left" w:pos="2493"/>
                <w:tab w:val="right" w:pos="7988"/>
              </w:tabs>
              <w:spacing w:after="0"/>
              <w:jc w:val="center"/>
              <w:rPr>
                <w:rFonts w:eastAsia="Calibri" w:cstheme="minorHAnsi"/>
                <w:sz w:val="20"/>
                <w:szCs w:val="20"/>
              </w:rPr>
            </w:pPr>
          </w:p>
          <w:p w14:paraId="38B75814"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6CBABF1F"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5342E985"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2 page 171</w:t>
            </w:r>
          </w:p>
          <w:p w14:paraId="49056477" w14:textId="77777777" w:rsidR="005C5EC2" w:rsidRDefault="005C5EC2" w:rsidP="002E48FE">
            <w:pPr>
              <w:tabs>
                <w:tab w:val="left" w:pos="2493"/>
                <w:tab w:val="right" w:pos="7988"/>
              </w:tabs>
              <w:spacing w:after="0"/>
              <w:jc w:val="center"/>
              <w:rPr>
                <w:rFonts w:eastAsia="Calibri" w:cstheme="minorHAnsi"/>
                <w:sz w:val="20"/>
                <w:szCs w:val="20"/>
              </w:rPr>
            </w:pPr>
          </w:p>
          <w:p w14:paraId="6EEBF834"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15.6 Page 184</w:t>
            </w:r>
          </w:p>
          <w:p w14:paraId="6D9DCDF6"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24.3 Page 291</w:t>
            </w:r>
          </w:p>
          <w:p w14:paraId="59F345EF"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24.1 Page 283</w:t>
            </w:r>
          </w:p>
          <w:p w14:paraId="64CECD7F"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24.2 Page 287</w:t>
            </w:r>
          </w:p>
          <w:p w14:paraId="6CAE5BA6"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24.4 Page 294</w:t>
            </w:r>
          </w:p>
          <w:p w14:paraId="77FED953"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24.5 Page 301</w:t>
            </w:r>
          </w:p>
        </w:tc>
      </w:tr>
      <w:tr w:rsidR="005C5EC2" w:rsidRPr="008D3E76" w14:paraId="777806E1" w14:textId="77777777" w:rsidTr="002E48FE">
        <w:trPr>
          <w:trHeight w:val="296"/>
        </w:trPr>
        <w:tc>
          <w:tcPr>
            <w:tcW w:w="5000" w:type="pct"/>
            <w:gridSpan w:val="3"/>
            <w:shd w:val="clear" w:color="auto" w:fill="auto"/>
          </w:tcPr>
          <w:p w14:paraId="7E680440" w14:textId="77777777" w:rsidR="005C5EC2" w:rsidRPr="00D1526E" w:rsidRDefault="005C5EC2" w:rsidP="002E48FE">
            <w:pPr>
              <w:spacing w:after="0" w:line="240" w:lineRule="auto"/>
              <w:rPr>
                <w:rFonts w:eastAsia="Calibri" w:cstheme="minorHAnsi"/>
                <w:b/>
                <w:sz w:val="24"/>
                <w:szCs w:val="24"/>
              </w:rPr>
            </w:pPr>
            <w:r w:rsidRPr="00A5598E">
              <w:rPr>
                <w:rFonts w:eastAsia="Calibri" w:cstheme="minorHAnsi"/>
                <w:b/>
                <w:sz w:val="24"/>
                <w:szCs w:val="24"/>
              </w:rPr>
              <w:t>Additional Resources</w:t>
            </w:r>
          </w:p>
        </w:tc>
      </w:tr>
      <w:tr w:rsidR="005C5EC2" w:rsidRPr="008D3E76" w14:paraId="0699FA56" w14:textId="77777777" w:rsidTr="002E48FE">
        <w:trPr>
          <w:trHeight w:val="296"/>
        </w:trPr>
        <w:tc>
          <w:tcPr>
            <w:tcW w:w="5000" w:type="pct"/>
            <w:gridSpan w:val="3"/>
            <w:shd w:val="clear" w:color="auto" w:fill="auto"/>
          </w:tcPr>
          <w:p w14:paraId="52ACDADA" w14:textId="77777777" w:rsidR="005C5EC2" w:rsidRPr="00A40780" w:rsidRDefault="005C5EC2" w:rsidP="002E48FE">
            <w:pPr>
              <w:spacing w:after="0" w:line="240" w:lineRule="auto"/>
              <w:rPr>
                <w:rFonts w:eastAsia="Calibri" w:cstheme="minorHAnsi"/>
                <w:b/>
                <w:sz w:val="20"/>
                <w:szCs w:val="20"/>
              </w:rPr>
            </w:pPr>
            <w:r w:rsidRPr="00A40780">
              <w:rPr>
                <w:rFonts w:cstheme="minorHAnsi"/>
                <w:sz w:val="20"/>
                <w:szCs w:val="20"/>
              </w:rPr>
              <w:t>Revision material, support resources and video tutorials:</w:t>
            </w:r>
          </w:p>
          <w:p w14:paraId="4C54B370" w14:textId="77777777" w:rsidR="005C5EC2" w:rsidRPr="00A40780" w:rsidRDefault="008B6A4A" w:rsidP="002E48FE">
            <w:pPr>
              <w:spacing w:after="0" w:line="240" w:lineRule="auto"/>
              <w:rPr>
                <w:rFonts w:cstheme="minorHAnsi"/>
                <w:sz w:val="20"/>
                <w:szCs w:val="20"/>
              </w:rPr>
            </w:pPr>
            <w:hyperlink r:id="rId21" w:history="1">
              <w:r w:rsidR="005C5EC2" w:rsidRPr="00A40780">
                <w:rPr>
                  <w:rStyle w:val="Hyperlink"/>
                  <w:rFonts w:cstheme="minorHAnsi"/>
                  <w:sz w:val="20"/>
                  <w:szCs w:val="20"/>
                </w:rPr>
                <w:t>https://www.mathsgenie.co.uk/</w:t>
              </w:r>
            </w:hyperlink>
          </w:p>
          <w:p w14:paraId="6874AC26" w14:textId="77777777" w:rsidR="005C5EC2" w:rsidRPr="00A40780" w:rsidRDefault="008B6A4A" w:rsidP="002E48FE">
            <w:pPr>
              <w:spacing w:after="0" w:line="240" w:lineRule="auto"/>
              <w:rPr>
                <w:rFonts w:cstheme="minorHAnsi"/>
                <w:sz w:val="20"/>
                <w:szCs w:val="20"/>
              </w:rPr>
            </w:pPr>
            <w:hyperlink r:id="rId22" w:history="1">
              <w:r w:rsidR="005C5EC2" w:rsidRPr="00A40780">
                <w:rPr>
                  <w:rStyle w:val="Hyperlink"/>
                  <w:rFonts w:cstheme="minorHAnsi"/>
                  <w:sz w:val="20"/>
                  <w:szCs w:val="20"/>
                </w:rPr>
                <w:t>https://www.onmaths.com/</w:t>
              </w:r>
            </w:hyperlink>
          </w:p>
          <w:p w14:paraId="5EFD0D30" w14:textId="77777777" w:rsidR="005C5EC2" w:rsidRPr="00A40780" w:rsidRDefault="008B6A4A" w:rsidP="002E48FE">
            <w:pPr>
              <w:spacing w:after="0" w:line="240" w:lineRule="auto"/>
              <w:rPr>
                <w:rFonts w:cstheme="minorHAnsi"/>
                <w:sz w:val="20"/>
                <w:szCs w:val="20"/>
              </w:rPr>
            </w:pPr>
            <w:hyperlink r:id="rId23" w:history="1">
              <w:r w:rsidR="005C5EC2" w:rsidRPr="00A40780">
                <w:rPr>
                  <w:rStyle w:val="Hyperlink"/>
                  <w:rFonts w:cstheme="minorHAnsi"/>
                  <w:sz w:val="20"/>
                  <w:szCs w:val="20"/>
                </w:rPr>
                <w:t>https://www.bbc.co.uk/bitesize/subjects/z38pycw</w:t>
              </w:r>
            </w:hyperlink>
          </w:p>
          <w:p w14:paraId="2CEFCD0B" w14:textId="77777777" w:rsidR="005C5EC2" w:rsidRPr="00A5598E" w:rsidRDefault="008B6A4A" w:rsidP="002E48FE">
            <w:pPr>
              <w:spacing w:after="0" w:line="240" w:lineRule="auto"/>
              <w:rPr>
                <w:rFonts w:eastAsia="Calibri" w:cstheme="minorHAnsi"/>
                <w:b/>
                <w:sz w:val="24"/>
                <w:szCs w:val="24"/>
              </w:rPr>
            </w:pPr>
            <w:hyperlink r:id="rId24" w:history="1">
              <w:r w:rsidR="005C5EC2" w:rsidRPr="00A40780">
                <w:rPr>
                  <w:rStyle w:val="Hyperlink"/>
                  <w:rFonts w:cstheme="minorHAnsi"/>
                  <w:sz w:val="20"/>
                  <w:szCs w:val="20"/>
                </w:rPr>
                <w:t>https://corbettmaths.com/</w:t>
              </w:r>
            </w:hyperlink>
          </w:p>
        </w:tc>
      </w:tr>
    </w:tbl>
    <w:p w14:paraId="5C2578D3" w14:textId="77777777" w:rsidR="005C5EC2" w:rsidRDefault="005C5EC2" w:rsidP="005C5EC2">
      <w:pPr>
        <w:tabs>
          <w:tab w:val="left" w:pos="1020"/>
        </w:tabs>
      </w:pPr>
    </w:p>
    <w:p w14:paraId="249930B6" w14:textId="77777777" w:rsidR="005C5EC2" w:rsidRDefault="005C5EC2" w:rsidP="005C5EC2">
      <w:pPr>
        <w:spacing w:after="200" w:line="276" w:lineRule="auto"/>
      </w:pPr>
      <w:r>
        <w:br w:type="page"/>
      </w:r>
    </w:p>
    <w:p w14:paraId="23EE8BD6" w14:textId="77777777" w:rsidR="005C5EC2" w:rsidRDefault="005C5EC2" w:rsidP="005C5EC2">
      <w:pPr>
        <w:tabs>
          <w:tab w:val="left" w:pos="1020"/>
        </w:tabs>
      </w:pPr>
      <w:r>
        <w:rPr>
          <w:noProof/>
        </w:rPr>
        <w:lastRenderedPageBreak/>
        <mc:AlternateContent>
          <mc:Choice Requires="wps">
            <w:drawing>
              <wp:anchor distT="45720" distB="45720" distL="114300" distR="114300" simplePos="0" relativeHeight="251663360" behindDoc="0" locked="0" layoutInCell="1" allowOverlap="1" wp14:anchorId="0BF0B008" wp14:editId="2B9DE478">
                <wp:simplePos x="0" y="0"/>
                <wp:positionH relativeFrom="margin">
                  <wp:posOffset>2383155</wp:posOffset>
                </wp:positionH>
                <wp:positionV relativeFrom="paragraph">
                  <wp:posOffset>2540</wp:posOffset>
                </wp:positionV>
                <wp:extent cx="4639310" cy="778510"/>
                <wp:effectExtent l="0" t="0" r="27940" b="21590"/>
                <wp:wrapSquare wrapText="bothSides"/>
                <wp:docPr id="1546193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778510"/>
                        </a:xfrm>
                        <a:prstGeom prst="rect">
                          <a:avLst/>
                        </a:prstGeom>
                        <a:solidFill>
                          <a:srgbClr val="FFFFFF"/>
                        </a:solidFill>
                        <a:ln w="9525">
                          <a:solidFill>
                            <a:srgbClr val="000000"/>
                          </a:solidFill>
                          <a:miter lim="800000"/>
                          <a:headEnd/>
                          <a:tailEnd/>
                        </a:ln>
                      </wps:spPr>
                      <wps:txbx>
                        <w:txbxContent>
                          <w:p w14:paraId="28D6148C" w14:textId="77777777" w:rsidR="008B6A4A" w:rsidRPr="00CD007D" w:rsidRDefault="008B6A4A" w:rsidP="005C5EC2">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37DEFE40" w14:textId="77777777" w:rsidR="008B6A4A" w:rsidRPr="00A5598E" w:rsidRDefault="008B6A4A" w:rsidP="005C5EC2">
                            <w:pPr>
                              <w:jc w:val="center"/>
                              <w:rPr>
                                <w:rFonts w:cstheme="minorHAnsi"/>
                                <w:b/>
                                <w:sz w:val="32"/>
                                <w:szCs w:val="32"/>
                                <w:u w:val="single"/>
                              </w:rPr>
                            </w:pPr>
                            <w:r w:rsidRPr="00A5598E">
                              <w:rPr>
                                <w:rFonts w:cstheme="minorHAnsi"/>
                                <w:b/>
                                <w:sz w:val="32"/>
                                <w:szCs w:val="32"/>
                                <w:u w:val="single"/>
                              </w:rPr>
                              <w:t>Year 10</w:t>
                            </w:r>
                            <w:r>
                              <w:rPr>
                                <w:rFonts w:cstheme="minorHAnsi"/>
                                <w:b/>
                                <w:sz w:val="32"/>
                                <w:szCs w:val="32"/>
                                <w:u w:val="single"/>
                              </w:rPr>
                              <w:t xml:space="preserve"> </w:t>
                            </w:r>
                            <w:r w:rsidRPr="00A5598E">
                              <w:rPr>
                                <w:rFonts w:cstheme="minorHAnsi"/>
                                <w:b/>
                                <w:sz w:val="32"/>
                                <w:szCs w:val="32"/>
                                <w:u w:val="single"/>
                              </w:rPr>
                              <w:t>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0B008" id="_x0000_s1029" type="#_x0000_t202" style="position:absolute;margin-left:187.65pt;margin-top:.2pt;width:365.3pt;height:61.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">
                <v:textbox>
                  <w:txbxContent>
                    <w:p w14:paraId="28D6148C" w14:textId="77777777" w:rsidR="008B6A4A" w:rsidRPr="00CD007D" w:rsidRDefault="008B6A4A" w:rsidP="005C5EC2">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37DEFE40" w14:textId="77777777" w:rsidR="008B6A4A" w:rsidRPr="00A5598E" w:rsidRDefault="008B6A4A" w:rsidP="005C5EC2">
                      <w:pPr>
                        <w:jc w:val="center"/>
                        <w:rPr>
                          <w:rFonts w:cstheme="minorHAnsi"/>
                          <w:b/>
                          <w:sz w:val="32"/>
                          <w:szCs w:val="32"/>
                          <w:u w:val="single"/>
                        </w:rPr>
                      </w:pPr>
                      <w:r w:rsidRPr="00A5598E">
                        <w:rPr>
                          <w:rFonts w:cstheme="minorHAnsi"/>
                          <w:b/>
                          <w:sz w:val="32"/>
                          <w:szCs w:val="32"/>
                          <w:u w:val="single"/>
                        </w:rPr>
                        <w:t>Year 10</w:t>
                      </w:r>
                      <w:r>
                        <w:rPr>
                          <w:rFonts w:cstheme="minorHAnsi"/>
                          <w:b/>
                          <w:sz w:val="32"/>
                          <w:szCs w:val="32"/>
                          <w:u w:val="single"/>
                        </w:rPr>
                        <w:t xml:space="preserve"> </w:t>
                      </w:r>
                      <w:r w:rsidRPr="00A5598E">
                        <w:rPr>
                          <w:rFonts w:cstheme="minorHAnsi"/>
                          <w:b/>
                          <w:sz w:val="32"/>
                          <w:szCs w:val="32"/>
                          <w:u w:val="single"/>
                        </w:rPr>
                        <w:t>Maths Higher</w:t>
                      </w:r>
                    </w:p>
                  </w:txbxContent>
                </v:textbox>
                <w10:wrap type="square" anchorx="margin"/>
              </v:shape>
            </w:pict>
          </mc:Fallback>
        </mc:AlternateContent>
      </w:r>
      <w:r>
        <w:rPr>
          <w:noProof/>
          <w:lang w:eastAsia="en-GB"/>
        </w:rPr>
        <w:drawing>
          <wp:inline distT="0" distB="0" distL="0" distR="0" wp14:anchorId="6352A6F5" wp14:editId="74DBFD43">
            <wp:extent cx="882000" cy="8820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3969"/>
        <w:gridCol w:w="4683"/>
      </w:tblGrid>
      <w:tr w:rsidR="005C5EC2" w:rsidRPr="0064630C" w14:paraId="7695236B" w14:textId="77777777" w:rsidTr="002E48FE">
        <w:trPr>
          <w:trHeight w:val="385"/>
        </w:trPr>
        <w:tc>
          <w:tcPr>
            <w:tcW w:w="2275" w:type="pct"/>
            <w:shd w:val="clear" w:color="auto" w:fill="auto"/>
            <w:vAlign w:val="center"/>
          </w:tcPr>
          <w:p w14:paraId="117762CB" w14:textId="77777777"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You will learn</w:t>
            </w:r>
          </w:p>
        </w:tc>
        <w:tc>
          <w:tcPr>
            <w:tcW w:w="1250" w:type="pct"/>
            <w:shd w:val="clear" w:color="auto" w:fill="auto"/>
            <w:vAlign w:val="center"/>
          </w:tcPr>
          <w:p w14:paraId="2C15B541" w14:textId="77777777"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Online Resources</w:t>
            </w:r>
          </w:p>
        </w:tc>
        <w:tc>
          <w:tcPr>
            <w:tcW w:w="1475" w:type="pct"/>
            <w:vAlign w:val="center"/>
          </w:tcPr>
          <w:p w14:paraId="57D7383B" w14:textId="77777777" w:rsidR="005C5EC2" w:rsidRPr="007715DE" w:rsidRDefault="005C5EC2" w:rsidP="002E48FE">
            <w:pPr>
              <w:spacing w:after="0" w:line="240" w:lineRule="auto"/>
              <w:jc w:val="center"/>
              <w:rPr>
                <w:rFonts w:eastAsia="Calibri" w:cstheme="minorHAnsi"/>
                <w:b/>
                <w:bCs/>
                <w:sz w:val="24"/>
                <w:szCs w:val="24"/>
              </w:rPr>
            </w:pPr>
            <w:r w:rsidRPr="007715DE">
              <w:rPr>
                <w:rFonts w:eastAsia="Calibri" w:cstheme="minorHAnsi"/>
                <w:b/>
                <w:bCs/>
                <w:sz w:val="24"/>
                <w:szCs w:val="24"/>
              </w:rPr>
              <w:t>Teaching Resources/Links</w:t>
            </w:r>
          </w:p>
        </w:tc>
      </w:tr>
      <w:tr w:rsidR="005C5EC2" w:rsidRPr="008D3E76" w14:paraId="49BD42CC" w14:textId="77777777" w:rsidTr="002E48FE">
        <w:tc>
          <w:tcPr>
            <w:tcW w:w="2275" w:type="pct"/>
            <w:shd w:val="clear" w:color="auto" w:fill="auto"/>
          </w:tcPr>
          <w:p w14:paraId="527CC6F7" w14:textId="77777777" w:rsidR="005C5EC2" w:rsidRPr="00A40780" w:rsidRDefault="005C5EC2" w:rsidP="002E48FE">
            <w:pPr>
              <w:spacing w:after="0" w:line="256" w:lineRule="auto"/>
              <w:rPr>
                <w:rFonts w:eastAsia="Calibri" w:cstheme="minorHAnsi"/>
                <w:sz w:val="20"/>
                <w:szCs w:val="20"/>
              </w:rPr>
            </w:pPr>
            <w:r w:rsidRPr="00A40780">
              <w:rPr>
                <w:rFonts w:eastAsia="Calibri" w:cstheme="minorHAnsi"/>
                <w:b/>
                <w:bCs/>
                <w:sz w:val="20"/>
                <w:szCs w:val="20"/>
              </w:rPr>
              <w:t>Quadratic equations</w:t>
            </w:r>
          </w:p>
          <w:p w14:paraId="17E9DEC1"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Plotting Quadratic graphs.</w:t>
            </w:r>
          </w:p>
          <w:p w14:paraId="0213509C"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Solving quadratics by factorising x</w:t>
            </w:r>
            <w:r w:rsidRPr="003A29AB">
              <w:rPr>
                <w:rFonts w:eastAsia="Calibri" w:cstheme="minorHAnsi"/>
                <w:sz w:val="20"/>
                <w:szCs w:val="20"/>
                <w:vertAlign w:val="superscript"/>
              </w:rPr>
              <w:t>2</w:t>
            </w:r>
            <w:r w:rsidRPr="003A29AB">
              <w:rPr>
                <w:rFonts w:eastAsia="Calibri" w:cstheme="minorHAnsi"/>
                <w:sz w:val="20"/>
                <w:szCs w:val="20"/>
              </w:rPr>
              <w:t>+bx + c.</w:t>
            </w:r>
          </w:p>
          <w:p w14:paraId="3A081084"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Solving quadratics by factorising ax</w:t>
            </w:r>
            <w:r w:rsidRPr="003A29AB">
              <w:rPr>
                <w:rFonts w:eastAsia="Calibri" w:cstheme="minorHAnsi"/>
                <w:sz w:val="20"/>
                <w:szCs w:val="20"/>
                <w:vertAlign w:val="superscript"/>
              </w:rPr>
              <w:t>2</w:t>
            </w:r>
            <w:r w:rsidRPr="003A29AB">
              <w:rPr>
                <w:rFonts w:eastAsia="Calibri" w:cstheme="minorHAnsi"/>
                <w:sz w:val="20"/>
                <w:szCs w:val="20"/>
              </w:rPr>
              <w:t>+bx + c.</w:t>
            </w:r>
          </w:p>
          <w:p w14:paraId="626E795C"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Solving quadratics by expanding brackets to the form ax</w:t>
            </w:r>
            <w:r w:rsidRPr="003A29AB">
              <w:rPr>
                <w:rFonts w:eastAsia="Calibri" w:cstheme="minorHAnsi"/>
                <w:sz w:val="20"/>
                <w:szCs w:val="20"/>
                <w:vertAlign w:val="superscript"/>
              </w:rPr>
              <w:t>2</w:t>
            </w:r>
            <w:r w:rsidRPr="003A29AB">
              <w:rPr>
                <w:rFonts w:eastAsia="Calibri" w:cstheme="minorHAnsi"/>
                <w:sz w:val="20"/>
                <w:szCs w:val="20"/>
              </w:rPr>
              <w:t>+bx + c.</w:t>
            </w:r>
          </w:p>
          <w:p w14:paraId="4332B45C"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Solving a quadratic by using the quadratic formula.</w:t>
            </w:r>
          </w:p>
          <w:p w14:paraId="0B3E0385"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Solve quadratic equations by completing the square x</w:t>
            </w:r>
            <w:r w:rsidRPr="003A29AB">
              <w:rPr>
                <w:rFonts w:eastAsia="Calibri" w:cstheme="minorHAnsi"/>
                <w:sz w:val="20"/>
                <w:szCs w:val="20"/>
                <w:vertAlign w:val="superscript"/>
              </w:rPr>
              <w:t>2</w:t>
            </w:r>
            <w:r w:rsidRPr="003A29AB">
              <w:rPr>
                <w:rFonts w:eastAsia="Calibri" w:cstheme="minorHAnsi"/>
                <w:sz w:val="20"/>
                <w:szCs w:val="20"/>
              </w:rPr>
              <w:t>+bx + c.</w:t>
            </w:r>
          </w:p>
          <w:p w14:paraId="6519AD7A"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Solve quadratic equations by completing the square ax</w:t>
            </w:r>
            <w:r w:rsidRPr="003A29AB">
              <w:rPr>
                <w:rFonts w:eastAsia="Calibri" w:cstheme="minorHAnsi"/>
                <w:sz w:val="20"/>
                <w:szCs w:val="20"/>
                <w:vertAlign w:val="superscript"/>
              </w:rPr>
              <w:t>2</w:t>
            </w:r>
            <w:r w:rsidRPr="003A29AB">
              <w:rPr>
                <w:rFonts w:eastAsia="Calibri" w:cstheme="minorHAnsi"/>
                <w:sz w:val="20"/>
                <w:szCs w:val="20"/>
              </w:rPr>
              <w:t>+bx + c.</w:t>
            </w:r>
          </w:p>
          <w:p w14:paraId="252108F3"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Solve quadratic equations by completing the square x</w:t>
            </w:r>
            <w:r w:rsidRPr="003A29AB">
              <w:rPr>
                <w:rFonts w:eastAsia="Calibri" w:cstheme="minorHAnsi"/>
                <w:sz w:val="20"/>
                <w:szCs w:val="20"/>
                <w:vertAlign w:val="superscript"/>
              </w:rPr>
              <w:t>2</w:t>
            </w:r>
            <w:r w:rsidRPr="003A29AB">
              <w:rPr>
                <w:rFonts w:eastAsia="Calibri" w:cstheme="minorHAnsi"/>
                <w:sz w:val="20"/>
                <w:szCs w:val="20"/>
              </w:rPr>
              <w:t>+bx + c (surd form).</w:t>
            </w:r>
          </w:p>
          <w:p w14:paraId="7F610DC4"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Find the significant points of a quadratic curve (x-intercept).</w:t>
            </w:r>
          </w:p>
          <w:p w14:paraId="495A20F2" w14:textId="77777777" w:rsidR="005C5EC2" w:rsidRPr="003A29AB"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Find the turning point on a quadratic graph.</w:t>
            </w:r>
          </w:p>
          <w:p w14:paraId="21AED0C9" w14:textId="77777777" w:rsidR="005C5EC2" w:rsidRDefault="005C5EC2" w:rsidP="005C5EC2">
            <w:pPr>
              <w:pStyle w:val="ListParagraph"/>
              <w:numPr>
                <w:ilvl w:val="0"/>
                <w:numId w:val="6"/>
              </w:numPr>
              <w:spacing w:after="0" w:line="256" w:lineRule="auto"/>
              <w:rPr>
                <w:rFonts w:eastAsia="Calibri" w:cstheme="minorHAnsi"/>
                <w:sz w:val="20"/>
                <w:szCs w:val="20"/>
              </w:rPr>
            </w:pPr>
            <w:r w:rsidRPr="003A29AB">
              <w:rPr>
                <w:rFonts w:eastAsia="Calibri" w:cstheme="minorHAnsi"/>
                <w:sz w:val="20"/>
                <w:szCs w:val="20"/>
              </w:rPr>
              <w:t>Sketching with completing the square.</w:t>
            </w:r>
          </w:p>
          <w:p w14:paraId="4A8C85F0" w14:textId="77777777" w:rsidR="005C5EC2" w:rsidRPr="003A29AB" w:rsidRDefault="005C5EC2" w:rsidP="002E48FE">
            <w:pPr>
              <w:pStyle w:val="ListParagraph"/>
              <w:spacing w:after="0" w:line="256" w:lineRule="auto"/>
              <w:ind w:left="360"/>
              <w:rPr>
                <w:rFonts w:eastAsia="Calibri" w:cstheme="minorHAnsi"/>
                <w:sz w:val="20"/>
                <w:szCs w:val="20"/>
              </w:rPr>
            </w:pPr>
          </w:p>
          <w:p w14:paraId="0BFB16A4" w14:textId="77777777" w:rsidR="005C5EC2" w:rsidRPr="00A40780" w:rsidRDefault="005C5EC2" w:rsidP="002E48FE">
            <w:pPr>
              <w:spacing w:after="0" w:line="256" w:lineRule="auto"/>
              <w:rPr>
                <w:rFonts w:eastAsia="Calibri" w:cstheme="minorHAnsi"/>
                <w:sz w:val="20"/>
                <w:szCs w:val="20"/>
              </w:rPr>
            </w:pPr>
            <w:r w:rsidRPr="00A40780">
              <w:rPr>
                <w:rFonts w:eastAsia="Calibri" w:cstheme="minorHAnsi"/>
                <w:b/>
                <w:bCs/>
                <w:sz w:val="20"/>
                <w:szCs w:val="20"/>
              </w:rPr>
              <w:t>Simultaneous equations with graphs</w:t>
            </w:r>
          </w:p>
          <w:p w14:paraId="3AA04BDF" w14:textId="77777777" w:rsidR="005C5EC2" w:rsidRPr="00A40780" w:rsidRDefault="005C5EC2" w:rsidP="005C5EC2">
            <w:pPr>
              <w:pStyle w:val="ListParagraph"/>
              <w:numPr>
                <w:ilvl w:val="0"/>
                <w:numId w:val="3"/>
              </w:numPr>
              <w:spacing w:after="0" w:line="256" w:lineRule="auto"/>
              <w:ind w:left="453" w:hanging="425"/>
              <w:rPr>
                <w:rFonts w:eastAsia="Calibri" w:cstheme="minorHAnsi"/>
                <w:sz w:val="20"/>
                <w:szCs w:val="20"/>
              </w:rPr>
            </w:pPr>
            <w:r w:rsidRPr="00A40780">
              <w:rPr>
                <w:rFonts w:eastAsia="Calibri" w:cstheme="minorHAnsi"/>
                <w:sz w:val="20"/>
                <w:szCs w:val="20"/>
              </w:rPr>
              <w:t>Solve linear equations using graphs</w:t>
            </w:r>
            <w:r>
              <w:rPr>
                <w:rFonts w:eastAsia="Calibri" w:cstheme="minorHAnsi"/>
                <w:sz w:val="20"/>
                <w:szCs w:val="20"/>
              </w:rPr>
              <w:t>.</w:t>
            </w:r>
          </w:p>
          <w:p w14:paraId="328B8FFE" w14:textId="77777777" w:rsidR="005C5EC2" w:rsidRPr="00A40780" w:rsidRDefault="005C5EC2" w:rsidP="005C5EC2">
            <w:pPr>
              <w:pStyle w:val="ListParagraph"/>
              <w:numPr>
                <w:ilvl w:val="0"/>
                <w:numId w:val="3"/>
              </w:numPr>
              <w:spacing w:after="0" w:line="256" w:lineRule="auto"/>
              <w:ind w:left="453" w:hanging="425"/>
              <w:rPr>
                <w:rFonts w:eastAsia="Calibri" w:cstheme="minorHAnsi"/>
                <w:sz w:val="20"/>
                <w:szCs w:val="20"/>
              </w:rPr>
            </w:pPr>
            <w:r w:rsidRPr="00A40780">
              <w:rPr>
                <w:rFonts w:eastAsia="Calibri" w:cstheme="minorHAnsi"/>
                <w:sz w:val="20"/>
                <w:szCs w:val="20"/>
              </w:rPr>
              <w:t>Solve quadratic &amp; linear graphs simultaneously</w:t>
            </w:r>
            <w:r>
              <w:rPr>
                <w:rFonts w:eastAsia="Calibri" w:cstheme="minorHAnsi"/>
                <w:sz w:val="20"/>
                <w:szCs w:val="20"/>
              </w:rPr>
              <w:t>.</w:t>
            </w:r>
          </w:p>
          <w:p w14:paraId="2F1FBEEB" w14:textId="77777777" w:rsidR="005C5EC2" w:rsidRDefault="005C5EC2" w:rsidP="005C5EC2">
            <w:pPr>
              <w:pStyle w:val="ListParagraph"/>
              <w:numPr>
                <w:ilvl w:val="0"/>
                <w:numId w:val="3"/>
              </w:numPr>
              <w:spacing w:after="0" w:line="256" w:lineRule="auto"/>
              <w:ind w:left="453" w:hanging="425"/>
              <w:rPr>
                <w:rFonts w:eastAsia="Calibri" w:cstheme="minorHAnsi"/>
                <w:sz w:val="20"/>
                <w:szCs w:val="20"/>
              </w:rPr>
            </w:pPr>
            <w:r w:rsidRPr="00A40780">
              <w:rPr>
                <w:rFonts w:eastAsia="Calibri" w:cstheme="minorHAnsi"/>
                <w:sz w:val="20"/>
                <w:szCs w:val="20"/>
              </w:rPr>
              <w:t>Solve quadratic equations using graphs by rearranging</w:t>
            </w:r>
            <w:r>
              <w:rPr>
                <w:rFonts w:eastAsia="Calibri" w:cstheme="minorHAnsi"/>
                <w:sz w:val="20"/>
                <w:szCs w:val="20"/>
              </w:rPr>
              <w:t>.</w:t>
            </w:r>
          </w:p>
          <w:p w14:paraId="6FEC0753" w14:textId="77777777" w:rsidR="005C5EC2" w:rsidRPr="00A40780" w:rsidRDefault="005C5EC2" w:rsidP="002E48FE">
            <w:pPr>
              <w:pStyle w:val="ListParagraph"/>
              <w:spacing w:after="0" w:line="256" w:lineRule="auto"/>
              <w:ind w:left="453"/>
              <w:rPr>
                <w:rFonts w:eastAsia="Calibri" w:cstheme="minorHAnsi"/>
                <w:sz w:val="20"/>
                <w:szCs w:val="20"/>
              </w:rPr>
            </w:pPr>
          </w:p>
          <w:p w14:paraId="4CE1DFB5" w14:textId="77777777" w:rsidR="005C5EC2" w:rsidRPr="00A40780" w:rsidRDefault="005C5EC2" w:rsidP="002E48FE">
            <w:pPr>
              <w:spacing w:after="0" w:line="256" w:lineRule="auto"/>
              <w:rPr>
                <w:rFonts w:eastAsia="Calibri" w:cstheme="minorHAnsi"/>
                <w:sz w:val="20"/>
                <w:szCs w:val="20"/>
              </w:rPr>
            </w:pPr>
            <w:r w:rsidRPr="00A40780">
              <w:rPr>
                <w:rFonts w:eastAsia="Calibri" w:cstheme="minorHAnsi"/>
                <w:b/>
                <w:bCs/>
                <w:sz w:val="20"/>
                <w:szCs w:val="20"/>
              </w:rPr>
              <w:t>Quadratic simultaneous equations</w:t>
            </w:r>
          </w:p>
          <w:p w14:paraId="104FF39B" w14:textId="77777777" w:rsidR="005C5EC2" w:rsidRPr="00A40780" w:rsidRDefault="005C5EC2" w:rsidP="005C5EC2">
            <w:pPr>
              <w:pStyle w:val="ListParagraph"/>
              <w:numPr>
                <w:ilvl w:val="0"/>
                <w:numId w:val="4"/>
              </w:numPr>
              <w:spacing w:after="0" w:line="256" w:lineRule="auto"/>
              <w:ind w:left="453" w:hanging="453"/>
              <w:rPr>
                <w:rFonts w:eastAsia="Calibri" w:cstheme="minorHAnsi"/>
                <w:sz w:val="20"/>
                <w:szCs w:val="20"/>
              </w:rPr>
            </w:pPr>
            <w:r w:rsidRPr="00A40780">
              <w:rPr>
                <w:rFonts w:eastAsia="Calibri" w:cstheme="minorHAnsi"/>
                <w:sz w:val="20"/>
                <w:szCs w:val="20"/>
              </w:rPr>
              <w:t>Solve simultaneous equations with linear and non-linear equations</w:t>
            </w:r>
            <w:r>
              <w:rPr>
                <w:rFonts w:eastAsia="Calibri" w:cstheme="minorHAnsi"/>
                <w:sz w:val="20"/>
                <w:szCs w:val="20"/>
              </w:rPr>
              <w:t>.</w:t>
            </w:r>
          </w:p>
          <w:p w14:paraId="66413468" w14:textId="77777777" w:rsidR="005C5EC2" w:rsidRDefault="005C5EC2" w:rsidP="005C5EC2">
            <w:pPr>
              <w:pStyle w:val="ListParagraph"/>
              <w:numPr>
                <w:ilvl w:val="0"/>
                <w:numId w:val="4"/>
              </w:numPr>
              <w:spacing w:after="0" w:line="256" w:lineRule="auto"/>
              <w:ind w:left="453" w:hanging="453"/>
              <w:rPr>
                <w:rFonts w:eastAsia="Calibri" w:cstheme="minorHAnsi"/>
                <w:sz w:val="20"/>
                <w:szCs w:val="20"/>
              </w:rPr>
            </w:pPr>
            <w:r w:rsidRPr="00A40780">
              <w:rPr>
                <w:rFonts w:eastAsia="Calibri" w:cstheme="minorHAnsi"/>
                <w:sz w:val="20"/>
                <w:szCs w:val="20"/>
              </w:rPr>
              <w:t>Solving quadratic inequalities</w:t>
            </w:r>
            <w:r>
              <w:rPr>
                <w:rFonts w:eastAsia="Calibri" w:cstheme="minorHAnsi"/>
                <w:sz w:val="20"/>
                <w:szCs w:val="20"/>
              </w:rPr>
              <w:t>.</w:t>
            </w:r>
          </w:p>
          <w:p w14:paraId="6E847556" w14:textId="77777777" w:rsidR="005C5EC2" w:rsidRDefault="005C5EC2" w:rsidP="002E48FE">
            <w:pPr>
              <w:pStyle w:val="ListParagraph"/>
              <w:spacing w:after="0" w:line="256" w:lineRule="auto"/>
              <w:ind w:left="453"/>
              <w:rPr>
                <w:rFonts w:eastAsia="Calibri" w:cstheme="minorHAnsi"/>
                <w:sz w:val="20"/>
                <w:szCs w:val="20"/>
              </w:rPr>
            </w:pPr>
          </w:p>
          <w:p w14:paraId="6A96523C" w14:textId="77777777" w:rsidR="005C5EC2" w:rsidRDefault="005C5EC2" w:rsidP="002E48FE">
            <w:pPr>
              <w:spacing w:after="0" w:line="240" w:lineRule="auto"/>
              <w:rPr>
                <w:rFonts w:ascii="Calibri" w:hAnsi="Calibri" w:cs="Calibri"/>
                <w:b/>
                <w:sz w:val="20"/>
                <w:szCs w:val="20"/>
              </w:rPr>
            </w:pPr>
            <w:r w:rsidRPr="0023623E">
              <w:rPr>
                <w:rFonts w:ascii="Calibri" w:hAnsi="Calibri" w:cs="Calibri"/>
                <w:b/>
                <w:sz w:val="20"/>
                <w:szCs w:val="20"/>
              </w:rPr>
              <w:t>Transformations</w:t>
            </w:r>
          </w:p>
          <w:p w14:paraId="23DDBA84" w14:textId="77777777" w:rsidR="005C5EC2" w:rsidRPr="008E6F12" w:rsidRDefault="005C5EC2" w:rsidP="002E48FE">
            <w:pPr>
              <w:spacing w:after="0" w:line="240" w:lineRule="auto"/>
              <w:rPr>
                <w:rFonts w:ascii="Calibri" w:hAnsi="Calibri" w:cs="Calibri"/>
                <w:sz w:val="20"/>
                <w:szCs w:val="20"/>
              </w:rPr>
            </w:pPr>
            <w:r>
              <w:rPr>
                <w:rFonts w:ascii="Calibri" w:hAnsi="Calibri" w:cs="Calibri"/>
                <w:sz w:val="20"/>
                <w:szCs w:val="20"/>
              </w:rPr>
              <w:t xml:space="preserve">1.      </w:t>
            </w:r>
            <w:r w:rsidRPr="008E6F12">
              <w:rPr>
                <w:rFonts w:ascii="Calibri" w:hAnsi="Calibri" w:cs="Calibri"/>
                <w:sz w:val="20"/>
                <w:szCs w:val="20"/>
              </w:rPr>
              <w:t>Line and rotational symmetry</w:t>
            </w:r>
          </w:p>
          <w:p w14:paraId="0C4910F4" w14:textId="77777777" w:rsidR="005C5EC2" w:rsidRPr="008E6F12" w:rsidRDefault="005C5EC2" w:rsidP="002E48FE">
            <w:pPr>
              <w:spacing w:after="0" w:line="240" w:lineRule="auto"/>
              <w:rPr>
                <w:rFonts w:ascii="Calibri" w:hAnsi="Calibri" w:cs="Calibri"/>
                <w:sz w:val="20"/>
                <w:szCs w:val="20"/>
              </w:rPr>
            </w:pPr>
            <w:r>
              <w:rPr>
                <w:rFonts w:ascii="Calibri" w:hAnsi="Calibri" w:cs="Calibri"/>
                <w:sz w:val="20"/>
                <w:szCs w:val="20"/>
              </w:rPr>
              <w:t xml:space="preserve">2.      </w:t>
            </w:r>
            <w:r w:rsidRPr="008E6F12">
              <w:rPr>
                <w:rFonts w:ascii="Calibri" w:hAnsi="Calibri" w:cs="Calibri"/>
                <w:sz w:val="20"/>
                <w:szCs w:val="20"/>
              </w:rPr>
              <w:t>Translations (drawing and describing)</w:t>
            </w:r>
          </w:p>
          <w:p w14:paraId="6A1C208D" w14:textId="77777777" w:rsidR="005C5EC2" w:rsidRPr="0023623E" w:rsidRDefault="005C5EC2" w:rsidP="002E48FE">
            <w:pPr>
              <w:spacing w:after="0" w:line="240" w:lineRule="auto"/>
              <w:rPr>
                <w:rFonts w:ascii="Calibri" w:hAnsi="Calibri" w:cs="Calibri"/>
                <w:sz w:val="20"/>
                <w:szCs w:val="20"/>
              </w:rPr>
            </w:pPr>
            <w:r>
              <w:rPr>
                <w:rFonts w:ascii="Calibri" w:hAnsi="Calibri" w:cs="Calibri"/>
                <w:sz w:val="20"/>
                <w:szCs w:val="20"/>
              </w:rPr>
              <w:t xml:space="preserve">3.      </w:t>
            </w:r>
            <w:r w:rsidRPr="0023623E">
              <w:rPr>
                <w:rFonts w:ascii="Calibri" w:hAnsi="Calibri" w:cs="Calibri"/>
                <w:sz w:val="20"/>
                <w:szCs w:val="20"/>
              </w:rPr>
              <w:t>Reflections (drawing and describing).</w:t>
            </w:r>
          </w:p>
          <w:p w14:paraId="5419BF1A" w14:textId="77777777" w:rsidR="005C5EC2" w:rsidRPr="0023623E" w:rsidRDefault="005C5EC2" w:rsidP="002E48FE">
            <w:pPr>
              <w:spacing w:after="0" w:line="240" w:lineRule="auto"/>
              <w:rPr>
                <w:rFonts w:ascii="Calibri" w:hAnsi="Calibri" w:cs="Calibri"/>
                <w:sz w:val="20"/>
                <w:szCs w:val="20"/>
              </w:rPr>
            </w:pPr>
            <w:r>
              <w:rPr>
                <w:rFonts w:ascii="Calibri" w:hAnsi="Calibri" w:cs="Calibri"/>
                <w:sz w:val="20"/>
                <w:szCs w:val="20"/>
              </w:rPr>
              <w:t xml:space="preserve">4.      </w:t>
            </w:r>
            <w:r w:rsidRPr="0023623E">
              <w:rPr>
                <w:rFonts w:ascii="Calibri" w:hAnsi="Calibri" w:cs="Calibri"/>
                <w:sz w:val="20"/>
                <w:szCs w:val="20"/>
              </w:rPr>
              <w:t>Rotations (drawing and describing).</w:t>
            </w:r>
          </w:p>
          <w:p w14:paraId="7AC52846" w14:textId="77777777" w:rsidR="005C5EC2" w:rsidRPr="0023623E" w:rsidRDefault="005C5EC2" w:rsidP="002E48FE">
            <w:pPr>
              <w:spacing w:after="0" w:line="240" w:lineRule="auto"/>
              <w:rPr>
                <w:rFonts w:ascii="Calibri" w:hAnsi="Calibri" w:cs="Calibri"/>
                <w:sz w:val="20"/>
                <w:szCs w:val="20"/>
              </w:rPr>
            </w:pPr>
            <w:r>
              <w:rPr>
                <w:rFonts w:ascii="Calibri" w:hAnsi="Calibri" w:cs="Calibri"/>
                <w:sz w:val="20"/>
                <w:szCs w:val="20"/>
              </w:rPr>
              <w:t xml:space="preserve">5.      </w:t>
            </w:r>
            <w:r w:rsidRPr="0023623E">
              <w:rPr>
                <w:rFonts w:ascii="Calibri" w:hAnsi="Calibri" w:cs="Calibri"/>
                <w:sz w:val="20"/>
                <w:szCs w:val="20"/>
              </w:rPr>
              <w:t>Enlargements (drawing and describing).</w:t>
            </w:r>
          </w:p>
          <w:p w14:paraId="78A711D8" w14:textId="77777777" w:rsidR="005C5EC2" w:rsidRPr="00421F87" w:rsidRDefault="005C5EC2" w:rsidP="002E48FE">
            <w:pPr>
              <w:spacing w:after="0" w:line="240" w:lineRule="auto"/>
              <w:rPr>
                <w:rFonts w:ascii="Calibri" w:hAnsi="Calibri" w:cs="Calibri"/>
                <w:sz w:val="20"/>
                <w:szCs w:val="20"/>
              </w:rPr>
            </w:pPr>
            <w:r>
              <w:rPr>
                <w:rFonts w:ascii="Calibri" w:hAnsi="Calibri" w:cs="Calibri"/>
                <w:sz w:val="20"/>
                <w:szCs w:val="20"/>
              </w:rPr>
              <w:t xml:space="preserve">6.      </w:t>
            </w:r>
            <w:r w:rsidRPr="0023623E">
              <w:rPr>
                <w:rFonts w:ascii="Calibri" w:hAnsi="Calibri" w:cs="Calibri"/>
                <w:sz w:val="20"/>
                <w:szCs w:val="20"/>
              </w:rPr>
              <w:t>Combining transformations.</w:t>
            </w:r>
          </w:p>
        </w:tc>
        <w:tc>
          <w:tcPr>
            <w:tcW w:w="1250" w:type="pct"/>
            <w:shd w:val="clear" w:color="auto" w:fill="auto"/>
          </w:tcPr>
          <w:p w14:paraId="3C647498" w14:textId="77777777" w:rsidR="005C5EC2" w:rsidRPr="00A5598E" w:rsidRDefault="005C5EC2" w:rsidP="002E48FE">
            <w:pPr>
              <w:spacing w:after="0" w:line="240" w:lineRule="auto"/>
              <w:contextualSpacing/>
              <w:jc w:val="center"/>
              <w:rPr>
                <w:rFonts w:eastAsia="Calibri" w:cstheme="minorHAnsi"/>
                <w:b/>
                <w:bCs/>
                <w:sz w:val="20"/>
                <w:szCs w:val="20"/>
              </w:rPr>
            </w:pPr>
            <w:r w:rsidRPr="00A5598E">
              <w:rPr>
                <w:rFonts w:eastAsia="Calibri" w:cstheme="minorHAnsi"/>
                <w:b/>
                <w:bCs/>
                <w:sz w:val="20"/>
                <w:szCs w:val="20"/>
              </w:rPr>
              <w:t>Hegarty Maths Clips:</w:t>
            </w:r>
          </w:p>
          <w:p w14:paraId="74D9BF10" w14:textId="77777777" w:rsidR="005C5EC2" w:rsidRPr="00A40780" w:rsidRDefault="005C5EC2" w:rsidP="002E48FE">
            <w:pPr>
              <w:spacing w:after="0" w:line="240" w:lineRule="auto"/>
              <w:contextualSpacing/>
              <w:jc w:val="center"/>
              <w:rPr>
                <w:rFonts w:eastAsia="Calibri" w:cstheme="minorHAnsi"/>
                <w:iCs/>
                <w:sz w:val="20"/>
                <w:szCs w:val="20"/>
              </w:rPr>
            </w:pPr>
            <w:r w:rsidRPr="00A40780">
              <w:rPr>
                <w:rFonts w:eastAsia="Calibri" w:cstheme="minorHAnsi"/>
                <w:iCs/>
                <w:sz w:val="20"/>
                <w:szCs w:val="20"/>
              </w:rPr>
              <w:t>251</w:t>
            </w:r>
          </w:p>
          <w:p w14:paraId="6083AC77" w14:textId="77777777" w:rsidR="005C5EC2" w:rsidRPr="00A40780" w:rsidRDefault="005C5EC2" w:rsidP="002E48FE">
            <w:pPr>
              <w:spacing w:after="40" w:line="240" w:lineRule="auto"/>
              <w:jc w:val="center"/>
              <w:rPr>
                <w:rFonts w:eastAsia="Calibri" w:cstheme="minorHAnsi"/>
                <w:sz w:val="20"/>
                <w:szCs w:val="20"/>
              </w:rPr>
            </w:pPr>
            <w:r w:rsidRPr="00A40780">
              <w:rPr>
                <w:rFonts w:eastAsia="Calibri" w:cstheme="minorHAnsi"/>
                <w:sz w:val="20"/>
                <w:szCs w:val="20"/>
              </w:rPr>
              <w:t>230</w:t>
            </w:r>
          </w:p>
          <w:p w14:paraId="367C418D"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231-232</w:t>
            </w:r>
          </w:p>
          <w:p w14:paraId="57EB7C69"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233</w:t>
            </w:r>
          </w:p>
          <w:p w14:paraId="0010BF36" w14:textId="77777777" w:rsidR="005C5EC2" w:rsidRPr="00A40780" w:rsidRDefault="005C5EC2" w:rsidP="002E48FE">
            <w:pPr>
              <w:spacing w:after="40" w:line="240" w:lineRule="auto"/>
              <w:jc w:val="center"/>
              <w:rPr>
                <w:rFonts w:eastAsia="Calibri" w:cstheme="minorHAnsi"/>
                <w:sz w:val="20"/>
                <w:szCs w:val="20"/>
              </w:rPr>
            </w:pPr>
            <w:r w:rsidRPr="00A40780">
              <w:rPr>
                <w:rFonts w:eastAsia="Calibri" w:cstheme="minorHAnsi"/>
                <w:sz w:val="20"/>
                <w:szCs w:val="20"/>
              </w:rPr>
              <w:t>241-242</w:t>
            </w:r>
          </w:p>
          <w:p w14:paraId="1D841FC9"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235 – 236</w:t>
            </w:r>
          </w:p>
          <w:p w14:paraId="70C41917" w14:textId="77777777" w:rsidR="005C5EC2" w:rsidRPr="00A40780" w:rsidRDefault="005C5EC2" w:rsidP="002E48FE">
            <w:pPr>
              <w:spacing w:after="80" w:line="240" w:lineRule="auto"/>
              <w:jc w:val="center"/>
              <w:rPr>
                <w:rFonts w:eastAsia="Calibri" w:cstheme="minorHAnsi"/>
                <w:sz w:val="20"/>
                <w:szCs w:val="20"/>
              </w:rPr>
            </w:pPr>
            <w:r w:rsidRPr="00A40780">
              <w:rPr>
                <w:rFonts w:eastAsia="Calibri" w:cstheme="minorHAnsi"/>
                <w:sz w:val="20"/>
                <w:szCs w:val="20"/>
              </w:rPr>
              <w:t>237</w:t>
            </w:r>
          </w:p>
          <w:p w14:paraId="2E03823D"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238-239</w:t>
            </w:r>
          </w:p>
          <w:p w14:paraId="57A833CD"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253-254</w:t>
            </w:r>
          </w:p>
          <w:p w14:paraId="6AD830E9"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255-256</w:t>
            </w:r>
          </w:p>
          <w:p w14:paraId="02D95B00"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257</w:t>
            </w:r>
          </w:p>
          <w:p w14:paraId="6784C851" w14:textId="77777777" w:rsidR="005C5EC2" w:rsidRPr="00A40780" w:rsidRDefault="005C5EC2" w:rsidP="002E48FE">
            <w:pPr>
              <w:spacing w:after="80" w:line="240" w:lineRule="auto"/>
              <w:jc w:val="center"/>
              <w:rPr>
                <w:rFonts w:eastAsia="Calibri" w:cstheme="minorHAnsi"/>
                <w:sz w:val="20"/>
                <w:szCs w:val="20"/>
              </w:rPr>
            </w:pPr>
          </w:p>
          <w:p w14:paraId="6C05C9E8" w14:textId="77777777" w:rsidR="005C5EC2" w:rsidRDefault="005C5EC2" w:rsidP="002E48FE">
            <w:pPr>
              <w:spacing w:after="40" w:line="240" w:lineRule="auto"/>
              <w:jc w:val="center"/>
              <w:rPr>
                <w:rFonts w:eastAsia="Calibri" w:cstheme="minorHAnsi"/>
                <w:sz w:val="20"/>
                <w:szCs w:val="20"/>
              </w:rPr>
            </w:pPr>
          </w:p>
          <w:p w14:paraId="351FAB23" w14:textId="77777777" w:rsidR="005C5EC2" w:rsidRPr="00A40780" w:rsidRDefault="005C5EC2" w:rsidP="002E48FE">
            <w:pPr>
              <w:spacing w:after="40" w:line="240" w:lineRule="auto"/>
              <w:jc w:val="center"/>
              <w:rPr>
                <w:rFonts w:eastAsia="Calibri" w:cstheme="minorHAnsi"/>
                <w:sz w:val="20"/>
                <w:szCs w:val="20"/>
              </w:rPr>
            </w:pPr>
            <w:r w:rsidRPr="00A40780">
              <w:rPr>
                <w:rFonts w:eastAsia="Calibri" w:cstheme="minorHAnsi"/>
                <w:sz w:val="20"/>
                <w:szCs w:val="20"/>
              </w:rPr>
              <w:t>217-219</w:t>
            </w:r>
          </w:p>
          <w:p w14:paraId="1AF54040"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259</w:t>
            </w:r>
          </w:p>
          <w:p w14:paraId="4DAE8541" w14:textId="77777777" w:rsidR="005C5EC2" w:rsidRPr="00A40780"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260</w:t>
            </w:r>
          </w:p>
          <w:p w14:paraId="3B3AFCAF" w14:textId="77777777" w:rsidR="005C5EC2" w:rsidRPr="00A40780" w:rsidRDefault="005C5EC2" w:rsidP="002E48FE">
            <w:pPr>
              <w:spacing w:after="0" w:line="240" w:lineRule="auto"/>
              <w:jc w:val="center"/>
              <w:rPr>
                <w:rFonts w:eastAsia="Calibri" w:cstheme="minorHAnsi"/>
                <w:sz w:val="20"/>
                <w:szCs w:val="20"/>
              </w:rPr>
            </w:pPr>
          </w:p>
          <w:p w14:paraId="60FC98E5" w14:textId="77777777" w:rsidR="005C5EC2" w:rsidRPr="00A40780" w:rsidRDefault="005C5EC2" w:rsidP="002E48FE">
            <w:pPr>
              <w:spacing w:after="0" w:line="240" w:lineRule="auto"/>
              <w:jc w:val="center"/>
              <w:rPr>
                <w:rFonts w:eastAsia="Calibri" w:cstheme="minorHAnsi"/>
                <w:sz w:val="20"/>
                <w:szCs w:val="20"/>
              </w:rPr>
            </w:pPr>
          </w:p>
          <w:p w14:paraId="5582626E" w14:textId="77777777" w:rsidR="005C5EC2" w:rsidRDefault="005C5EC2" w:rsidP="002E48FE">
            <w:pPr>
              <w:spacing w:after="80" w:line="240" w:lineRule="auto"/>
              <w:jc w:val="center"/>
              <w:rPr>
                <w:rFonts w:eastAsia="Calibri" w:cstheme="minorHAnsi"/>
                <w:sz w:val="20"/>
                <w:szCs w:val="20"/>
              </w:rPr>
            </w:pPr>
            <w:r>
              <w:rPr>
                <w:rFonts w:eastAsia="Calibri" w:cstheme="minorHAnsi"/>
                <w:sz w:val="20"/>
                <w:szCs w:val="20"/>
              </w:rPr>
              <w:t>246</w:t>
            </w:r>
          </w:p>
          <w:p w14:paraId="0606FC9E" w14:textId="77777777" w:rsidR="005C5EC2" w:rsidRDefault="005C5EC2" w:rsidP="002E48FE">
            <w:pPr>
              <w:spacing w:after="0" w:line="240" w:lineRule="auto"/>
              <w:jc w:val="center"/>
              <w:rPr>
                <w:rFonts w:eastAsia="Calibri" w:cstheme="minorHAnsi"/>
                <w:sz w:val="20"/>
                <w:szCs w:val="20"/>
              </w:rPr>
            </w:pPr>
            <w:r w:rsidRPr="00A40780">
              <w:rPr>
                <w:rFonts w:eastAsia="Calibri" w:cstheme="minorHAnsi"/>
                <w:sz w:val="20"/>
                <w:szCs w:val="20"/>
              </w:rPr>
              <w:t>277</w:t>
            </w:r>
          </w:p>
          <w:p w14:paraId="5515E707" w14:textId="77777777" w:rsidR="005C5EC2" w:rsidRDefault="005C5EC2" w:rsidP="002E48FE">
            <w:pPr>
              <w:spacing w:after="0" w:line="240" w:lineRule="auto"/>
              <w:jc w:val="center"/>
              <w:rPr>
                <w:rFonts w:eastAsia="Calibri" w:cstheme="minorHAnsi"/>
                <w:sz w:val="20"/>
                <w:szCs w:val="20"/>
              </w:rPr>
            </w:pPr>
          </w:p>
          <w:p w14:paraId="444CE922" w14:textId="77777777" w:rsidR="005C5EC2" w:rsidRDefault="005C5EC2" w:rsidP="002E48FE">
            <w:pPr>
              <w:spacing w:after="0" w:line="240" w:lineRule="auto"/>
              <w:jc w:val="center"/>
              <w:rPr>
                <w:rFonts w:ascii="Calibri" w:eastAsia="Calibri" w:hAnsi="Calibri" w:cs="Calibri"/>
                <w:sz w:val="20"/>
                <w:szCs w:val="20"/>
              </w:rPr>
            </w:pPr>
          </w:p>
          <w:p w14:paraId="5598A547"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827-828</w:t>
            </w:r>
          </w:p>
          <w:p w14:paraId="5C096C28"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637 – 638, 650</w:t>
            </w:r>
          </w:p>
          <w:p w14:paraId="708732CA"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639-641,652</w:t>
            </w:r>
          </w:p>
          <w:p w14:paraId="0DB45DAE"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648 – 649, 653</w:t>
            </w:r>
          </w:p>
          <w:p w14:paraId="5B7A9E12" w14:textId="77777777" w:rsidR="005C5EC2" w:rsidRPr="0023623E"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642 – 643, 651</w:t>
            </w:r>
          </w:p>
          <w:p w14:paraId="0A0F0BC8" w14:textId="77777777" w:rsidR="005C5EC2" w:rsidRPr="00421F87" w:rsidRDefault="005C5EC2" w:rsidP="002E48FE">
            <w:pPr>
              <w:spacing w:after="0" w:line="240" w:lineRule="auto"/>
              <w:jc w:val="center"/>
              <w:rPr>
                <w:rFonts w:ascii="Calibri" w:eastAsia="Calibri" w:hAnsi="Calibri" w:cs="Calibri"/>
                <w:sz w:val="20"/>
                <w:szCs w:val="20"/>
              </w:rPr>
            </w:pPr>
            <w:r w:rsidRPr="0023623E">
              <w:rPr>
                <w:rFonts w:ascii="Calibri" w:eastAsia="Calibri" w:hAnsi="Calibri" w:cs="Calibri"/>
                <w:sz w:val="20"/>
                <w:szCs w:val="20"/>
              </w:rPr>
              <w:t>656</w:t>
            </w:r>
          </w:p>
        </w:tc>
        <w:tc>
          <w:tcPr>
            <w:tcW w:w="1475" w:type="pct"/>
          </w:tcPr>
          <w:p w14:paraId="7E43B911" w14:textId="77777777" w:rsidR="005C5EC2" w:rsidRPr="00A5598E" w:rsidRDefault="005C5EC2" w:rsidP="002E48FE">
            <w:pPr>
              <w:spacing w:after="0" w:line="240" w:lineRule="auto"/>
              <w:contextualSpacing/>
              <w:jc w:val="center"/>
              <w:rPr>
                <w:rFonts w:eastAsia="Calibri" w:cstheme="minorHAnsi"/>
                <w:b/>
                <w:bCs/>
                <w:sz w:val="20"/>
                <w:szCs w:val="20"/>
              </w:rPr>
            </w:pPr>
            <w:r w:rsidRPr="00A5598E">
              <w:rPr>
                <w:rFonts w:eastAsia="Calibri" w:cstheme="minorHAnsi"/>
                <w:b/>
                <w:bCs/>
                <w:sz w:val="20"/>
                <w:szCs w:val="20"/>
              </w:rPr>
              <w:t xml:space="preserve">KS4 CGP </w:t>
            </w:r>
            <w:r>
              <w:rPr>
                <w:rFonts w:eastAsia="Calibri" w:cstheme="minorHAnsi"/>
                <w:b/>
                <w:bCs/>
                <w:sz w:val="20"/>
                <w:szCs w:val="20"/>
              </w:rPr>
              <w:t>T</w:t>
            </w:r>
            <w:r w:rsidRPr="00A5598E">
              <w:rPr>
                <w:rFonts w:eastAsia="Calibri" w:cstheme="minorHAnsi"/>
                <w:b/>
                <w:bCs/>
                <w:sz w:val="20"/>
                <w:szCs w:val="20"/>
              </w:rPr>
              <w:t>extbook pages:</w:t>
            </w:r>
          </w:p>
          <w:p w14:paraId="071FB0F9"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16.1 Ex 1 &amp; Ex 2 page 143 – 145</w:t>
            </w:r>
          </w:p>
          <w:p w14:paraId="65D4F43B"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1 page 98</w:t>
            </w:r>
          </w:p>
          <w:p w14:paraId="35AA68FB"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2 page 99</w:t>
            </w:r>
          </w:p>
          <w:p w14:paraId="658A2E16"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11.1 Ex 3 page 99</w:t>
            </w:r>
          </w:p>
          <w:p w14:paraId="0116F815"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11.3 Ex 1 page 102-103</w:t>
            </w:r>
          </w:p>
          <w:p w14:paraId="6937FB4B"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1-2 page 100</w:t>
            </w:r>
          </w:p>
          <w:p w14:paraId="23B058E5"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102</w:t>
            </w:r>
          </w:p>
          <w:p w14:paraId="3F4F16AB"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11.2 Ex 2 page 101 Q1 &amp; Q3</w:t>
            </w:r>
          </w:p>
          <w:p w14:paraId="582570EA"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2F69B632"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1 pages 170</w:t>
            </w:r>
          </w:p>
          <w:p w14:paraId="057F794E"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17.5 Ex 2 page 171</w:t>
            </w:r>
          </w:p>
          <w:p w14:paraId="065D5059" w14:textId="77777777" w:rsidR="005C5EC2" w:rsidRPr="00A40780" w:rsidRDefault="005C5EC2" w:rsidP="002E48FE">
            <w:pPr>
              <w:tabs>
                <w:tab w:val="left" w:pos="2493"/>
                <w:tab w:val="right" w:pos="7988"/>
              </w:tabs>
              <w:spacing w:after="0"/>
              <w:jc w:val="center"/>
              <w:rPr>
                <w:rFonts w:eastAsia="Calibri" w:cstheme="minorHAnsi"/>
                <w:sz w:val="20"/>
                <w:szCs w:val="20"/>
              </w:rPr>
            </w:pPr>
          </w:p>
          <w:p w14:paraId="44E023D9" w14:textId="77777777" w:rsidR="005C5EC2" w:rsidRDefault="005C5EC2" w:rsidP="002E48FE">
            <w:pPr>
              <w:tabs>
                <w:tab w:val="left" w:pos="2493"/>
                <w:tab w:val="right" w:pos="7988"/>
              </w:tabs>
              <w:spacing w:after="0"/>
              <w:jc w:val="center"/>
              <w:rPr>
                <w:rFonts w:eastAsia="Calibri" w:cstheme="minorHAnsi"/>
                <w:sz w:val="20"/>
                <w:szCs w:val="20"/>
              </w:rPr>
            </w:pPr>
          </w:p>
          <w:p w14:paraId="65CC1A8A"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17.3 Ex 1 page 166</w:t>
            </w:r>
          </w:p>
          <w:p w14:paraId="622310C0"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17.3 Ex 2 page 167</w:t>
            </w:r>
          </w:p>
          <w:p w14:paraId="76466FD0"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17.4 Ex 1-2 page 168-169</w:t>
            </w:r>
          </w:p>
          <w:p w14:paraId="073C6525" w14:textId="77777777" w:rsidR="005C5EC2" w:rsidRPr="00A40780" w:rsidRDefault="005C5EC2" w:rsidP="002E48FE">
            <w:pPr>
              <w:tabs>
                <w:tab w:val="left" w:pos="2493"/>
                <w:tab w:val="right" w:pos="7988"/>
              </w:tabs>
              <w:spacing w:after="0"/>
              <w:jc w:val="center"/>
              <w:rPr>
                <w:rFonts w:eastAsia="Calibri" w:cstheme="minorHAnsi"/>
                <w:sz w:val="20"/>
                <w:szCs w:val="20"/>
              </w:rPr>
            </w:pPr>
          </w:p>
          <w:p w14:paraId="3300E32E" w14:textId="77777777" w:rsidR="005C5EC2" w:rsidRDefault="005C5EC2" w:rsidP="002E48FE">
            <w:pPr>
              <w:tabs>
                <w:tab w:val="left" w:pos="2493"/>
                <w:tab w:val="right" w:pos="7988"/>
              </w:tabs>
              <w:spacing w:after="0"/>
              <w:jc w:val="center"/>
              <w:rPr>
                <w:rFonts w:eastAsia="Calibri" w:cstheme="minorHAnsi"/>
                <w:sz w:val="20"/>
                <w:szCs w:val="20"/>
              </w:rPr>
            </w:pPr>
          </w:p>
          <w:p w14:paraId="44183207"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12.2 Ex 1 page 108-109</w:t>
            </w:r>
          </w:p>
          <w:p w14:paraId="6F4419F8" w14:textId="77777777" w:rsidR="005C5EC2" w:rsidRDefault="005C5EC2" w:rsidP="002E48FE">
            <w:pPr>
              <w:tabs>
                <w:tab w:val="left" w:pos="2493"/>
                <w:tab w:val="right" w:pos="7988"/>
              </w:tabs>
              <w:spacing w:after="0"/>
              <w:jc w:val="center"/>
              <w:rPr>
                <w:rFonts w:eastAsia="Calibri" w:cstheme="minorHAnsi"/>
                <w:sz w:val="20"/>
                <w:szCs w:val="20"/>
              </w:rPr>
            </w:pPr>
            <w:r w:rsidRPr="00A40780">
              <w:rPr>
                <w:rFonts w:eastAsia="Calibri" w:cstheme="minorHAnsi"/>
                <w:sz w:val="20"/>
                <w:szCs w:val="20"/>
              </w:rPr>
              <w:t>Section 13.2 Ex 1 page 112</w:t>
            </w:r>
          </w:p>
          <w:p w14:paraId="22A540B9" w14:textId="77777777" w:rsidR="005C5EC2" w:rsidRDefault="005C5EC2" w:rsidP="002E48FE">
            <w:pPr>
              <w:tabs>
                <w:tab w:val="left" w:pos="2493"/>
                <w:tab w:val="right" w:pos="7988"/>
              </w:tabs>
              <w:spacing w:after="0"/>
              <w:jc w:val="center"/>
              <w:rPr>
                <w:rFonts w:eastAsia="Calibri" w:cstheme="minorHAnsi"/>
                <w:sz w:val="20"/>
                <w:szCs w:val="20"/>
              </w:rPr>
            </w:pPr>
          </w:p>
          <w:p w14:paraId="38B0B5FA" w14:textId="77777777" w:rsidR="005C5EC2" w:rsidRDefault="005C5EC2" w:rsidP="002E48FE">
            <w:pPr>
              <w:tabs>
                <w:tab w:val="left" w:pos="2493"/>
                <w:tab w:val="right" w:pos="7988"/>
              </w:tabs>
              <w:spacing w:after="0"/>
              <w:jc w:val="center"/>
              <w:rPr>
                <w:rFonts w:eastAsia="Calibri" w:cstheme="minorHAnsi"/>
                <w:sz w:val="20"/>
                <w:szCs w:val="20"/>
              </w:rPr>
            </w:pPr>
          </w:p>
          <w:p w14:paraId="6E41F735"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15.6 Page 184</w:t>
            </w:r>
          </w:p>
          <w:p w14:paraId="73B59FB7"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24.3 Page 291</w:t>
            </w:r>
          </w:p>
          <w:p w14:paraId="19BD2C3D"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24.1 Page 283</w:t>
            </w:r>
          </w:p>
          <w:p w14:paraId="0956E446"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24.2 Page 287</w:t>
            </w:r>
          </w:p>
          <w:p w14:paraId="6580092D" w14:textId="77777777" w:rsidR="005C5EC2" w:rsidRPr="00421F87"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24.4 Page 294</w:t>
            </w:r>
          </w:p>
          <w:p w14:paraId="7BECE294" w14:textId="77777777" w:rsidR="005C5EC2" w:rsidRPr="00A40780" w:rsidRDefault="005C5EC2" w:rsidP="002E48FE">
            <w:pPr>
              <w:tabs>
                <w:tab w:val="left" w:pos="2493"/>
                <w:tab w:val="right" w:pos="7988"/>
              </w:tabs>
              <w:spacing w:after="0"/>
              <w:jc w:val="center"/>
              <w:rPr>
                <w:rFonts w:eastAsia="Calibri" w:cstheme="minorHAnsi"/>
                <w:sz w:val="20"/>
                <w:szCs w:val="20"/>
              </w:rPr>
            </w:pPr>
            <w:r w:rsidRPr="00421F87">
              <w:rPr>
                <w:rFonts w:eastAsia="Calibri" w:cstheme="minorHAnsi"/>
                <w:sz w:val="20"/>
                <w:szCs w:val="20"/>
              </w:rPr>
              <w:t>Section 24.5 Page 301</w:t>
            </w:r>
          </w:p>
        </w:tc>
      </w:tr>
      <w:tr w:rsidR="005C5EC2" w:rsidRPr="008D3E76" w14:paraId="4AA75BE1" w14:textId="77777777" w:rsidTr="002E48FE">
        <w:trPr>
          <w:trHeight w:val="325"/>
        </w:trPr>
        <w:tc>
          <w:tcPr>
            <w:tcW w:w="5000" w:type="pct"/>
            <w:gridSpan w:val="3"/>
            <w:shd w:val="clear" w:color="auto" w:fill="auto"/>
          </w:tcPr>
          <w:p w14:paraId="7CB86FD6" w14:textId="77777777" w:rsidR="005C5EC2" w:rsidRPr="00D1526E" w:rsidRDefault="005C5EC2" w:rsidP="002E48FE">
            <w:pPr>
              <w:spacing w:after="0" w:line="240" w:lineRule="auto"/>
              <w:rPr>
                <w:rFonts w:eastAsia="Calibri" w:cstheme="minorHAnsi"/>
                <w:b/>
                <w:sz w:val="24"/>
                <w:szCs w:val="24"/>
              </w:rPr>
            </w:pPr>
            <w:r w:rsidRPr="00A5598E">
              <w:rPr>
                <w:rFonts w:eastAsia="Calibri" w:cstheme="minorHAnsi"/>
                <w:b/>
                <w:sz w:val="24"/>
                <w:szCs w:val="24"/>
              </w:rPr>
              <w:t>Additional Resources</w:t>
            </w:r>
          </w:p>
        </w:tc>
      </w:tr>
      <w:tr w:rsidR="005C5EC2" w:rsidRPr="008D3E76" w14:paraId="4BE1100C" w14:textId="77777777" w:rsidTr="002E48FE">
        <w:trPr>
          <w:trHeight w:val="325"/>
        </w:trPr>
        <w:tc>
          <w:tcPr>
            <w:tcW w:w="5000" w:type="pct"/>
            <w:gridSpan w:val="3"/>
            <w:shd w:val="clear" w:color="auto" w:fill="auto"/>
          </w:tcPr>
          <w:p w14:paraId="117C9963" w14:textId="77777777" w:rsidR="005C5EC2" w:rsidRPr="00A40780" w:rsidRDefault="005C5EC2" w:rsidP="002E48FE">
            <w:pPr>
              <w:spacing w:after="0" w:line="240" w:lineRule="auto"/>
              <w:rPr>
                <w:rFonts w:eastAsia="Calibri" w:cstheme="minorHAnsi"/>
                <w:b/>
                <w:sz w:val="20"/>
                <w:szCs w:val="20"/>
              </w:rPr>
            </w:pPr>
            <w:r w:rsidRPr="00A40780">
              <w:rPr>
                <w:rFonts w:cstheme="minorHAnsi"/>
                <w:sz w:val="20"/>
                <w:szCs w:val="20"/>
              </w:rPr>
              <w:t>Revision material, support resources and video tutorials:</w:t>
            </w:r>
          </w:p>
          <w:p w14:paraId="74152BDA" w14:textId="77777777" w:rsidR="005C5EC2" w:rsidRPr="00A40780" w:rsidRDefault="008B6A4A" w:rsidP="002E48FE">
            <w:pPr>
              <w:spacing w:after="0" w:line="240" w:lineRule="auto"/>
              <w:rPr>
                <w:rFonts w:cstheme="minorHAnsi"/>
                <w:sz w:val="20"/>
                <w:szCs w:val="20"/>
              </w:rPr>
            </w:pPr>
            <w:hyperlink r:id="rId25" w:history="1">
              <w:r w:rsidR="005C5EC2" w:rsidRPr="00A40780">
                <w:rPr>
                  <w:rStyle w:val="Hyperlink"/>
                  <w:rFonts w:cstheme="minorHAnsi"/>
                  <w:sz w:val="20"/>
                  <w:szCs w:val="20"/>
                </w:rPr>
                <w:t>https://www.mathsgenie.co.uk/</w:t>
              </w:r>
            </w:hyperlink>
          </w:p>
          <w:p w14:paraId="6B402F92" w14:textId="77777777" w:rsidR="005C5EC2" w:rsidRPr="00A40780" w:rsidRDefault="008B6A4A" w:rsidP="002E48FE">
            <w:pPr>
              <w:spacing w:after="0" w:line="240" w:lineRule="auto"/>
              <w:rPr>
                <w:rFonts w:cstheme="minorHAnsi"/>
                <w:sz w:val="20"/>
                <w:szCs w:val="20"/>
              </w:rPr>
            </w:pPr>
            <w:hyperlink r:id="rId26" w:history="1">
              <w:r w:rsidR="005C5EC2" w:rsidRPr="00A40780">
                <w:rPr>
                  <w:rStyle w:val="Hyperlink"/>
                  <w:rFonts w:cstheme="minorHAnsi"/>
                  <w:sz w:val="20"/>
                  <w:szCs w:val="20"/>
                </w:rPr>
                <w:t>https://www.onmaths.com/</w:t>
              </w:r>
            </w:hyperlink>
          </w:p>
          <w:p w14:paraId="186DEB1A" w14:textId="77777777" w:rsidR="005C5EC2" w:rsidRPr="00A5598E" w:rsidRDefault="008B6A4A" w:rsidP="002E48FE">
            <w:pPr>
              <w:spacing w:after="0" w:line="240" w:lineRule="auto"/>
              <w:rPr>
                <w:rFonts w:eastAsia="Calibri" w:cstheme="minorHAnsi"/>
                <w:b/>
                <w:sz w:val="24"/>
                <w:szCs w:val="24"/>
              </w:rPr>
            </w:pPr>
            <w:hyperlink r:id="rId27" w:history="1">
              <w:r w:rsidR="005C5EC2" w:rsidRPr="00A40780">
                <w:rPr>
                  <w:rStyle w:val="Hyperlink"/>
                  <w:rFonts w:cstheme="minorHAnsi"/>
                  <w:sz w:val="20"/>
                  <w:szCs w:val="20"/>
                </w:rPr>
                <w:t>https://www.bbc.co.uk/bitesize/subjects/z38pycw</w:t>
              </w:r>
            </w:hyperlink>
            <w:r w:rsidR="005C5EC2" w:rsidRPr="00D1526E">
              <w:rPr>
                <w:rStyle w:val="Hyperlink"/>
                <w:rFonts w:cstheme="minorHAnsi"/>
                <w:sz w:val="20"/>
                <w:szCs w:val="20"/>
                <w:u w:val="none"/>
              </w:rPr>
              <w:t xml:space="preserve"> </w:t>
            </w:r>
            <w:r w:rsidR="005C5EC2" w:rsidRPr="00D1526E">
              <w:rPr>
                <w:rStyle w:val="Hyperlink"/>
                <w:sz w:val="20"/>
                <w:szCs w:val="20"/>
                <w:u w:val="none"/>
              </w:rPr>
              <w:t xml:space="preserve">  </w:t>
            </w:r>
            <w:hyperlink r:id="rId28" w:history="1">
              <w:r w:rsidR="005C5EC2" w:rsidRPr="00A40780">
                <w:rPr>
                  <w:rStyle w:val="Hyperlink"/>
                  <w:rFonts w:cstheme="minorHAnsi"/>
                  <w:sz w:val="20"/>
                  <w:szCs w:val="20"/>
                </w:rPr>
                <w:t>https://corbettmaths.com/</w:t>
              </w:r>
            </w:hyperlink>
          </w:p>
        </w:tc>
      </w:tr>
    </w:tbl>
    <w:p w14:paraId="143180C4" w14:textId="77777777" w:rsidR="005C5EC2" w:rsidRDefault="005C5EC2" w:rsidP="005C5EC2">
      <w:r>
        <w:br w:type="page"/>
      </w:r>
    </w:p>
    <w:p w14:paraId="0E2D2218" w14:textId="77777777" w:rsidR="005C5EC2" w:rsidRDefault="005C5EC2" w:rsidP="005C5EC2">
      <w:pPr>
        <w:jc w:val="both"/>
      </w:pPr>
      <w:r>
        <w:rPr>
          <w:noProof/>
        </w:rPr>
        <w:lastRenderedPageBreak/>
        <mc:AlternateContent>
          <mc:Choice Requires="wps">
            <w:drawing>
              <wp:anchor distT="45720" distB="45720" distL="114300" distR="114300" simplePos="0" relativeHeight="251665408" behindDoc="0" locked="0" layoutInCell="1" allowOverlap="1" wp14:anchorId="42AA309D" wp14:editId="1617DBE4">
                <wp:simplePos x="0" y="0"/>
                <wp:positionH relativeFrom="column">
                  <wp:posOffset>2486025</wp:posOffset>
                </wp:positionH>
                <wp:positionV relativeFrom="paragraph">
                  <wp:posOffset>635</wp:posOffset>
                </wp:positionV>
                <wp:extent cx="4905375" cy="72834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28345"/>
                        </a:xfrm>
                        <a:prstGeom prst="rect">
                          <a:avLst/>
                        </a:prstGeom>
                        <a:solidFill>
                          <a:srgbClr val="FFFFFF"/>
                        </a:solidFill>
                        <a:ln w="9525">
                          <a:solidFill>
                            <a:srgbClr val="000000"/>
                          </a:solidFill>
                          <a:miter lim="800000"/>
                          <a:headEnd/>
                          <a:tailEnd/>
                        </a:ln>
                      </wps:spPr>
                      <wps:txbx>
                        <w:txbxContent>
                          <w:p w14:paraId="72B41CC3" w14:textId="77777777" w:rsidR="008B6A4A" w:rsidRPr="003855E8" w:rsidRDefault="008B6A4A" w:rsidP="005C5EC2">
                            <w:pPr>
                              <w:jc w:val="center"/>
                              <w:rPr>
                                <w:rFonts w:cstheme="minorHAnsi"/>
                                <w:b/>
                                <w:sz w:val="32"/>
                                <w:szCs w:val="32"/>
                                <w:u w:val="single"/>
                              </w:rPr>
                            </w:pPr>
                            <w:r w:rsidRPr="003855E8">
                              <w:rPr>
                                <w:rFonts w:cstheme="minorHAnsi"/>
                                <w:b/>
                                <w:sz w:val="32"/>
                                <w:szCs w:val="32"/>
                                <w:u w:val="single"/>
                              </w:rPr>
                              <w:t xml:space="preserve">Half Termly Overview 21/02/2022 to 01/04/2022 </w:t>
                            </w:r>
                          </w:p>
                          <w:p w14:paraId="02C059A8" w14:textId="77777777" w:rsidR="008B6A4A" w:rsidRPr="003855E8" w:rsidRDefault="008B6A4A" w:rsidP="005C5EC2">
                            <w:pPr>
                              <w:jc w:val="center"/>
                              <w:rPr>
                                <w:rFonts w:cstheme="minorHAnsi"/>
                                <w:b/>
                                <w:sz w:val="24"/>
                                <w:szCs w:val="24"/>
                                <w:u w:val="single"/>
                              </w:rPr>
                            </w:pPr>
                            <w:r w:rsidRPr="003855E8">
                              <w:rPr>
                                <w:rFonts w:cstheme="minorHAnsi"/>
                                <w:b/>
                                <w:sz w:val="32"/>
                                <w:szCs w:val="32"/>
                                <w:u w:val="single"/>
                              </w:rPr>
                              <w:t>Year 10 Science</w:t>
                            </w:r>
                          </w:p>
                          <w:p w14:paraId="283C3C67" w14:textId="77777777" w:rsidR="008B6A4A" w:rsidRPr="00983763" w:rsidRDefault="008B6A4A" w:rsidP="005C5EC2">
                            <w:pPr>
                              <w:rPr>
                                <w:rFonts w:ascii="Arial" w:hAnsi="Arial" w:cs="Arial"/>
                                <w:b/>
                                <w:sz w:val="32"/>
                                <w:szCs w:val="32"/>
                                <w:u w:val="single"/>
                              </w:rPr>
                            </w:pPr>
                          </w:p>
                          <w:p w14:paraId="29E60201" w14:textId="77777777" w:rsidR="008B6A4A" w:rsidRPr="00983763" w:rsidRDefault="008B6A4A" w:rsidP="005C5EC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A309D" id="_x0000_s1030" type="#_x0000_t202" style="position:absolute;left:0;text-align:left;margin-left:195.75pt;margin-top:.05pt;width:386.25pt;height:5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">
                <v:textbox>
                  <w:txbxContent>
                    <w:p w14:paraId="72B41CC3" w14:textId="77777777" w:rsidR="008B6A4A" w:rsidRPr="003855E8" w:rsidRDefault="008B6A4A" w:rsidP="005C5EC2">
                      <w:pPr>
                        <w:jc w:val="center"/>
                        <w:rPr>
                          <w:rFonts w:cstheme="minorHAnsi"/>
                          <w:b/>
                          <w:sz w:val="32"/>
                          <w:szCs w:val="32"/>
                          <w:u w:val="single"/>
                        </w:rPr>
                      </w:pPr>
                      <w:r w:rsidRPr="003855E8">
                        <w:rPr>
                          <w:rFonts w:cstheme="minorHAnsi"/>
                          <w:b/>
                          <w:sz w:val="32"/>
                          <w:szCs w:val="32"/>
                          <w:u w:val="single"/>
                        </w:rPr>
                        <w:t xml:space="preserve">Half Termly Overview 21/02/2022 to 01/04/2022 </w:t>
                      </w:r>
                    </w:p>
                    <w:p w14:paraId="02C059A8" w14:textId="77777777" w:rsidR="008B6A4A" w:rsidRPr="003855E8" w:rsidRDefault="008B6A4A" w:rsidP="005C5EC2">
                      <w:pPr>
                        <w:jc w:val="center"/>
                        <w:rPr>
                          <w:rFonts w:cstheme="minorHAnsi"/>
                          <w:b/>
                          <w:sz w:val="24"/>
                          <w:szCs w:val="24"/>
                          <w:u w:val="single"/>
                        </w:rPr>
                      </w:pPr>
                      <w:r w:rsidRPr="003855E8">
                        <w:rPr>
                          <w:rFonts w:cstheme="minorHAnsi"/>
                          <w:b/>
                          <w:sz w:val="32"/>
                          <w:szCs w:val="32"/>
                          <w:u w:val="single"/>
                        </w:rPr>
                        <w:t>Year 10 Science</w:t>
                      </w:r>
                    </w:p>
                    <w:p w14:paraId="283C3C67" w14:textId="77777777" w:rsidR="008B6A4A" w:rsidRPr="00983763" w:rsidRDefault="008B6A4A" w:rsidP="005C5EC2">
                      <w:pPr>
                        <w:rPr>
                          <w:rFonts w:ascii="Arial" w:hAnsi="Arial" w:cs="Arial"/>
                          <w:b/>
                          <w:sz w:val="32"/>
                          <w:szCs w:val="32"/>
                          <w:u w:val="single"/>
                        </w:rPr>
                      </w:pPr>
                    </w:p>
                    <w:p w14:paraId="29E60201" w14:textId="77777777" w:rsidR="008B6A4A" w:rsidRPr="00983763" w:rsidRDefault="008B6A4A" w:rsidP="005C5EC2">
                      <w:pPr>
                        <w:rPr>
                          <w:rFonts w:ascii="Arial" w:hAnsi="Arial" w:cs="Arial"/>
                          <w:sz w:val="32"/>
                          <w:szCs w:val="32"/>
                        </w:rPr>
                      </w:pPr>
                    </w:p>
                  </w:txbxContent>
                </v:textbox>
                <w10:wrap type="square"/>
              </v:shape>
            </w:pict>
          </mc:Fallback>
        </mc:AlternateContent>
      </w:r>
      <w:r>
        <w:rPr>
          <w:noProof/>
        </w:rPr>
        <w:drawing>
          <wp:inline distT="0" distB="0" distL="0" distR="0" wp14:anchorId="2C5B800A" wp14:editId="4D4BBAAD">
            <wp:extent cx="1000125" cy="92033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39999" cy="957031"/>
                    </a:xfrm>
                    <a:prstGeom prst="rect">
                      <a:avLst/>
                    </a:prstGeom>
                    <a:noFill/>
                    <a:ln>
                      <a:noFill/>
                    </a:ln>
                  </pic:spPr>
                </pic:pic>
              </a:graphicData>
            </a:graphic>
          </wp:inline>
        </w:drawing>
      </w:r>
    </w:p>
    <w:p w14:paraId="7481AE49" w14:textId="77777777" w:rsidR="005C5EC2" w:rsidRDefault="005C5EC2" w:rsidP="005C5EC2">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804"/>
        <w:gridCol w:w="4669"/>
      </w:tblGrid>
      <w:tr w:rsidR="005C5EC2" w:rsidRPr="00055948" w14:paraId="1FB2CB27" w14:textId="77777777" w:rsidTr="002E48FE">
        <w:trPr>
          <w:trHeight w:val="385"/>
        </w:trPr>
        <w:tc>
          <w:tcPr>
            <w:tcW w:w="1417" w:type="pct"/>
            <w:shd w:val="clear" w:color="auto" w:fill="auto"/>
          </w:tcPr>
          <w:p w14:paraId="2E080FDF" w14:textId="77777777" w:rsidR="005C5EC2" w:rsidRPr="004E6679" w:rsidRDefault="005C5EC2" w:rsidP="002E48FE">
            <w:pPr>
              <w:spacing w:after="0" w:line="240" w:lineRule="auto"/>
              <w:jc w:val="center"/>
              <w:rPr>
                <w:rFonts w:ascii="Calibri" w:eastAsia="Calibri" w:hAnsi="Calibri" w:cs="Times New Roman"/>
                <w:b/>
                <w:bCs/>
                <w:sz w:val="24"/>
                <w:szCs w:val="24"/>
              </w:rPr>
            </w:pPr>
            <w:bookmarkStart w:id="0" w:name="_Hlk44957260"/>
            <w:r w:rsidRPr="004E6679">
              <w:rPr>
                <w:rFonts w:ascii="Calibri" w:eastAsia="Calibri" w:hAnsi="Calibri" w:cs="Times New Roman"/>
                <w:b/>
                <w:bCs/>
                <w:sz w:val="24"/>
                <w:szCs w:val="24"/>
              </w:rPr>
              <w:t>You will learn</w:t>
            </w:r>
          </w:p>
        </w:tc>
        <w:tc>
          <w:tcPr>
            <w:tcW w:w="2125" w:type="pct"/>
            <w:shd w:val="clear" w:color="auto" w:fill="auto"/>
          </w:tcPr>
          <w:p w14:paraId="0655A07A" w14:textId="77777777" w:rsidR="005C5EC2" w:rsidRPr="004E6679" w:rsidRDefault="005C5EC2" w:rsidP="002E48FE">
            <w:pPr>
              <w:spacing w:after="0" w:line="240" w:lineRule="auto"/>
              <w:jc w:val="center"/>
              <w:rPr>
                <w:rFonts w:ascii="Calibri" w:eastAsia="Calibri" w:hAnsi="Calibri" w:cs="Times New Roman"/>
                <w:b/>
                <w:bCs/>
                <w:sz w:val="24"/>
                <w:szCs w:val="24"/>
              </w:rPr>
            </w:pPr>
            <w:r w:rsidRPr="004E6679">
              <w:rPr>
                <w:rFonts w:ascii="Calibri" w:eastAsia="Calibri" w:hAnsi="Calibri" w:cs="Times New Roman"/>
                <w:b/>
                <w:bCs/>
                <w:sz w:val="24"/>
                <w:szCs w:val="24"/>
              </w:rPr>
              <w:t>Online Resources</w:t>
            </w:r>
          </w:p>
        </w:tc>
        <w:tc>
          <w:tcPr>
            <w:tcW w:w="1458" w:type="pct"/>
            <w:shd w:val="clear" w:color="auto" w:fill="auto"/>
          </w:tcPr>
          <w:p w14:paraId="1DFA2038" w14:textId="64DDEA98" w:rsidR="005C5EC2" w:rsidRPr="004E6679" w:rsidRDefault="005C5EC2" w:rsidP="002E48FE">
            <w:pPr>
              <w:spacing w:after="0" w:line="240" w:lineRule="auto"/>
              <w:jc w:val="center"/>
              <w:rPr>
                <w:rFonts w:ascii="Calibri" w:eastAsia="Calibri" w:hAnsi="Calibri" w:cs="Times New Roman"/>
                <w:b/>
                <w:bCs/>
                <w:sz w:val="24"/>
                <w:szCs w:val="24"/>
              </w:rPr>
            </w:pPr>
            <w:r w:rsidRPr="004E6679">
              <w:rPr>
                <w:rFonts w:ascii="Calibri" w:eastAsia="Calibri" w:hAnsi="Calibri" w:cs="Times New Roman"/>
                <w:b/>
                <w:bCs/>
                <w:sz w:val="24"/>
                <w:szCs w:val="24"/>
              </w:rPr>
              <w:t>Teaching Resources/Links</w:t>
            </w:r>
          </w:p>
        </w:tc>
      </w:tr>
      <w:tr w:rsidR="005C5EC2" w:rsidRPr="00055948" w14:paraId="188CBAA5" w14:textId="77777777" w:rsidTr="002E48FE">
        <w:tc>
          <w:tcPr>
            <w:tcW w:w="1417" w:type="pct"/>
            <w:shd w:val="clear" w:color="auto" w:fill="auto"/>
          </w:tcPr>
          <w:p w14:paraId="29286399" w14:textId="77777777" w:rsidR="005C5EC2" w:rsidRPr="004E6679" w:rsidRDefault="005C5EC2" w:rsidP="002E48FE">
            <w:pPr>
              <w:pStyle w:val="ListParagraph"/>
              <w:spacing w:after="0" w:line="240" w:lineRule="auto"/>
              <w:ind w:left="-105"/>
              <w:rPr>
                <w:b/>
                <w:sz w:val="20"/>
                <w:szCs w:val="20"/>
              </w:rPr>
            </w:pPr>
            <w:r w:rsidRPr="004E6679">
              <w:rPr>
                <w:rFonts w:ascii="Calibri" w:eastAsia="Calibri" w:hAnsi="Calibri" w:cs="Times New Roman"/>
                <w:b/>
                <w:sz w:val="20"/>
                <w:szCs w:val="20"/>
              </w:rPr>
              <w:t xml:space="preserve">Physics P8 Forces in balance – </w:t>
            </w:r>
            <w:r w:rsidRPr="004E6679">
              <w:rPr>
                <w:b/>
                <w:sz w:val="20"/>
                <w:szCs w:val="20"/>
              </w:rPr>
              <w:t>To be able to explain</w:t>
            </w:r>
          </w:p>
          <w:p w14:paraId="0D81A28D"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What scalar and vector quantities are</w:t>
            </w:r>
            <w:r>
              <w:rPr>
                <w:rFonts w:eastAsiaTheme="minorEastAsia"/>
                <w:color w:val="333333"/>
                <w:sz w:val="20"/>
                <w:szCs w:val="20"/>
                <w:lang w:eastAsia="en-GB"/>
              </w:rPr>
              <w:t>.</w:t>
            </w:r>
          </w:p>
          <w:p w14:paraId="4145B704"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What forces can do</w:t>
            </w:r>
            <w:r>
              <w:rPr>
                <w:rFonts w:eastAsiaTheme="minorEastAsia"/>
                <w:color w:val="333333"/>
                <w:sz w:val="20"/>
                <w:szCs w:val="20"/>
                <w:lang w:eastAsia="en-GB"/>
              </w:rPr>
              <w:t>.</w:t>
            </w:r>
          </w:p>
          <w:p w14:paraId="2A8AEC58"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What a resultant force is</w:t>
            </w:r>
            <w:r>
              <w:rPr>
                <w:rFonts w:eastAsiaTheme="minorEastAsia"/>
                <w:color w:val="333333"/>
                <w:sz w:val="20"/>
                <w:szCs w:val="20"/>
                <w:lang w:eastAsia="en-GB"/>
              </w:rPr>
              <w:t>.</w:t>
            </w:r>
          </w:p>
          <w:p w14:paraId="2E99C848"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What centre of mass is</w:t>
            </w:r>
            <w:r>
              <w:rPr>
                <w:rFonts w:eastAsiaTheme="minorEastAsia"/>
                <w:color w:val="333333"/>
                <w:sz w:val="20"/>
                <w:szCs w:val="20"/>
                <w:lang w:eastAsia="en-GB"/>
              </w:rPr>
              <w:t>.</w:t>
            </w:r>
          </w:p>
          <w:p w14:paraId="5CA5439A"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What parallelogram of forces are (HT)</w:t>
            </w:r>
            <w:r>
              <w:rPr>
                <w:rFonts w:eastAsiaTheme="minorEastAsia"/>
                <w:color w:val="333333"/>
                <w:sz w:val="20"/>
                <w:szCs w:val="20"/>
                <w:lang w:eastAsia="en-GB"/>
              </w:rPr>
              <w:t>.</w:t>
            </w:r>
          </w:p>
          <w:p w14:paraId="4B1F55CB" w14:textId="77777777" w:rsidR="005C5EC2" w:rsidRPr="003F5824" w:rsidRDefault="005C5EC2" w:rsidP="005C5EC2">
            <w:pPr>
              <w:pStyle w:val="ListParagraph"/>
              <w:numPr>
                <w:ilvl w:val="0"/>
                <w:numId w:val="8"/>
              </w:numPr>
              <w:spacing w:after="0" w:line="240" w:lineRule="auto"/>
              <w:ind w:left="323"/>
              <w:rPr>
                <w:rFonts w:eastAsiaTheme="minorEastAsia"/>
                <w:color w:val="333333"/>
                <w:sz w:val="20"/>
                <w:szCs w:val="20"/>
                <w:lang w:eastAsia="en-GB"/>
              </w:rPr>
            </w:pPr>
            <w:r w:rsidRPr="003F5824">
              <w:rPr>
                <w:rFonts w:eastAsiaTheme="minorEastAsia"/>
                <w:color w:val="333333"/>
                <w:sz w:val="20"/>
                <w:szCs w:val="20"/>
                <w:lang w:eastAsia="en-GB"/>
              </w:rPr>
              <w:t>How to resolve forces (HT)</w:t>
            </w:r>
            <w:r>
              <w:rPr>
                <w:rFonts w:eastAsiaTheme="minorEastAsia"/>
                <w:color w:val="333333"/>
                <w:sz w:val="20"/>
                <w:szCs w:val="20"/>
                <w:lang w:eastAsia="en-GB"/>
              </w:rPr>
              <w:t>.</w:t>
            </w:r>
          </w:p>
        </w:tc>
        <w:tc>
          <w:tcPr>
            <w:tcW w:w="2125" w:type="pct"/>
            <w:shd w:val="clear" w:color="auto" w:fill="auto"/>
          </w:tcPr>
          <w:p w14:paraId="0C2B2756" w14:textId="77777777" w:rsidR="005C5EC2" w:rsidRPr="003F5824" w:rsidRDefault="005C5EC2" w:rsidP="002E48FE">
            <w:pPr>
              <w:pStyle w:val="paragraph"/>
              <w:spacing w:before="0" w:beforeAutospacing="0" w:after="0" w:afterAutospacing="0"/>
              <w:textAlignment w:val="baseline"/>
              <w:rPr>
                <w:rStyle w:val="eop"/>
                <w:rFonts w:ascii="Calibri" w:hAnsi="Calibri" w:cs="Calibri"/>
                <w:sz w:val="20"/>
                <w:szCs w:val="20"/>
              </w:rPr>
            </w:pPr>
            <w:proofErr w:type="spellStart"/>
            <w:r w:rsidRPr="003F5824">
              <w:rPr>
                <w:rStyle w:val="normaltextrun"/>
                <w:rFonts w:ascii="Calibri" w:hAnsi="Calibri" w:cs="Calibri"/>
                <w:sz w:val="20"/>
                <w:szCs w:val="20"/>
              </w:rPr>
              <w:t>Kerboodle</w:t>
            </w:r>
            <w:proofErr w:type="spellEnd"/>
            <w:r w:rsidRPr="003F5824">
              <w:rPr>
                <w:rStyle w:val="normaltextrun"/>
                <w:rFonts w:ascii="Calibri" w:hAnsi="Calibri" w:cs="Calibri"/>
                <w:sz w:val="20"/>
                <w:szCs w:val="20"/>
              </w:rPr>
              <w:t xml:space="preserve"> Digital Book Physics for Combined Science</w:t>
            </w:r>
            <w:r>
              <w:rPr>
                <w:rStyle w:val="normaltextrun"/>
                <w:rFonts w:ascii="Calibri" w:hAnsi="Calibri" w:cs="Calibri"/>
                <w:sz w:val="20"/>
                <w:szCs w:val="20"/>
              </w:rPr>
              <w:t>:</w:t>
            </w:r>
            <w:r w:rsidRPr="003F5824">
              <w:rPr>
                <w:rStyle w:val="normaltextrun"/>
                <w:rFonts w:ascii="Calibri" w:hAnsi="Calibri" w:cs="Calibri"/>
                <w:sz w:val="20"/>
                <w:szCs w:val="20"/>
              </w:rPr>
              <w:t xml:space="preserve"> P98-111.</w:t>
            </w:r>
            <w:r w:rsidRPr="003F5824">
              <w:rPr>
                <w:rStyle w:val="eop"/>
                <w:rFonts w:ascii="Calibri" w:hAnsi="Calibri" w:cs="Calibri"/>
                <w:sz w:val="20"/>
                <w:szCs w:val="20"/>
              </w:rPr>
              <w:t> </w:t>
            </w:r>
          </w:p>
          <w:p w14:paraId="6E90D8DE" w14:textId="77777777" w:rsidR="005C5EC2" w:rsidRPr="003F5824" w:rsidRDefault="005C5EC2" w:rsidP="002E48FE">
            <w:pPr>
              <w:pStyle w:val="paragraph"/>
              <w:spacing w:before="0" w:beforeAutospacing="0" w:after="0" w:afterAutospacing="0"/>
              <w:textAlignment w:val="baseline"/>
              <w:rPr>
                <w:rFonts w:asciiTheme="minorHAnsi" w:hAnsiTheme="minorHAnsi" w:cstheme="minorHAnsi"/>
                <w:b/>
                <w:bCs/>
                <w:color w:val="333333"/>
                <w:spacing w:val="3"/>
                <w:sz w:val="20"/>
                <w:szCs w:val="20"/>
              </w:rPr>
            </w:pPr>
            <w:r w:rsidRPr="003F5824">
              <w:rPr>
                <w:rFonts w:asciiTheme="minorHAnsi" w:eastAsia="Calibri" w:hAnsiTheme="minorHAnsi" w:cstheme="minorHAnsi"/>
                <w:b/>
                <w:bCs/>
                <w:sz w:val="20"/>
                <w:szCs w:val="20"/>
              </w:rPr>
              <w:t xml:space="preserve">Seneca </w:t>
            </w:r>
            <w:r>
              <w:rPr>
                <w:rFonts w:asciiTheme="minorHAnsi" w:eastAsia="Calibri" w:hAnsiTheme="minorHAnsi" w:cstheme="minorHAnsi"/>
                <w:b/>
                <w:bCs/>
                <w:sz w:val="20"/>
                <w:szCs w:val="20"/>
              </w:rPr>
              <w:t>L</w:t>
            </w:r>
            <w:r w:rsidRPr="003F5824">
              <w:rPr>
                <w:rFonts w:asciiTheme="minorHAnsi" w:eastAsia="Calibri" w:hAnsiTheme="minorHAnsi" w:cstheme="minorHAnsi"/>
                <w:b/>
                <w:bCs/>
                <w:sz w:val="20"/>
                <w:szCs w:val="20"/>
              </w:rPr>
              <w:t xml:space="preserve">earning – </w:t>
            </w:r>
            <w:r w:rsidRPr="003F5824">
              <w:rPr>
                <w:rFonts w:asciiTheme="minorHAnsi" w:hAnsiTheme="minorHAnsi" w:cstheme="minorHAnsi"/>
                <w:b/>
                <w:bCs/>
                <w:color w:val="333333"/>
                <w:spacing w:val="3"/>
                <w:sz w:val="20"/>
                <w:szCs w:val="20"/>
              </w:rPr>
              <w:t>Combined Science Physics:</w:t>
            </w:r>
          </w:p>
          <w:p w14:paraId="45DCB98E" w14:textId="77777777" w:rsidR="005C5EC2" w:rsidRPr="003F5824" w:rsidRDefault="005C5EC2" w:rsidP="002E48FE">
            <w:pPr>
              <w:pStyle w:val="paragraph"/>
              <w:spacing w:before="0" w:beforeAutospacing="0" w:after="0" w:afterAutospacing="0"/>
              <w:textAlignment w:val="baseline"/>
              <w:rPr>
                <w:rFonts w:ascii="Segoe UI" w:hAnsi="Segoe UI" w:cs="Segoe UI"/>
                <w:sz w:val="20"/>
                <w:szCs w:val="20"/>
              </w:rPr>
            </w:pPr>
            <w:r w:rsidRPr="003F5824">
              <w:rPr>
                <w:rFonts w:ascii="Segoe UI" w:hAnsi="Segoe UI" w:cs="Segoe UI"/>
                <w:sz w:val="20"/>
                <w:szCs w:val="20"/>
              </w:rPr>
              <w:t>Unit 5 Forces</w:t>
            </w:r>
          </w:p>
          <w:p w14:paraId="3FC74EA2" w14:textId="77777777" w:rsidR="005C5EC2" w:rsidRPr="003F5824" w:rsidRDefault="005C5EC2" w:rsidP="002E48FE">
            <w:pPr>
              <w:pStyle w:val="paragraph"/>
              <w:spacing w:before="0" w:beforeAutospacing="0" w:after="0" w:afterAutospacing="0"/>
              <w:textAlignment w:val="baseline"/>
              <w:rPr>
                <w:rStyle w:val="normaltextrun"/>
                <w:rFonts w:asciiTheme="minorHAnsi" w:hAnsiTheme="minorHAnsi" w:cstheme="minorHAnsi"/>
                <w:sz w:val="20"/>
                <w:szCs w:val="20"/>
              </w:rPr>
            </w:pPr>
            <w:r w:rsidRPr="003F5824">
              <w:rPr>
                <w:rStyle w:val="normaltextrun"/>
                <w:rFonts w:asciiTheme="minorHAnsi" w:hAnsiTheme="minorHAnsi" w:cstheme="minorHAnsi"/>
                <w:sz w:val="20"/>
                <w:szCs w:val="20"/>
              </w:rPr>
              <w:t>GCSE POD – Combined Science Physics Forces</w:t>
            </w:r>
          </w:p>
          <w:p w14:paraId="5C2072B8" w14:textId="77777777" w:rsidR="005C5EC2" w:rsidRPr="003F5824" w:rsidRDefault="005C5EC2" w:rsidP="002E48FE">
            <w:pPr>
              <w:pStyle w:val="paragraph"/>
              <w:spacing w:before="0" w:beforeAutospacing="0" w:after="0" w:afterAutospacing="0"/>
              <w:textAlignment w:val="baseline"/>
              <w:rPr>
                <w:rStyle w:val="normaltextrun"/>
                <w:rFonts w:asciiTheme="minorHAnsi" w:hAnsiTheme="minorHAnsi" w:cstheme="minorHAnsi"/>
                <w:sz w:val="20"/>
                <w:szCs w:val="20"/>
              </w:rPr>
            </w:pPr>
            <w:r w:rsidRPr="003F5824">
              <w:rPr>
                <w:rStyle w:val="normaltextrun"/>
                <w:rFonts w:asciiTheme="minorHAnsi" w:hAnsiTheme="minorHAnsi" w:cstheme="minorHAnsi"/>
                <w:sz w:val="20"/>
                <w:szCs w:val="20"/>
              </w:rPr>
              <w:t>Oak academy</w:t>
            </w:r>
          </w:p>
          <w:p w14:paraId="63DDDCD3" w14:textId="77777777" w:rsidR="005C5EC2" w:rsidRPr="003F5824" w:rsidRDefault="005C5EC2" w:rsidP="002E48FE">
            <w:pPr>
              <w:pStyle w:val="paragraph"/>
              <w:spacing w:before="0" w:beforeAutospacing="0" w:after="0" w:afterAutospacing="0"/>
              <w:textAlignment w:val="baseline"/>
              <w:rPr>
                <w:rFonts w:asciiTheme="minorHAnsi" w:hAnsiTheme="minorHAnsi" w:cstheme="minorHAnsi"/>
                <w:sz w:val="20"/>
                <w:szCs w:val="20"/>
              </w:rPr>
            </w:pPr>
            <w:r w:rsidRPr="003F5824">
              <w:rPr>
                <w:rFonts w:asciiTheme="minorHAnsi" w:hAnsiTheme="minorHAnsi" w:cstheme="minorHAnsi"/>
                <w:sz w:val="20"/>
                <w:szCs w:val="20"/>
              </w:rPr>
              <w:t>Foundation - Forces</w:t>
            </w:r>
          </w:p>
          <w:p w14:paraId="516D7EA4" w14:textId="77777777" w:rsidR="005C5EC2" w:rsidRPr="003F5824" w:rsidRDefault="008B6A4A" w:rsidP="002E48FE">
            <w:pPr>
              <w:pStyle w:val="paragraph"/>
              <w:spacing w:before="0" w:beforeAutospacing="0" w:after="0" w:afterAutospacing="0"/>
              <w:textAlignment w:val="baseline"/>
              <w:rPr>
                <w:rFonts w:asciiTheme="minorHAnsi" w:hAnsiTheme="minorHAnsi" w:cstheme="minorHAnsi"/>
                <w:sz w:val="20"/>
                <w:szCs w:val="20"/>
              </w:rPr>
            </w:pPr>
            <w:hyperlink r:id="rId30" w:history="1">
              <w:r w:rsidR="005C5EC2" w:rsidRPr="003F5824">
                <w:rPr>
                  <w:rStyle w:val="Hyperlink"/>
                  <w:rFonts w:asciiTheme="minorHAnsi" w:hAnsiTheme="minorHAnsi" w:cstheme="minorHAnsi"/>
                  <w:sz w:val="20"/>
                  <w:szCs w:val="20"/>
                </w:rPr>
                <w:t>Unit - Oak National Academy (</w:t>
              </w:r>
              <w:proofErr w:type="spellStart"/>
              <w:proofErr w:type="gramStart"/>
              <w:r w:rsidR="005C5EC2" w:rsidRPr="003F5824">
                <w:rPr>
                  <w:rStyle w:val="Hyperlink"/>
                  <w:rFonts w:asciiTheme="minorHAnsi" w:hAnsiTheme="minorHAnsi" w:cstheme="minorHAnsi"/>
                  <w:sz w:val="20"/>
                  <w:szCs w:val="20"/>
                </w:rPr>
                <w:t>thenational.academy</w:t>
              </w:r>
              <w:proofErr w:type="spellEnd"/>
              <w:proofErr w:type="gramEnd"/>
              <w:r w:rsidR="005C5EC2" w:rsidRPr="003F5824">
                <w:rPr>
                  <w:rStyle w:val="Hyperlink"/>
                  <w:rFonts w:asciiTheme="minorHAnsi" w:hAnsiTheme="minorHAnsi" w:cstheme="minorHAnsi"/>
                  <w:sz w:val="20"/>
                  <w:szCs w:val="20"/>
                </w:rPr>
                <w:t>)</w:t>
              </w:r>
            </w:hyperlink>
          </w:p>
          <w:p w14:paraId="70A03A4F" w14:textId="77777777" w:rsidR="005C5EC2" w:rsidRPr="003F5824" w:rsidRDefault="005C5EC2" w:rsidP="002E48FE">
            <w:pPr>
              <w:pStyle w:val="paragraph"/>
              <w:spacing w:before="0" w:beforeAutospacing="0" w:after="0" w:afterAutospacing="0"/>
              <w:textAlignment w:val="baseline"/>
              <w:rPr>
                <w:rFonts w:asciiTheme="minorHAnsi" w:hAnsiTheme="minorHAnsi" w:cstheme="minorHAnsi"/>
                <w:sz w:val="20"/>
                <w:szCs w:val="20"/>
              </w:rPr>
            </w:pPr>
            <w:r w:rsidRPr="003F5824">
              <w:rPr>
                <w:rFonts w:asciiTheme="minorHAnsi" w:hAnsiTheme="minorHAnsi" w:cstheme="minorHAnsi"/>
                <w:sz w:val="20"/>
                <w:szCs w:val="20"/>
              </w:rPr>
              <w:t>Higher - Forces</w:t>
            </w:r>
          </w:p>
          <w:p w14:paraId="4DE9D5A5" w14:textId="77777777" w:rsidR="005C5EC2" w:rsidRPr="003F5824" w:rsidRDefault="008B6A4A" w:rsidP="002E48FE">
            <w:pPr>
              <w:pStyle w:val="paragraph"/>
              <w:spacing w:before="0" w:beforeAutospacing="0" w:after="0" w:afterAutospacing="0"/>
              <w:textAlignment w:val="baseline"/>
              <w:rPr>
                <w:rFonts w:ascii="Calibri" w:eastAsia="Calibri" w:hAnsi="Calibri"/>
                <w:iCs/>
                <w:sz w:val="20"/>
                <w:szCs w:val="20"/>
              </w:rPr>
            </w:pPr>
            <w:hyperlink r:id="rId31" w:history="1">
              <w:r w:rsidR="005C5EC2" w:rsidRPr="003F5824">
                <w:rPr>
                  <w:rStyle w:val="Hyperlink"/>
                  <w:rFonts w:asciiTheme="minorHAnsi" w:hAnsiTheme="minorHAnsi" w:cstheme="minorHAnsi"/>
                  <w:sz w:val="20"/>
                  <w:szCs w:val="20"/>
                </w:rPr>
                <w:t>Unit - Oak National Academy (</w:t>
              </w:r>
              <w:proofErr w:type="spellStart"/>
              <w:proofErr w:type="gramStart"/>
              <w:r w:rsidR="005C5EC2" w:rsidRPr="003F5824">
                <w:rPr>
                  <w:rStyle w:val="Hyperlink"/>
                  <w:rFonts w:asciiTheme="minorHAnsi" w:hAnsiTheme="minorHAnsi" w:cstheme="minorHAnsi"/>
                  <w:sz w:val="20"/>
                  <w:szCs w:val="20"/>
                </w:rPr>
                <w:t>thenational.academy</w:t>
              </w:r>
              <w:proofErr w:type="spellEnd"/>
              <w:proofErr w:type="gramEnd"/>
              <w:r w:rsidR="005C5EC2" w:rsidRPr="003F5824">
                <w:rPr>
                  <w:rStyle w:val="Hyperlink"/>
                  <w:rFonts w:asciiTheme="minorHAnsi" w:hAnsiTheme="minorHAnsi" w:cstheme="minorHAnsi"/>
                  <w:sz w:val="20"/>
                  <w:szCs w:val="20"/>
                </w:rPr>
                <w:t>)</w:t>
              </w:r>
            </w:hyperlink>
          </w:p>
        </w:tc>
        <w:tc>
          <w:tcPr>
            <w:tcW w:w="1458" w:type="pct"/>
            <w:shd w:val="clear" w:color="auto" w:fill="auto"/>
          </w:tcPr>
          <w:p w14:paraId="1EB5F8FB" w14:textId="77777777" w:rsidR="005C5EC2" w:rsidRPr="003F5824" w:rsidRDefault="005C5EC2" w:rsidP="002E48FE">
            <w:pPr>
              <w:spacing w:after="0"/>
              <w:rPr>
                <w:sz w:val="20"/>
                <w:szCs w:val="20"/>
              </w:rPr>
            </w:pPr>
            <w:r w:rsidRPr="003F5824">
              <w:rPr>
                <w:sz w:val="20"/>
                <w:szCs w:val="20"/>
              </w:rPr>
              <w:t>Collins AQA Combined Science Trilogy Revision Guide</w:t>
            </w:r>
            <w:r>
              <w:rPr>
                <w:sz w:val="20"/>
                <w:szCs w:val="20"/>
              </w:rPr>
              <w:t>:</w:t>
            </w:r>
            <w:r>
              <w:t xml:space="preserve"> </w:t>
            </w:r>
            <w:r w:rsidRPr="004E6679">
              <w:t>P</w:t>
            </w:r>
            <w:r w:rsidRPr="003F5824">
              <w:rPr>
                <w:sz w:val="20"/>
                <w:szCs w:val="20"/>
              </w:rPr>
              <w:t>158 - 159</w:t>
            </w:r>
          </w:p>
          <w:p w14:paraId="461D6716" w14:textId="77777777" w:rsidR="005C5EC2" w:rsidRPr="003F5824" w:rsidRDefault="005C5EC2" w:rsidP="002E48FE">
            <w:pPr>
              <w:spacing w:after="0"/>
              <w:rPr>
                <w:sz w:val="20"/>
                <w:szCs w:val="20"/>
              </w:rPr>
            </w:pPr>
            <w:r w:rsidRPr="003F5824">
              <w:rPr>
                <w:sz w:val="20"/>
                <w:szCs w:val="20"/>
              </w:rPr>
              <w:t xml:space="preserve">CGP Knowledge </w:t>
            </w:r>
            <w:r>
              <w:rPr>
                <w:sz w:val="20"/>
                <w:szCs w:val="20"/>
              </w:rPr>
              <w:t>O</w:t>
            </w:r>
            <w:r w:rsidRPr="003F5824">
              <w:rPr>
                <w:sz w:val="20"/>
                <w:szCs w:val="20"/>
              </w:rPr>
              <w:t>rganiser – Foundation</w:t>
            </w:r>
            <w:r>
              <w:rPr>
                <w:sz w:val="20"/>
                <w:szCs w:val="20"/>
              </w:rPr>
              <w:t>:</w:t>
            </w:r>
            <w:r w:rsidRPr="003F5824">
              <w:rPr>
                <w:sz w:val="20"/>
                <w:szCs w:val="20"/>
              </w:rPr>
              <w:t xml:space="preserve"> </w:t>
            </w:r>
            <w:r>
              <w:rPr>
                <w:sz w:val="20"/>
                <w:szCs w:val="20"/>
              </w:rPr>
              <w:t>P</w:t>
            </w:r>
            <w:r w:rsidRPr="003F5824">
              <w:rPr>
                <w:sz w:val="20"/>
                <w:szCs w:val="20"/>
              </w:rPr>
              <w:t>95-96, Higher</w:t>
            </w:r>
            <w:r>
              <w:rPr>
                <w:sz w:val="20"/>
                <w:szCs w:val="20"/>
              </w:rPr>
              <w:t>:</w:t>
            </w:r>
            <w:r w:rsidRPr="003F5824">
              <w:rPr>
                <w:sz w:val="20"/>
                <w:szCs w:val="20"/>
              </w:rPr>
              <w:t xml:space="preserve"> </w:t>
            </w:r>
            <w:r>
              <w:rPr>
                <w:sz w:val="20"/>
                <w:szCs w:val="20"/>
              </w:rPr>
              <w:t>P</w:t>
            </w:r>
            <w:r w:rsidRPr="003F5824">
              <w:rPr>
                <w:sz w:val="20"/>
                <w:szCs w:val="20"/>
              </w:rPr>
              <w:t>94 - 95</w:t>
            </w:r>
          </w:p>
          <w:p w14:paraId="71088FC8" w14:textId="77777777" w:rsidR="005C5EC2" w:rsidRPr="003F5824" w:rsidRDefault="005C5EC2" w:rsidP="002E48FE">
            <w:pPr>
              <w:spacing w:after="0"/>
              <w:rPr>
                <w:sz w:val="20"/>
                <w:szCs w:val="20"/>
              </w:rPr>
            </w:pPr>
            <w:r w:rsidRPr="003F5824">
              <w:rPr>
                <w:sz w:val="20"/>
                <w:szCs w:val="20"/>
              </w:rPr>
              <w:t>CGP Knowledge retriever – Foundation</w:t>
            </w:r>
            <w:r>
              <w:rPr>
                <w:sz w:val="20"/>
                <w:szCs w:val="20"/>
              </w:rPr>
              <w:t>:</w:t>
            </w:r>
            <w:r>
              <w:t xml:space="preserve"> P</w:t>
            </w:r>
            <w:r w:rsidRPr="003F5824">
              <w:rPr>
                <w:sz w:val="20"/>
                <w:szCs w:val="20"/>
              </w:rPr>
              <w:t>241 – 244, Higher</w:t>
            </w:r>
            <w:r>
              <w:rPr>
                <w:sz w:val="20"/>
                <w:szCs w:val="20"/>
              </w:rPr>
              <w:t>:</w:t>
            </w:r>
            <w:r w:rsidRPr="003F5824">
              <w:rPr>
                <w:sz w:val="20"/>
                <w:szCs w:val="20"/>
              </w:rPr>
              <w:t xml:space="preserve"> </w:t>
            </w:r>
            <w:r>
              <w:rPr>
                <w:sz w:val="20"/>
                <w:szCs w:val="20"/>
              </w:rPr>
              <w:t>P</w:t>
            </w:r>
            <w:r w:rsidRPr="003F5824">
              <w:rPr>
                <w:sz w:val="20"/>
                <w:szCs w:val="20"/>
              </w:rPr>
              <w:t>239 -242</w:t>
            </w:r>
          </w:p>
          <w:p w14:paraId="7080CEDC" w14:textId="77777777" w:rsidR="005C5EC2" w:rsidRPr="003A69FE" w:rsidRDefault="005C5EC2" w:rsidP="002E48FE">
            <w:pPr>
              <w:spacing w:after="0"/>
              <w:rPr>
                <w:sz w:val="20"/>
                <w:szCs w:val="20"/>
              </w:rPr>
            </w:pPr>
            <w:r w:rsidRPr="003A69FE">
              <w:rPr>
                <w:rFonts w:ascii="Calibri" w:eastAsia="Calibri" w:hAnsi="Calibri" w:cs="Times New Roman"/>
                <w:bCs/>
                <w:sz w:val="20"/>
                <w:szCs w:val="20"/>
              </w:rPr>
              <w:t>(See contents pages for Topic titles)</w:t>
            </w:r>
          </w:p>
        </w:tc>
      </w:tr>
      <w:tr w:rsidR="005C5EC2" w:rsidRPr="00055948" w14:paraId="3199F18F" w14:textId="77777777" w:rsidTr="002E48FE">
        <w:tc>
          <w:tcPr>
            <w:tcW w:w="1417" w:type="pct"/>
            <w:shd w:val="clear" w:color="auto" w:fill="auto"/>
          </w:tcPr>
          <w:p w14:paraId="69E114FF" w14:textId="77777777" w:rsidR="005C5EC2" w:rsidRPr="003A69FE" w:rsidRDefault="005C5EC2" w:rsidP="002E48FE">
            <w:pPr>
              <w:spacing w:after="0" w:line="240" w:lineRule="auto"/>
              <w:ind w:left="-105"/>
              <w:rPr>
                <w:b/>
                <w:sz w:val="20"/>
                <w:szCs w:val="20"/>
              </w:rPr>
            </w:pPr>
            <w:r w:rsidRPr="003A69FE">
              <w:rPr>
                <w:rFonts w:ascii="Calibri" w:eastAsia="Calibri" w:hAnsi="Calibri" w:cs="Times New Roman"/>
                <w:b/>
                <w:sz w:val="20"/>
                <w:szCs w:val="20"/>
              </w:rPr>
              <w:t xml:space="preserve">Biology B12 Reproduction - </w:t>
            </w:r>
            <w:r w:rsidRPr="003A69FE">
              <w:rPr>
                <w:b/>
                <w:sz w:val="20"/>
                <w:szCs w:val="20"/>
              </w:rPr>
              <w:t>To be able to explain</w:t>
            </w:r>
          </w:p>
          <w:p w14:paraId="7AEF584B"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What sexual and asexual reproduction</w:t>
            </w:r>
            <w:r>
              <w:rPr>
                <w:color w:val="333333"/>
                <w:sz w:val="20"/>
                <w:szCs w:val="20"/>
                <w:lang w:eastAsia="en-GB"/>
              </w:rPr>
              <w:t>.</w:t>
            </w:r>
          </w:p>
          <w:p w14:paraId="4B1B3765"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How cells divide</w:t>
            </w:r>
            <w:r>
              <w:rPr>
                <w:color w:val="333333"/>
                <w:sz w:val="20"/>
                <w:szCs w:val="20"/>
                <w:lang w:eastAsia="en-GB"/>
              </w:rPr>
              <w:t>.</w:t>
            </w:r>
          </w:p>
          <w:p w14:paraId="6E290B29"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What DNA is</w:t>
            </w:r>
            <w:r>
              <w:rPr>
                <w:color w:val="333333"/>
                <w:sz w:val="20"/>
                <w:szCs w:val="20"/>
                <w:lang w:eastAsia="en-GB"/>
              </w:rPr>
              <w:t>.</w:t>
            </w:r>
          </w:p>
          <w:p w14:paraId="379E0C32"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How to predict inheritance</w:t>
            </w:r>
            <w:r>
              <w:rPr>
                <w:color w:val="333333"/>
                <w:sz w:val="20"/>
                <w:szCs w:val="20"/>
                <w:lang w:eastAsia="en-GB"/>
              </w:rPr>
              <w:t>.</w:t>
            </w:r>
          </w:p>
          <w:p w14:paraId="4546AE02"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How sex is inherited</w:t>
            </w:r>
            <w:r>
              <w:rPr>
                <w:color w:val="333333"/>
                <w:sz w:val="20"/>
                <w:szCs w:val="20"/>
                <w:lang w:eastAsia="en-GB"/>
              </w:rPr>
              <w:t>.</w:t>
            </w:r>
          </w:p>
          <w:p w14:paraId="438E6662"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How disorders can be inherited</w:t>
            </w:r>
            <w:r>
              <w:rPr>
                <w:color w:val="333333"/>
                <w:sz w:val="20"/>
                <w:szCs w:val="20"/>
                <w:lang w:eastAsia="en-GB"/>
              </w:rPr>
              <w:t>.</w:t>
            </w:r>
          </w:p>
          <w:p w14:paraId="48FA8768" w14:textId="77777777" w:rsidR="005C5EC2" w:rsidRPr="003F5824" w:rsidRDefault="005C5EC2" w:rsidP="005C5EC2">
            <w:pPr>
              <w:pStyle w:val="ListParagraph"/>
              <w:numPr>
                <w:ilvl w:val="0"/>
                <w:numId w:val="7"/>
              </w:numPr>
              <w:spacing w:after="0" w:line="240" w:lineRule="auto"/>
              <w:ind w:left="323"/>
              <w:rPr>
                <w:color w:val="333333"/>
                <w:sz w:val="20"/>
                <w:szCs w:val="20"/>
                <w:lang w:eastAsia="en-GB"/>
              </w:rPr>
            </w:pPr>
            <w:r w:rsidRPr="003F5824">
              <w:rPr>
                <w:color w:val="333333"/>
                <w:sz w:val="20"/>
                <w:szCs w:val="20"/>
                <w:lang w:eastAsia="en-GB"/>
              </w:rPr>
              <w:t>How to screen for genetic disorders</w:t>
            </w:r>
            <w:r>
              <w:rPr>
                <w:color w:val="333333"/>
                <w:sz w:val="20"/>
                <w:szCs w:val="20"/>
                <w:lang w:eastAsia="en-GB"/>
              </w:rPr>
              <w:t>.</w:t>
            </w:r>
          </w:p>
        </w:tc>
        <w:tc>
          <w:tcPr>
            <w:tcW w:w="2125" w:type="pct"/>
            <w:shd w:val="clear" w:color="auto" w:fill="auto"/>
          </w:tcPr>
          <w:p w14:paraId="4E297766" w14:textId="77777777" w:rsidR="005C5EC2" w:rsidRPr="003F5824" w:rsidRDefault="005C5EC2" w:rsidP="002E48FE">
            <w:pPr>
              <w:spacing w:after="0" w:line="240" w:lineRule="auto"/>
              <w:contextualSpacing/>
              <w:rPr>
                <w:rFonts w:ascii="Calibri" w:eastAsia="Calibri" w:hAnsi="Calibri" w:cs="Times New Roman"/>
                <w:sz w:val="20"/>
                <w:szCs w:val="20"/>
              </w:rPr>
            </w:pPr>
            <w:proofErr w:type="spellStart"/>
            <w:r w:rsidRPr="003F5824">
              <w:rPr>
                <w:rFonts w:ascii="Calibri" w:eastAsia="Calibri" w:hAnsi="Calibri" w:cs="Times New Roman"/>
                <w:sz w:val="20"/>
                <w:szCs w:val="20"/>
              </w:rPr>
              <w:t>Kerboodle</w:t>
            </w:r>
            <w:proofErr w:type="spellEnd"/>
            <w:r w:rsidRPr="003F5824">
              <w:rPr>
                <w:rFonts w:ascii="Calibri" w:eastAsia="Calibri" w:hAnsi="Calibri" w:cs="Times New Roman"/>
                <w:sz w:val="20"/>
                <w:szCs w:val="20"/>
              </w:rPr>
              <w:t xml:space="preserve"> Digital Book Biology for Combined Science</w:t>
            </w:r>
            <w:r>
              <w:rPr>
                <w:rFonts w:ascii="Calibri" w:eastAsia="Calibri" w:hAnsi="Calibri" w:cs="Times New Roman"/>
                <w:sz w:val="20"/>
                <w:szCs w:val="20"/>
              </w:rPr>
              <w:t>:</w:t>
            </w:r>
            <w:r w:rsidRPr="003F5824">
              <w:rPr>
                <w:rFonts w:ascii="Calibri" w:eastAsia="Calibri" w:hAnsi="Calibri" w:cs="Times New Roman"/>
                <w:sz w:val="20"/>
                <w:szCs w:val="20"/>
              </w:rPr>
              <w:t xml:space="preserve"> </w:t>
            </w:r>
            <w:r>
              <w:rPr>
                <w:rFonts w:ascii="Calibri" w:eastAsia="Calibri" w:hAnsi="Calibri" w:cs="Times New Roman"/>
                <w:sz w:val="20"/>
                <w:szCs w:val="20"/>
              </w:rPr>
              <w:t>P</w:t>
            </w:r>
            <w:r w:rsidRPr="003F5824">
              <w:rPr>
                <w:rFonts w:ascii="Calibri" w:eastAsia="Calibri" w:hAnsi="Calibri" w:cs="Times New Roman"/>
                <w:sz w:val="20"/>
                <w:szCs w:val="20"/>
              </w:rPr>
              <w:t>162-177</w:t>
            </w:r>
          </w:p>
          <w:p w14:paraId="27D65CFF" w14:textId="77777777" w:rsidR="005C5EC2" w:rsidRPr="003F5824" w:rsidRDefault="005C5EC2" w:rsidP="002E48FE">
            <w:pPr>
              <w:spacing w:after="0" w:line="240" w:lineRule="auto"/>
              <w:contextualSpacing/>
              <w:rPr>
                <w:rFonts w:cstheme="minorHAnsi"/>
                <w:b/>
                <w:bCs/>
                <w:color w:val="333333"/>
                <w:spacing w:val="3"/>
                <w:sz w:val="20"/>
                <w:szCs w:val="20"/>
              </w:rPr>
            </w:pPr>
            <w:r w:rsidRPr="003F5824">
              <w:rPr>
                <w:rFonts w:eastAsia="Calibri" w:cstheme="minorHAnsi"/>
                <w:b/>
                <w:bCs/>
                <w:sz w:val="20"/>
                <w:szCs w:val="20"/>
              </w:rPr>
              <w:t xml:space="preserve">Seneca </w:t>
            </w:r>
            <w:r>
              <w:rPr>
                <w:rFonts w:eastAsia="Calibri" w:cstheme="minorHAnsi"/>
                <w:b/>
                <w:bCs/>
                <w:sz w:val="20"/>
                <w:szCs w:val="20"/>
              </w:rPr>
              <w:t>L</w:t>
            </w:r>
            <w:r w:rsidRPr="003F5824">
              <w:rPr>
                <w:rFonts w:eastAsia="Calibri" w:cstheme="minorHAnsi"/>
                <w:b/>
                <w:bCs/>
                <w:sz w:val="20"/>
                <w:szCs w:val="20"/>
              </w:rPr>
              <w:t xml:space="preserve">earning – </w:t>
            </w:r>
            <w:r w:rsidRPr="003F5824">
              <w:rPr>
                <w:rFonts w:cstheme="minorHAnsi"/>
                <w:b/>
                <w:bCs/>
                <w:color w:val="333333"/>
                <w:spacing w:val="3"/>
                <w:sz w:val="20"/>
                <w:szCs w:val="20"/>
              </w:rPr>
              <w:t>Combined Science Biology:</w:t>
            </w:r>
          </w:p>
          <w:p w14:paraId="65BA6D6A"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Unit 6.1 Reproduction</w:t>
            </w:r>
          </w:p>
          <w:p w14:paraId="3C045FFD" w14:textId="77777777" w:rsidR="005C5EC2" w:rsidRPr="003F5824" w:rsidRDefault="005C5EC2" w:rsidP="002E48FE">
            <w:pPr>
              <w:spacing w:after="0" w:line="240" w:lineRule="auto"/>
              <w:contextualSpacing/>
              <w:rPr>
                <w:rFonts w:eastAsia="Calibri" w:cs="Times New Roman"/>
                <w:sz w:val="20"/>
                <w:szCs w:val="20"/>
              </w:rPr>
            </w:pPr>
            <w:r w:rsidRPr="003F5824">
              <w:rPr>
                <w:rFonts w:ascii="Calibri" w:eastAsia="Calibri" w:hAnsi="Calibri" w:cs="Times New Roman"/>
                <w:sz w:val="20"/>
                <w:szCs w:val="20"/>
              </w:rPr>
              <w:t xml:space="preserve">GCSE POD – Combined Science Biology </w:t>
            </w:r>
            <w:r>
              <w:rPr>
                <w:rFonts w:eastAsia="Calibri" w:cs="Times New Roman"/>
                <w:sz w:val="20"/>
                <w:szCs w:val="20"/>
              </w:rPr>
              <w:t>R</w:t>
            </w:r>
            <w:r w:rsidRPr="003F5824">
              <w:rPr>
                <w:rFonts w:eastAsia="Calibri" w:cs="Times New Roman"/>
                <w:sz w:val="20"/>
                <w:szCs w:val="20"/>
              </w:rPr>
              <w:t>eproduction</w:t>
            </w:r>
          </w:p>
          <w:p w14:paraId="0EE336A5"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 xml:space="preserve">Oak </w:t>
            </w:r>
            <w:r>
              <w:rPr>
                <w:rFonts w:ascii="Calibri" w:eastAsia="Calibri" w:hAnsi="Calibri" w:cs="Times New Roman"/>
                <w:sz w:val="20"/>
                <w:szCs w:val="20"/>
              </w:rPr>
              <w:t>A</w:t>
            </w:r>
            <w:r w:rsidRPr="003F5824">
              <w:rPr>
                <w:rFonts w:ascii="Calibri" w:eastAsia="Calibri" w:hAnsi="Calibri" w:cs="Times New Roman"/>
                <w:sz w:val="20"/>
                <w:szCs w:val="20"/>
              </w:rPr>
              <w:t>cademy</w:t>
            </w:r>
          </w:p>
          <w:p w14:paraId="3DB4013A"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Foundation – Reproduction</w:t>
            </w:r>
          </w:p>
          <w:p w14:paraId="3D9FEB22" w14:textId="77777777" w:rsidR="005C5EC2" w:rsidRPr="003F5824" w:rsidRDefault="008B6A4A" w:rsidP="002E48FE">
            <w:pPr>
              <w:spacing w:after="0" w:line="240" w:lineRule="auto"/>
              <w:contextualSpacing/>
              <w:rPr>
                <w:rFonts w:ascii="Calibri" w:eastAsia="Calibri" w:hAnsi="Calibri" w:cs="Times New Roman"/>
                <w:sz w:val="20"/>
                <w:szCs w:val="20"/>
              </w:rPr>
            </w:pPr>
            <w:hyperlink r:id="rId32" w:history="1">
              <w:r w:rsidR="005C5EC2" w:rsidRPr="003F5824">
                <w:rPr>
                  <w:rStyle w:val="Hyperlink"/>
                  <w:sz w:val="20"/>
                  <w:szCs w:val="20"/>
                </w:rPr>
                <w:t>Unit - Oak National Academy (</w:t>
              </w:r>
              <w:proofErr w:type="spellStart"/>
              <w:proofErr w:type="gramStart"/>
              <w:r w:rsidR="005C5EC2" w:rsidRPr="003F5824">
                <w:rPr>
                  <w:rStyle w:val="Hyperlink"/>
                  <w:sz w:val="20"/>
                  <w:szCs w:val="20"/>
                </w:rPr>
                <w:t>thenational.academy</w:t>
              </w:r>
              <w:proofErr w:type="spellEnd"/>
              <w:proofErr w:type="gramEnd"/>
              <w:r w:rsidR="005C5EC2" w:rsidRPr="003F5824">
                <w:rPr>
                  <w:rStyle w:val="Hyperlink"/>
                  <w:sz w:val="20"/>
                  <w:szCs w:val="20"/>
                </w:rPr>
                <w:t>)</w:t>
              </w:r>
            </w:hyperlink>
          </w:p>
          <w:p w14:paraId="3B0C41C2"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Higher – Reproduction</w:t>
            </w:r>
          </w:p>
          <w:p w14:paraId="6043711D" w14:textId="77777777" w:rsidR="005C5EC2" w:rsidRPr="003F5824" w:rsidRDefault="008B6A4A" w:rsidP="002E48FE">
            <w:pPr>
              <w:spacing w:after="0" w:line="240" w:lineRule="auto"/>
              <w:contextualSpacing/>
              <w:rPr>
                <w:rFonts w:ascii="Calibri" w:eastAsia="Calibri" w:hAnsi="Calibri" w:cs="Times New Roman"/>
                <w:sz w:val="20"/>
                <w:szCs w:val="20"/>
              </w:rPr>
            </w:pPr>
            <w:hyperlink r:id="rId33" w:history="1">
              <w:r w:rsidR="005C5EC2" w:rsidRPr="003F5824">
                <w:rPr>
                  <w:rStyle w:val="Hyperlink"/>
                  <w:sz w:val="20"/>
                  <w:szCs w:val="20"/>
                </w:rPr>
                <w:t>Unit - Oak National Academy (</w:t>
              </w:r>
              <w:proofErr w:type="spellStart"/>
              <w:proofErr w:type="gramStart"/>
              <w:r w:rsidR="005C5EC2" w:rsidRPr="003F5824">
                <w:rPr>
                  <w:rStyle w:val="Hyperlink"/>
                  <w:sz w:val="20"/>
                  <w:szCs w:val="20"/>
                </w:rPr>
                <w:t>thenational.academy</w:t>
              </w:r>
              <w:proofErr w:type="spellEnd"/>
              <w:proofErr w:type="gramEnd"/>
              <w:r w:rsidR="005C5EC2" w:rsidRPr="003F5824">
                <w:rPr>
                  <w:rStyle w:val="Hyperlink"/>
                  <w:sz w:val="20"/>
                  <w:szCs w:val="20"/>
                </w:rPr>
                <w:t>)</w:t>
              </w:r>
            </w:hyperlink>
          </w:p>
        </w:tc>
        <w:tc>
          <w:tcPr>
            <w:tcW w:w="1458" w:type="pct"/>
            <w:shd w:val="clear" w:color="auto" w:fill="auto"/>
          </w:tcPr>
          <w:p w14:paraId="165743DF" w14:textId="77777777" w:rsidR="005C5EC2" w:rsidRPr="003F5824" w:rsidRDefault="005C5EC2" w:rsidP="002E48FE">
            <w:pPr>
              <w:spacing w:after="0"/>
              <w:rPr>
                <w:sz w:val="20"/>
                <w:szCs w:val="20"/>
              </w:rPr>
            </w:pPr>
            <w:r w:rsidRPr="003F5824">
              <w:rPr>
                <w:sz w:val="20"/>
                <w:szCs w:val="20"/>
              </w:rPr>
              <w:t>Collins AQA Combined Science Trilogy Revision Guide</w:t>
            </w:r>
            <w:r>
              <w:rPr>
                <w:sz w:val="20"/>
                <w:szCs w:val="20"/>
              </w:rPr>
              <w:t>:</w:t>
            </w:r>
            <w:r w:rsidRPr="003F5824">
              <w:rPr>
                <w:sz w:val="20"/>
                <w:szCs w:val="20"/>
              </w:rPr>
              <w:t xml:space="preserve"> </w:t>
            </w:r>
            <w:r>
              <w:rPr>
                <w:sz w:val="20"/>
                <w:szCs w:val="20"/>
              </w:rPr>
              <w:t>P</w:t>
            </w:r>
            <w:r w:rsidRPr="003F5824">
              <w:rPr>
                <w:sz w:val="20"/>
                <w:szCs w:val="20"/>
              </w:rPr>
              <w:t>64 - 67</w:t>
            </w:r>
          </w:p>
          <w:p w14:paraId="2CD38FCA" w14:textId="77777777" w:rsidR="005C5EC2" w:rsidRDefault="005C5EC2" w:rsidP="002E48FE">
            <w:pPr>
              <w:spacing w:after="0"/>
              <w:rPr>
                <w:sz w:val="20"/>
                <w:szCs w:val="20"/>
              </w:rPr>
            </w:pPr>
            <w:r w:rsidRPr="003F5824">
              <w:rPr>
                <w:sz w:val="20"/>
                <w:szCs w:val="20"/>
              </w:rPr>
              <w:t xml:space="preserve">CGP Knowledge </w:t>
            </w:r>
            <w:r>
              <w:rPr>
                <w:sz w:val="20"/>
                <w:szCs w:val="20"/>
              </w:rPr>
              <w:t>O</w:t>
            </w:r>
            <w:r w:rsidRPr="003F5824">
              <w:rPr>
                <w:sz w:val="20"/>
                <w:szCs w:val="20"/>
              </w:rPr>
              <w:t>rganiser</w:t>
            </w:r>
          </w:p>
          <w:p w14:paraId="4B4000B0" w14:textId="77777777" w:rsidR="005C5EC2" w:rsidRPr="003F5824" w:rsidRDefault="005C5EC2" w:rsidP="002E48FE">
            <w:pPr>
              <w:spacing w:after="0"/>
              <w:rPr>
                <w:sz w:val="20"/>
                <w:szCs w:val="20"/>
              </w:rPr>
            </w:pPr>
            <w:r w:rsidRPr="003F5824">
              <w:rPr>
                <w:sz w:val="20"/>
                <w:szCs w:val="20"/>
              </w:rPr>
              <w:t>Foundation</w:t>
            </w:r>
            <w:r>
              <w:rPr>
                <w:sz w:val="20"/>
                <w:szCs w:val="20"/>
              </w:rPr>
              <w:t>:</w:t>
            </w:r>
            <w:r w:rsidRPr="003F5824">
              <w:rPr>
                <w:sz w:val="20"/>
                <w:szCs w:val="20"/>
              </w:rPr>
              <w:t xml:space="preserve"> </w:t>
            </w:r>
            <w:r>
              <w:rPr>
                <w:sz w:val="20"/>
                <w:szCs w:val="20"/>
              </w:rPr>
              <w:t>P</w:t>
            </w:r>
            <w:r w:rsidRPr="003F5824">
              <w:rPr>
                <w:sz w:val="20"/>
                <w:szCs w:val="20"/>
              </w:rPr>
              <w:t>29 – 32</w:t>
            </w:r>
            <w:r>
              <w:rPr>
                <w:sz w:val="20"/>
                <w:szCs w:val="20"/>
              </w:rPr>
              <w:t xml:space="preserve">, </w:t>
            </w:r>
            <w:r w:rsidRPr="003F5824">
              <w:rPr>
                <w:sz w:val="20"/>
                <w:szCs w:val="20"/>
              </w:rPr>
              <w:t>Higher</w:t>
            </w:r>
            <w:r>
              <w:rPr>
                <w:sz w:val="20"/>
                <w:szCs w:val="20"/>
              </w:rPr>
              <w:t>:</w:t>
            </w:r>
            <w:r w:rsidRPr="003F5824">
              <w:rPr>
                <w:sz w:val="20"/>
                <w:szCs w:val="20"/>
              </w:rPr>
              <w:t xml:space="preserve"> </w:t>
            </w:r>
            <w:r>
              <w:rPr>
                <w:sz w:val="20"/>
                <w:szCs w:val="20"/>
              </w:rPr>
              <w:t>P</w:t>
            </w:r>
            <w:r w:rsidRPr="003F5824">
              <w:rPr>
                <w:sz w:val="20"/>
                <w:szCs w:val="20"/>
              </w:rPr>
              <w:t>29 -32</w:t>
            </w:r>
          </w:p>
          <w:p w14:paraId="716744A3" w14:textId="77777777" w:rsidR="005C5EC2" w:rsidRDefault="005C5EC2" w:rsidP="002E48FE">
            <w:pPr>
              <w:spacing w:after="0"/>
              <w:rPr>
                <w:sz w:val="20"/>
                <w:szCs w:val="20"/>
              </w:rPr>
            </w:pPr>
            <w:r w:rsidRPr="003F5824">
              <w:rPr>
                <w:sz w:val="20"/>
                <w:szCs w:val="20"/>
              </w:rPr>
              <w:t xml:space="preserve">CGP Knowledge </w:t>
            </w:r>
            <w:r>
              <w:rPr>
                <w:sz w:val="20"/>
                <w:szCs w:val="20"/>
              </w:rPr>
              <w:t>R</w:t>
            </w:r>
            <w:r w:rsidRPr="003F5824">
              <w:rPr>
                <w:sz w:val="20"/>
                <w:szCs w:val="20"/>
              </w:rPr>
              <w:t>etriever</w:t>
            </w:r>
          </w:p>
          <w:p w14:paraId="21C12637" w14:textId="77777777" w:rsidR="005C5EC2" w:rsidRPr="003F5824" w:rsidRDefault="005C5EC2" w:rsidP="002E48FE">
            <w:pPr>
              <w:spacing w:after="0"/>
              <w:rPr>
                <w:sz w:val="20"/>
                <w:szCs w:val="20"/>
              </w:rPr>
            </w:pPr>
            <w:r w:rsidRPr="003F5824">
              <w:rPr>
                <w:sz w:val="20"/>
                <w:szCs w:val="20"/>
              </w:rPr>
              <w:t>Foundation</w:t>
            </w:r>
            <w:r>
              <w:rPr>
                <w:sz w:val="20"/>
                <w:szCs w:val="20"/>
              </w:rPr>
              <w:t>: P</w:t>
            </w:r>
            <w:r w:rsidRPr="003F5824">
              <w:rPr>
                <w:sz w:val="20"/>
                <w:szCs w:val="20"/>
              </w:rPr>
              <w:t>75 – 82, Higher</w:t>
            </w:r>
            <w:r>
              <w:rPr>
                <w:sz w:val="20"/>
                <w:szCs w:val="20"/>
              </w:rPr>
              <w:t>:</w:t>
            </w:r>
            <w:r w:rsidRPr="003F5824">
              <w:rPr>
                <w:sz w:val="20"/>
                <w:szCs w:val="20"/>
              </w:rPr>
              <w:t xml:space="preserve"> </w:t>
            </w:r>
            <w:r>
              <w:rPr>
                <w:sz w:val="20"/>
                <w:szCs w:val="20"/>
              </w:rPr>
              <w:t>P</w:t>
            </w:r>
            <w:r w:rsidRPr="003F5824">
              <w:rPr>
                <w:sz w:val="20"/>
                <w:szCs w:val="20"/>
              </w:rPr>
              <w:t>75 -82</w:t>
            </w:r>
          </w:p>
          <w:p w14:paraId="09E3CF58" w14:textId="77777777" w:rsidR="005C5EC2" w:rsidRPr="003F5824" w:rsidRDefault="005C5EC2" w:rsidP="002E48FE">
            <w:pPr>
              <w:spacing w:after="0"/>
              <w:rPr>
                <w:sz w:val="20"/>
                <w:szCs w:val="20"/>
              </w:rPr>
            </w:pPr>
          </w:p>
          <w:p w14:paraId="039621C3" w14:textId="77777777" w:rsidR="005C5EC2" w:rsidRPr="003F5824" w:rsidRDefault="005C5EC2" w:rsidP="002E48FE">
            <w:pPr>
              <w:rPr>
                <w:rFonts w:eastAsia="Times New Roman"/>
                <w:color w:val="333333"/>
                <w:sz w:val="20"/>
                <w:szCs w:val="20"/>
                <w:lang w:eastAsia="en-GB"/>
              </w:rPr>
            </w:pPr>
          </w:p>
        </w:tc>
      </w:tr>
      <w:tr w:rsidR="005C5EC2" w:rsidRPr="00055948" w14:paraId="0085C7F7" w14:textId="77777777" w:rsidTr="002E48FE">
        <w:tc>
          <w:tcPr>
            <w:tcW w:w="1417" w:type="pct"/>
            <w:shd w:val="clear" w:color="auto" w:fill="auto"/>
          </w:tcPr>
          <w:p w14:paraId="79D4CBDE" w14:textId="77777777" w:rsidR="005C5EC2" w:rsidRPr="003855E8" w:rsidRDefault="005C5EC2" w:rsidP="002E48FE">
            <w:pPr>
              <w:pStyle w:val="ListParagraph"/>
              <w:spacing w:after="0" w:line="240" w:lineRule="auto"/>
              <w:ind w:left="-105"/>
              <w:rPr>
                <w:rFonts w:ascii="Calibri" w:eastAsia="Calibri" w:hAnsi="Calibri" w:cs="Times New Roman"/>
                <w:b/>
                <w:sz w:val="20"/>
                <w:szCs w:val="20"/>
                <w:u w:val="single"/>
              </w:rPr>
            </w:pPr>
            <w:r w:rsidRPr="003855E8">
              <w:rPr>
                <w:rFonts w:ascii="Calibri" w:eastAsia="Calibri" w:hAnsi="Calibri" w:cs="Times New Roman"/>
                <w:b/>
                <w:sz w:val="20"/>
                <w:szCs w:val="20"/>
              </w:rPr>
              <w:t>Chemistry C7 Energy changes –</w:t>
            </w:r>
            <w:r w:rsidRPr="003855E8">
              <w:rPr>
                <w:rFonts w:ascii="Calibri" w:eastAsia="Calibri" w:hAnsi="Calibri" w:cs="Times New Roman"/>
                <w:b/>
                <w:sz w:val="20"/>
                <w:szCs w:val="20"/>
                <w:u w:val="single"/>
              </w:rPr>
              <w:t xml:space="preserve"> </w:t>
            </w:r>
            <w:r w:rsidRPr="003855E8">
              <w:rPr>
                <w:b/>
                <w:sz w:val="20"/>
                <w:szCs w:val="20"/>
              </w:rPr>
              <w:t>To be able to explain</w:t>
            </w:r>
          </w:p>
          <w:p w14:paraId="739E0A71" w14:textId="77777777" w:rsidR="005C5EC2" w:rsidRPr="003F5824" w:rsidRDefault="005C5EC2" w:rsidP="005C5EC2">
            <w:pPr>
              <w:pStyle w:val="ListParagraph"/>
              <w:numPr>
                <w:ilvl w:val="0"/>
                <w:numId w:val="9"/>
              </w:numPr>
              <w:spacing w:after="0" w:line="240" w:lineRule="auto"/>
              <w:ind w:left="321"/>
              <w:rPr>
                <w:color w:val="333333"/>
                <w:sz w:val="20"/>
                <w:szCs w:val="20"/>
                <w:lang w:eastAsia="en-GB"/>
              </w:rPr>
            </w:pPr>
            <w:r w:rsidRPr="003F5824">
              <w:rPr>
                <w:color w:val="333333"/>
                <w:sz w:val="20"/>
                <w:szCs w:val="20"/>
                <w:lang w:eastAsia="en-GB"/>
              </w:rPr>
              <w:t>What exothermic and endothermic reactions are</w:t>
            </w:r>
            <w:r>
              <w:rPr>
                <w:color w:val="333333"/>
                <w:sz w:val="20"/>
                <w:szCs w:val="20"/>
                <w:lang w:eastAsia="en-GB"/>
              </w:rPr>
              <w:t>.</w:t>
            </w:r>
          </w:p>
          <w:p w14:paraId="11038891" w14:textId="77777777" w:rsidR="005C5EC2" w:rsidRPr="003F5824" w:rsidRDefault="005C5EC2" w:rsidP="005C5EC2">
            <w:pPr>
              <w:pStyle w:val="ListParagraph"/>
              <w:numPr>
                <w:ilvl w:val="0"/>
                <w:numId w:val="9"/>
              </w:numPr>
              <w:spacing w:after="0" w:line="240" w:lineRule="auto"/>
              <w:ind w:left="321"/>
              <w:rPr>
                <w:color w:val="333333"/>
                <w:sz w:val="20"/>
                <w:szCs w:val="20"/>
                <w:lang w:eastAsia="en-GB"/>
              </w:rPr>
            </w:pPr>
            <w:r w:rsidRPr="003F5824">
              <w:rPr>
                <w:color w:val="333333"/>
                <w:sz w:val="20"/>
                <w:szCs w:val="20"/>
                <w:lang w:eastAsia="en-GB"/>
              </w:rPr>
              <w:t>How exothermic and endothermic reactions are useful</w:t>
            </w:r>
            <w:r>
              <w:rPr>
                <w:color w:val="333333"/>
                <w:sz w:val="20"/>
                <w:szCs w:val="20"/>
                <w:lang w:eastAsia="en-GB"/>
              </w:rPr>
              <w:t>.</w:t>
            </w:r>
          </w:p>
          <w:p w14:paraId="4F9ACB5C" w14:textId="77777777" w:rsidR="005C5EC2" w:rsidRPr="003F5824" w:rsidRDefault="005C5EC2" w:rsidP="005C5EC2">
            <w:pPr>
              <w:pStyle w:val="ListParagraph"/>
              <w:numPr>
                <w:ilvl w:val="0"/>
                <w:numId w:val="9"/>
              </w:numPr>
              <w:spacing w:after="0" w:line="240" w:lineRule="auto"/>
              <w:ind w:left="321"/>
              <w:rPr>
                <w:color w:val="333333"/>
                <w:sz w:val="20"/>
                <w:szCs w:val="20"/>
                <w:lang w:eastAsia="en-GB"/>
              </w:rPr>
            </w:pPr>
            <w:r w:rsidRPr="003F5824">
              <w:rPr>
                <w:color w:val="333333"/>
                <w:sz w:val="20"/>
                <w:szCs w:val="20"/>
                <w:lang w:eastAsia="en-GB"/>
              </w:rPr>
              <w:t>How to draw reaction profiles</w:t>
            </w:r>
            <w:r>
              <w:rPr>
                <w:color w:val="333333"/>
                <w:sz w:val="20"/>
                <w:szCs w:val="20"/>
                <w:lang w:eastAsia="en-GB"/>
              </w:rPr>
              <w:t>.</w:t>
            </w:r>
          </w:p>
          <w:p w14:paraId="00787A78" w14:textId="77777777" w:rsidR="005C5EC2" w:rsidRPr="003F5824" w:rsidRDefault="005C5EC2" w:rsidP="005C5EC2">
            <w:pPr>
              <w:pStyle w:val="ListParagraph"/>
              <w:numPr>
                <w:ilvl w:val="0"/>
                <w:numId w:val="9"/>
              </w:numPr>
              <w:spacing w:after="0" w:line="240" w:lineRule="auto"/>
              <w:ind w:left="321"/>
              <w:rPr>
                <w:color w:val="333333"/>
                <w:sz w:val="20"/>
                <w:szCs w:val="20"/>
                <w:lang w:eastAsia="en-GB"/>
              </w:rPr>
            </w:pPr>
            <w:r w:rsidRPr="003F5824">
              <w:rPr>
                <w:color w:val="333333"/>
                <w:sz w:val="20"/>
                <w:szCs w:val="20"/>
                <w:lang w:eastAsia="en-GB"/>
              </w:rPr>
              <w:t>How to calculate bond energies</w:t>
            </w:r>
            <w:r>
              <w:rPr>
                <w:color w:val="333333"/>
                <w:sz w:val="20"/>
                <w:szCs w:val="20"/>
                <w:lang w:eastAsia="en-GB"/>
              </w:rPr>
              <w:t>.</w:t>
            </w:r>
          </w:p>
        </w:tc>
        <w:tc>
          <w:tcPr>
            <w:tcW w:w="2125" w:type="pct"/>
            <w:shd w:val="clear" w:color="auto" w:fill="auto"/>
          </w:tcPr>
          <w:p w14:paraId="28FEEC3E" w14:textId="77777777" w:rsidR="005C5EC2" w:rsidRPr="003F5824" w:rsidRDefault="005C5EC2" w:rsidP="002E48FE">
            <w:pPr>
              <w:spacing w:after="0" w:line="240" w:lineRule="auto"/>
              <w:contextualSpacing/>
              <w:rPr>
                <w:rFonts w:ascii="Calibri" w:eastAsia="Calibri" w:hAnsi="Calibri" w:cs="Times New Roman"/>
                <w:sz w:val="20"/>
                <w:szCs w:val="20"/>
              </w:rPr>
            </w:pPr>
            <w:proofErr w:type="spellStart"/>
            <w:r w:rsidRPr="003F5824">
              <w:rPr>
                <w:rFonts w:ascii="Calibri" w:eastAsia="Calibri" w:hAnsi="Calibri" w:cs="Times New Roman"/>
                <w:sz w:val="20"/>
                <w:szCs w:val="20"/>
              </w:rPr>
              <w:t>Kerboodle</w:t>
            </w:r>
            <w:proofErr w:type="spellEnd"/>
            <w:r w:rsidRPr="003F5824">
              <w:rPr>
                <w:rFonts w:ascii="Calibri" w:eastAsia="Calibri" w:hAnsi="Calibri" w:cs="Times New Roman"/>
                <w:sz w:val="20"/>
                <w:szCs w:val="20"/>
              </w:rPr>
              <w:t xml:space="preserve"> Digital Book Chemistry for Combined Science</w:t>
            </w:r>
            <w:r>
              <w:rPr>
                <w:rFonts w:ascii="Calibri" w:eastAsia="Calibri" w:hAnsi="Calibri" w:cs="Times New Roman"/>
                <w:sz w:val="20"/>
                <w:szCs w:val="20"/>
              </w:rPr>
              <w:t>:</w:t>
            </w:r>
            <w:r w:rsidRPr="003F5824">
              <w:rPr>
                <w:rFonts w:ascii="Calibri" w:eastAsia="Calibri" w:hAnsi="Calibri" w:cs="Times New Roman"/>
                <w:sz w:val="20"/>
                <w:szCs w:val="20"/>
              </w:rPr>
              <w:t xml:space="preserve"> </w:t>
            </w:r>
            <w:r>
              <w:rPr>
                <w:rFonts w:ascii="Calibri" w:eastAsia="Calibri" w:hAnsi="Calibri" w:cs="Times New Roman"/>
                <w:sz w:val="20"/>
                <w:szCs w:val="20"/>
              </w:rPr>
              <w:t>P</w:t>
            </w:r>
            <w:r w:rsidRPr="003F5824">
              <w:rPr>
                <w:rFonts w:ascii="Calibri" w:eastAsia="Calibri" w:hAnsi="Calibri" w:cs="Times New Roman"/>
                <w:sz w:val="20"/>
                <w:szCs w:val="20"/>
              </w:rPr>
              <w:t>96-105</w:t>
            </w:r>
          </w:p>
          <w:p w14:paraId="56B9C52A" w14:textId="77777777" w:rsidR="005C5EC2" w:rsidRPr="003F5824" w:rsidRDefault="005C5EC2" w:rsidP="002E48FE">
            <w:pPr>
              <w:spacing w:after="0" w:line="240" w:lineRule="auto"/>
              <w:contextualSpacing/>
              <w:rPr>
                <w:rFonts w:cstheme="minorHAnsi"/>
                <w:b/>
                <w:bCs/>
                <w:color w:val="333333"/>
                <w:spacing w:val="3"/>
                <w:sz w:val="20"/>
                <w:szCs w:val="20"/>
              </w:rPr>
            </w:pPr>
            <w:r w:rsidRPr="003F5824">
              <w:rPr>
                <w:rFonts w:eastAsia="Calibri" w:cstheme="minorHAnsi"/>
                <w:b/>
                <w:bCs/>
                <w:sz w:val="20"/>
                <w:szCs w:val="20"/>
              </w:rPr>
              <w:t xml:space="preserve">Seneca </w:t>
            </w:r>
            <w:r>
              <w:rPr>
                <w:rFonts w:eastAsia="Calibri" w:cstheme="minorHAnsi"/>
                <w:b/>
                <w:bCs/>
                <w:sz w:val="20"/>
                <w:szCs w:val="20"/>
              </w:rPr>
              <w:t>L</w:t>
            </w:r>
            <w:r w:rsidRPr="003F5824">
              <w:rPr>
                <w:rFonts w:eastAsia="Calibri" w:cstheme="minorHAnsi"/>
                <w:b/>
                <w:bCs/>
                <w:sz w:val="20"/>
                <w:szCs w:val="20"/>
              </w:rPr>
              <w:t>earning</w:t>
            </w:r>
            <w:r>
              <w:rPr>
                <w:rFonts w:eastAsia="Calibri" w:cstheme="minorHAnsi"/>
                <w:b/>
                <w:bCs/>
                <w:sz w:val="20"/>
                <w:szCs w:val="20"/>
              </w:rPr>
              <w:t xml:space="preserve"> -</w:t>
            </w:r>
            <w:r w:rsidRPr="003F5824">
              <w:rPr>
                <w:rFonts w:eastAsia="Calibri" w:cstheme="minorHAnsi"/>
                <w:b/>
                <w:bCs/>
                <w:sz w:val="20"/>
                <w:szCs w:val="20"/>
              </w:rPr>
              <w:t xml:space="preserve"> </w:t>
            </w:r>
            <w:r w:rsidRPr="003F5824">
              <w:rPr>
                <w:rFonts w:cstheme="minorHAnsi"/>
                <w:b/>
                <w:bCs/>
                <w:color w:val="333333"/>
                <w:spacing w:val="3"/>
                <w:sz w:val="20"/>
                <w:szCs w:val="20"/>
              </w:rPr>
              <w:t>Combined Science Chemistry</w:t>
            </w:r>
            <w:r>
              <w:rPr>
                <w:rFonts w:cstheme="minorHAnsi"/>
                <w:b/>
                <w:bCs/>
                <w:color w:val="333333"/>
                <w:spacing w:val="3"/>
                <w:sz w:val="20"/>
                <w:szCs w:val="20"/>
              </w:rPr>
              <w:t>:</w:t>
            </w:r>
          </w:p>
          <w:p w14:paraId="2FCDBBE8"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Unit 5 Energy Changes</w:t>
            </w:r>
          </w:p>
          <w:p w14:paraId="02AE74C6"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GCSE POD – Combined Science Chemistry Energy Changes</w:t>
            </w:r>
          </w:p>
          <w:p w14:paraId="79C279F6"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 xml:space="preserve">Oak academy </w:t>
            </w:r>
          </w:p>
          <w:p w14:paraId="34CDCEC0"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 xml:space="preserve">Foundation – Energy </w:t>
            </w:r>
            <w:r>
              <w:rPr>
                <w:rFonts w:ascii="Calibri" w:eastAsia="Calibri" w:hAnsi="Calibri" w:cs="Times New Roman"/>
                <w:sz w:val="20"/>
                <w:szCs w:val="20"/>
              </w:rPr>
              <w:t>C</w:t>
            </w:r>
            <w:r w:rsidRPr="003F5824">
              <w:rPr>
                <w:rFonts w:ascii="Calibri" w:eastAsia="Calibri" w:hAnsi="Calibri" w:cs="Times New Roman"/>
                <w:sz w:val="20"/>
                <w:szCs w:val="20"/>
              </w:rPr>
              <w:t>hanges</w:t>
            </w:r>
          </w:p>
          <w:p w14:paraId="56817A62" w14:textId="77777777" w:rsidR="005C5EC2" w:rsidRPr="003F5824" w:rsidRDefault="008B6A4A" w:rsidP="002E48FE">
            <w:pPr>
              <w:spacing w:after="0" w:line="240" w:lineRule="auto"/>
              <w:contextualSpacing/>
              <w:rPr>
                <w:sz w:val="20"/>
                <w:szCs w:val="20"/>
              </w:rPr>
            </w:pPr>
            <w:hyperlink r:id="rId34" w:history="1">
              <w:r w:rsidR="005C5EC2" w:rsidRPr="003F5824">
                <w:rPr>
                  <w:rStyle w:val="Hyperlink"/>
                  <w:sz w:val="20"/>
                  <w:szCs w:val="20"/>
                </w:rPr>
                <w:t>Unit - Oak National Academy (</w:t>
              </w:r>
              <w:proofErr w:type="spellStart"/>
              <w:proofErr w:type="gramStart"/>
              <w:r w:rsidR="005C5EC2" w:rsidRPr="003F5824">
                <w:rPr>
                  <w:rStyle w:val="Hyperlink"/>
                  <w:sz w:val="20"/>
                  <w:szCs w:val="20"/>
                </w:rPr>
                <w:t>thenational.academy</w:t>
              </w:r>
              <w:proofErr w:type="spellEnd"/>
              <w:proofErr w:type="gramEnd"/>
              <w:r w:rsidR="005C5EC2" w:rsidRPr="003F5824">
                <w:rPr>
                  <w:rStyle w:val="Hyperlink"/>
                  <w:sz w:val="20"/>
                  <w:szCs w:val="20"/>
                </w:rPr>
                <w:t>)</w:t>
              </w:r>
            </w:hyperlink>
          </w:p>
          <w:p w14:paraId="4040EB40" w14:textId="77777777" w:rsidR="005C5EC2" w:rsidRPr="003F5824" w:rsidRDefault="005C5EC2" w:rsidP="002E48FE">
            <w:pPr>
              <w:spacing w:after="0" w:line="240" w:lineRule="auto"/>
              <w:contextualSpacing/>
              <w:rPr>
                <w:rFonts w:ascii="Calibri" w:eastAsia="Calibri" w:hAnsi="Calibri" w:cs="Times New Roman"/>
                <w:sz w:val="20"/>
                <w:szCs w:val="20"/>
              </w:rPr>
            </w:pPr>
            <w:r w:rsidRPr="003F5824">
              <w:rPr>
                <w:rFonts w:ascii="Calibri" w:eastAsia="Calibri" w:hAnsi="Calibri" w:cs="Times New Roman"/>
                <w:sz w:val="20"/>
                <w:szCs w:val="20"/>
              </w:rPr>
              <w:t xml:space="preserve">Higher – Energy </w:t>
            </w:r>
            <w:r>
              <w:rPr>
                <w:rFonts w:ascii="Calibri" w:eastAsia="Calibri" w:hAnsi="Calibri" w:cs="Times New Roman"/>
                <w:sz w:val="20"/>
                <w:szCs w:val="20"/>
              </w:rPr>
              <w:t>C</w:t>
            </w:r>
            <w:r w:rsidRPr="003F5824">
              <w:rPr>
                <w:rFonts w:ascii="Calibri" w:eastAsia="Calibri" w:hAnsi="Calibri" w:cs="Times New Roman"/>
                <w:sz w:val="20"/>
                <w:szCs w:val="20"/>
              </w:rPr>
              <w:t>hanges</w:t>
            </w:r>
          </w:p>
          <w:p w14:paraId="158DD470" w14:textId="77777777" w:rsidR="005C5EC2" w:rsidRPr="003F5824" w:rsidRDefault="008B6A4A" w:rsidP="002E48FE">
            <w:pPr>
              <w:spacing w:after="0" w:line="240" w:lineRule="auto"/>
              <w:contextualSpacing/>
              <w:rPr>
                <w:rFonts w:ascii="Calibri" w:eastAsia="Calibri" w:hAnsi="Calibri" w:cs="Times New Roman"/>
                <w:sz w:val="20"/>
                <w:szCs w:val="20"/>
              </w:rPr>
            </w:pPr>
            <w:hyperlink r:id="rId35" w:history="1">
              <w:r w:rsidR="005C5EC2" w:rsidRPr="003F5824">
                <w:rPr>
                  <w:rStyle w:val="Hyperlink"/>
                  <w:sz w:val="20"/>
                  <w:szCs w:val="20"/>
                </w:rPr>
                <w:t>Unit - Oak National Academy (</w:t>
              </w:r>
              <w:proofErr w:type="spellStart"/>
              <w:proofErr w:type="gramStart"/>
              <w:r w:rsidR="005C5EC2" w:rsidRPr="003F5824">
                <w:rPr>
                  <w:rStyle w:val="Hyperlink"/>
                  <w:sz w:val="20"/>
                  <w:szCs w:val="20"/>
                </w:rPr>
                <w:t>thenational.academy</w:t>
              </w:r>
              <w:proofErr w:type="spellEnd"/>
              <w:proofErr w:type="gramEnd"/>
              <w:r w:rsidR="005C5EC2" w:rsidRPr="003F5824">
                <w:rPr>
                  <w:rStyle w:val="Hyperlink"/>
                  <w:sz w:val="20"/>
                  <w:szCs w:val="20"/>
                </w:rPr>
                <w:t>)</w:t>
              </w:r>
            </w:hyperlink>
          </w:p>
        </w:tc>
        <w:tc>
          <w:tcPr>
            <w:tcW w:w="1458" w:type="pct"/>
            <w:shd w:val="clear" w:color="auto" w:fill="auto"/>
          </w:tcPr>
          <w:p w14:paraId="7D1B8C86" w14:textId="77777777" w:rsidR="005C5EC2" w:rsidRPr="003F5824" w:rsidRDefault="005C5EC2" w:rsidP="002E48FE">
            <w:pPr>
              <w:spacing w:after="0"/>
              <w:rPr>
                <w:sz w:val="20"/>
                <w:szCs w:val="20"/>
              </w:rPr>
            </w:pPr>
            <w:r w:rsidRPr="003F5824">
              <w:rPr>
                <w:sz w:val="20"/>
                <w:szCs w:val="20"/>
              </w:rPr>
              <w:t>Collins AQA Combined Science Trilogy Revision Guide</w:t>
            </w:r>
            <w:r>
              <w:rPr>
                <w:sz w:val="20"/>
                <w:szCs w:val="20"/>
              </w:rPr>
              <w:t>:</w:t>
            </w:r>
            <w:r w:rsidRPr="003F5824">
              <w:rPr>
                <w:sz w:val="20"/>
                <w:szCs w:val="20"/>
              </w:rPr>
              <w:t xml:space="preserve"> </w:t>
            </w:r>
            <w:r>
              <w:rPr>
                <w:sz w:val="20"/>
                <w:szCs w:val="20"/>
              </w:rPr>
              <w:t>P</w:t>
            </w:r>
            <w:r w:rsidRPr="003F5824">
              <w:rPr>
                <w:sz w:val="20"/>
                <w:szCs w:val="20"/>
              </w:rPr>
              <w:t>120 - 123</w:t>
            </w:r>
          </w:p>
          <w:p w14:paraId="24EAE798" w14:textId="77777777" w:rsidR="005C5EC2" w:rsidRDefault="005C5EC2" w:rsidP="002E48FE">
            <w:pPr>
              <w:spacing w:after="0"/>
              <w:rPr>
                <w:sz w:val="20"/>
                <w:szCs w:val="20"/>
              </w:rPr>
            </w:pPr>
            <w:r w:rsidRPr="003F5824">
              <w:rPr>
                <w:sz w:val="20"/>
                <w:szCs w:val="20"/>
              </w:rPr>
              <w:t xml:space="preserve">CGP Knowledge </w:t>
            </w:r>
            <w:r>
              <w:rPr>
                <w:sz w:val="20"/>
                <w:szCs w:val="20"/>
              </w:rPr>
              <w:t>O</w:t>
            </w:r>
            <w:r w:rsidRPr="003F5824">
              <w:rPr>
                <w:sz w:val="20"/>
                <w:szCs w:val="20"/>
              </w:rPr>
              <w:t>rganiser</w:t>
            </w:r>
          </w:p>
          <w:p w14:paraId="62C36FE2" w14:textId="77777777" w:rsidR="005C5EC2" w:rsidRPr="003F5824" w:rsidRDefault="005C5EC2" w:rsidP="002E48FE">
            <w:pPr>
              <w:spacing w:after="0"/>
              <w:rPr>
                <w:sz w:val="20"/>
                <w:szCs w:val="20"/>
              </w:rPr>
            </w:pPr>
            <w:r w:rsidRPr="003F5824">
              <w:rPr>
                <w:sz w:val="20"/>
                <w:szCs w:val="20"/>
              </w:rPr>
              <w:t>Foundation</w:t>
            </w:r>
            <w:r>
              <w:rPr>
                <w:sz w:val="20"/>
                <w:szCs w:val="20"/>
              </w:rPr>
              <w:t>:</w:t>
            </w:r>
            <w:r w:rsidRPr="003F5824">
              <w:rPr>
                <w:sz w:val="20"/>
                <w:szCs w:val="20"/>
              </w:rPr>
              <w:t xml:space="preserve"> </w:t>
            </w:r>
            <w:r>
              <w:rPr>
                <w:sz w:val="20"/>
                <w:szCs w:val="20"/>
              </w:rPr>
              <w:t>P</w:t>
            </w:r>
            <w:r w:rsidRPr="003F5824">
              <w:rPr>
                <w:sz w:val="20"/>
                <w:szCs w:val="20"/>
              </w:rPr>
              <w:t>60, Higher</w:t>
            </w:r>
            <w:r>
              <w:rPr>
                <w:sz w:val="20"/>
                <w:szCs w:val="20"/>
              </w:rPr>
              <w:t>:</w:t>
            </w:r>
            <w:r w:rsidRPr="003F5824">
              <w:rPr>
                <w:sz w:val="20"/>
                <w:szCs w:val="20"/>
              </w:rPr>
              <w:t xml:space="preserve"> </w:t>
            </w:r>
            <w:r>
              <w:rPr>
                <w:sz w:val="20"/>
                <w:szCs w:val="20"/>
              </w:rPr>
              <w:t>P</w:t>
            </w:r>
            <w:r w:rsidRPr="003F5824">
              <w:rPr>
                <w:sz w:val="20"/>
                <w:szCs w:val="20"/>
              </w:rPr>
              <w:t>62</w:t>
            </w:r>
          </w:p>
          <w:p w14:paraId="7EA81DBE" w14:textId="77777777" w:rsidR="005C5EC2" w:rsidRDefault="005C5EC2" w:rsidP="002E48FE">
            <w:pPr>
              <w:spacing w:after="0"/>
              <w:rPr>
                <w:sz w:val="20"/>
                <w:szCs w:val="20"/>
              </w:rPr>
            </w:pPr>
            <w:r w:rsidRPr="003F5824">
              <w:rPr>
                <w:sz w:val="20"/>
                <w:szCs w:val="20"/>
              </w:rPr>
              <w:t xml:space="preserve">CGP Knowledge </w:t>
            </w:r>
            <w:r>
              <w:rPr>
                <w:sz w:val="20"/>
                <w:szCs w:val="20"/>
              </w:rPr>
              <w:t>R</w:t>
            </w:r>
            <w:r w:rsidRPr="003F5824">
              <w:rPr>
                <w:sz w:val="20"/>
                <w:szCs w:val="20"/>
              </w:rPr>
              <w:t>etriever</w:t>
            </w:r>
          </w:p>
          <w:p w14:paraId="128A10C4" w14:textId="77777777" w:rsidR="005C5EC2" w:rsidRPr="003F5824" w:rsidRDefault="005C5EC2" w:rsidP="002E48FE">
            <w:pPr>
              <w:spacing w:after="0"/>
              <w:rPr>
                <w:sz w:val="20"/>
                <w:szCs w:val="20"/>
              </w:rPr>
            </w:pPr>
            <w:r w:rsidRPr="003F5824">
              <w:rPr>
                <w:sz w:val="20"/>
                <w:szCs w:val="20"/>
              </w:rPr>
              <w:t>Foundation</w:t>
            </w:r>
            <w:r>
              <w:rPr>
                <w:sz w:val="20"/>
                <w:szCs w:val="20"/>
              </w:rPr>
              <w:t>:</w:t>
            </w:r>
            <w:r w:rsidRPr="003F5824">
              <w:rPr>
                <w:sz w:val="20"/>
                <w:szCs w:val="20"/>
              </w:rPr>
              <w:t xml:space="preserve"> </w:t>
            </w:r>
            <w:r>
              <w:rPr>
                <w:sz w:val="20"/>
                <w:szCs w:val="20"/>
              </w:rPr>
              <w:t>P</w:t>
            </w:r>
            <w:r w:rsidRPr="003F5824">
              <w:rPr>
                <w:sz w:val="20"/>
                <w:szCs w:val="20"/>
              </w:rPr>
              <w:t>151 – 152, Higher</w:t>
            </w:r>
            <w:r>
              <w:rPr>
                <w:sz w:val="20"/>
                <w:szCs w:val="20"/>
              </w:rPr>
              <w:t>:</w:t>
            </w:r>
            <w:r w:rsidRPr="003F5824">
              <w:rPr>
                <w:sz w:val="20"/>
                <w:szCs w:val="20"/>
              </w:rPr>
              <w:t xml:space="preserve"> </w:t>
            </w:r>
            <w:r>
              <w:rPr>
                <w:sz w:val="20"/>
                <w:szCs w:val="20"/>
              </w:rPr>
              <w:t>P</w:t>
            </w:r>
            <w:r w:rsidRPr="003F5824">
              <w:rPr>
                <w:sz w:val="20"/>
                <w:szCs w:val="20"/>
              </w:rPr>
              <w:t>155 - 156</w:t>
            </w:r>
          </w:p>
          <w:p w14:paraId="55B1E3BA" w14:textId="77777777" w:rsidR="005C5EC2" w:rsidRPr="003F5824" w:rsidRDefault="005C5EC2" w:rsidP="002E48FE">
            <w:pPr>
              <w:spacing w:after="0"/>
              <w:rPr>
                <w:sz w:val="20"/>
                <w:szCs w:val="20"/>
              </w:rPr>
            </w:pPr>
          </w:p>
          <w:p w14:paraId="247A3D13" w14:textId="77777777" w:rsidR="005C5EC2" w:rsidRPr="003F5824" w:rsidRDefault="005C5EC2" w:rsidP="002E48FE">
            <w:pPr>
              <w:spacing w:after="0" w:line="240" w:lineRule="auto"/>
              <w:rPr>
                <w:rFonts w:eastAsiaTheme="minorEastAsia"/>
                <w:color w:val="333333"/>
                <w:sz w:val="20"/>
                <w:szCs w:val="20"/>
              </w:rPr>
            </w:pPr>
          </w:p>
        </w:tc>
      </w:tr>
      <w:tr w:rsidR="005C5EC2" w:rsidRPr="00055948" w14:paraId="024E27EC" w14:textId="77777777" w:rsidTr="002E48FE">
        <w:trPr>
          <w:trHeight w:val="257"/>
        </w:trPr>
        <w:tc>
          <w:tcPr>
            <w:tcW w:w="5000" w:type="pct"/>
            <w:gridSpan w:val="3"/>
            <w:shd w:val="clear" w:color="auto" w:fill="auto"/>
          </w:tcPr>
          <w:p w14:paraId="2754FBD7" w14:textId="77777777" w:rsidR="005C5EC2" w:rsidRPr="002B582D" w:rsidRDefault="005C5EC2" w:rsidP="002E48FE">
            <w:pPr>
              <w:spacing w:after="0" w:line="240" w:lineRule="auto"/>
              <w:rPr>
                <w:rFonts w:ascii="Calibri" w:eastAsia="Calibri" w:hAnsi="Calibri" w:cs="Times New Roman"/>
                <w:b/>
                <w:sz w:val="24"/>
                <w:szCs w:val="24"/>
              </w:rPr>
            </w:pPr>
            <w:r w:rsidRPr="002B582D">
              <w:rPr>
                <w:rFonts w:ascii="Calibri" w:eastAsia="Calibri" w:hAnsi="Calibri" w:cs="Times New Roman"/>
                <w:b/>
                <w:sz w:val="24"/>
                <w:szCs w:val="24"/>
              </w:rPr>
              <w:t>Additional Resources</w:t>
            </w:r>
          </w:p>
        </w:tc>
      </w:tr>
      <w:tr w:rsidR="005C5EC2" w:rsidRPr="00055948" w14:paraId="358F81D0" w14:textId="77777777" w:rsidTr="002E48FE">
        <w:trPr>
          <w:trHeight w:val="375"/>
        </w:trPr>
        <w:tc>
          <w:tcPr>
            <w:tcW w:w="5000" w:type="pct"/>
            <w:gridSpan w:val="3"/>
            <w:shd w:val="clear" w:color="auto" w:fill="auto"/>
          </w:tcPr>
          <w:p w14:paraId="0B5E4C49" w14:textId="77777777" w:rsidR="005C5EC2" w:rsidRDefault="008B6A4A" w:rsidP="002E48FE">
            <w:pPr>
              <w:spacing w:after="0" w:line="240" w:lineRule="auto"/>
              <w:rPr>
                <w:rStyle w:val="Hyperlink"/>
                <w:sz w:val="20"/>
                <w:szCs w:val="20"/>
              </w:rPr>
            </w:pPr>
            <w:hyperlink r:id="rId36">
              <w:r w:rsidR="005C5EC2" w:rsidRPr="007E447D">
                <w:rPr>
                  <w:rStyle w:val="Hyperlink"/>
                  <w:sz w:val="20"/>
                  <w:szCs w:val="20"/>
                </w:rPr>
                <w:t>https://www.bbc.co.uk/bitesize/</w:t>
              </w:r>
            </w:hyperlink>
            <w:r w:rsidR="005C5EC2" w:rsidRPr="007E447D">
              <w:rPr>
                <w:sz w:val="20"/>
                <w:szCs w:val="20"/>
              </w:rPr>
              <w:t xml:space="preserve">        </w:t>
            </w:r>
            <w:hyperlink r:id="rId37">
              <w:r w:rsidR="005C5EC2" w:rsidRPr="007E447D">
                <w:rPr>
                  <w:rStyle w:val="Hyperlink"/>
                  <w:sz w:val="20"/>
                  <w:szCs w:val="20"/>
                </w:rPr>
                <w:t>https://www.thenational.academy/</w:t>
              </w:r>
            </w:hyperlink>
            <w:r w:rsidR="005C5EC2" w:rsidRPr="007E447D">
              <w:rPr>
                <w:sz w:val="20"/>
                <w:szCs w:val="20"/>
              </w:rPr>
              <w:t xml:space="preserve">      </w:t>
            </w:r>
            <w:hyperlink r:id="rId38">
              <w:r w:rsidR="005C5EC2" w:rsidRPr="007E447D">
                <w:rPr>
                  <w:rStyle w:val="Hyperlink"/>
                  <w:sz w:val="20"/>
                  <w:szCs w:val="20"/>
                </w:rPr>
                <w:t>https://www.freesciencelessons.co.uk/</w:t>
              </w:r>
            </w:hyperlink>
            <w:r w:rsidR="005C5EC2" w:rsidRPr="007E447D">
              <w:rPr>
                <w:sz w:val="20"/>
                <w:szCs w:val="20"/>
              </w:rPr>
              <w:t xml:space="preserve">  </w:t>
            </w:r>
            <w:hyperlink r:id="rId39" w:history="1">
              <w:r w:rsidR="005C5EC2" w:rsidRPr="007E447D">
                <w:rPr>
                  <w:rStyle w:val="Hyperlink"/>
                  <w:sz w:val="20"/>
                  <w:szCs w:val="20"/>
                </w:rPr>
                <w:t>https://www.gcsepod.com/</w:t>
              </w:r>
            </w:hyperlink>
          </w:p>
          <w:p w14:paraId="3BA1498D" w14:textId="77777777" w:rsidR="005C5EC2" w:rsidRPr="007E447D" w:rsidRDefault="005C5EC2" w:rsidP="002E48FE">
            <w:pPr>
              <w:spacing w:after="0" w:line="240" w:lineRule="auto"/>
              <w:rPr>
                <w:rFonts w:ascii="Calibri" w:eastAsia="Calibri" w:hAnsi="Calibri" w:cs="Times New Roman"/>
                <w:sz w:val="20"/>
                <w:szCs w:val="20"/>
              </w:rPr>
            </w:pPr>
            <w:r>
              <w:rPr>
                <w:rFonts w:ascii="Calibri" w:eastAsia="Calibri" w:hAnsi="Calibri" w:cs="Times New Roman"/>
                <w:sz w:val="20"/>
                <w:szCs w:val="20"/>
              </w:rPr>
              <w:t>HT = Higher tier student only</w:t>
            </w:r>
          </w:p>
        </w:tc>
      </w:tr>
      <w:bookmarkEnd w:id="0"/>
    </w:tbl>
    <w:p w14:paraId="5D73E878" w14:textId="77777777" w:rsidR="005C5EC2" w:rsidRDefault="005C5EC2" w:rsidP="005C5EC2">
      <w:r>
        <w:br w:type="page"/>
      </w:r>
    </w:p>
    <w:p w14:paraId="2654912A" w14:textId="77777777" w:rsidR="005C5EC2" w:rsidRDefault="005C5EC2" w:rsidP="005C5EC2">
      <w:pPr>
        <w:jc w:val="both"/>
      </w:pPr>
      <w:r>
        <w:rPr>
          <w:noProof/>
        </w:rPr>
        <w:lastRenderedPageBreak/>
        <mc:AlternateContent>
          <mc:Choice Requires="wps">
            <w:drawing>
              <wp:anchor distT="45720" distB="45720" distL="114300" distR="114300" simplePos="0" relativeHeight="251667456" behindDoc="0" locked="0" layoutInCell="1" allowOverlap="1" wp14:anchorId="1F931B13" wp14:editId="0DC64CD5">
                <wp:simplePos x="0" y="0"/>
                <wp:positionH relativeFrom="column">
                  <wp:posOffset>2362200</wp:posOffset>
                </wp:positionH>
                <wp:positionV relativeFrom="paragraph">
                  <wp:posOffset>0</wp:posOffset>
                </wp:positionV>
                <wp:extent cx="5029200" cy="771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71525"/>
                        </a:xfrm>
                        <a:prstGeom prst="rect">
                          <a:avLst/>
                        </a:prstGeom>
                        <a:solidFill>
                          <a:srgbClr val="FFFFFF"/>
                        </a:solidFill>
                        <a:ln w="9525">
                          <a:solidFill>
                            <a:srgbClr val="000000"/>
                          </a:solidFill>
                          <a:miter lim="800000"/>
                          <a:headEnd/>
                          <a:tailEnd/>
                        </a:ln>
                      </wps:spPr>
                      <wps:txbx>
                        <w:txbxContent>
                          <w:p w14:paraId="1F14676E"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21/02/2022 to 01/04/2022</w:t>
                            </w:r>
                          </w:p>
                          <w:p w14:paraId="6CD0A6DF"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Year 10 Geography – Energy.</w:t>
                            </w:r>
                          </w:p>
                          <w:p w14:paraId="1B9EB6E5" w14:textId="77777777" w:rsidR="008B6A4A" w:rsidRPr="00FB0733" w:rsidRDefault="008B6A4A" w:rsidP="005C5EC2">
                            <w:pPr>
                              <w:jc w:val="center"/>
                              <w:rPr>
                                <w:rFonts w:ascii="Arial" w:hAnsi="Arial" w:cs="Arial"/>
                                <w:b/>
                                <w:sz w:val="24"/>
                                <w:szCs w:val="24"/>
                                <w:u w:val="single"/>
                              </w:rPr>
                            </w:pPr>
                          </w:p>
                          <w:p w14:paraId="32DB28AA" w14:textId="77777777" w:rsidR="008B6A4A" w:rsidRPr="00983763" w:rsidRDefault="008B6A4A" w:rsidP="005C5EC2">
                            <w:pPr>
                              <w:rPr>
                                <w:rFonts w:ascii="Arial" w:hAnsi="Arial" w:cs="Arial"/>
                                <w:b/>
                                <w:sz w:val="32"/>
                                <w:szCs w:val="32"/>
                                <w:u w:val="single"/>
                              </w:rPr>
                            </w:pPr>
                          </w:p>
                          <w:p w14:paraId="1CB3C173" w14:textId="77777777" w:rsidR="008B6A4A" w:rsidRPr="00983763" w:rsidRDefault="008B6A4A" w:rsidP="005C5EC2">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31B13" id="_x0000_s1031" type="#_x0000_t202" style="position:absolute;left:0;text-align:left;margin-left:186pt;margin-top:0;width:396pt;height:6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">
                <v:textbox>
                  <w:txbxContent>
                    <w:p w14:paraId="1F14676E"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Half Termly Overview 21/02/2022 to 01/04/2022</w:t>
                      </w:r>
                    </w:p>
                    <w:p w14:paraId="6CD0A6DF" w14:textId="77777777" w:rsidR="008B6A4A" w:rsidRPr="008B6A4A" w:rsidRDefault="008B6A4A" w:rsidP="005C5EC2">
                      <w:pPr>
                        <w:jc w:val="center"/>
                        <w:rPr>
                          <w:rFonts w:cstheme="minorHAnsi"/>
                          <w:b/>
                          <w:sz w:val="32"/>
                          <w:szCs w:val="32"/>
                          <w:u w:val="single"/>
                        </w:rPr>
                      </w:pPr>
                      <w:r w:rsidRPr="008B6A4A">
                        <w:rPr>
                          <w:rFonts w:cstheme="minorHAnsi"/>
                          <w:b/>
                          <w:sz w:val="32"/>
                          <w:szCs w:val="32"/>
                          <w:u w:val="single"/>
                        </w:rPr>
                        <w:t>Year 10 Geography – Energy.</w:t>
                      </w:r>
                    </w:p>
                    <w:p w14:paraId="1B9EB6E5" w14:textId="77777777" w:rsidR="008B6A4A" w:rsidRPr="00FB0733" w:rsidRDefault="008B6A4A" w:rsidP="005C5EC2">
                      <w:pPr>
                        <w:jc w:val="center"/>
                        <w:rPr>
                          <w:rFonts w:ascii="Arial" w:hAnsi="Arial" w:cs="Arial"/>
                          <w:b/>
                          <w:sz w:val="24"/>
                          <w:szCs w:val="24"/>
                          <w:u w:val="single"/>
                        </w:rPr>
                      </w:pPr>
                    </w:p>
                    <w:p w14:paraId="32DB28AA" w14:textId="77777777" w:rsidR="008B6A4A" w:rsidRPr="00983763" w:rsidRDefault="008B6A4A" w:rsidP="005C5EC2">
                      <w:pPr>
                        <w:rPr>
                          <w:rFonts w:ascii="Arial" w:hAnsi="Arial" w:cs="Arial"/>
                          <w:b/>
                          <w:sz w:val="32"/>
                          <w:szCs w:val="32"/>
                          <w:u w:val="single"/>
                        </w:rPr>
                      </w:pPr>
                    </w:p>
                    <w:p w14:paraId="1CB3C173" w14:textId="77777777" w:rsidR="008B6A4A" w:rsidRPr="00983763" w:rsidRDefault="008B6A4A" w:rsidP="005C5EC2">
                      <w:pPr>
                        <w:rPr>
                          <w:rFonts w:ascii="Arial" w:hAnsi="Arial" w:cs="Arial"/>
                          <w:sz w:val="32"/>
                          <w:szCs w:val="32"/>
                        </w:rPr>
                      </w:pPr>
                    </w:p>
                  </w:txbxContent>
                </v:textbox>
                <w10:wrap type="square"/>
              </v:shape>
            </w:pict>
          </mc:Fallback>
        </mc:AlternateContent>
      </w:r>
      <w:r>
        <w:rPr>
          <w:noProof/>
        </w:rPr>
        <w:drawing>
          <wp:inline distT="0" distB="0" distL="0" distR="0" wp14:anchorId="4D2B798B" wp14:editId="17E29C25">
            <wp:extent cx="881380" cy="855023"/>
            <wp:effectExtent l="0" t="0" r="0" b="254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37" cy="859929"/>
                    </a:xfrm>
                    <a:prstGeom prst="rect">
                      <a:avLst/>
                    </a:prstGeom>
                    <a:noFill/>
                    <a:ln>
                      <a:noFill/>
                    </a:ln>
                  </pic:spPr>
                </pic:pic>
              </a:graphicData>
            </a:graphic>
          </wp:inline>
        </w:drawing>
      </w:r>
    </w:p>
    <w:p w14:paraId="1551B6D3" w14:textId="77777777" w:rsidR="005C5EC2" w:rsidRDefault="005C5EC2" w:rsidP="005C5EC2"/>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7230"/>
        <w:gridCol w:w="3676"/>
      </w:tblGrid>
      <w:tr w:rsidR="005C5EC2" w:rsidRPr="00055948" w14:paraId="2E9989BE" w14:textId="77777777" w:rsidTr="002E48FE">
        <w:trPr>
          <w:trHeight w:val="385"/>
        </w:trPr>
        <w:tc>
          <w:tcPr>
            <w:tcW w:w="1594" w:type="pct"/>
            <w:shd w:val="clear" w:color="auto" w:fill="auto"/>
          </w:tcPr>
          <w:p w14:paraId="7ADF89D3" w14:textId="77777777" w:rsidR="005C5EC2" w:rsidRPr="00055948" w:rsidRDefault="005C5EC2"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58" w:type="pct"/>
            <w:shd w:val="clear" w:color="auto" w:fill="auto"/>
          </w:tcPr>
          <w:p w14:paraId="6CB7674D" w14:textId="77777777" w:rsidR="005C5EC2" w:rsidRPr="00055948" w:rsidRDefault="005C5EC2" w:rsidP="002E48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5302D45B" w14:textId="77777777" w:rsidR="005C5EC2" w:rsidRPr="00055948" w:rsidRDefault="005C5EC2"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C5EC2" w:rsidRPr="00055948" w14:paraId="1D15D1EE" w14:textId="77777777" w:rsidTr="002E48FE">
        <w:tc>
          <w:tcPr>
            <w:tcW w:w="1594" w:type="pct"/>
            <w:shd w:val="clear" w:color="auto" w:fill="auto"/>
          </w:tcPr>
          <w:p w14:paraId="5345F9F7"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lang w:val="en-US"/>
              </w:rPr>
              <w:t>To understand the changing patterns of global energy and how this can lead to conflict</w:t>
            </w:r>
            <w:r w:rsidRPr="00BC49E5">
              <w:rPr>
                <w:rFonts w:ascii="Calibri" w:eastAsia="Calibri" w:hAnsi="Calibri" w:cs="Times New Roman"/>
                <w:sz w:val="20"/>
                <w:szCs w:val="20"/>
              </w:rPr>
              <w:t>​</w:t>
            </w:r>
            <w:r>
              <w:rPr>
                <w:rFonts w:ascii="Calibri" w:eastAsia="Calibri" w:hAnsi="Calibri" w:cs="Times New Roman"/>
                <w:sz w:val="20"/>
                <w:szCs w:val="20"/>
              </w:rPr>
              <w:t>.</w:t>
            </w:r>
          </w:p>
          <w:p w14:paraId="3E935E8F"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rPr>
              <w:t xml:space="preserve">To examine the factors affecting energy </w:t>
            </w:r>
            <w:proofErr w:type="gramStart"/>
            <w:r w:rsidRPr="00BC49E5">
              <w:rPr>
                <w:rFonts w:ascii="Calibri" w:eastAsia="Calibri" w:hAnsi="Calibri" w:cs="Times New Roman"/>
                <w:sz w:val="20"/>
                <w:szCs w:val="20"/>
              </w:rPr>
              <w:t>consumption.​</w:t>
            </w:r>
            <w:proofErr w:type="gramEnd"/>
          </w:p>
          <w:p w14:paraId="369F6805"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rPr>
              <w:t>To understand the impacts that energy insecurity might have on a country​</w:t>
            </w:r>
            <w:r>
              <w:rPr>
                <w:rFonts w:ascii="Calibri" w:eastAsia="Calibri" w:hAnsi="Calibri" w:cs="Times New Roman"/>
                <w:sz w:val="20"/>
                <w:szCs w:val="20"/>
              </w:rPr>
              <w:t>.</w:t>
            </w:r>
          </w:p>
          <w:p w14:paraId="1C665A04" w14:textId="77777777" w:rsidR="005C5EC2" w:rsidRPr="00BC49E5" w:rsidRDefault="005C5EC2" w:rsidP="005C5EC2">
            <w:pPr>
              <w:pStyle w:val="ListParagraph"/>
              <w:numPr>
                <w:ilvl w:val="0"/>
                <w:numId w:val="10"/>
              </w:numPr>
              <w:ind w:left="321"/>
              <w:rPr>
                <w:rFonts w:ascii="Calibri" w:eastAsia="Calibri" w:hAnsi="Calibri" w:cs="Times New Roman"/>
                <w:sz w:val="20"/>
                <w:szCs w:val="20"/>
                <w:lang w:val="en-US"/>
              </w:rPr>
            </w:pPr>
            <w:r w:rsidRPr="00BC49E5">
              <w:rPr>
                <w:rFonts w:ascii="Calibri" w:eastAsia="Calibri" w:hAnsi="Calibri" w:cs="Times New Roman"/>
                <w:bCs/>
                <w:sz w:val="20"/>
                <w:szCs w:val="20"/>
              </w:rPr>
              <w:t>To understand the difference between renewable and non-renewable energy sources</w:t>
            </w:r>
            <w:r>
              <w:rPr>
                <w:rFonts w:ascii="Calibri" w:eastAsia="Calibri" w:hAnsi="Calibri" w:cs="Times New Roman"/>
                <w:bCs/>
                <w:sz w:val="20"/>
                <w:szCs w:val="20"/>
              </w:rPr>
              <w:t>.</w:t>
            </w:r>
          </w:p>
          <w:p w14:paraId="1D9808E6" w14:textId="77777777" w:rsidR="005C5EC2" w:rsidRPr="00BC49E5" w:rsidRDefault="005C5EC2" w:rsidP="005C5EC2">
            <w:pPr>
              <w:pStyle w:val="ListParagraph"/>
              <w:numPr>
                <w:ilvl w:val="0"/>
                <w:numId w:val="10"/>
              </w:numPr>
              <w:ind w:left="321"/>
              <w:rPr>
                <w:rFonts w:ascii="Calibri" w:eastAsia="Calibri" w:hAnsi="Calibri" w:cs="Times New Roman"/>
                <w:sz w:val="20"/>
                <w:szCs w:val="20"/>
                <w:lang w:val="en-US"/>
              </w:rPr>
            </w:pPr>
            <w:r w:rsidRPr="00BC49E5">
              <w:rPr>
                <w:rFonts w:ascii="Calibri" w:eastAsia="Calibri" w:hAnsi="Calibri" w:cs="Times New Roman"/>
                <w:bCs/>
                <w:sz w:val="20"/>
                <w:szCs w:val="20"/>
              </w:rPr>
              <w:t xml:space="preserve">To evaluate the advantages and disadvantages of </w:t>
            </w:r>
            <w:proofErr w:type="gramStart"/>
            <w:r w:rsidRPr="00BC49E5">
              <w:rPr>
                <w:rFonts w:ascii="Calibri" w:eastAsia="Calibri" w:hAnsi="Calibri" w:cs="Times New Roman"/>
                <w:bCs/>
                <w:sz w:val="20"/>
                <w:szCs w:val="20"/>
              </w:rPr>
              <w:t>fracking.</w:t>
            </w:r>
            <w:r w:rsidRPr="00BC49E5">
              <w:rPr>
                <w:rFonts w:ascii="Calibri" w:eastAsia="Calibri" w:hAnsi="Calibri" w:cs="Times New Roman"/>
                <w:sz w:val="20"/>
                <w:szCs w:val="20"/>
                <w:lang w:val="en-US"/>
              </w:rPr>
              <w:t>​</w:t>
            </w:r>
            <w:proofErr w:type="gramEnd"/>
          </w:p>
          <w:p w14:paraId="6C9A10EE" w14:textId="77777777" w:rsidR="005C5EC2" w:rsidRPr="00BC49E5" w:rsidRDefault="005C5EC2" w:rsidP="002E48FE">
            <w:pPr>
              <w:pStyle w:val="ListParagraph"/>
              <w:ind w:left="321"/>
              <w:rPr>
                <w:rFonts w:ascii="Calibri" w:eastAsia="Calibri" w:hAnsi="Calibri" w:cs="Times New Roman"/>
                <w:sz w:val="20"/>
                <w:szCs w:val="20"/>
              </w:rPr>
            </w:pPr>
            <w:r w:rsidRPr="00BC49E5">
              <w:rPr>
                <w:rFonts w:ascii="Calibri" w:eastAsia="Calibri" w:hAnsi="Calibri" w:cs="Times New Roman"/>
                <w:sz w:val="20"/>
                <w:szCs w:val="20"/>
              </w:rPr>
              <w:t>​</w:t>
            </w:r>
          </w:p>
          <w:p w14:paraId="6D886F32"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rPr>
              <w:t>To identify ways to conserve energy and assess how this contributes to </w:t>
            </w:r>
            <w:proofErr w:type="gramStart"/>
            <w:r w:rsidRPr="00BC49E5">
              <w:rPr>
                <w:rFonts w:ascii="Calibri" w:eastAsia="Calibri" w:hAnsi="Calibri" w:cs="Times New Roman"/>
                <w:sz w:val="20"/>
                <w:szCs w:val="20"/>
              </w:rPr>
              <w:t>sustainability.​</w:t>
            </w:r>
            <w:proofErr w:type="gramEnd"/>
          </w:p>
          <w:p w14:paraId="261ED15E"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rPr>
              <w:t>To examine a sustainable energy project in </w:t>
            </w:r>
            <w:proofErr w:type="gramStart"/>
            <w:r w:rsidRPr="00BC49E5">
              <w:rPr>
                <w:rFonts w:ascii="Calibri" w:eastAsia="Calibri" w:hAnsi="Calibri" w:cs="Times New Roman"/>
                <w:sz w:val="20"/>
                <w:szCs w:val="20"/>
              </w:rPr>
              <w:t>Nepal.​</w:t>
            </w:r>
            <w:proofErr w:type="gramEnd"/>
          </w:p>
          <w:p w14:paraId="0752D4E6" w14:textId="77777777" w:rsidR="005C5EC2" w:rsidRPr="00BC49E5" w:rsidRDefault="005C5EC2" w:rsidP="005C5EC2">
            <w:pPr>
              <w:pStyle w:val="ListParagraph"/>
              <w:numPr>
                <w:ilvl w:val="0"/>
                <w:numId w:val="10"/>
              </w:numPr>
              <w:spacing w:after="0" w:line="240" w:lineRule="auto"/>
              <w:ind w:left="321"/>
              <w:rPr>
                <w:rFonts w:ascii="Calibri" w:eastAsia="Calibri" w:hAnsi="Calibri" w:cs="Times New Roman"/>
                <w:sz w:val="20"/>
                <w:szCs w:val="20"/>
              </w:rPr>
            </w:pPr>
            <w:r w:rsidRPr="00BC49E5">
              <w:rPr>
                <w:rFonts w:ascii="Calibri" w:eastAsia="Calibri" w:hAnsi="Calibri" w:cs="Times New Roman"/>
                <w:sz w:val="20"/>
                <w:szCs w:val="20"/>
              </w:rPr>
              <w:t>To understand how micro-</w:t>
            </w:r>
            <w:proofErr w:type="spellStart"/>
            <w:r w:rsidRPr="00BC49E5">
              <w:rPr>
                <w:rFonts w:ascii="Calibri" w:eastAsia="Calibri" w:hAnsi="Calibri" w:cs="Times New Roman"/>
                <w:sz w:val="20"/>
                <w:szCs w:val="20"/>
              </w:rPr>
              <w:t>hyrdo</w:t>
            </w:r>
            <w:proofErr w:type="spellEnd"/>
            <w:r w:rsidRPr="00BC49E5">
              <w:rPr>
                <w:rFonts w:ascii="Calibri" w:eastAsia="Calibri" w:hAnsi="Calibri" w:cs="Times New Roman"/>
                <w:sz w:val="20"/>
                <w:szCs w:val="20"/>
              </w:rPr>
              <w:t xml:space="preserve"> power plants work</w:t>
            </w:r>
            <w:r>
              <w:rPr>
                <w:rFonts w:ascii="Calibri" w:eastAsia="Calibri" w:hAnsi="Calibri" w:cs="Times New Roman"/>
                <w:sz w:val="20"/>
                <w:szCs w:val="20"/>
              </w:rPr>
              <w:t>.</w:t>
            </w:r>
          </w:p>
          <w:p w14:paraId="0FBE358D" w14:textId="77777777" w:rsidR="005C5EC2" w:rsidRPr="00BC49E5" w:rsidRDefault="005C5EC2" w:rsidP="002E48FE">
            <w:pPr>
              <w:pStyle w:val="ListParagraph"/>
              <w:spacing w:after="0" w:line="240" w:lineRule="auto"/>
              <w:rPr>
                <w:rFonts w:ascii="Calibri" w:eastAsia="Calibri" w:hAnsi="Calibri" w:cs="Times New Roman"/>
                <w:sz w:val="20"/>
                <w:szCs w:val="20"/>
              </w:rPr>
            </w:pPr>
          </w:p>
          <w:p w14:paraId="0F192C54" w14:textId="77777777" w:rsidR="005C5EC2" w:rsidRPr="00BC49E5" w:rsidRDefault="005C5EC2" w:rsidP="002E48FE">
            <w:pPr>
              <w:pStyle w:val="ListParagraph"/>
              <w:spacing w:after="0" w:line="240" w:lineRule="auto"/>
              <w:rPr>
                <w:rFonts w:ascii="Calibri" w:eastAsia="Calibri" w:hAnsi="Calibri" w:cs="Times New Roman"/>
                <w:sz w:val="20"/>
                <w:szCs w:val="20"/>
              </w:rPr>
            </w:pPr>
          </w:p>
          <w:p w14:paraId="53C65EA4" w14:textId="77777777" w:rsidR="005C5EC2" w:rsidRPr="00BC49E5" w:rsidRDefault="005C5EC2" w:rsidP="002E48FE">
            <w:pPr>
              <w:pStyle w:val="ListParagraph"/>
              <w:spacing w:after="0" w:line="240" w:lineRule="auto"/>
              <w:rPr>
                <w:rFonts w:ascii="Calibri" w:eastAsia="Calibri" w:hAnsi="Calibri" w:cs="Times New Roman"/>
                <w:sz w:val="20"/>
                <w:szCs w:val="20"/>
              </w:rPr>
            </w:pPr>
          </w:p>
        </w:tc>
        <w:tc>
          <w:tcPr>
            <w:tcW w:w="2258" w:type="pct"/>
            <w:shd w:val="clear" w:color="auto" w:fill="auto"/>
          </w:tcPr>
          <w:p w14:paraId="7C29A865" w14:textId="77777777" w:rsidR="005C5EC2" w:rsidRPr="00BC49E5" w:rsidRDefault="008B6A4A" w:rsidP="002E48FE">
            <w:pPr>
              <w:spacing w:after="0" w:line="240" w:lineRule="auto"/>
              <w:contextualSpacing/>
              <w:rPr>
                <w:sz w:val="20"/>
                <w:szCs w:val="20"/>
              </w:rPr>
            </w:pPr>
            <w:hyperlink r:id="rId40" w:history="1">
              <w:r w:rsidR="005C5EC2" w:rsidRPr="00BC49E5">
                <w:rPr>
                  <w:rStyle w:val="Hyperlink"/>
                  <w:sz w:val="20"/>
                  <w:szCs w:val="20"/>
                </w:rPr>
                <w:t>https://www.bbc.co.uk/bitesize/guides/zxc2sg8/revision/1</w:t>
              </w:r>
            </w:hyperlink>
          </w:p>
          <w:p w14:paraId="652E1D54" w14:textId="77777777" w:rsidR="005C5EC2" w:rsidRPr="00BC49E5" w:rsidRDefault="008B6A4A" w:rsidP="002E48FE">
            <w:pPr>
              <w:spacing w:after="0" w:line="240" w:lineRule="auto"/>
              <w:contextualSpacing/>
              <w:rPr>
                <w:sz w:val="20"/>
                <w:szCs w:val="20"/>
              </w:rPr>
            </w:pPr>
            <w:hyperlink r:id="rId41" w:history="1">
              <w:r w:rsidR="005C5EC2" w:rsidRPr="00BC49E5">
                <w:rPr>
                  <w:rStyle w:val="Hyperlink"/>
                  <w:sz w:val="20"/>
                  <w:szCs w:val="20"/>
                </w:rPr>
                <w:t>https://www.bbc.co.uk/bitesize/guides/zxc2sg8/revision/2</w:t>
              </w:r>
            </w:hyperlink>
          </w:p>
          <w:p w14:paraId="35281C6C" w14:textId="77777777" w:rsidR="005C5EC2" w:rsidRPr="00BC49E5" w:rsidRDefault="008B6A4A" w:rsidP="002E48FE">
            <w:pPr>
              <w:spacing w:after="0" w:line="240" w:lineRule="auto"/>
              <w:contextualSpacing/>
              <w:rPr>
                <w:sz w:val="20"/>
                <w:szCs w:val="20"/>
              </w:rPr>
            </w:pPr>
            <w:hyperlink r:id="rId42" w:history="1">
              <w:r w:rsidR="005C5EC2" w:rsidRPr="00BC49E5">
                <w:rPr>
                  <w:rStyle w:val="Hyperlink"/>
                  <w:sz w:val="20"/>
                  <w:szCs w:val="20"/>
                </w:rPr>
                <w:t>https://www.bbc.co.uk/bitesize/guides/zxc2sg8/revision/3</w:t>
              </w:r>
            </w:hyperlink>
          </w:p>
          <w:p w14:paraId="5ED72D34" w14:textId="77777777" w:rsidR="005C5EC2" w:rsidRPr="00BC49E5" w:rsidRDefault="005C5EC2" w:rsidP="002E48FE">
            <w:pPr>
              <w:spacing w:after="0" w:line="240" w:lineRule="auto"/>
              <w:contextualSpacing/>
              <w:rPr>
                <w:rFonts w:ascii="Calibri" w:eastAsia="Calibri" w:hAnsi="Calibri" w:cs="Times New Roman"/>
                <w:i/>
                <w:sz w:val="20"/>
                <w:szCs w:val="20"/>
              </w:rPr>
            </w:pPr>
          </w:p>
          <w:p w14:paraId="7FEE1926" w14:textId="77777777" w:rsidR="005C5EC2" w:rsidRPr="00BC49E5" w:rsidRDefault="008B6A4A" w:rsidP="002E48FE">
            <w:pPr>
              <w:spacing w:after="0" w:line="240" w:lineRule="auto"/>
              <w:contextualSpacing/>
              <w:rPr>
                <w:sz w:val="20"/>
                <w:szCs w:val="20"/>
              </w:rPr>
            </w:pPr>
            <w:hyperlink r:id="rId43" w:history="1">
              <w:r w:rsidR="005C5EC2" w:rsidRPr="00BC49E5">
                <w:rPr>
                  <w:rStyle w:val="Hyperlink"/>
                  <w:sz w:val="20"/>
                  <w:szCs w:val="20"/>
                </w:rPr>
                <w:t>https://www.youtube.com/watch?v=cnZ9tYpkEfM</w:t>
              </w:r>
            </w:hyperlink>
          </w:p>
          <w:p w14:paraId="6C47D145" w14:textId="77777777" w:rsidR="005C5EC2" w:rsidRPr="00BC49E5" w:rsidRDefault="008B6A4A" w:rsidP="002E48FE">
            <w:pPr>
              <w:spacing w:after="0" w:line="240" w:lineRule="auto"/>
              <w:contextualSpacing/>
              <w:rPr>
                <w:rFonts w:ascii="Calibri" w:eastAsia="Calibri" w:hAnsi="Calibri" w:cs="Times New Roman"/>
                <w:i/>
                <w:sz w:val="20"/>
                <w:szCs w:val="20"/>
              </w:rPr>
            </w:pPr>
            <w:hyperlink r:id="rId44" w:history="1">
              <w:r w:rsidR="005C5EC2" w:rsidRPr="00BC49E5">
                <w:rPr>
                  <w:rStyle w:val="Hyperlink"/>
                  <w:sz w:val="20"/>
                  <w:szCs w:val="20"/>
                </w:rPr>
                <w:t>https://www.youtube.com/watch?v=1kUE0BZtTRc</w:t>
              </w:r>
            </w:hyperlink>
          </w:p>
          <w:p w14:paraId="1A3437AF" w14:textId="77777777" w:rsidR="005C5EC2" w:rsidRPr="00BC49E5" w:rsidRDefault="005C5EC2" w:rsidP="002E48FE">
            <w:pPr>
              <w:spacing w:after="0" w:line="240" w:lineRule="auto"/>
              <w:contextualSpacing/>
              <w:rPr>
                <w:rFonts w:ascii="Calibri" w:eastAsia="Calibri" w:hAnsi="Calibri" w:cs="Times New Roman"/>
                <w:i/>
                <w:sz w:val="20"/>
                <w:szCs w:val="20"/>
              </w:rPr>
            </w:pPr>
          </w:p>
          <w:p w14:paraId="6048F28A" w14:textId="77777777" w:rsidR="005C5EC2" w:rsidRDefault="008B6A4A" w:rsidP="002E48FE">
            <w:pPr>
              <w:spacing w:after="0" w:line="240" w:lineRule="auto"/>
              <w:contextualSpacing/>
              <w:rPr>
                <w:sz w:val="20"/>
                <w:szCs w:val="20"/>
              </w:rPr>
            </w:pPr>
            <w:hyperlink r:id="rId45" w:history="1">
              <w:r w:rsidR="005C5EC2" w:rsidRPr="00BC49E5">
                <w:rPr>
                  <w:rStyle w:val="Hyperlink"/>
                  <w:sz w:val="20"/>
                  <w:szCs w:val="20"/>
                </w:rPr>
                <w:t>https://www.youtube.com/watch?v=Uti2niW2BRA</w:t>
              </w:r>
            </w:hyperlink>
            <w:r w:rsidR="005C5EC2" w:rsidRPr="00BC49E5">
              <w:rPr>
                <w:sz w:val="20"/>
                <w:szCs w:val="20"/>
              </w:rPr>
              <w:t xml:space="preserve"> </w:t>
            </w:r>
          </w:p>
          <w:p w14:paraId="698D7A49" w14:textId="77777777" w:rsidR="005C5EC2" w:rsidRPr="00BC49E5" w:rsidRDefault="005C5EC2" w:rsidP="002E48FE">
            <w:pPr>
              <w:spacing w:after="0" w:line="240" w:lineRule="auto"/>
              <w:contextualSpacing/>
              <w:rPr>
                <w:rFonts w:ascii="Calibri" w:eastAsia="Calibri" w:hAnsi="Calibri" w:cs="Times New Roman"/>
                <w:i/>
                <w:sz w:val="20"/>
                <w:szCs w:val="20"/>
              </w:rPr>
            </w:pPr>
            <w:r w:rsidRPr="00BC49E5">
              <w:rPr>
                <w:sz w:val="20"/>
                <w:szCs w:val="20"/>
              </w:rPr>
              <w:t>(information on what fracking is and the advantages and disadvantages)</w:t>
            </w:r>
          </w:p>
          <w:p w14:paraId="739940C5" w14:textId="77777777" w:rsidR="005C5EC2" w:rsidRPr="00BC49E5" w:rsidRDefault="008B6A4A" w:rsidP="002E48FE">
            <w:pPr>
              <w:spacing w:after="0" w:line="240" w:lineRule="auto"/>
              <w:contextualSpacing/>
              <w:rPr>
                <w:rFonts w:ascii="Calibri" w:eastAsia="Calibri" w:hAnsi="Calibri" w:cs="Times New Roman"/>
                <w:i/>
                <w:sz w:val="20"/>
                <w:szCs w:val="20"/>
              </w:rPr>
            </w:pPr>
            <w:hyperlink r:id="rId46" w:history="1">
              <w:r w:rsidR="005C5EC2" w:rsidRPr="00BC49E5">
                <w:rPr>
                  <w:rStyle w:val="Hyperlink"/>
                  <w:sz w:val="20"/>
                  <w:szCs w:val="20"/>
                </w:rPr>
                <w:t>https://www.bbc.co.uk/bitesize/guides/zxc2sg8/revision/5</w:t>
              </w:r>
            </w:hyperlink>
          </w:p>
          <w:p w14:paraId="5956C83D" w14:textId="77777777" w:rsidR="005C5EC2" w:rsidRPr="00BC49E5" w:rsidRDefault="008B6A4A" w:rsidP="002E48FE">
            <w:pPr>
              <w:spacing w:after="0" w:line="240" w:lineRule="auto"/>
              <w:contextualSpacing/>
              <w:rPr>
                <w:rFonts w:ascii="Calibri" w:eastAsia="Calibri" w:hAnsi="Calibri" w:cs="Times New Roman"/>
                <w:i/>
                <w:sz w:val="20"/>
                <w:szCs w:val="20"/>
              </w:rPr>
            </w:pPr>
            <w:hyperlink r:id="rId47" w:history="1">
              <w:r w:rsidR="005C5EC2" w:rsidRPr="00BC49E5">
                <w:rPr>
                  <w:rStyle w:val="Hyperlink"/>
                  <w:sz w:val="20"/>
                  <w:szCs w:val="20"/>
                </w:rPr>
                <w:t>https://www.internetgeography.net/sustainable-energy-supplies-quiz/</w:t>
              </w:r>
            </w:hyperlink>
          </w:p>
          <w:p w14:paraId="714CC3F8" w14:textId="77777777" w:rsidR="005C5EC2" w:rsidRDefault="008B6A4A" w:rsidP="002E48FE">
            <w:pPr>
              <w:spacing w:after="0" w:line="240" w:lineRule="auto"/>
              <w:contextualSpacing/>
              <w:rPr>
                <w:sz w:val="20"/>
                <w:szCs w:val="20"/>
              </w:rPr>
            </w:pPr>
            <w:hyperlink r:id="rId48" w:history="1">
              <w:r w:rsidR="005C5EC2" w:rsidRPr="00BC49E5">
                <w:rPr>
                  <w:rStyle w:val="Hyperlink"/>
                  <w:sz w:val="20"/>
                  <w:szCs w:val="20"/>
                </w:rPr>
                <w:t>https://www.youtube.com/watch?v=MXYJYNZpPmo</w:t>
              </w:r>
            </w:hyperlink>
            <w:r w:rsidR="005C5EC2" w:rsidRPr="00BC49E5">
              <w:rPr>
                <w:sz w:val="20"/>
                <w:szCs w:val="20"/>
              </w:rPr>
              <w:t xml:space="preserve"> </w:t>
            </w:r>
          </w:p>
          <w:p w14:paraId="2906EBF1" w14:textId="77777777" w:rsidR="005C5EC2" w:rsidRPr="00BC49E5" w:rsidRDefault="005C5EC2" w:rsidP="002E48FE">
            <w:pPr>
              <w:spacing w:after="0" w:line="240" w:lineRule="auto"/>
              <w:contextualSpacing/>
              <w:rPr>
                <w:sz w:val="20"/>
                <w:szCs w:val="20"/>
              </w:rPr>
            </w:pPr>
            <w:r w:rsidRPr="00BC49E5">
              <w:rPr>
                <w:sz w:val="20"/>
                <w:szCs w:val="20"/>
              </w:rPr>
              <w:t>(video on micro hydro in Nepal)</w:t>
            </w:r>
          </w:p>
          <w:p w14:paraId="0996574B" w14:textId="77777777" w:rsidR="005C5EC2" w:rsidRDefault="008B6A4A" w:rsidP="002E48FE">
            <w:pPr>
              <w:spacing w:after="0" w:line="240" w:lineRule="auto"/>
              <w:contextualSpacing/>
              <w:rPr>
                <w:sz w:val="20"/>
                <w:szCs w:val="20"/>
              </w:rPr>
            </w:pPr>
            <w:hyperlink r:id="rId49" w:history="1">
              <w:r w:rsidR="005C5EC2" w:rsidRPr="00BC49E5">
                <w:rPr>
                  <w:rStyle w:val="Hyperlink"/>
                  <w:sz w:val="20"/>
                  <w:szCs w:val="20"/>
                </w:rPr>
                <w:t>https://members.gcsepod.com/shared/podcasts/title/12124</w:t>
              </w:r>
            </w:hyperlink>
            <w:r w:rsidR="005C5EC2" w:rsidRPr="00BC49E5">
              <w:rPr>
                <w:sz w:val="20"/>
                <w:szCs w:val="20"/>
              </w:rPr>
              <w:t xml:space="preserve"> </w:t>
            </w:r>
          </w:p>
          <w:p w14:paraId="679F8A72" w14:textId="77777777" w:rsidR="005C5EC2" w:rsidRPr="00BC49E5" w:rsidRDefault="005C5EC2" w:rsidP="002E48FE">
            <w:pPr>
              <w:spacing w:after="0" w:line="240" w:lineRule="auto"/>
              <w:contextualSpacing/>
              <w:rPr>
                <w:sz w:val="20"/>
                <w:szCs w:val="20"/>
              </w:rPr>
            </w:pPr>
            <w:r w:rsidRPr="00BC49E5">
              <w:rPr>
                <w:sz w:val="20"/>
                <w:szCs w:val="20"/>
              </w:rPr>
              <w:t>(various pods on demand, increasing energy (renewable and non-renewable) and sustainability)</w:t>
            </w:r>
          </w:p>
          <w:p w14:paraId="6E8F2C13" w14:textId="77777777" w:rsidR="005C5EC2" w:rsidRDefault="008B6A4A" w:rsidP="002E48FE">
            <w:pPr>
              <w:spacing w:after="0" w:line="240" w:lineRule="auto"/>
              <w:contextualSpacing/>
              <w:rPr>
                <w:sz w:val="20"/>
                <w:szCs w:val="20"/>
              </w:rPr>
            </w:pPr>
            <w:hyperlink r:id="rId50" w:history="1">
              <w:r w:rsidR="005C5EC2" w:rsidRPr="00BC49E5">
                <w:rPr>
                  <w:rStyle w:val="Hyperlink"/>
                  <w:sz w:val="20"/>
                  <w:szCs w:val="20"/>
                </w:rPr>
                <w:t>https://www.internetgeography.net/geography-quizzes/</w:t>
              </w:r>
            </w:hyperlink>
            <w:r w:rsidR="005C5EC2" w:rsidRPr="00BC49E5">
              <w:rPr>
                <w:sz w:val="20"/>
                <w:szCs w:val="20"/>
              </w:rPr>
              <w:t xml:space="preserve"> </w:t>
            </w:r>
          </w:p>
          <w:p w14:paraId="059ACDFE" w14:textId="77777777" w:rsidR="005C5EC2" w:rsidRPr="00BC49E5" w:rsidRDefault="005C5EC2" w:rsidP="002E48FE">
            <w:pPr>
              <w:spacing w:after="0" w:line="240" w:lineRule="auto"/>
              <w:contextualSpacing/>
              <w:rPr>
                <w:rFonts w:ascii="Calibri" w:eastAsia="Calibri" w:hAnsi="Calibri" w:cs="Times New Roman"/>
                <w:i/>
                <w:sz w:val="20"/>
                <w:szCs w:val="20"/>
              </w:rPr>
            </w:pPr>
            <w:r w:rsidRPr="00BC49E5">
              <w:rPr>
                <w:sz w:val="20"/>
                <w:szCs w:val="20"/>
              </w:rPr>
              <w:t xml:space="preserve">(scroll down to the resource management section and work on the 5 energy quizzes </w:t>
            </w:r>
          </w:p>
        </w:tc>
        <w:tc>
          <w:tcPr>
            <w:tcW w:w="1148" w:type="pct"/>
            <w:shd w:val="clear" w:color="auto" w:fill="auto"/>
          </w:tcPr>
          <w:p w14:paraId="1EDD2AC5" w14:textId="77777777" w:rsidR="005C5EC2" w:rsidRDefault="005C5EC2" w:rsidP="002E48FE">
            <w:pPr>
              <w:pStyle w:val="paragraph"/>
              <w:spacing w:before="0" w:beforeAutospacing="0" w:after="0" w:afterAutospacing="0"/>
              <w:textAlignment w:val="baseline"/>
              <w:rPr>
                <w:rStyle w:val="eop"/>
                <w:rFonts w:ascii="Calibri" w:hAnsi="Calibri" w:cs="Calibri"/>
                <w:sz w:val="20"/>
                <w:szCs w:val="20"/>
              </w:rPr>
            </w:pPr>
            <w:r w:rsidRPr="00BC49E5">
              <w:rPr>
                <w:rStyle w:val="normaltextrun"/>
                <w:rFonts w:ascii="Calibri" w:hAnsi="Calibri" w:cs="Calibri"/>
                <w:sz w:val="20"/>
                <w:szCs w:val="20"/>
              </w:rPr>
              <w:t>Purple Revision Guide (Pearson Revise AQA GCSE 9-1 Geography)</w:t>
            </w:r>
            <w:r>
              <w:rPr>
                <w:rStyle w:val="normaltextrun"/>
                <w:rFonts w:ascii="Calibri" w:hAnsi="Calibri" w:cs="Calibri"/>
                <w:sz w:val="20"/>
                <w:szCs w:val="20"/>
              </w:rPr>
              <w:t>:</w:t>
            </w:r>
            <w:r w:rsidRPr="00BC49E5">
              <w:rPr>
                <w:rStyle w:val="normaltextrun"/>
                <w:rFonts w:ascii="Calibri" w:hAnsi="Calibri" w:cs="Calibri"/>
                <w:sz w:val="20"/>
                <w:szCs w:val="20"/>
              </w:rPr>
              <w:t xml:space="preserve"> </w:t>
            </w:r>
            <w:r>
              <w:rPr>
                <w:rStyle w:val="normaltextrun"/>
                <w:rFonts w:ascii="Calibri" w:hAnsi="Calibri" w:cs="Calibri"/>
                <w:sz w:val="20"/>
                <w:szCs w:val="20"/>
              </w:rPr>
              <w:t>P</w:t>
            </w:r>
            <w:r w:rsidRPr="00BC49E5">
              <w:rPr>
                <w:rStyle w:val="normaltextrun"/>
                <w:rFonts w:ascii="Calibri" w:hAnsi="Calibri" w:cs="Calibri"/>
                <w:sz w:val="20"/>
                <w:szCs w:val="20"/>
              </w:rPr>
              <w:t>115-118 (and the same in the corresponding workbook).</w:t>
            </w:r>
            <w:r w:rsidRPr="00BC49E5">
              <w:rPr>
                <w:rStyle w:val="eop"/>
                <w:rFonts w:ascii="Calibri" w:hAnsi="Calibri" w:cs="Calibri"/>
                <w:sz w:val="20"/>
                <w:szCs w:val="20"/>
              </w:rPr>
              <w:t> </w:t>
            </w:r>
          </w:p>
          <w:p w14:paraId="25BE8276" w14:textId="77777777" w:rsidR="005C5EC2" w:rsidRPr="00BC49E5" w:rsidRDefault="005C5EC2" w:rsidP="002E48FE">
            <w:pPr>
              <w:pStyle w:val="paragraph"/>
              <w:spacing w:before="0" w:beforeAutospacing="0" w:after="0" w:afterAutospacing="0"/>
              <w:textAlignment w:val="baseline"/>
              <w:rPr>
                <w:rFonts w:ascii="Segoe UI" w:hAnsi="Segoe UI" w:cs="Segoe UI"/>
                <w:sz w:val="20"/>
                <w:szCs w:val="20"/>
              </w:rPr>
            </w:pPr>
          </w:p>
          <w:p w14:paraId="189FB9DE" w14:textId="77777777" w:rsidR="005C5EC2" w:rsidRDefault="005C5EC2" w:rsidP="002E48FE">
            <w:pPr>
              <w:pStyle w:val="paragraph"/>
              <w:spacing w:before="0" w:beforeAutospacing="0" w:after="0" w:afterAutospacing="0"/>
              <w:textAlignment w:val="baseline"/>
              <w:rPr>
                <w:rStyle w:val="eop"/>
                <w:rFonts w:ascii="Calibri" w:hAnsi="Calibri" w:cs="Calibri"/>
                <w:sz w:val="20"/>
                <w:szCs w:val="20"/>
              </w:rPr>
            </w:pPr>
            <w:r w:rsidRPr="00BC49E5">
              <w:rPr>
                <w:rStyle w:val="normaltextrun"/>
                <w:rFonts w:ascii="Calibri" w:hAnsi="Calibri" w:cs="Calibri"/>
                <w:sz w:val="20"/>
                <w:szCs w:val="20"/>
              </w:rPr>
              <w:t>Green GCSE AQA Geography Revision Guide (CGP)</w:t>
            </w:r>
            <w:r>
              <w:rPr>
                <w:rStyle w:val="normaltextrun"/>
                <w:rFonts w:ascii="Calibri" w:hAnsi="Calibri" w:cs="Calibri"/>
                <w:sz w:val="20"/>
                <w:szCs w:val="20"/>
              </w:rPr>
              <w:t>:</w:t>
            </w:r>
            <w:r w:rsidRPr="00BC49E5">
              <w:rPr>
                <w:rStyle w:val="normaltextrun"/>
                <w:rFonts w:ascii="Calibri" w:hAnsi="Calibri" w:cs="Calibri"/>
                <w:sz w:val="20"/>
                <w:szCs w:val="20"/>
              </w:rPr>
              <w:t xml:space="preserve"> </w:t>
            </w:r>
            <w:r>
              <w:rPr>
                <w:rStyle w:val="normaltextrun"/>
                <w:rFonts w:ascii="Calibri" w:hAnsi="Calibri" w:cs="Calibri"/>
                <w:sz w:val="20"/>
                <w:szCs w:val="20"/>
              </w:rPr>
              <w:t>P</w:t>
            </w:r>
            <w:r w:rsidRPr="00BC49E5">
              <w:rPr>
                <w:rStyle w:val="normaltextrun"/>
                <w:rFonts w:ascii="Calibri" w:hAnsi="Calibri" w:cs="Calibri"/>
                <w:sz w:val="20"/>
                <w:szCs w:val="20"/>
              </w:rPr>
              <w:t>113-120. </w:t>
            </w:r>
            <w:r w:rsidRPr="00BC49E5">
              <w:rPr>
                <w:rStyle w:val="eop"/>
                <w:rFonts w:ascii="Calibri" w:hAnsi="Calibri" w:cs="Calibri"/>
                <w:sz w:val="20"/>
                <w:szCs w:val="20"/>
              </w:rPr>
              <w:t> </w:t>
            </w:r>
          </w:p>
          <w:p w14:paraId="42AA3AB0" w14:textId="77777777" w:rsidR="005C5EC2" w:rsidRPr="00BC49E5" w:rsidRDefault="005C5EC2" w:rsidP="002E48FE">
            <w:pPr>
              <w:pStyle w:val="paragraph"/>
              <w:spacing w:before="0" w:beforeAutospacing="0" w:after="0" w:afterAutospacing="0"/>
              <w:textAlignment w:val="baseline"/>
              <w:rPr>
                <w:rFonts w:ascii="Segoe UI" w:hAnsi="Segoe UI" w:cs="Segoe UI"/>
                <w:sz w:val="20"/>
                <w:szCs w:val="20"/>
              </w:rPr>
            </w:pPr>
          </w:p>
          <w:p w14:paraId="179A3EE4" w14:textId="77777777" w:rsidR="005C5EC2" w:rsidRPr="00BC49E5" w:rsidRDefault="005C5EC2" w:rsidP="002E48FE">
            <w:pPr>
              <w:pStyle w:val="paragraph"/>
              <w:spacing w:before="0" w:beforeAutospacing="0" w:after="0" w:afterAutospacing="0"/>
              <w:textAlignment w:val="baseline"/>
              <w:rPr>
                <w:rFonts w:ascii="Segoe UI" w:hAnsi="Segoe UI" w:cs="Segoe UI"/>
                <w:sz w:val="20"/>
                <w:szCs w:val="20"/>
              </w:rPr>
            </w:pPr>
            <w:r w:rsidRPr="00BC49E5">
              <w:rPr>
                <w:rStyle w:val="normaltextrun"/>
                <w:rFonts w:ascii="Calibri" w:hAnsi="Calibri" w:cs="Calibri"/>
                <w:sz w:val="20"/>
                <w:szCs w:val="20"/>
              </w:rPr>
              <w:t xml:space="preserve">White AQA 9-1 GCSE Geography </w:t>
            </w:r>
            <w:r>
              <w:rPr>
                <w:rStyle w:val="normaltextrun"/>
                <w:rFonts w:ascii="Calibri" w:hAnsi="Calibri" w:cs="Calibri"/>
                <w:sz w:val="20"/>
                <w:szCs w:val="20"/>
              </w:rPr>
              <w:t>B</w:t>
            </w:r>
            <w:r w:rsidRPr="00BC49E5">
              <w:rPr>
                <w:rStyle w:val="normaltextrun"/>
                <w:rFonts w:ascii="Calibri" w:hAnsi="Calibri" w:cs="Calibri"/>
                <w:sz w:val="20"/>
                <w:szCs w:val="20"/>
              </w:rPr>
              <w:t>ook</w:t>
            </w:r>
            <w:r>
              <w:rPr>
                <w:rStyle w:val="normaltextrun"/>
                <w:rFonts w:ascii="Calibri" w:hAnsi="Calibri" w:cs="Calibri"/>
                <w:sz w:val="20"/>
                <w:szCs w:val="20"/>
              </w:rPr>
              <w:t>:</w:t>
            </w:r>
            <w:r w:rsidRPr="00BC49E5">
              <w:rPr>
                <w:rStyle w:val="normaltextrun"/>
                <w:rFonts w:ascii="Calibri" w:hAnsi="Calibri" w:cs="Calibri"/>
                <w:sz w:val="20"/>
                <w:szCs w:val="20"/>
              </w:rPr>
              <w:t xml:space="preserve"> </w:t>
            </w:r>
            <w:r>
              <w:rPr>
                <w:rStyle w:val="normaltextrun"/>
                <w:rFonts w:ascii="Calibri" w:hAnsi="Calibri" w:cs="Calibri"/>
                <w:sz w:val="20"/>
                <w:szCs w:val="20"/>
              </w:rPr>
              <w:t>P</w:t>
            </w:r>
            <w:r w:rsidRPr="00BC49E5">
              <w:rPr>
                <w:rStyle w:val="normaltextrun"/>
                <w:rFonts w:ascii="Calibri" w:hAnsi="Calibri" w:cs="Calibri"/>
                <w:sz w:val="20"/>
                <w:szCs w:val="20"/>
              </w:rPr>
              <w:t>356-371</w:t>
            </w:r>
            <w:r>
              <w:rPr>
                <w:rStyle w:val="normaltextrun"/>
                <w:rFonts w:ascii="Calibri" w:hAnsi="Calibri" w:cs="Calibri"/>
                <w:sz w:val="20"/>
                <w:szCs w:val="20"/>
              </w:rPr>
              <w:t>.</w:t>
            </w:r>
            <w:r w:rsidRPr="00BC49E5">
              <w:rPr>
                <w:rStyle w:val="eop"/>
                <w:rFonts w:ascii="Calibri" w:hAnsi="Calibri" w:cs="Calibri"/>
                <w:sz w:val="20"/>
                <w:szCs w:val="20"/>
              </w:rPr>
              <w:t> </w:t>
            </w:r>
          </w:p>
          <w:p w14:paraId="136B7936" w14:textId="77777777" w:rsidR="005C5EC2" w:rsidRPr="00BC49E5" w:rsidRDefault="005C5EC2" w:rsidP="002E48FE">
            <w:pPr>
              <w:rPr>
                <w:sz w:val="20"/>
                <w:szCs w:val="20"/>
              </w:rPr>
            </w:pPr>
          </w:p>
        </w:tc>
      </w:tr>
      <w:tr w:rsidR="005C5EC2" w:rsidRPr="00055948" w14:paraId="0A1889B3" w14:textId="77777777" w:rsidTr="002E48FE">
        <w:trPr>
          <w:trHeight w:val="295"/>
        </w:trPr>
        <w:tc>
          <w:tcPr>
            <w:tcW w:w="5000" w:type="pct"/>
            <w:gridSpan w:val="3"/>
            <w:shd w:val="clear" w:color="auto" w:fill="auto"/>
          </w:tcPr>
          <w:p w14:paraId="69234B9C" w14:textId="77777777" w:rsidR="005C5EC2" w:rsidRPr="00734A75" w:rsidRDefault="005C5EC2" w:rsidP="002E48FE">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5C5EC2" w:rsidRPr="00055948" w14:paraId="3AF29EF5" w14:textId="77777777" w:rsidTr="002E48FE">
        <w:trPr>
          <w:trHeight w:val="696"/>
        </w:trPr>
        <w:tc>
          <w:tcPr>
            <w:tcW w:w="5000" w:type="pct"/>
            <w:gridSpan w:val="3"/>
            <w:shd w:val="clear" w:color="auto" w:fill="auto"/>
          </w:tcPr>
          <w:p w14:paraId="6A674C53" w14:textId="77777777" w:rsidR="005C5EC2" w:rsidRPr="00734A75" w:rsidRDefault="005C5EC2" w:rsidP="002E48FE">
            <w:pPr>
              <w:spacing w:after="0"/>
              <w:rPr>
                <w:rFonts w:cstheme="minorHAnsi"/>
                <w:sz w:val="20"/>
                <w:szCs w:val="20"/>
              </w:rPr>
            </w:pPr>
            <w:r w:rsidRPr="00734A75">
              <w:rPr>
                <w:rFonts w:cstheme="minorHAnsi"/>
                <w:sz w:val="20"/>
                <w:szCs w:val="20"/>
              </w:rPr>
              <w:t>News articles on fracking from Wider World (available in Year 11 master pack)</w:t>
            </w:r>
          </w:p>
          <w:p w14:paraId="17E8041E" w14:textId="77777777" w:rsidR="005C5EC2" w:rsidRPr="00734A75" w:rsidRDefault="005C5EC2" w:rsidP="002E48FE">
            <w:pPr>
              <w:pStyle w:val="paragraph"/>
              <w:spacing w:before="0" w:beforeAutospacing="0" w:after="0" w:afterAutospacing="0"/>
              <w:textAlignment w:val="baseline"/>
              <w:rPr>
                <w:rFonts w:asciiTheme="minorHAnsi" w:hAnsiTheme="minorHAnsi" w:cstheme="minorHAnsi"/>
                <w:sz w:val="20"/>
                <w:szCs w:val="20"/>
              </w:rPr>
            </w:pPr>
            <w:r w:rsidRPr="00734A75">
              <w:rPr>
                <w:rStyle w:val="normaltextrun"/>
                <w:rFonts w:asciiTheme="minorHAnsi" w:hAnsiTheme="minorHAnsi" w:cstheme="minorHAnsi"/>
                <w:sz w:val="20"/>
                <w:szCs w:val="20"/>
              </w:rPr>
              <w:t>The following website </w:t>
            </w:r>
            <w:hyperlink r:id="rId51" w:tgtFrame="_blank" w:history="1">
              <w:r w:rsidRPr="00734A75">
                <w:rPr>
                  <w:rStyle w:val="normaltextrun"/>
                  <w:rFonts w:asciiTheme="minorHAnsi" w:hAnsiTheme="minorHAnsi" w:cstheme="minorHAnsi"/>
                  <w:color w:val="0000FF"/>
                  <w:sz w:val="20"/>
                  <w:szCs w:val="20"/>
                  <w:u w:val="single"/>
                </w:rPr>
                <w:t>https://www.internetgeography.net/</w:t>
              </w:r>
            </w:hyperlink>
            <w:r w:rsidRPr="00734A75">
              <w:rPr>
                <w:rStyle w:val="normaltextrun"/>
                <w:rFonts w:asciiTheme="minorHAnsi" w:hAnsiTheme="minorHAnsi" w:cstheme="minorHAnsi"/>
                <w:sz w:val="20"/>
                <w:szCs w:val="20"/>
              </w:rPr>
              <w:t> is excellent as a general revision resource that students can use. There are quizzes on every section of the course you study. </w:t>
            </w:r>
            <w:r w:rsidRPr="00734A75">
              <w:rPr>
                <w:rStyle w:val="eop"/>
                <w:rFonts w:asciiTheme="minorHAnsi" w:hAnsiTheme="minorHAnsi" w:cstheme="minorHAnsi"/>
                <w:sz w:val="20"/>
                <w:szCs w:val="20"/>
              </w:rPr>
              <w:t> </w:t>
            </w:r>
          </w:p>
        </w:tc>
      </w:tr>
    </w:tbl>
    <w:p w14:paraId="08C8EF5B" w14:textId="77777777" w:rsidR="005C5EC2" w:rsidRDefault="005C5EC2" w:rsidP="005C5EC2">
      <w:pPr>
        <w:tabs>
          <w:tab w:val="left" w:pos="1020"/>
        </w:tabs>
      </w:pPr>
    </w:p>
    <w:p w14:paraId="06A51CFC" w14:textId="6B8CF854" w:rsidR="005C5EC2" w:rsidRDefault="005C5EC2">
      <w:r>
        <w:br w:type="page"/>
      </w:r>
    </w:p>
    <w:p w14:paraId="5CD3CCD0" w14:textId="77777777" w:rsidR="002E48FE" w:rsidRDefault="002E48FE" w:rsidP="002E48FE">
      <w:pPr>
        <w:jc w:val="both"/>
      </w:pPr>
      <w:r>
        <w:rPr>
          <w:noProof/>
        </w:rPr>
        <w:lastRenderedPageBreak/>
        <mc:AlternateContent>
          <mc:Choice Requires="wps">
            <w:drawing>
              <wp:anchor distT="45720" distB="45720" distL="114300" distR="114300" simplePos="0" relativeHeight="251669504" behindDoc="0" locked="0" layoutInCell="1" allowOverlap="1" wp14:anchorId="090C44E0" wp14:editId="36BB0A29">
                <wp:simplePos x="0" y="0"/>
                <wp:positionH relativeFrom="column">
                  <wp:posOffset>2336800</wp:posOffset>
                </wp:positionH>
                <wp:positionV relativeFrom="paragraph">
                  <wp:posOffset>2540</wp:posOffset>
                </wp:positionV>
                <wp:extent cx="4664710" cy="829310"/>
                <wp:effectExtent l="0" t="0" r="21590"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829310"/>
                        </a:xfrm>
                        <a:prstGeom prst="rect">
                          <a:avLst/>
                        </a:prstGeom>
                        <a:solidFill>
                          <a:srgbClr val="FFFFFF"/>
                        </a:solidFill>
                        <a:ln w="9525">
                          <a:solidFill>
                            <a:srgbClr val="000000"/>
                          </a:solidFill>
                          <a:miter lim="800000"/>
                          <a:headEnd/>
                          <a:tailEnd/>
                        </a:ln>
                      </wps:spPr>
                      <wps:txbx>
                        <w:txbxContent>
                          <w:p w14:paraId="28AAA94E" w14:textId="0BA85183" w:rsidR="008B6A4A" w:rsidRPr="00AC125F" w:rsidRDefault="008B6A4A" w:rsidP="002E48FE">
                            <w:pPr>
                              <w:jc w:val="center"/>
                              <w:rPr>
                                <w:rFonts w:cstheme="minorHAnsi"/>
                                <w:b/>
                                <w:sz w:val="32"/>
                                <w:szCs w:val="32"/>
                                <w:u w:val="single"/>
                              </w:rPr>
                            </w:pPr>
                            <w:r w:rsidRPr="00AC125F">
                              <w:rPr>
                                <w:rFonts w:cstheme="minorHAnsi"/>
                                <w:b/>
                                <w:sz w:val="32"/>
                                <w:szCs w:val="32"/>
                                <w:u w:val="single"/>
                              </w:rPr>
                              <w:t>Half Termly Overview 2</w:t>
                            </w:r>
                            <w:r>
                              <w:rPr>
                                <w:rFonts w:cstheme="minorHAnsi"/>
                                <w:b/>
                                <w:sz w:val="32"/>
                                <w:szCs w:val="32"/>
                                <w:u w:val="single"/>
                              </w:rPr>
                              <w:t>1</w:t>
                            </w:r>
                            <w:r w:rsidRPr="00AC125F">
                              <w:rPr>
                                <w:rFonts w:cstheme="minorHAnsi"/>
                                <w:b/>
                                <w:sz w:val="32"/>
                                <w:szCs w:val="32"/>
                                <w:u w:val="single"/>
                              </w:rPr>
                              <w:t>/</w:t>
                            </w:r>
                            <w:r>
                              <w:rPr>
                                <w:rFonts w:cstheme="minorHAnsi"/>
                                <w:b/>
                                <w:sz w:val="32"/>
                                <w:szCs w:val="32"/>
                                <w:u w:val="single"/>
                              </w:rPr>
                              <w:t>0</w:t>
                            </w:r>
                            <w:r w:rsidRPr="00AC125F">
                              <w:rPr>
                                <w:rFonts w:cstheme="minorHAnsi"/>
                                <w:b/>
                                <w:sz w:val="32"/>
                                <w:szCs w:val="32"/>
                                <w:u w:val="single"/>
                              </w:rPr>
                              <w:t>2/</w:t>
                            </w:r>
                            <w:r w:rsidR="00A34CAA">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r w:rsidRPr="00AC125F">
                              <w:rPr>
                                <w:rFonts w:cstheme="minorHAnsi"/>
                                <w:b/>
                                <w:sz w:val="32"/>
                                <w:szCs w:val="32"/>
                                <w:u w:val="single"/>
                              </w:rPr>
                              <w:t xml:space="preserve"> to </w:t>
                            </w:r>
                            <w:r>
                              <w:rPr>
                                <w:rFonts w:cstheme="minorHAnsi"/>
                                <w:b/>
                                <w:sz w:val="32"/>
                                <w:szCs w:val="32"/>
                                <w:u w:val="single"/>
                              </w:rPr>
                              <w:t>01</w:t>
                            </w:r>
                            <w:r w:rsidRPr="00AC125F">
                              <w:rPr>
                                <w:rFonts w:cstheme="minorHAnsi"/>
                                <w:b/>
                                <w:sz w:val="32"/>
                                <w:szCs w:val="32"/>
                                <w:u w:val="single"/>
                              </w:rPr>
                              <w:t>/</w:t>
                            </w:r>
                            <w:r>
                              <w:rPr>
                                <w:rFonts w:cstheme="minorHAnsi"/>
                                <w:b/>
                                <w:sz w:val="32"/>
                                <w:szCs w:val="32"/>
                                <w:u w:val="single"/>
                              </w:rPr>
                              <w:t>04</w:t>
                            </w:r>
                            <w:r w:rsidRPr="00AC125F">
                              <w:rPr>
                                <w:rFonts w:cstheme="minorHAnsi"/>
                                <w:b/>
                                <w:sz w:val="32"/>
                                <w:szCs w:val="32"/>
                                <w:u w:val="single"/>
                              </w:rPr>
                              <w:t>/</w:t>
                            </w:r>
                            <w:r w:rsidR="00A34CAA">
                              <w:rPr>
                                <w:rFonts w:cstheme="minorHAnsi"/>
                                <w:b/>
                                <w:sz w:val="32"/>
                                <w:szCs w:val="32"/>
                                <w:u w:val="single"/>
                              </w:rPr>
                              <w:t>20</w:t>
                            </w:r>
                            <w:r w:rsidRPr="00AC125F">
                              <w:rPr>
                                <w:rFonts w:cstheme="minorHAnsi"/>
                                <w:b/>
                                <w:sz w:val="32"/>
                                <w:szCs w:val="32"/>
                                <w:u w:val="single"/>
                              </w:rPr>
                              <w:t>21</w:t>
                            </w:r>
                          </w:p>
                          <w:p w14:paraId="362DD09B"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E0" id="_x0000_s1032" type="#_x0000_t202" style="position:absolute;left:0;text-align:left;margin-left:184pt;margin-top:.2pt;width:367.3pt;height:6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">
                <v:textbox>
                  <w:txbxContent>
                    <w:p w14:paraId="28AAA94E" w14:textId="0BA85183" w:rsidR="008B6A4A" w:rsidRPr="00AC125F" w:rsidRDefault="008B6A4A" w:rsidP="002E48FE">
                      <w:pPr>
                        <w:jc w:val="center"/>
                        <w:rPr>
                          <w:rFonts w:cstheme="minorHAnsi"/>
                          <w:b/>
                          <w:sz w:val="32"/>
                          <w:szCs w:val="32"/>
                          <w:u w:val="single"/>
                        </w:rPr>
                      </w:pPr>
                      <w:r w:rsidRPr="00AC125F">
                        <w:rPr>
                          <w:rFonts w:cstheme="minorHAnsi"/>
                          <w:b/>
                          <w:sz w:val="32"/>
                          <w:szCs w:val="32"/>
                          <w:u w:val="single"/>
                        </w:rPr>
                        <w:t>Half Termly Overview 2</w:t>
                      </w:r>
                      <w:r>
                        <w:rPr>
                          <w:rFonts w:cstheme="minorHAnsi"/>
                          <w:b/>
                          <w:sz w:val="32"/>
                          <w:szCs w:val="32"/>
                          <w:u w:val="single"/>
                        </w:rPr>
                        <w:t>1</w:t>
                      </w:r>
                      <w:r w:rsidRPr="00AC125F">
                        <w:rPr>
                          <w:rFonts w:cstheme="minorHAnsi"/>
                          <w:b/>
                          <w:sz w:val="32"/>
                          <w:szCs w:val="32"/>
                          <w:u w:val="single"/>
                        </w:rPr>
                        <w:t>/</w:t>
                      </w:r>
                      <w:r>
                        <w:rPr>
                          <w:rFonts w:cstheme="minorHAnsi"/>
                          <w:b/>
                          <w:sz w:val="32"/>
                          <w:szCs w:val="32"/>
                          <w:u w:val="single"/>
                        </w:rPr>
                        <w:t>0</w:t>
                      </w:r>
                      <w:r w:rsidRPr="00AC125F">
                        <w:rPr>
                          <w:rFonts w:cstheme="minorHAnsi"/>
                          <w:b/>
                          <w:sz w:val="32"/>
                          <w:szCs w:val="32"/>
                          <w:u w:val="single"/>
                        </w:rPr>
                        <w:t>2/</w:t>
                      </w:r>
                      <w:r w:rsidR="00A34CAA">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r w:rsidRPr="00AC125F">
                        <w:rPr>
                          <w:rFonts w:cstheme="minorHAnsi"/>
                          <w:b/>
                          <w:sz w:val="32"/>
                          <w:szCs w:val="32"/>
                          <w:u w:val="single"/>
                        </w:rPr>
                        <w:t xml:space="preserve"> to </w:t>
                      </w:r>
                      <w:r>
                        <w:rPr>
                          <w:rFonts w:cstheme="minorHAnsi"/>
                          <w:b/>
                          <w:sz w:val="32"/>
                          <w:szCs w:val="32"/>
                          <w:u w:val="single"/>
                        </w:rPr>
                        <w:t>01</w:t>
                      </w:r>
                      <w:r w:rsidRPr="00AC125F">
                        <w:rPr>
                          <w:rFonts w:cstheme="minorHAnsi"/>
                          <w:b/>
                          <w:sz w:val="32"/>
                          <w:szCs w:val="32"/>
                          <w:u w:val="single"/>
                        </w:rPr>
                        <w:t>/</w:t>
                      </w:r>
                      <w:r>
                        <w:rPr>
                          <w:rFonts w:cstheme="minorHAnsi"/>
                          <w:b/>
                          <w:sz w:val="32"/>
                          <w:szCs w:val="32"/>
                          <w:u w:val="single"/>
                        </w:rPr>
                        <w:t>04</w:t>
                      </w:r>
                      <w:r w:rsidRPr="00AC125F">
                        <w:rPr>
                          <w:rFonts w:cstheme="minorHAnsi"/>
                          <w:b/>
                          <w:sz w:val="32"/>
                          <w:szCs w:val="32"/>
                          <w:u w:val="single"/>
                        </w:rPr>
                        <w:t>/</w:t>
                      </w:r>
                      <w:r w:rsidR="00A34CAA">
                        <w:rPr>
                          <w:rFonts w:cstheme="minorHAnsi"/>
                          <w:b/>
                          <w:sz w:val="32"/>
                          <w:szCs w:val="32"/>
                          <w:u w:val="single"/>
                        </w:rPr>
                        <w:t>20</w:t>
                      </w:r>
                      <w:r w:rsidRPr="00AC125F">
                        <w:rPr>
                          <w:rFonts w:cstheme="minorHAnsi"/>
                          <w:b/>
                          <w:sz w:val="32"/>
                          <w:szCs w:val="32"/>
                          <w:u w:val="single"/>
                        </w:rPr>
                        <w:t>21</w:t>
                      </w:r>
                    </w:p>
                    <w:p w14:paraId="362DD09B"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History</w:t>
                      </w:r>
                    </w:p>
                  </w:txbxContent>
                </v:textbox>
                <w10:wrap type="square"/>
              </v:shape>
            </w:pict>
          </mc:Fallback>
        </mc:AlternateContent>
      </w:r>
      <w:r>
        <w:rPr>
          <w:noProof/>
          <w:lang w:eastAsia="en-GB"/>
        </w:rPr>
        <w:drawing>
          <wp:inline distT="0" distB="0" distL="0" distR="0" wp14:anchorId="408196FE" wp14:editId="468A6EC8">
            <wp:extent cx="806450" cy="812800"/>
            <wp:effectExtent l="0" t="0" r="0" b="635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812800"/>
                    </a:xfrm>
                    <a:prstGeom prst="rect">
                      <a:avLst/>
                    </a:prstGeom>
                    <a:noFill/>
                    <a:ln>
                      <a:noFill/>
                    </a:ln>
                  </pic:spPr>
                </pic:pic>
              </a:graphicData>
            </a:graphic>
          </wp:inline>
        </w:drawing>
      </w:r>
    </w:p>
    <w:p w14:paraId="44653CC0" w14:textId="77777777" w:rsidR="002E48FE" w:rsidRDefault="002E48FE" w:rsidP="002E48F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938"/>
        <w:gridCol w:w="3394"/>
      </w:tblGrid>
      <w:tr w:rsidR="002E48FE" w:rsidRPr="00055948" w14:paraId="230DD637" w14:textId="77777777" w:rsidTr="002E48FE">
        <w:trPr>
          <w:trHeight w:val="527"/>
        </w:trPr>
        <w:tc>
          <w:tcPr>
            <w:tcW w:w="1461" w:type="pct"/>
            <w:shd w:val="clear" w:color="auto" w:fill="auto"/>
          </w:tcPr>
          <w:p w14:paraId="7AD86EE2"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14:paraId="5C22CBD6" w14:textId="77777777" w:rsidR="002E48FE" w:rsidRPr="00055948" w:rsidRDefault="002E48FE" w:rsidP="002E48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DF2B4C6"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E48FE" w:rsidRPr="00055948" w14:paraId="2443362D" w14:textId="77777777" w:rsidTr="002E48FE">
        <w:trPr>
          <w:trHeight w:val="3195"/>
        </w:trPr>
        <w:tc>
          <w:tcPr>
            <w:tcW w:w="1461" w:type="pct"/>
            <w:shd w:val="clear" w:color="auto" w:fill="auto"/>
          </w:tcPr>
          <w:p w14:paraId="64DFBDFE" w14:textId="77777777" w:rsidR="002E48FE" w:rsidRPr="003E2FEC" w:rsidRDefault="002E48FE" w:rsidP="002E48FE">
            <w:pPr>
              <w:spacing w:after="0" w:line="240" w:lineRule="auto"/>
              <w:rPr>
                <w:rFonts w:ascii="Calibri" w:eastAsia="Calibri" w:hAnsi="Calibri" w:cs="Times New Roman"/>
                <w:b/>
                <w:bCs/>
                <w:sz w:val="20"/>
                <w:szCs w:val="20"/>
              </w:rPr>
            </w:pPr>
            <w:r w:rsidRPr="003E2FEC">
              <w:rPr>
                <w:rFonts w:ascii="Calibri" w:eastAsia="Calibri" w:hAnsi="Calibri" w:cs="Times New Roman"/>
                <w:b/>
                <w:bCs/>
                <w:sz w:val="20"/>
                <w:szCs w:val="20"/>
              </w:rPr>
              <w:t>GCSE 1930s USA</w:t>
            </w:r>
          </w:p>
          <w:p w14:paraId="76889415" w14:textId="77777777" w:rsidR="002E48FE" w:rsidRPr="008113D4" w:rsidRDefault="002E48FE" w:rsidP="002E48FE">
            <w:pPr>
              <w:pStyle w:val="ListParagraph"/>
              <w:numPr>
                <w:ilvl w:val="0"/>
                <w:numId w:val="11"/>
              </w:numPr>
              <w:spacing w:after="0" w:line="240" w:lineRule="auto"/>
              <w:ind w:left="464"/>
              <w:rPr>
                <w:rFonts w:ascii="Calibri" w:eastAsia="Calibri" w:hAnsi="Calibri" w:cs="Times New Roman"/>
                <w:sz w:val="20"/>
                <w:szCs w:val="20"/>
              </w:rPr>
            </w:pPr>
            <w:r w:rsidRPr="008113D4">
              <w:rPr>
                <w:rFonts w:ascii="Calibri" w:eastAsia="Calibri" w:hAnsi="Calibri" w:cs="Times New Roman"/>
                <w:sz w:val="20"/>
                <w:szCs w:val="20"/>
              </w:rPr>
              <w:t xml:space="preserve">To explain the situation for African Americans in the USA in the 1950s </w:t>
            </w:r>
            <w:proofErr w:type="spellStart"/>
            <w:r w:rsidRPr="008113D4">
              <w:rPr>
                <w:rFonts w:ascii="Calibri" w:eastAsia="Calibri" w:hAnsi="Calibri" w:cs="Times New Roman"/>
                <w:sz w:val="20"/>
                <w:szCs w:val="20"/>
              </w:rPr>
              <w:t>e.g</w:t>
            </w:r>
            <w:proofErr w:type="spellEnd"/>
            <w:r w:rsidRPr="008113D4">
              <w:rPr>
                <w:rFonts w:ascii="Calibri" w:eastAsia="Calibri" w:hAnsi="Calibri" w:cs="Times New Roman"/>
                <w:sz w:val="20"/>
                <w:szCs w:val="20"/>
              </w:rPr>
              <w:t xml:space="preserve"> segregation </w:t>
            </w:r>
          </w:p>
          <w:p w14:paraId="70A5EF86" w14:textId="77777777" w:rsidR="002E48FE" w:rsidRPr="008113D4" w:rsidRDefault="002E48FE" w:rsidP="002E48FE">
            <w:pPr>
              <w:pStyle w:val="ListParagraph"/>
              <w:numPr>
                <w:ilvl w:val="0"/>
                <w:numId w:val="11"/>
              </w:numPr>
              <w:spacing w:after="0" w:line="240" w:lineRule="auto"/>
              <w:ind w:left="464"/>
              <w:rPr>
                <w:rFonts w:ascii="Calibri" w:eastAsia="Calibri" w:hAnsi="Calibri" w:cs="Times New Roman"/>
                <w:sz w:val="20"/>
                <w:szCs w:val="20"/>
              </w:rPr>
            </w:pPr>
            <w:r w:rsidRPr="008113D4">
              <w:rPr>
                <w:rFonts w:ascii="Calibri" w:eastAsia="Calibri" w:hAnsi="Calibri" w:cs="Times New Roman"/>
                <w:sz w:val="20"/>
                <w:szCs w:val="20"/>
              </w:rPr>
              <w:t>To investigate the events of the Montgomery Bus Boycott and its impact on the Civil Rights Movement</w:t>
            </w:r>
          </w:p>
          <w:p w14:paraId="28E2D84C" w14:textId="77777777" w:rsidR="002E48FE" w:rsidRPr="008113D4" w:rsidRDefault="002E48FE" w:rsidP="002E48FE">
            <w:pPr>
              <w:pStyle w:val="ListParagraph"/>
              <w:numPr>
                <w:ilvl w:val="0"/>
                <w:numId w:val="11"/>
              </w:numPr>
              <w:spacing w:after="0" w:line="240" w:lineRule="auto"/>
              <w:ind w:left="464"/>
              <w:rPr>
                <w:rFonts w:ascii="Calibri" w:eastAsia="Calibri" w:hAnsi="Calibri" w:cs="Times New Roman"/>
                <w:sz w:val="20"/>
                <w:szCs w:val="20"/>
              </w:rPr>
            </w:pPr>
            <w:r w:rsidRPr="008113D4">
              <w:rPr>
                <w:rFonts w:ascii="Calibri" w:eastAsia="Calibri" w:hAnsi="Calibri" w:cs="Times New Roman"/>
                <w:sz w:val="20"/>
                <w:szCs w:val="20"/>
              </w:rPr>
              <w:t>To investigate the events of the Little Rock High their impact on the Civil Rights Movement</w:t>
            </w:r>
          </w:p>
          <w:p w14:paraId="2190B5C0" w14:textId="77777777" w:rsidR="002E48FE" w:rsidRPr="008113D4" w:rsidRDefault="002E48FE" w:rsidP="002E48FE">
            <w:pPr>
              <w:pStyle w:val="ListParagraph"/>
              <w:numPr>
                <w:ilvl w:val="0"/>
                <w:numId w:val="11"/>
              </w:numPr>
              <w:spacing w:after="0" w:line="240" w:lineRule="auto"/>
              <w:ind w:left="464"/>
              <w:rPr>
                <w:rFonts w:ascii="Calibri" w:eastAsia="Calibri" w:hAnsi="Calibri" w:cs="Times New Roman"/>
                <w:sz w:val="20"/>
                <w:szCs w:val="20"/>
              </w:rPr>
            </w:pPr>
            <w:r w:rsidRPr="008113D4">
              <w:rPr>
                <w:rFonts w:ascii="Calibri" w:eastAsia="Calibri" w:hAnsi="Calibri" w:cs="Times New Roman"/>
                <w:sz w:val="20"/>
                <w:szCs w:val="20"/>
              </w:rPr>
              <w:t>To assess the impact of MLK and Peaceful Protest</w:t>
            </w:r>
          </w:p>
          <w:p w14:paraId="47994DEF" w14:textId="77777777" w:rsidR="002E48FE" w:rsidRPr="003E2FEC" w:rsidRDefault="002E48FE" w:rsidP="002E48FE">
            <w:pPr>
              <w:pStyle w:val="ListParagraph"/>
              <w:numPr>
                <w:ilvl w:val="0"/>
                <w:numId w:val="11"/>
              </w:numPr>
              <w:spacing w:after="0" w:line="240" w:lineRule="auto"/>
              <w:ind w:left="464"/>
              <w:rPr>
                <w:rFonts w:ascii="Calibri" w:eastAsia="Calibri" w:hAnsi="Calibri" w:cs="Times New Roman"/>
                <w:sz w:val="20"/>
                <w:szCs w:val="20"/>
              </w:rPr>
            </w:pPr>
            <w:r w:rsidRPr="008113D4">
              <w:rPr>
                <w:rFonts w:ascii="Calibri" w:eastAsia="Calibri" w:hAnsi="Calibri" w:cs="Times New Roman"/>
                <w:sz w:val="20"/>
                <w:szCs w:val="20"/>
              </w:rPr>
              <w:t>To assess the impact of the Black Power Movement (Malcolm X, Black Panthers, Stokely Carmichael etc)</w:t>
            </w:r>
          </w:p>
        </w:tc>
        <w:tc>
          <w:tcPr>
            <w:tcW w:w="2479" w:type="pct"/>
            <w:shd w:val="clear" w:color="auto" w:fill="auto"/>
          </w:tcPr>
          <w:p w14:paraId="5F4F92BA" w14:textId="77777777" w:rsidR="002E48FE" w:rsidRPr="003E2FEC" w:rsidRDefault="002E48FE" w:rsidP="002E48FE">
            <w:pPr>
              <w:spacing w:after="0" w:line="240" w:lineRule="auto"/>
              <w:contextualSpacing/>
              <w:rPr>
                <w:rFonts w:ascii="Calibri" w:eastAsia="Calibri" w:hAnsi="Calibri" w:cs="Times New Roman"/>
                <w:sz w:val="20"/>
                <w:szCs w:val="20"/>
              </w:rPr>
            </w:pPr>
            <w:r w:rsidRPr="003E2FEC">
              <w:rPr>
                <w:rFonts w:ascii="Calibri" w:eastAsia="Calibri" w:hAnsi="Calibri" w:cs="Times New Roman"/>
                <w:sz w:val="20"/>
                <w:szCs w:val="20"/>
                <w:u w:val="single"/>
              </w:rPr>
              <w:t>https://</w:t>
            </w:r>
            <w:hyperlink r:id="rId52" w:history="1">
              <w:r w:rsidRPr="003E2FEC">
                <w:rPr>
                  <w:rStyle w:val="Hyperlink"/>
                  <w:rFonts w:ascii="Calibri" w:eastAsia="Calibri" w:hAnsi="Calibri" w:cs="Times New Roman"/>
                  <w:sz w:val="20"/>
                  <w:szCs w:val="20"/>
                </w:rPr>
                <w:t>www.gcsepod.com</w:t>
              </w:r>
            </w:hyperlink>
            <w:r w:rsidRPr="003E2FEC">
              <w:rPr>
                <w:rFonts w:ascii="Calibri" w:eastAsia="Calibri" w:hAnsi="Calibri" w:cs="Times New Roman"/>
                <w:sz w:val="20"/>
                <w:szCs w:val="20"/>
              </w:rPr>
              <w:t xml:space="preserve">     AQA History Paper 1 Understanding the Modern World – America 1920-1973 Opportunity and Inequality (1-5)</w:t>
            </w:r>
          </w:p>
          <w:p w14:paraId="0ABCDFA9" w14:textId="77777777" w:rsidR="002E48FE" w:rsidRPr="003E2FEC" w:rsidRDefault="002E48FE" w:rsidP="002E48FE">
            <w:pPr>
              <w:spacing w:after="0" w:line="240" w:lineRule="auto"/>
              <w:contextualSpacing/>
              <w:rPr>
                <w:sz w:val="20"/>
                <w:szCs w:val="20"/>
              </w:rPr>
            </w:pPr>
          </w:p>
          <w:p w14:paraId="0ADD1410" w14:textId="77777777" w:rsidR="002E48FE" w:rsidRPr="003E2FEC" w:rsidRDefault="008B6A4A" w:rsidP="002E48FE">
            <w:pPr>
              <w:spacing w:after="0" w:line="240" w:lineRule="auto"/>
              <w:contextualSpacing/>
              <w:rPr>
                <w:sz w:val="20"/>
                <w:szCs w:val="20"/>
              </w:rPr>
            </w:pPr>
            <w:hyperlink r:id="rId53" w:history="1">
              <w:r w:rsidR="002E48FE" w:rsidRPr="003E2FEC">
                <w:rPr>
                  <w:color w:val="0000FF"/>
                  <w:sz w:val="20"/>
                  <w:szCs w:val="20"/>
                  <w:u w:val="single"/>
                </w:rPr>
                <w:t>https://www.youtube.com/watch?v=7tas9OzGYcM&amp;safe=active</w:t>
              </w:r>
            </w:hyperlink>
          </w:p>
          <w:p w14:paraId="5E577018" w14:textId="77777777" w:rsidR="002E48FE" w:rsidRPr="003E2FEC" w:rsidRDefault="002E48FE" w:rsidP="002E48FE">
            <w:pPr>
              <w:spacing w:after="0" w:line="240" w:lineRule="auto"/>
              <w:contextualSpacing/>
              <w:rPr>
                <w:rFonts w:ascii="Calibri" w:eastAsia="Calibri" w:hAnsi="Calibri" w:cs="Times New Roman"/>
                <w:sz w:val="20"/>
                <w:szCs w:val="20"/>
              </w:rPr>
            </w:pPr>
            <w:r w:rsidRPr="003E2FEC">
              <w:rPr>
                <w:sz w:val="20"/>
                <w:szCs w:val="20"/>
              </w:rPr>
              <w:t>BBC documentary on the Freedom Rides and Civil Rights Movement (1-5)</w:t>
            </w:r>
          </w:p>
          <w:p w14:paraId="5B743118" w14:textId="77777777" w:rsidR="002E48FE" w:rsidRPr="00060E2B" w:rsidRDefault="002E48FE" w:rsidP="002E48FE">
            <w:pPr>
              <w:spacing w:after="0" w:line="240" w:lineRule="auto"/>
              <w:contextualSpacing/>
              <w:rPr>
                <w:rFonts w:ascii="Calibri" w:eastAsia="Calibri" w:hAnsi="Calibri" w:cs="Times New Roman"/>
                <w:sz w:val="20"/>
                <w:szCs w:val="20"/>
              </w:rPr>
            </w:pPr>
          </w:p>
        </w:tc>
        <w:tc>
          <w:tcPr>
            <w:tcW w:w="1060" w:type="pct"/>
            <w:shd w:val="clear" w:color="auto" w:fill="auto"/>
          </w:tcPr>
          <w:p w14:paraId="138C4089" w14:textId="77777777" w:rsidR="002E48FE" w:rsidRDefault="002E48FE" w:rsidP="002E48FE">
            <w:pPr>
              <w:spacing w:after="0"/>
              <w:rPr>
                <w:sz w:val="20"/>
                <w:szCs w:val="20"/>
              </w:rPr>
            </w:pPr>
            <w:r>
              <w:rPr>
                <w:sz w:val="20"/>
                <w:szCs w:val="20"/>
              </w:rPr>
              <w:t>“Master Pack” of tasks available from the Humanities Office</w:t>
            </w:r>
          </w:p>
          <w:p w14:paraId="069480F2" w14:textId="77777777" w:rsidR="002E48FE" w:rsidRPr="00C4289A" w:rsidRDefault="002E48FE" w:rsidP="002E48FE">
            <w:pPr>
              <w:spacing w:after="0"/>
              <w:rPr>
                <w:b/>
                <w:bCs/>
                <w:sz w:val="20"/>
                <w:szCs w:val="20"/>
              </w:rPr>
            </w:pPr>
          </w:p>
          <w:p w14:paraId="0A2367BC" w14:textId="77777777" w:rsidR="002E48FE" w:rsidRPr="003E2FEC" w:rsidRDefault="002E48FE" w:rsidP="002E48FE">
            <w:pPr>
              <w:spacing w:after="0"/>
              <w:rPr>
                <w:b/>
                <w:bCs/>
                <w:sz w:val="20"/>
                <w:szCs w:val="20"/>
              </w:rPr>
            </w:pPr>
            <w:r w:rsidRPr="003E2FEC">
              <w:rPr>
                <w:b/>
                <w:bCs/>
                <w:sz w:val="20"/>
                <w:szCs w:val="20"/>
              </w:rPr>
              <w:t>Revision Book</w:t>
            </w:r>
          </w:p>
          <w:p w14:paraId="0B4F4408" w14:textId="77777777" w:rsidR="002E48FE" w:rsidRDefault="002E48FE" w:rsidP="002E48FE">
            <w:pPr>
              <w:spacing w:after="0"/>
              <w:rPr>
                <w:sz w:val="20"/>
                <w:szCs w:val="20"/>
              </w:rPr>
            </w:pPr>
            <w:r>
              <w:rPr>
                <w:sz w:val="20"/>
                <w:szCs w:val="20"/>
              </w:rPr>
              <w:t>Hodder My Revision Notes ‘AQA GCSE History’: P38 to 47</w:t>
            </w:r>
          </w:p>
          <w:p w14:paraId="7AF1AB3D" w14:textId="77777777" w:rsidR="002E48FE" w:rsidRPr="0064150C" w:rsidRDefault="002E48FE" w:rsidP="002E48FE">
            <w:pPr>
              <w:spacing w:after="0"/>
              <w:rPr>
                <w:sz w:val="20"/>
                <w:szCs w:val="20"/>
              </w:rPr>
            </w:pPr>
          </w:p>
        </w:tc>
      </w:tr>
      <w:tr w:rsidR="002E48FE" w:rsidRPr="00055948" w14:paraId="3A5D2D02" w14:textId="77777777" w:rsidTr="007715DE">
        <w:trPr>
          <w:trHeight w:val="279"/>
        </w:trPr>
        <w:tc>
          <w:tcPr>
            <w:tcW w:w="5000" w:type="pct"/>
            <w:gridSpan w:val="3"/>
            <w:shd w:val="clear" w:color="auto" w:fill="auto"/>
          </w:tcPr>
          <w:p w14:paraId="41822F4B" w14:textId="77777777" w:rsidR="002E48FE" w:rsidRDefault="002E48FE" w:rsidP="002E48FE">
            <w:pPr>
              <w:rPr>
                <w:sz w:val="20"/>
                <w:szCs w:val="20"/>
              </w:rPr>
            </w:pPr>
            <w:r w:rsidRPr="00840392">
              <w:rPr>
                <w:rFonts w:ascii="Calibri" w:eastAsia="Calibri" w:hAnsi="Calibri" w:cs="Times New Roman"/>
                <w:b/>
                <w:sz w:val="24"/>
                <w:szCs w:val="24"/>
              </w:rPr>
              <w:t>Additional Resources</w:t>
            </w:r>
          </w:p>
        </w:tc>
      </w:tr>
      <w:tr w:rsidR="002E48FE" w:rsidRPr="00055948" w14:paraId="1230F7E3" w14:textId="77777777" w:rsidTr="002E48FE">
        <w:trPr>
          <w:trHeight w:val="261"/>
        </w:trPr>
        <w:tc>
          <w:tcPr>
            <w:tcW w:w="5000" w:type="pct"/>
            <w:gridSpan w:val="3"/>
            <w:shd w:val="clear" w:color="auto" w:fill="auto"/>
          </w:tcPr>
          <w:p w14:paraId="23947A9F" w14:textId="77777777" w:rsidR="002E48FE" w:rsidRDefault="002E48FE" w:rsidP="002E48FE">
            <w:pPr>
              <w:spacing w:after="0" w:line="240" w:lineRule="auto"/>
              <w:rPr>
                <w:rFonts w:ascii="Calibri" w:eastAsia="Calibri" w:hAnsi="Calibri" w:cs="Times New Roman"/>
                <w:sz w:val="20"/>
                <w:szCs w:val="20"/>
              </w:rPr>
            </w:pPr>
            <w:r>
              <w:rPr>
                <w:sz w:val="20"/>
                <w:szCs w:val="20"/>
              </w:rPr>
              <w:t>“The Butler” Film starting Forrest Whitaker</w:t>
            </w:r>
          </w:p>
        </w:tc>
      </w:tr>
    </w:tbl>
    <w:p w14:paraId="7BA275EF" w14:textId="77777777" w:rsidR="002E48FE" w:rsidRDefault="002E48FE" w:rsidP="002E48FE"/>
    <w:p w14:paraId="2293540D" w14:textId="77777777" w:rsidR="002E48FE" w:rsidRDefault="002E48FE" w:rsidP="002E48FE">
      <w:pPr>
        <w:spacing w:after="200" w:line="276" w:lineRule="auto"/>
      </w:pPr>
      <w:r>
        <w:br w:type="page"/>
      </w:r>
    </w:p>
    <w:p w14:paraId="0131B19B" w14:textId="77777777" w:rsidR="002E48FE" w:rsidRDefault="002E48FE" w:rsidP="002E48FE">
      <w:r>
        <w:rPr>
          <w:noProof/>
          <w:lang w:eastAsia="en-GB"/>
        </w:rPr>
        <w:lastRenderedPageBreak/>
        <w:drawing>
          <wp:anchor distT="0" distB="0" distL="114300" distR="114300" simplePos="0" relativeHeight="251671552" behindDoc="1" locked="0" layoutInCell="1" allowOverlap="1" wp14:anchorId="548DA21E" wp14:editId="58912A0B">
            <wp:simplePos x="0" y="0"/>
            <wp:positionH relativeFrom="margin">
              <wp:align>left</wp:align>
            </wp:positionH>
            <wp:positionV relativeFrom="paragraph">
              <wp:posOffset>0</wp:posOffset>
            </wp:positionV>
            <wp:extent cx="781050" cy="819150"/>
            <wp:effectExtent l="0" t="0" r="0" b="0"/>
            <wp:wrapTight wrapText="bothSides">
              <wp:wrapPolygon edited="0">
                <wp:start x="0" y="0"/>
                <wp:lineTo x="0" y="21098"/>
                <wp:lineTo x="21073" y="21098"/>
                <wp:lineTo x="2107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7810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2576" behindDoc="1" locked="0" layoutInCell="1" allowOverlap="1" wp14:anchorId="5406DD55" wp14:editId="2665F0F4">
                <wp:simplePos x="0" y="0"/>
                <wp:positionH relativeFrom="column">
                  <wp:posOffset>2173184</wp:posOffset>
                </wp:positionH>
                <wp:positionV relativeFrom="paragraph">
                  <wp:posOffset>107</wp:posOffset>
                </wp:positionV>
                <wp:extent cx="4834255" cy="801593"/>
                <wp:effectExtent l="0" t="0" r="23495" b="17780"/>
                <wp:wrapTight wrapText="bothSides">
                  <wp:wrapPolygon edited="0">
                    <wp:start x="0" y="0"/>
                    <wp:lineTo x="0" y="21566"/>
                    <wp:lineTo x="21620" y="21566"/>
                    <wp:lineTo x="2162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801593"/>
                        </a:xfrm>
                        <a:prstGeom prst="rect">
                          <a:avLst/>
                        </a:prstGeom>
                        <a:solidFill>
                          <a:srgbClr val="FFFFFF"/>
                        </a:solidFill>
                        <a:ln w="9525">
                          <a:solidFill>
                            <a:srgbClr val="000000"/>
                          </a:solidFill>
                          <a:miter lim="800000"/>
                          <a:headEnd/>
                          <a:tailEnd/>
                        </a:ln>
                      </wps:spPr>
                      <wps:txbx>
                        <w:txbxContent>
                          <w:p w14:paraId="5D43D993"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Half Termly Overview 2</w:t>
                            </w:r>
                            <w:r>
                              <w:rPr>
                                <w:rFonts w:cstheme="minorHAnsi"/>
                                <w:b/>
                                <w:sz w:val="32"/>
                                <w:szCs w:val="32"/>
                                <w:u w:val="single"/>
                              </w:rPr>
                              <w:t>1</w:t>
                            </w:r>
                            <w:r w:rsidRPr="00AC125F">
                              <w:rPr>
                                <w:rFonts w:cstheme="minorHAnsi"/>
                                <w:b/>
                                <w:sz w:val="32"/>
                                <w:szCs w:val="32"/>
                                <w:u w:val="single"/>
                              </w:rPr>
                              <w:t>/</w:t>
                            </w:r>
                            <w:r>
                              <w:rPr>
                                <w:rFonts w:cstheme="minorHAnsi"/>
                                <w:b/>
                                <w:sz w:val="32"/>
                                <w:szCs w:val="32"/>
                                <w:u w:val="single"/>
                              </w:rPr>
                              <w:t>0</w:t>
                            </w:r>
                            <w:r w:rsidRPr="00AC125F">
                              <w:rPr>
                                <w:rFonts w:cstheme="minorHAnsi"/>
                                <w:b/>
                                <w:sz w:val="32"/>
                                <w:szCs w:val="32"/>
                                <w:u w:val="single"/>
                              </w:rPr>
                              <w:t>2/</w:t>
                            </w:r>
                            <w:r>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r w:rsidRPr="00AC125F">
                              <w:rPr>
                                <w:rFonts w:cstheme="minorHAnsi"/>
                                <w:b/>
                                <w:sz w:val="32"/>
                                <w:szCs w:val="32"/>
                                <w:u w:val="single"/>
                              </w:rPr>
                              <w:t xml:space="preserve"> to </w:t>
                            </w:r>
                            <w:r>
                              <w:rPr>
                                <w:rFonts w:cstheme="minorHAnsi"/>
                                <w:b/>
                                <w:sz w:val="32"/>
                                <w:szCs w:val="32"/>
                                <w:u w:val="single"/>
                              </w:rPr>
                              <w:t>01</w:t>
                            </w:r>
                            <w:r w:rsidRPr="00AC125F">
                              <w:rPr>
                                <w:rFonts w:cstheme="minorHAnsi"/>
                                <w:b/>
                                <w:sz w:val="32"/>
                                <w:szCs w:val="32"/>
                                <w:u w:val="single"/>
                              </w:rPr>
                              <w:t>/</w:t>
                            </w:r>
                            <w:r>
                              <w:rPr>
                                <w:rFonts w:cstheme="minorHAnsi"/>
                                <w:b/>
                                <w:sz w:val="32"/>
                                <w:szCs w:val="32"/>
                                <w:u w:val="single"/>
                              </w:rPr>
                              <w:t>04</w:t>
                            </w:r>
                            <w:r w:rsidRPr="00AC125F">
                              <w:rPr>
                                <w:rFonts w:cstheme="minorHAnsi"/>
                                <w:b/>
                                <w:sz w:val="32"/>
                                <w:szCs w:val="32"/>
                                <w:u w:val="single"/>
                              </w:rPr>
                              <w:t>/</w:t>
                            </w:r>
                            <w:r>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p>
                          <w:p w14:paraId="0EFED45E"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6DD55" id="_x0000_s1033" type="#_x0000_t202" style="position:absolute;margin-left:171.1pt;margin-top:0;width:380.65pt;height:63.1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ymJwIAAEw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">
                <v:textbox>
                  <w:txbxContent>
                    <w:p w14:paraId="5D43D993"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Half Termly Overview 2</w:t>
                      </w:r>
                      <w:r>
                        <w:rPr>
                          <w:rFonts w:cstheme="minorHAnsi"/>
                          <w:b/>
                          <w:sz w:val="32"/>
                          <w:szCs w:val="32"/>
                          <w:u w:val="single"/>
                        </w:rPr>
                        <w:t>1</w:t>
                      </w:r>
                      <w:r w:rsidRPr="00AC125F">
                        <w:rPr>
                          <w:rFonts w:cstheme="minorHAnsi"/>
                          <w:b/>
                          <w:sz w:val="32"/>
                          <w:szCs w:val="32"/>
                          <w:u w:val="single"/>
                        </w:rPr>
                        <w:t>/</w:t>
                      </w:r>
                      <w:r>
                        <w:rPr>
                          <w:rFonts w:cstheme="minorHAnsi"/>
                          <w:b/>
                          <w:sz w:val="32"/>
                          <w:szCs w:val="32"/>
                          <w:u w:val="single"/>
                        </w:rPr>
                        <w:t>0</w:t>
                      </w:r>
                      <w:r w:rsidRPr="00AC125F">
                        <w:rPr>
                          <w:rFonts w:cstheme="minorHAnsi"/>
                          <w:b/>
                          <w:sz w:val="32"/>
                          <w:szCs w:val="32"/>
                          <w:u w:val="single"/>
                        </w:rPr>
                        <w:t>2/</w:t>
                      </w:r>
                      <w:r>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r w:rsidRPr="00AC125F">
                        <w:rPr>
                          <w:rFonts w:cstheme="minorHAnsi"/>
                          <w:b/>
                          <w:sz w:val="32"/>
                          <w:szCs w:val="32"/>
                          <w:u w:val="single"/>
                        </w:rPr>
                        <w:t xml:space="preserve"> to </w:t>
                      </w:r>
                      <w:r>
                        <w:rPr>
                          <w:rFonts w:cstheme="minorHAnsi"/>
                          <w:b/>
                          <w:sz w:val="32"/>
                          <w:szCs w:val="32"/>
                          <w:u w:val="single"/>
                        </w:rPr>
                        <w:t>01</w:t>
                      </w:r>
                      <w:r w:rsidRPr="00AC125F">
                        <w:rPr>
                          <w:rFonts w:cstheme="minorHAnsi"/>
                          <w:b/>
                          <w:sz w:val="32"/>
                          <w:szCs w:val="32"/>
                          <w:u w:val="single"/>
                        </w:rPr>
                        <w:t>/</w:t>
                      </w:r>
                      <w:r>
                        <w:rPr>
                          <w:rFonts w:cstheme="minorHAnsi"/>
                          <w:b/>
                          <w:sz w:val="32"/>
                          <w:szCs w:val="32"/>
                          <w:u w:val="single"/>
                        </w:rPr>
                        <w:t>04</w:t>
                      </w:r>
                      <w:r w:rsidRPr="00AC125F">
                        <w:rPr>
                          <w:rFonts w:cstheme="minorHAnsi"/>
                          <w:b/>
                          <w:sz w:val="32"/>
                          <w:szCs w:val="32"/>
                          <w:u w:val="single"/>
                        </w:rPr>
                        <w:t>/</w:t>
                      </w:r>
                      <w:r>
                        <w:rPr>
                          <w:rFonts w:cstheme="minorHAnsi"/>
                          <w:b/>
                          <w:sz w:val="32"/>
                          <w:szCs w:val="32"/>
                          <w:u w:val="single"/>
                        </w:rPr>
                        <w:t>20</w:t>
                      </w:r>
                      <w:r w:rsidRPr="00AC125F">
                        <w:rPr>
                          <w:rFonts w:cstheme="minorHAnsi"/>
                          <w:b/>
                          <w:sz w:val="32"/>
                          <w:szCs w:val="32"/>
                          <w:u w:val="single"/>
                        </w:rPr>
                        <w:t>2</w:t>
                      </w:r>
                      <w:r>
                        <w:rPr>
                          <w:rFonts w:cstheme="minorHAnsi"/>
                          <w:b/>
                          <w:sz w:val="32"/>
                          <w:szCs w:val="32"/>
                          <w:u w:val="single"/>
                        </w:rPr>
                        <w:t>2</w:t>
                      </w:r>
                    </w:p>
                    <w:p w14:paraId="0EFED45E" w14:textId="77777777" w:rsidR="008B6A4A" w:rsidRPr="00AC125F" w:rsidRDefault="008B6A4A" w:rsidP="002E48FE">
                      <w:pPr>
                        <w:jc w:val="center"/>
                        <w:rPr>
                          <w:rFonts w:cstheme="minorHAnsi"/>
                          <w:b/>
                          <w:sz w:val="32"/>
                          <w:szCs w:val="32"/>
                          <w:u w:val="single"/>
                        </w:rPr>
                      </w:pPr>
                      <w:r w:rsidRPr="00AC125F">
                        <w:rPr>
                          <w:rFonts w:cstheme="minorHAnsi"/>
                          <w:b/>
                          <w:sz w:val="32"/>
                          <w:szCs w:val="32"/>
                          <w:u w:val="single"/>
                        </w:rPr>
                        <w:t>Year 10</w:t>
                      </w:r>
                      <w:r>
                        <w:rPr>
                          <w:rFonts w:cstheme="minorHAnsi"/>
                          <w:b/>
                          <w:sz w:val="32"/>
                          <w:szCs w:val="32"/>
                          <w:u w:val="single"/>
                        </w:rPr>
                        <w:t xml:space="preserve"> </w:t>
                      </w:r>
                      <w:r w:rsidRPr="00AC125F">
                        <w:rPr>
                          <w:rFonts w:cstheme="minorHAnsi"/>
                          <w:b/>
                          <w:sz w:val="32"/>
                          <w:szCs w:val="32"/>
                          <w:u w:val="single"/>
                        </w:rPr>
                        <w:t>French</w:t>
                      </w:r>
                    </w:p>
                  </w:txbxContent>
                </v:textbox>
                <w10:wrap type="tight"/>
              </v:shape>
            </w:pict>
          </mc:Fallback>
        </mc:AlternateContent>
      </w:r>
    </w:p>
    <w:p w14:paraId="6A772C52" w14:textId="77777777" w:rsidR="002E48FE" w:rsidRDefault="002E48FE" w:rsidP="002E48FE">
      <w:pPr>
        <w:jc w:val="both"/>
      </w:pPr>
    </w:p>
    <w:p w14:paraId="78EC3BA6" w14:textId="77777777" w:rsidR="002E48FE" w:rsidRDefault="002E48FE" w:rsidP="002E48FE">
      <w:pPr>
        <w:spacing w:after="360"/>
        <w:jc w:val="both"/>
      </w:pPr>
    </w:p>
    <w:p w14:paraId="19B95042" w14:textId="77777777" w:rsidR="002E48FE" w:rsidRDefault="002E48FE" w:rsidP="002E48FE">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7653"/>
        <w:gridCol w:w="3394"/>
      </w:tblGrid>
      <w:tr w:rsidR="002E48FE" w:rsidRPr="00055948" w14:paraId="56703FBA" w14:textId="77777777" w:rsidTr="002E48FE">
        <w:trPr>
          <w:trHeight w:val="385"/>
        </w:trPr>
        <w:tc>
          <w:tcPr>
            <w:tcW w:w="1550" w:type="pct"/>
            <w:shd w:val="clear" w:color="auto" w:fill="auto"/>
          </w:tcPr>
          <w:p w14:paraId="7548BEAD"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02C7F6BA" w14:textId="77777777" w:rsidR="002E48FE" w:rsidRPr="00055948" w:rsidRDefault="002E48FE" w:rsidP="002E48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4C50E50F"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E48FE" w:rsidRPr="00055948" w14:paraId="425371A2" w14:textId="77777777" w:rsidTr="002E48FE">
        <w:trPr>
          <w:trHeight w:val="3433"/>
        </w:trPr>
        <w:tc>
          <w:tcPr>
            <w:tcW w:w="1550" w:type="pct"/>
            <w:shd w:val="clear" w:color="auto" w:fill="auto"/>
          </w:tcPr>
          <w:p w14:paraId="2B4993CB" w14:textId="77777777" w:rsidR="002E48FE" w:rsidRPr="00680484" w:rsidRDefault="002E48FE" w:rsidP="002E48FE">
            <w:pPr>
              <w:pStyle w:val="paragraph"/>
              <w:spacing w:before="0" w:beforeAutospacing="0" w:after="0" w:afterAutospacing="0"/>
              <w:ind w:left="-105"/>
              <w:textAlignment w:val="baseline"/>
              <w:rPr>
                <w:rFonts w:asciiTheme="minorHAnsi" w:hAnsiTheme="minorHAnsi" w:cstheme="minorHAnsi"/>
                <w:sz w:val="20"/>
                <w:szCs w:val="20"/>
              </w:rPr>
            </w:pPr>
            <w:r w:rsidRPr="00680484">
              <w:rPr>
                <w:rStyle w:val="normaltextrun"/>
                <w:rFonts w:asciiTheme="minorHAnsi" w:hAnsiTheme="minorHAnsi" w:cstheme="minorHAnsi"/>
                <w:b/>
                <w:bCs/>
                <w:sz w:val="20"/>
                <w:szCs w:val="20"/>
              </w:rPr>
              <w:t>Town </w:t>
            </w:r>
            <w:r w:rsidRPr="00680484">
              <w:rPr>
                <w:rStyle w:val="eop"/>
                <w:rFonts w:asciiTheme="minorHAnsi" w:hAnsiTheme="minorHAnsi" w:cstheme="minorHAnsi"/>
                <w:sz w:val="20"/>
                <w:szCs w:val="20"/>
              </w:rPr>
              <w:t> </w:t>
            </w:r>
          </w:p>
          <w:p w14:paraId="40B7A8B0" w14:textId="77777777" w:rsidR="002E48FE" w:rsidRDefault="002E48FE" w:rsidP="002E48FE">
            <w:pPr>
              <w:pStyle w:val="ListParagraph"/>
              <w:numPr>
                <w:ilvl w:val="0"/>
                <w:numId w:val="12"/>
              </w:numPr>
              <w:spacing w:after="0" w:line="240" w:lineRule="auto"/>
              <w:ind w:left="179" w:hanging="218"/>
              <w:rPr>
                <w:rStyle w:val="normaltextrun"/>
                <w:rFonts w:cstheme="minorHAnsi"/>
                <w:sz w:val="20"/>
                <w:szCs w:val="20"/>
              </w:rPr>
            </w:pPr>
            <w:r w:rsidRPr="003E1A1E">
              <w:rPr>
                <w:rStyle w:val="normaltextrun"/>
                <w:rFonts w:cstheme="minorHAnsi"/>
                <w:sz w:val="20"/>
                <w:szCs w:val="20"/>
              </w:rPr>
              <w:t>You will begin to look at the topic of town. </w:t>
            </w:r>
          </w:p>
          <w:p w14:paraId="60CF4EE3" w14:textId="77777777" w:rsidR="002E48FE" w:rsidRDefault="002E48FE" w:rsidP="002E48FE">
            <w:pPr>
              <w:pStyle w:val="ListParagraph"/>
              <w:numPr>
                <w:ilvl w:val="0"/>
                <w:numId w:val="12"/>
              </w:numPr>
              <w:spacing w:after="0" w:line="240" w:lineRule="auto"/>
              <w:ind w:left="179" w:hanging="218"/>
              <w:rPr>
                <w:rStyle w:val="normaltextrun"/>
                <w:rFonts w:cstheme="minorHAnsi"/>
                <w:sz w:val="20"/>
                <w:szCs w:val="20"/>
              </w:rPr>
            </w:pPr>
            <w:r w:rsidRPr="003E1A1E">
              <w:rPr>
                <w:rStyle w:val="normaltextrun"/>
                <w:rFonts w:cstheme="minorHAnsi"/>
                <w:sz w:val="20"/>
                <w:szCs w:val="20"/>
              </w:rPr>
              <w:t>Within this topic, you will recognise the vocabulary for different places in a town and you will be able to say what you have and do not have in your area. </w:t>
            </w:r>
          </w:p>
          <w:p w14:paraId="0C124A56" w14:textId="77777777" w:rsidR="002E48FE" w:rsidRDefault="002E48FE" w:rsidP="002E48FE">
            <w:pPr>
              <w:pStyle w:val="ListParagraph"/>
              <w:numPr>
                <w:ilvl w:val="0"/>
                <w:numId w:val="12"/>
              </w:numPr>
              <w:spacing w:after="0" w:line="240" w:lineRule="auto"/>
              <w:ind w:left="179" w:hanging="218"/>
              <w:rPr>
                <w:rStyle w:val="normaltextrun"/>
                <w:rFonts w:cstheme="minorHAnsi"/>
                <w:sz w:val="20"/>
                <w:szCs w:val="20"/>
              </w:rPr>
            </w:pPr>
            <w:r w:rsidRPr="003E1A1E">
              <w:rPr>
                <w:rStyle w:val="normaltextrun"/>
                <w:rFonts w:cstheme="minorHAnsi"/>
                <w:sz w:val="20"/>
                <w:szCs w:val="20"/>
              </w:rPr>
              <w:t>You will consider the advantages and disadvantages of where you live and give your opinion on your town. </w:t>
            </w:r>
          </w:p>
          <w:p w14:paraId="34BA7FFD" w14:textId="77777777" w:rsidR="002E48FE" w:rsidRPr="003E1A1E" w:rsidRDefault="002E48FE" w:rsidP="002E48FE">
            <w:pPr>
              <w:pStyle w:val="ListParagraph"/>
              <w:numPr>
                <w:ilvl w:val="0"/>
                <w:numId w:val="12"/>
              </w:numPr>
              <w:spacing w:after="0" w:line="240" w:lineRule="auto"/>
              <w:ind w:left="179" w:hanging="218"/>
              <w:rPr>
                <w:rStyle w:val="eop"/>
                <w:rFonts w:cstheme="minorHAnsi"/>
                <w:sz w:val="20"/>
                <w:szCs w:val="20"/>
              </w:rPr>
            </w:pPr>
            <w:r w:rsidRPr="003E1A1E">
              <w:rPr>
                <w:rStyle w:val="normaltextrun"/>
                <w:rFonts w:cstheme="minorHAnsi"/>
                <w:sz w:val="20"/>
                <w:szCs w:val="20"/>
              </w:rPr>
              <w:t>You will also revise the future tense by discussing where you will live when you are older.</w:t>
            </w:r>
            <w:r w:rsidRPr="003E1A1E">
              <w:rPr>
                <w:rStyle w:val="eop"/>
                <w:rFonts w:cstheme="minorHAnsi"/>
                <w:sz w:val="20"/>
                <w:szCs w:val="20"/>
              </w:rPr>
              <w:t> </w:t>
            </w:r>
          </w:p>
          <w:p w14:paraId="71CCCFF8" w14:textId="77777777" w:rsidR="002E48FE" w:rsidRPr="00CE47F6" w:rsidRDefault="002E48FE" w:rsidP="002E48FE">
            <w:pPr>
              <w:spacing w:after="0" w:line="240" w:lineRule="auto"/>
              <w:rPr>
                <w:rFonts w:eastAsia="Calibri" w:cstheme="minorHAnsi"/>
                <w:sz w:val="20"/>
                <w:szCs w:val="20"/>
              </w:rPr>
            </w:pPr>
          </w:p>
          <w:p w14:paraId="59534CBC" w14:textId="77777777" w:rsidR="002E48FE" w:rsidRPr="00CE47F6" w:rsidRDefault="002E48FE" w:rsidP="002E48FE">
            <w:pPr>
              <w:spacing w:after="0" w:line="240" w:lineRule="auto"/>
              <w:rPr>
                <w:rFonts w:eastAsia="Comic Sans MS" w:cstheme="minorHAnsi"/>
                <w:b/>
                <w:bCs/>
                <w:color w:val="000000" w:themeColor="text1"/>
                <w:sz w:val="20"/>
                <w:szCs w:val="20"/>
              </w:rPr>
            </w:pPr>
            <w:proofErr w:type="spellStart"/>
            <w:r w:rsidRPr="00CE47F6">
              <w:rPr>
                <w:rFonts w:eastAsia="Comic Sans MS" w:cstheme="minorHAnsi"/>
                <w:b/>
                <w:bCs/>
                <w:color w:val="000000" w:themeColor="text1"/>
                <w:sz w:val="20"/>
                <w:szCs w:val="20"/>
              </w:rPr>
              <w:t>Linguascope</w:t>
            </w:r>
            <w:proofErr w:type="spellEnd"/>
            <w:r w:rsidRPr="00CE47F6">
              <w:rPr>
                <w:rFonts w:eastAsia="Comic Sans MS" w:cstheme="minorHAnsi"/>
                <w:b/>
                <w:bCs/>
                <w:color w:val="000000" w:themeColor="text1"/>
                <w:sz w:val="20"/>
                <w:szCs w:val="20"/>
              </w:rPr>
              <w:t>:</w:t>
            </w:r>
          </w:p>
          <w:p w14:paraId="6BB3BB02" w14:textId="77777777" w:rsidR="002E48FE" w:rsidRDefault="002E48FE" w:rsidP="002E48FE">
            <w:pPr>
              <w:spacing w:after="0" w:line="240" w:lineRule="auto"/>
              <w:rPr>
                <w:rFonts w:eastAsia="Comic Sans MS" w:cstheme="minorHAnsi"/>
                <w:color w:val="000000" w:themeColor="text1"/>
                <w:sz w:val="20"/>
                <w:szCs w:val="20"/>
              </w:rPr>
            </w:pPr>
            <w:r>
              <w:rPr>
                <w:rFonts w:eastAsia="Comic Sans MS" w:cstheme="minorHAnsi"/>
                <w:color w:val="000000" w:themeColor="text1"/>
                <w:sz w:val="20"/>
                <w:szCs w:val="20"/>
              </w:rPr>
              <w:t>L</w:t>
            </w:r>
            <w:r w:rsidRPr="00CE47F6">
              <w:rPr>
                <w:rFonts w:eastAsia="Comic Sans MS" w:cstheme="minorHAnsi"/>
                <w:color w:val="000000" w:themeColor="text1"/>
                <w:sz w:val="20"/>
                <w:szCs w:val="20"/>
              </w:rPr>
              <w:t xml:space="preserve">og in – unity </w:t>
            </w:r>
          </w:p>
          <w:p w14:paraId="691A3F73" w14:textId="77777777" w:rsidR="002E48FE" w:rsidRPr="00CE47F6" w:rsidRDefault="002E48FE" w:rsidP="002E48FE">
            <w:pPr>
              <w:spacing w:after="0" w:line="240" w:lineRule="auto"/>
              <w:rPr>
                <w:rFonts w:cstheme="minorHAnsi"/>
                <w:sz w:val="20"/>
                <w:szCs w:val="20"/>
              </w:rPr>
            </w:pPr>
            <w:r>
              <w:rPr>
                <w:rFonts w:eastAsia="Comic Sans MS" w:cstheme="minorHAnsi"/>
                <w:color w:val="000000" w:themeColor="text1"/>
                <w:sz w:val="20"/>
                <w:szCs w:val="20"/>
              </w:rPr>
              <w:t>P</w:t>
            </w:r>
            <w:r w:rsidRPr="00CE47F6">
              <w:rPr>
                <w:rFonts w:eastAsia="Comic Sans MS" w:cstheme="minorHAnsi"/>
                <w:color w:val="000000" w:themeColor="text1"/>
                <w:sz w:val="20"/>
                <w:szCs w:val="20"/>
              </w:rPr>
              <w:t>assword-</w:t>
            </w:r>
            <w:proofErr w:type="spellStart"/>
            <w:r>
              <w:rPr>
                <w:rFonts w:eastAsia="Comic Sans MS" w:cstheme="minorHAnsi"/>
                <w:color w:val="000000" w:themeColor="text1"/>
                <w:sz w:val="20"/>
                <w:szCs w:val="20"/>
              </w:rPr>
              <w:t>lordjo</w:t>
            </w:r>
            <w:proofErr w:type="spellEnd"/>
          </w:p>
          <w:p w14:paraId="2F010535" w14:textId="77777777" w:rsidR="002E48FE" w:rsidRPr="00CE47F6" w:rsidRDefault="002E48FE" w:rsidP="002E48FE">
            <w:pPr>
              <w:spacing w:after="0" w:line="240" w:lineRule="auto"/>
              <w:rPr>
                <w:rFonts w:eastAsia="Calibri" w:cstheme="minorHAnsi"/>
                <w:sz w:val="20"/>
                <w:szCs w:val="20"/>
              </w:rPr>
            </w:pPr>
          </w:p>
        </w:tc>
        <w:tc>
          <w:tcPr>
            <w:tcW w:w="2390" w:type="pct"/>
            <w:shd w:val="clear" w:color="auto" w:fill="auto"/>
          </w:tcPr>
          <w:p w14:paraId="55318158" w14:textId="77777777" w:rsidR="002E48FE" w:rsidRPr="00D60F69" w:rsidRDefault="002E48FE" w:rsidP="002E48FE">
            <w:pPr>
              <w:pStyle w:val="paragraph"/>
              <w:spacing w:before="0" w:beforeAutospacing="0" w:after="0" w:afterAutospacing="0"/>
              <w:textAlignment w:val="baseline"/>
              <w:rPr>
                <w:rFonts w:asciiTheme="minorHAnsi" w:hAnsiTheme="minorHAnsi" w:cstheme="minorHAnsi"/>
                <w:sz w:val="20"/>
                <w:szCs w:val="20"/>
              </w:rPr>
            </w:pPr>
            <w:r w:rsidRPr="00D60F69">
              <w:rPr>
                <w:rStyle w:val="normaltextrun"/>
                <w:rFonts w:asciiTheme="minorHAnsi" w:hAnsiTheme="minorHAnsi" w:cstheme="minorHAnsi"/>
                <w:b/>
                <w:bCs/>
                <w:sz w:val="20"/>
                <w:szCs w:val="20"/>
              </w:rPr>
              <w:t>Town</w:t>
            </w:r>
            <w:r w:rsidRPr="00D60F69">
              <w:rPr>
                <w:rStyle w:val="eop"/>
                <w:rFonts w:asciiTheme="minorHAnsi" w:hAnsiTheme="minorHAnsi" w:cstheme="minorHAnsi"/>
                <w:sz w:val="20"/>
                <w:szCs w:val="20"/>
              </w:rPr>
              <w:t> </w:t>
            </w:r>
          </w:p>
          <w:p w14:paraId="673BE48F"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55" w:tgtFrame="_blank" w:history="1">
              <w:r w:rsidR="002E48FE" w:rsidRPr="003E1A1E">
                <w:rPr>
                  <w:rStyle w:val="normaltextrun"/>
                  <w:rFonts w:asciiTheme="minorHAnsi" w:hAnsiTheme="minorHAnsi" w:cstheme="minorHAnsi"/>
                  <w:color w:val="0000FF"/>
                  <w:sz w:val="20"/>
                  <w:szCs w:val="20"/>
                  <w:u w:val="single"/>
                </w:rPr>
                <w:t>https://www.bbc.co.uk/bitesize/guides/z6y4mfr/revision/2</w:t>
              </w:r>
            </w:hyperlink>
            <w:r w:rsidR="002E48FE" w:rsidRPr="003E1A1E">
              <w:rPr>
                <w:rStyle w:val="eop"/>
                <w:rFonts w:asciiTheme="minorHAnsi" w:hAnsiTheme="minorHAnsi" w:cstheme="minorHAnsi"/>
                <w:color w:val="0000FF"/>
                <w:sz w:val="20"/>
                <w:szCs w:val="20"/>
              </w:rPr>
              <w:t> </w:t>
            </w:r>
          </w:p>
          <w:p w14:paraId="7FBC28BF"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56" w:tgtFrame="_blank" w:history="1">
              <w:r w:rsidR="002E48FE" w:rsidRPr="003E1A1E">
                <w:rPr>
                  <w:rStyle w:val="normaltextrun"/>
                  <w:rFonts w:asciiTheme="minorHAnsi" w:hAnsiTheme="minorHAnsi" w:cstheme="minorHAnsi"/>
                  <w:color w:val="0000FF"/>
                  <w:sz w:val="20"/>
                  <w:szCs w:val="20"/>
                  <w:u w:val="single"/>
                </w:rPr>
                <w:t>https://www.linguascope.com/secure/students/intermediate/topic.php?language=french&amp;topic=local</w:t>
              </w:r>
            </w:hyperlink>
            <w:r w:rsidR="002E48FE" w:rsidRPr="003E1A1E">
              <w:rPr>
                <w:rStyle w:val="eop"/>
                <w:rFonts w:asciiTheme="minorHAnsi" w:hAnsiTheme="minorHAnsi" w:cstheme="minorHAnsi"/>
                <w:color w:val="0000FF"/>
                <w:sz w:val="20"/>
                <w:szCs w:val="20"/>
              </w:rPr>
              <w:t> </w:t>
            </w:r>
          </w:p>
          <w:p w14:paraId="70742FAE"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57" w:tgtFrame="_blank" w:history="1">
              <w:r w:rsidR="002E48FE" w:rsidRPr="003E1A1E">
                <w:rPr>
                  <w:rStyle w:val="normaltextrun"/>
                  <w:rFonts w:asciiTheme="minorHAnsi" w:hAnsiTheme="minorHAnsi" w:cstheme="minorHAnsi"/>
                  <w:color w:val="0000FF"/>
                  <w:sz w:val="20"/>
                  <w:szCs w:val="20"/>
                  <w:u w:val="single"/>
                </w:rPr>
                <w:t>https://www.youtube.com/watch?v=D0DxwPIqCss</w:t>
              </w:r>
            </w:hyperlink>
            <w:r w:rsidR="002E48FE" w:rsidRPr="003E1A1E">
              <w:rPr>
                <w:rStyle w:val="eop"/>
                <w:rFonts w:asciiTheme="minorHAnsi" w:hAnsiTheme="minorHAnsi" w:cstheme="minorHAnsi"/>
                <w:color w:val="0000FF"/>
                <w:sz w:val="20"/>
                <w:szCs w:val="20"/>
              </w:rPr>
              <w:t> </w:t>
            </w:r>
          </w:p>
          <w:p w14:paraId="34560FA3"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58" w:tgtFrame="_blank" w:history="1">
              <w:r w:rsidR="002E48FE" w:rsidRPr="003E1A1E">
                <w:rPr>
                  <w:rStyle w:val="normaltextrun"/>
                  <w:rFonts w:asciiTheme="minorHAnsi" w:hAnsiTheme="minorHAnsi" w:cstheme="minorHAnsi"/>
                  <w:color w:val="0000FF"/>
                  <w:sz w:val="20"/>
                  <w:szCs w:val="20"/>
                  <w:u w:val="single"/>
                </w:rPr>
                <w:t>https://www.languagesonline.org.uk/French/FrenchVocab/En_Ville/Index.htm</w:t>
              </w:r>
            </w:hyperlink>
            <w:r w:rsidR="002E48FE" w:rsidRPr="003E1A1E">
              <w:rPr>
                <w:rStyle w:val="eop"/>
                <w:rFonts w:asciiTheme="minorHAnsi" w:hAnsiTheme="minorHAnsi" w:cstheme="minorHAnsi"/>
                <w:color w:val="0000FF"/>
                <w:sz w:val="20"/>
                <w:szCs w:val="20"/>
              </w:rPr>
              <w:t> </w:t>
            </w:r>
          </w:p>
          <w:p w14:paraId="64A2A991"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59" w:tgtFrame="_blank" w:history="1">
              <w:r w:rsidR="002E48FE" w:rsidRPr="003E1A1E">
                <w:rPr>
                  <w:rStyle w:val="normaltextrun"/>
                  <w:rFonts w:asciiTheme="minorHAnsi" w:hAnsiTheme="minorHAnsi" w:cstheme="minorHAnsi"/>
                  <w:color w:val="0000FF"/>
                  <w:sz w:val="20"/>
                  <w:szCs w:val="20"/>
                  <w:u w:val="single"/>
                </w:rPr>
                <w:t>https://www.languagesonline.org.uk/French/ET2/U1/Shops/Index.htm</w:t>
              </w:r>
            </w:hyperlink>
            <w:r w:rsidR="002E48FE" w:rsidRPr="003E1A1E">
              <w:rPr>
                <w:rStyle w:val="eop"/>
                <w:rFonts w:asciiTheme="minorHAnsi" w:hAnsiTheme="minorHAnsi" w:cstheme="minorHAnsi"/>
                <w:color w:val="0000FF"/>
                <w:sz w:val="20"/>
                <w:szCs w:val="20"/>
              </w:rPr>
              <w:t> </w:t>
            </w:r>
          </w:p>
          <w:p w14:paraId="4F501935" w14:textId="77777777" w:rsidR="002E48FE" w:rsidRPr="003E1A1E" w:rsidRDefault="008B6A4A" w:rsidP="002E48FE">
            <w:pPr>
              <w:pStyle w:val="paragraph"/>
              <w:spacing w:before="0" w:beforeAutospacing="0" w:after="0" w:afterAutospacing="0"/>
              <w:textAlignment w:val="baseline"/>
              <w:rPr>
                <w:rFonts w:asciiTheme="minorHAnsi" w:hAnsiTheme="minorHAnsi" w:cstheme="minorHAnsi"/>
                <w:color w:val="0000FF"/>
                <w:sz w:val="20"/>
                <w:szCs w:val="20"/>
              </w:rPr>
            </w:pPr>
            <w:hyperlink r:id="rId60" w:tgtFrame="_blank" w:history="1">
              <w:r w:rsidR="002E48FE" w:rsidRPr="003E1A1E">
                <w:rPr>
                  <w:rStyle w:val="normaltextrun"/>
                  <w:rFonts w:asciiTheme="minorHAnsi" w:hAnsiTheme="minorHAnsi" w:cstheme="minorHAnsi"/>
                  <w:color w:val="0000FF"/>
                  <w:sz w:val="20"/>
                  <w:szCs w:val="20"/>
                  <w:u w:val="single"/>
                </w:rPr>
                <w:t>https://quizlet.com/gb/505966227/french-adjectives-town-flash-cards/</w:t>
              </w:r>
            </w:hyperlink>
            <w:r w:rsidR="002E48FE" w:rsidRPr="003E1A1E">
              <w:rPr>
                <w:rStyle w:val="eop"/>
                <w:rFonts w:asciiTheme="minorHAnsi" w:hAnsiTheme="minorHAnsi" w:cstheme="minorHAnsi"/>
                <w:color w:val="0000FF"/>
                <w:sz w:val="20"/>
                <w:szCs w:val="20"/>
              </w:rPr>
              <w:t> </w:t>
            </w:r>
          </w:p>
          <w:p w14:paraId="4EE3F7EB" w14:textId="77777777" w:rsidR="002E48FE" w:rsidRPr="003E1A1E" w:rsidRDefault="008B6A4A" w:rsidP="002E48FE">
            <w:pPr>
              <w:pStyle w:val="paragraph"/>
              <w:spacing w:before="0" w:beforeAutospacing="0" w:after="0" w:afterAutospacing="0"/>
              <w:textAlignment w:val="baseline"/>
              <w:rPr>
                <w:rStyle w:val="normaltextrun"/>
                <w:rFonts w:asciiTheme="minorHAnsi" w:hAnsiTheme="minorHAnsi" w:cstheme="minorHAnsi"/>
                <w:color w:val="0000FF"/>
                <w:sz w:val="20"/>
                <w:szCs w:val="20"/>
              </w:rPr>
            </w:pPr>
            <w:hyperlink r:id="rId61" w:tgtFrame="_blank" w:history="1">
              <w:r w:rsidR="002E48FE" w:rsidRPr="003E1A1E">
                <w:rPr>
                  <w:rStyle w:val="normaltextrun"/>
                  <w:rFonts w:asciiTheme="minorHAnsi" w:hAnsiTheme="minorHAnsi" w:cstheme="minorHAnsi"/>
                  <w:color w:val="0000FF"/>
                  <w:sz w:val="20"/>
                  <w:szCs w:val="20"/>
                  <w:u w:val="single"/>
                </w:rPr>
                <w:t>https://www.linguascope.com/secure/students/intermediate/topic.php?language=french&amp;topic=local</w:t>
              </w:r>
            </w:hyperlink>
            <w:r w:rsidR="002E48FE" w:rsidRPr="003E1A1E">
              <w:rPr>
                <w:rStyle w:val="normaltextrun"/>
                <w:rFonts w:asciiTheme="minorHAnsi" w:hAnsiTheme="minorHAnsi" w:cstheme="minorHAnsi"/>
                <w:color w:val="0000FF"/>
                <w:sz w:val="20"/>
                <w:szCs w:val="20"/>
              </w:rPr>
              <w:t> </w:t>
            </w:r>
          </w:p>
          <w:p w14:paraId="1AAAE144" w14:textId="77777777" w:rsidR="002E48FE" w:rsidRPr="00CE47F6" w:rsidRDefault="002E48FE" w:rsidP="002E48FE">
            <w:pPr>
              <w:spacing w:after="0" w:line="240" w:lineRule="auto"/>
              <w:rPr>
                <w:rFonts w:cstheme="minorHAnsi"/>
                <w:b/>
                <w:bCs/>
                <w:color w:val="0070C0"/>
                <w:sz w:val="20"/>
                <w:szCs w:val="20"/>
                <w:u w:val="single"/>
              </w:rPr>
            </w:pPr>
          </w:p>
        </w:tc>
        <w:tc>
          <w:tcPr>
            <w:tcW w:w="1060" w:type="pct"/>
            <w:shd w:val="clear" w:color="auto" w:fill="auto"/>
          </w:tcPr>
          <w:p w14:paraId="2890C0F3" w14:textId="77777777" w:rsidR="002E48FE" w:rsidRPr="00CE47F6" w:rsidRDefault="002E48FE" w:rsidP="002E48FE">
            <w:pPr>
              <w:rPr>
                <w:rFonts w:cstheme="minorHAnsi"/>
                <w:sz w:val="20"/>
                <w:szCs w:val="20"/>
              </w:rPr>
            </w:pPr>
            <w:r w:rsidRPr="00CE47F6">
              <w:rPr>
                <w:rFonts w:cstheme="minorHAnsi"/>
                <w:sz w:val="20"/>
                <w:szCs w:val="20"/>
              </w:rPr>
              <w:t>Master pack available upon request from the MFL Office.</w:t>
            </w:r>
          </w:p>
          <w:p w14:paraId="5446FC8C" w14:textId="77777777" w:rsidR="002E48FE" w:rsidRPr="00CE47F6" w:rsidRDefault="002E48FE" w:rsidP="002E48FE">
            <w:pPr>
              <w:rPr>
                <w:rFonts w:cstheme="minorHAnsi"/>
                <w:sz w:val="20"/>
                <w:szCs w:val="20"/>
              </w:rPr>
            </w:pPr>
            <w:r>
              <w:rPr>
                <w:rFonts w:cstheme="minorHAnsi"/>
                <w:sz w:val="20"/>
                <w:szCs w:val="20"/>
              </w:rPr>
              <w:t>Power points available on request</w:t>
            </w:r>
          </w:p>
        </w:tc>
      </w:tr>
      <w:tr w:rsidR="002E48FE" w:rsidRPr="00055948" w14:paraId="76661BB4" w14:textId="77777777" w:rsidTr="002E48FE">
        <w:trPr>
          <w:trHeight w:val="379"/>
        </w:trPr>
        <w:tc>
          <w:tcPr>
            <w:tcW w:w="5000" w:type="pct"/>
            <w:gridSpan w:val="3"/>
            <w:shd w:val="clear" w:color="auto" w:fill="auto"/>
          </w:tcPr>
          <w:p w14:paraId="163B2779" w14:textId="77777777" w:rsidR="002E48FE" w:rsidRPr="00A30896" w:rsidRDefault="002E48FE" w:rsidP="002E48FE">
            <w:pPr>
              <w:rPr>
                <w:rFonts w:cstheme="minorHAnsi"/>
                <w:b/>
                <w:sz w:val="24"/>
                <w:szCs w:val="24"/>
              </w:rPr>
            </w:pPr>
            <w:r>
              <w:rPr>
                <w:rFonts w:cstheme="minorHAnsi"/>
                <w:b/>
                <w:sz w:val="24"/>
                <w:szCs w:val="24"/>
              </w:rPr>
              <w:t>Additional Resources</w:t>
            </w:r>
          </w:p>
        </w:tc>
      </w:tr>
      <w:tr w:rsidR="002E48FE" w:rsidRPr="00055948" w14:paraId="642C6760" w14:textId="77777777" w:rsidTr="002E48FE">
        <w:trPr>
          <w:trHeight w:val="329"/>
        </w:trPr>
        <w:tc>
          <w:tcPr>
            <w:tcW w:w="5000" w:type="pct"/>
            <w:gridSpan w:val="3"/>
            <w:shd w:val="clear" w:color="auto" w:fill="auto"/>
          </w:tcPr>
          <w:p w14:paraId="4641C4EC" w14:textId="77777777" w:rsidR="002E48FE" w:rsidRDefault="002E48FE" w:rsidP="002E48FE">
            <w:pPr>
              <w:rPr>
                <w:rFonts w:cstheme="minorHAnsi"/>
                <w:b/>
                <w:sz w:val="24"/>
                <w:szCs w:val="24"/>
              </w:rPr>
            </w:pPr>
            <w:r w:rsidRPr="00D85DA6">
              <w:rPr>
                <w:rStyle w:val="normaltextrun"/>
                <w:rFonts w:cstheme="minorHAnsi"/>
                <w:sz w:val="20"/>
                <w:szCs w:val="20"/>
              </w:rPr>
              <w:t>GCSE AQA French revision guides and workbooks can be purchased from the MFL office.</w:t>
            </w:r>
          </w:p>
        </w:tc>
      </w:tr>
    </w:tbl>
    <w:p w14:paraId="1686BF52" w14:textId="77777777" w:rsidR="002E48FE" w:rsidRDefault="002E48FE" w:rsidP="002E48FE"/>
    <w:p w14:paraId="4A66606A" w14:textId="77777777" w:rsidR="002E48FE" w:rsidRDefault="002E48FE" w:rsidP="002E48FE">
      <w:pPr>
        <w:spacing w:after="200" w:line="276" w:lineRule="auto"/>
      </w:pPr>
      <w:r>
        <w:br w:type="page"/>
      </w:r>
    </w:p>
    <w:p w14:paraId="64AA2823" w14:textId="77777777" w:rsidR="002E48FE" w:rsidRDefault="002E48FE" w:rsidP="002E48FE">
      <w:r>
        <w:rPr>
          <w:noProof/>
          <w:lang w:eastAsia="en-GB"/>
        </w:rPr>
        <w:lastRenderedPageBreak/>
        <w:drawing>
          <wp:anchor distT="0" distB="0" distL="114300" distR="114300" simplePos="0" relativeHeight="251674624" behindDoc="1" locked="0" layoutInCell="1" allowOverlap="1" wp14:anchorId="431B4566" wp14:editId="08424295">
            <wp:simplePos x="0" y="0"/>
            <wp:positionH relativeFrom="margin">
              <wp:align>left</wp:align>
            </wp:positionH>
            <wp:positionV relativeFrom="paragraph">
              <wp:posOffset>0</wp:posOffset>
            </wp:positionV>
            <wp:extent cx="901700" cy="819150"/>
            <wp:effectExtent l="0" t="0" r="0" b="0"/>
            <wp:wrapTight wrapText="bothSides">
              <wp:wrapPolygon edited="0">
                <wp:start x="0" y="0"/>
                <wp:lineTo x="0" y="21098"/>
                <wp:lineTo x="20992" y="21098"/>
                <wp:lineTo x="20992" y="0"/>
                <wp:lineTo x="0" y="0"/>
              </wp:wrapPolygon>
            </wp:wrapTight>
            <wp:docPr id="11"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380" cy="8224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5648" behindDoc="1" locked="0" layoutInCell="1" allowOverlap="1" wp14:anchorId="71011083" wp14:editId="50E36F3E">
                <wp:simplePos x="0" y="0"/>
                <wp:positionH relativeFrom="column">
                  <wp:posOffset>2370455</wp:posOffset>
                </wp:positionH>
                <wp:positionV relativeFrom="paragraph">
                  <wp:posOffset>11430</wp:posOffset>
                </wp:positionV>
                <wp:extent cx="4537710" cy="825500"/>
                <wp:effectExtent l="0" t="0" r="15240" b="12700"/>
                <wp:wrapTight wrapText="bothSides">
                  <wp:wrapPolygon edited="0">
                    <wp:start x="0" y="0"/>
                    <wp:lineTo x="0" y="21434"/>
                    <wp:lineTo x="21582" y="21434"/>
                    <wp:lineTo x="21582"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825500"/>
                        </a:xfrm>
                        <a:prstGeom prst="rect">
                          <a:avLst/>
                        </a:prstGeom>
                        <a:solidFill>
                          <a:srgbClr val="FFFFFF"/>
                        </a:solidFill>
                        <a:ln w="9525">
                          <a:solidFill>
                            <a:srgbClr val="000000"/>
                          </a:solidFill>
                          <a:miter lim="800000"/>
                          <a:headEnd/>
                          <a:tailEnd/>
                        </a:ln>
                      </wps:spPr>
                      <wps:txbx>
                        <w:txbxContent>
                          <w:p w14:paraId="527676DB" w14:textId="75FA6E5F" w:rsidR="008B6A4A" w:rsidRPr="00CE47F6" w:rsidRDefault="008B6A4A" w:rsidP="002E48FE">
                            <w:pPr>
                              <w:jc w:val="center"/>
                              <w:rPr>
                                <w:rFonts w:cstheme="minorHAnsi"/>
                                <w:b/>
                                <w:sz w:val="32"/>
                                <w:szCs w:val="32"/>
                                <w:u w:val="single"/>
                              </w:rPr>
                            </w:pPr>
                            <w:r w:rsidRPr="00CE47F6">
                              <w:rPr>
                                <w:rFonts w:cstheme="minorHAnsi"/>
                                <w:b/>
                                <w:sz w:val="32"/>
                                <w:szCs w:val="32"/>
                                <w:u w:val="single"/>
                              </w:rPr>
                              <w:t>Half Termly Overview 2</w:t>
                            </w:r>
                            <w:r>
                              <w:rPr>
                                <w:rFonts w:cstheme="minorHAnsi"/>
                                <w:b/>
                                <w:sz w:val="32"/>
                                <w:szCs w:val="32"/>
                                <w:u w:val="single"/>
                              </w:rPr>
                              <w:t>1</w:t>
                            </w:r>
                            <w:r w:rsidRPr="00CE47F6">
                              <w:rPr>
                                <w:rFonts w:cstheme="minorHAnsi"/>
                                <w:b/>
                                <w:sz w:val="32"/>
                                <w:szCs w:val="32"/>
                                <w:u w:val="single"/>
                              </w:rPr>
                              <w:t>/</w:t>
                            </w:r>
                            <w:r>
                              <w:rPr>
                                <w:rFonts w:cstheme="minorHAnsi"/>
                                <w:b/>
                                <w:sz w:val="32"/>
                                <w:szCs w:val="32"/>
                                <w:u w:val="single"/>
                              </w:rPr>
                              <w:t>0</w:t>
                            </w:r>
                            <w:r w:rsidRPr="00CE47F6">
                              <w:rPr>
                                <w:rFonts w:cstheme="minorHAnsi"/>
                                <w:b/>
                                <w:sz w:val="32"/>
                                <w:szCs w:val="32"/>
                                <w:u w:val="single"/>
                              </w:rPr>
                              <w:t>2/</w:t>
                            </w:r>
                            <w:r w:rsidR="00A34CAA">
                              <w:rPr>
                                <w:rFonts w:cstheme="minorHAnsi"/>
                                <w:b/>
                                <w:sz w:val="32"/>
                                <w:szCs w:val="32"/>
                                <w:u w:val="single"/>
                              </w:rPr>
                              <w:t>20</w:t>
                            </w:r>
                            <w:r w:rsidRPr="00CE47F6">
                              <w:rPr>
                                <w:rFonts w:cstheme="minorHAnsi"/>
                                <w:b/>
                                <w:sz w:val="32"/>
                                <w:szCs w:val="32"/>
                                <w:u w:val="single"/>
                              </w:rPr>
                              <w:t>2</w:t>
                            </w:r>
                            <w:r>
                              <w:rPr>
                                <w:rFonts w:cstheme="minorHAnsi"/>
                                <w:b/>
                                <w:sz w:val="32"/>
                                <w:szCs w:val="32"/>
                                <w:u w:val="single"/>
                              </w:rPr>
                              <w:t>2</w:t>
                            </w:r>
                            <w:r w:rsidRPr="00CE47F6">
                              <w:rPr>
                                <w:rFonts w:cstheme="minorHAnsi"/>
                                <w:b/>
                                <w:sz w:val="32"/>
                                <w:szCs w:val="32"/>
                                <w:u w:val="single"/>
                              </w:rPr>
                              <w:t xml:space="preserve"> to </w:t>
                            </w:r>
                            <w:r>
                              <w:rPr>
                                <w:rFonts w:cstheme="minorHAnsi"/>
                                <w:b/>
                                <w:sz w:val="32"/>
                                <w:szCs w:val="32"/>
                                <w:u w:val="single"/>
                              </w:rPr>
                              <w:t>01</w:t>
                            </w:r>
                            <w:r w:rsidRPr="00CE47F6">
                              <w:rPr>
                                <w:rFonts w:cstheme="minorHAnsi"/>
                                <w:b/>
                                <w:sz w:val="32"/>
                                <w:szCs w:val="32"/>
                                <w:u w:val="single"/>
                              </w:rPr>
                              <w:t>/</w:t>
                            </w:r>
                            <w:r>
                              <w:rPr>
                                <w:rFonts w:cstheme="minorHAnsi"/>
                                <w:b/>
                                <w:sz w:val="32"/>
                                <w:szCs w:val="32"/>
                                <w:u w:val="single"/>
                              </w:rPr>
                              <w:t>04</w:t>
                            </w:r>
                            <w:r w:rsidRPr="00CE47F6">
                              <w:rPr>
                                <w:rFonts w:cstheme="minorHAnsi"/>
                                <w:b/>
                                <w:sz w:val="32"/>
                                <w:szCs w:val="32"/>
                                <w:u w:val="single"/>
                              </w:rPr>
                              <w:t>/</w:t>
                            </w:r>
                            <w:r w:rsidR="00A34CAA">
                              <w:rPr>
                                <w:rFonts w:cstheme="minorHAnsi"/>
                                <w:b/>
                                <w:sz w:val="32"/>
                                <w:szCs w:val="32"/>
                                <w:u w:val="single"/>
                              </w:rPr>
                              <w:t>20</w:t>
                            </w:r>
                            <w:r w:rsidRPr="00CE47F6">
                              <w:rPr>
                                <w:rFonts w:cstheme="minorHAnsi"/>
                                <w:b/>
                                <w:sz w:val="32"/>
                                <w:szCs w:val="32"/>
                                <w:u w:val="single"/>
                              </w:rPr>
                              <w:t>2</w:t>
                            </w:r>
                            <w:r>
                              <w:rPr>
                                <w:rFonts w:cstheme="minorHAnsi"/>
                                <w:b/>
                                <w:sz w:val="32"/>
                                <w:szCs w:val="32"/>
                                <w:u w:val="single"/>
                              </w:rPr>
                              <w:t>2</w:t>
                            </w:r>
                          </w:p>
                          <w:p w14:paraId="25BA959D" w14:textId="77777777" w:rsidR="008B6A4A" w:rsidRPr="00CE47F6" w:rsidRDefault="008B6A4A" w:rsidP="002E48FE">
                            <w:pPr>
                              <w:jc w:val="center"/>
                              <w:rPr>
                                <w:rFonts w:cstheme="minorHAnsi"/>
                                <w:b/>
                                <w:sz w:val="32"/>
                                <w:szCs w:val="32"/>
                                <w:u w:val="single"/>
                              </w:rPr>
                            </w:pPr>
                            <w:r w:rsidRPr="00CE47F6">
                              <w:rPr>
                                <w:rFonts w:cstheme="minorHAnsi"/>
                                <w:b/>
                                <w:sz w:val="32"/>
                                <w:szCs w:val="32"/>
                                <w:u w:val="single"/>
                              </w:rPr>
                              <w:t>Year 10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11083" id="_x0000_s1034" type="#_x0000_t202" style="position:absolute;margin-left:186.65pt;margin-top:.9pt;width:357.3pt;height: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zrJgIAAEw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">
                <v:textbox>
                  <w:txbxContent>
                    <w:p w14:paraId="527676DB" w14:textId="75FA6E5F" w:rsidR="008B6A4A" w:rsidRPr="00CE47F6" w:rsidRDefault="008B6A4A" w:rsidP="002E48FE">
                      <w:pPr>
                        <w:jc w:val="center"/>
                        <w:rPr>
                          <w:rFonts w:cstheme="minorHAnsi"/>
                          <w:b/>
                          <w:sz w:val="32"/>
                          <w:szCs w:val="32"/>
                          <w:u w:val="single"/>
                        </w:rPr>
                      </w:pPr>
                      <w:r w:rsidRPr="00CE47F6">
                        <w:rPr>
                          <w:rFonts w:cstheme="minorHAnsi"/>
                          <w:b/>
                          <w:sz w:val="32"/>
                          <w:szCs w:val="32"/>
                          <w:u w:val="single"/>
                        </w:rPr>
                        <w:t>Half Termly Overview 2</w:t>
                      </w:r>
                      <w:r>
                        <w:rPr>
                          <w:rFonts w:cstheme="minorHAnsi"/>
                          <w:b/>
                          <w:sz w:val="32"/>
                          <w:szCs w:val="32"/>
                          <w:u w:val="single"/>
                        </w:rPr>
                        <w:t>1</w:t>
                      </w:r>
                      <w:r w:rsidRPr="00CE47F6">
                        <w:rPr>
                          <w:rFonts w:cstheme="minorHAnsi"/>
                          <w:b/>
                          <w:sz w:val="32"/>
                          <w:szCs w:val="32"/>
                          <w:u w:val="single"/>
                        </w:rPr>
                        <w:t>/</w:t>
                      </w:r>
                      <w:r>
                        <w:rPr>
                          <w:rFonts w:cstheme="minorHAnsi"/>
                          <w:b/>
                          <w:sz w:val="32"/>
                          <w:szCs w:val="32"/>
                          <w:u w:val="single"/>
                        </w:rPr>
                        <w:t>0</w:t>
                      </w:r>
                      <w:r w:rsidRPr="00CE47F6">
                        <w:rPr>
                          <w:rFonts w:cstheme="minorHAnsi"/>
                          <w:b/>
                          <w:sz w:val="32"/>
                          <w:szCs w:val="32"/>
                          <w:u w:val="single"/>
                        </w:rPr>
                        <w:t>2/</w:t>
                      </w:r>
                      <w:r w:rsidR="00A34CAA">
                        <w:rPr>
                          <w:rFonts w:cstheme="minorHAnsi"/>
                          <w:b/>
                          <w:sz w:val="32"/>
                          <w:szCs w:val="32"/>
                          <w:u w:val="single"/>
                        </w:rPr>
                        <w:t>20</w:t>
                      </w:r>
                      <w:r w:rsidRPr="00CE47F6">
                        <w:rPr>
                          <w:rFonts w:cstheme="minorHAnsi"/>
                          <w:b/>
                          <w:sz w:val="32"/>
                          <w:szCs w:val="32"/>
                          <w:u w:val="single"/>
                        </w:rPr>
                        <w:t>2</w:t>
                      </w:r>
                      <w:r>
                        <w:rPr>
                          <w:rFonts w:cstheme="minorHAnsi"/>
                          <w:b/>
                          <w:sz w:val="32"/>
                          <w:szCs w:val="32"/>
                          <w:u w:val="single"/>
                        </w:rPr>
                        <w:t>2</w:t>
                      </w:r>
                      <w:r w:rsidRPr="00CE47F6">
                        <w:rPr>
                          <w:rFonts w:cstheme="minorHAnsi"/>
                          <w:b/>
                          <w:sz w:val="32"/>
                          <w:szCs w:val="32"/>
                          <w:u w:val="single"/>
                        </w:rPr>
                        <w:t xml:space="preserve"> to </w:t>
                      </w:r>
                      <w:r>
                        <w:rPr>
                          <w:rFonts w:cstheme="minorHAnsi"/>
                          <w:b/>
                          <w:sz w:val="32"/>
                          <w:szCs w:val="32"/>
                          <w:u w:val="single"/>
                        </w:rPr>
                        <w:t>01</w:t>
                      </w:r>
                      <w:r w:rsidRPr="00CE47F6">
                        <w:rPr>
                          <w:rFonts w:cstheme="minorHAnsi"/>
                          <w:b/>
                          <w:sz w:val="32"/>
                          <w:szCs w:val="32"/>
                          <w:u w:val="single"/>
                        </w:rPr>
                        <w:t>/</w:t>
                      </w:r>
                      <w:r>
                        <w:rPr>
                          <w:rFonts w:cstheme="minorHAnsi"/>
                          <w:b/>
                          <w:sz w:val="32"/>
                          <w:szCs w:val="32"/>
                          <w:u w:val="single"/>
                        </w:rPr>
                        <w:t>04</w:t>
                      </w:r>
                      <w:r w:rsidRPr="00CE47F6">
                        <w:rPr>
                          <w:rFonts w:cstheme="minorHAnsi"/>
                          <w:b/>
                          <w:sz w:val="32"/>
                          <w:szCs w:val="32"/>
                          <w:u w:val="single"/>
                        </w:rPr>
                        <w:t>/</w:t>
                      </w:r>
                      <w:r w:rsidR="00A34CAA">
                        <w:rPr>
                          <w:rFonts w:cstheme="minorHAnsi"/>
                          <w:b/>
                          <w:sz w:val="32"/>
                          <w:szCs w:val="32"/>
                          <w:u w:val="single"/>
                        </w:rPr>
                        <w:t>20</w:t>
                      </w:r>
                      <w:r w:rsidRPr="00CE47F6">
                        <w:rPr>
                          <w:rFonts w:cstheme="minorHAnsi"/>
                          <w:b/>
                          <w:sz w:val="32"/>
                          <w:szCs w:val="32"/>
                          <w:u w:val="single"/>
                        </w:rPr>
                        <w:t>2</w:t>
                      </w:r>
                      <w:r>
                        <w:rPr>
                          <w:rFonts w:cstheme="minorHAnsi"/>
                          <w:b/>
                          <w:sz w:val="32"/>
                          <w:szCs w:val="32"/>
                          <w:u w:val="single"/>
                        </w:rPr>
                        <w:t>2</w:t>
                      </w:r>
                    </w:p>
                    <w:p w14:paraId="25BA959D" w14:textId="77777777" w:rsidR="008B6A4A" w:rsidRPr="00CE47F6" w:rsidRDefault="008B6A4A" w:rsidP="002E48FE">
                      <w:pPr>
                        <w:jc w:val="center"/>
                        <w:rPr>
                          <w:rFonts w:cstheme="minorHAnsi"/>
                          <w:b/>
                          <w:sz w:val="32"/>
                          <w:szCs w:val="32"/>
                          <w:u w:val="single"/>
                        </w:rPr>
                      </w:pPr>
                      <w:r w:rsidRPr="00CE47F6">
                        <w:rPr>
                          <w:rFonts w:cstheme="minorHAnsi"/>
                          <w:b/>
                          <w:sz w:val="32"/>
                          <w:szCs w:val="32"/>
                          <w:u w:val="single"/>
                        </w:rPr>
                        <w:t>Year 10 German</w:t>
                      </w:r>
                    </w:p>
                  </w:txbxContent>
                </v:textbox>
                <w10:wrap type="tight"/>
              </v:shape>
            </w:pict>
          </mc:Fallback>
        </mc:AlternateContent>
      </w:r>
    </w:p>
    <w:p w14:paraId="6ED2ABA5" w14:textId="77777777" w:rsidR="002E48FE" w:rsidRDefault="002E48FE" w:rsidP="002E48FE">
      <w:pPr>
        <w:jc w:val="both"/>
      </w:pPr>
    </w:p>
    <w:p w14:paraId="230FBD1F" w14:textId="77777777" w:rsidR="002E48FE" w:rsidRDefault="002E48FE" w:rsidP="002E48FE">
      <w:pPr>
        <w:spacing w:after="360"/>
        <w:jc w:val="both"/>
      </w:pPr>
    </w:p>
    <w:p w14:paraId="2DD7228F" w14:textId="77777777" w:rsidR="002E48FE" w:rsidRDefault="002E48FE" w:rsidP="002E48FE">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6519"/>
        <w:gridCol w:w="3961"/>
      </w:tblGrid>
      <w:tr w:rsidR="002E48FE" w:rsidRPr="00055948" w14:paraId="33E0409F" w14:textId="77777777" w:rsidTr="002E48FE">
        <w:trPr>
          <w:trHeight w:val="385"/>
        </w:trPr>
        <w:tc>
          <w:tcPr>
            <w:tcW w:w="1727" w:type="pct"/>
            <w:shd w:val="clear" w:color="auto" w:fill="auto"/>
          </w:tcPr>
          <w:p w14:paraId="315588B0" w14:textId="77777777" w:rsidR="002E48FE" w:rsidRPr="00CE47F6" w:rsidRDefault="002E48FE" w:rsidP="002E48FE">
            <w:pPr>
              <w:spacing w:after="0" w:line="240" w:lineRule="auto"/>
              <w:jc w:val="center"/>
              <w:rPr>
                <w:rFonts w:eastAsia="Calibri" w:cstheme="minorHAnsi"/>
                <w:b/>
                <w:bCs/>
                <w:sz w:val="24"/>
                <w:szCs w:val="24"/>
              </w:rPr>
            </w:pPr>
            <w:r w:rsidRPr="00CE47F6">
              <w:rPr>
                <w:rFonts w:eastAsia="Calibri" w:cstheme="minorHAnsi"/>
                <w:b/>
                <w:bCs/>
                <w:sz w:val="24"/>
                <w:szCs w:val="24"/>
              </w:rPr>
              <w:t>You will learn</w:t>
            </w:r>
          </w:p>
        </w:tc>
        <w:tc>
          <w:tcPr>
            <w:tcW w:w="2036" w:type="pct"/>
            <w:shd w:val="clear" w:color="auto" w:fill="auto"/>
          </w:tcPr>
          <w:p w14:paraId="39699F61" w14:textId="77777777" w:rsidR="002E48FE" w:rsidRPr="00CE47F6" w:rsidRDefault="002E48FE" w:rsidP="002E48FE">
            <w:pPr>
              <w:spacing w:after="0" w:line="240" w:lineRule="auto"/>
              <w:jc w:val="center"/>
              <w:rPr>
                <w:rFonts w:eastAsia="Calibri" w:cstheme="minorHAnsi"/>
                <w:b/>
                <w:bCs/>
                <w:sz w:val="24"/>
                <w:szCs w:val="24"/>
              </w:rPr>
            </w:pPr>
            <w:r w:rsidRPr="00CE47F6">
              <w:rPr>
                <w:rFonts w:eastAsia="Calibri" w:cstheme="minorHAnsi"/>
                <w:b/>
                <w:bCs/>
                <w:sz w:val="24"/>
                <w:szCs w:val="24"/>
              </w:rPr>
              <w:t>Online Resources</w:t>
            </w:r>
          </w:p>
        </w:tc>
        <w:tc>
          <w:tcPr>
            <w:tcW w:w="1237" w:type="pct"/>
            <w:shd w:val="clear" w:color="auto" w:fill="auto"/>
          </w:tcPr>
          <w:p w14:paraId="2414251B" w14:textId="77777777" w:rsidR="002E48FE" w:rsidRPr="00CE47F6" w:rsidRDefault="002E48FE" w:rsidP="002E48FE">
            <w:pPr>
              <w:spacing w:after="0" w:line="240" w:lineRule="auto"/>
              <w:jc w:val="center"/>
              <w:rPr>
                <w:rFonts w:eastAsia="Calibri" w:cstheme="minorHAnsi"/>
                <w:b/>
                <w:bCs/>
                <w:sz w:val="24"/>
                <w:szCs w:val="24"/>
              </w:rPr>
            </w:pPr>
            <w:r w:rsidRPr="00CE47F6">
              <w:rPr>
                <w:rFonts w:eastAsia="Calibri" w:cstheme="minorHAnsi"/>
                <w:b/>
                <w:bCs/>
                <w:sz w:val="24"/>
                <w:szCs w:val="24"/>
              </w:rPr>
              <w:t>Teaching Resources/Links</w:t>
            </w:r>
          </w:p>
        </w:tc>
      </w:tr>
      <w:tr w:rsidR="002E48FE" w:rsidRPr="00055948" w14:paraId="22C43190" w14:textId="77777777" w:rsidTr="002E48FE">
        <w:tc>
          <w:tcPr>
            <w:tcW w:w="1727" w:type="pct"/>
            <w:shd w:val="clear" w:color="auto" w:fill="auto"/>
          </w:tcPr>
          <w:p w14:paraId="3D1BD600" w14:textId="77777777" w:rsidR="002E48FE" w:rsidRPr="00680484" w:rsidRDefault="002E48FE" w:rsidP="002E48FE">
            <w:pPr>
              <w:pStyle w:val="paragraph"/>
              <w:spacing w:before="0" w:beforeAutospacing="0" w:after="0" w:afterAutospacing="0"/>
              <w:ind w:left="-103"/>
              <w:textAlignment w:val="baseline"/>
              <w:rPr>
                <w:rFonts w:asciiTheme="minorHAnsi" w:hAnsiTheme="minorHAnsi" w:cstheme="minorHAnsi"/>
                <w:sz w:val="20"/>
                <w:szCs w:val="20"/>
              </w:rPr>
            </w:pPr>
            <w:r w:rsidRPr="00680484">
              <w:rPr>
                <w:rStyle w:val="normaltextrun"/>
                <w:rFonts w:asciiTheme="minorHAnsi" w:hAnsiTheme="minorHAnsi" w:cstheme="minorHAnsi"/>
                <w:b/>
                <w:bCs/>
                <w:sz w:val="20"/>
                <w:szCs w:val="20"/>
              </w:rPr>
              <w:t>Town </w:t>
            </w:r>
            <w:r w:rsidRPr="00680484">
              <w:rPr>
                <w:rStyle w:val="eop"/>
                <w:rFonts w:asciiTheme="minorHAnsi" w:hAnsiTheme="minorHAnsi" w:cstheme="minorHAnsi"/>
                <w:sz w:val="20"/>
                <w:szCs w:val="20"/>
              </w:rPr>
              <w:t> </w:t>
            </w:r>
          </w:p>
          <w:p w14:paraId="6FED875A" w14:textId="77777777" w:rsidR="002E48FE" w:rsidRDefault="002E48FE" w:rsidP="002E48FE">
            <w:pPr>
              <w:pStyle w:val="ListParagraph"/>
              <w:numPr>
                <w:ilvl w:val="0"/>
                <w:numId w:val="13"/>
              </w:numPr>
              <w:spacing w:after="0" w:line="240" w:lineRule="auto"/>
              <w:ind w:left="181" w:hanging="218"/>
              <w:rPr>
                <w:rStyle w:val="normaltextrun"/>
                <w:rFonts w:cstheme="minorHAnsi"/>
                <w:sz w:val="20"/>
                <w:szCs w:val="20"/>
              </w:rPr>
            </w:pPr>
            <w:r w:rsidRPr="00274992">
              <w:rPr>
                <w:rStyle w:val="normaltextrun"/>
                <w:rFonts w:cstheme="minorHAnsi"/>
                <w:sz w:val="20"/>
                <w:szCs w:val="20"/>
              </w:rPr>
              <w:t>You will begin to look at the topic of town. Within this topic, you will recognise the vocabulary for different places in a town and you will be able to say what you have and do not have in your area. </w:t>
            </w:r>
          </w:p>
          <w:p w14:paraId="066E813C" w14:textId="77777777" w:rsidR="002E48FE" w:rsidRPr="00274992" w:rsidRDefault="002E48FE" w:rsidP="002E48FE">
            <w:pPr>
              <w:pStyle w:val="ListParagraph"/>
              <w:numPr>
                <w:ilvl w:val="0"/>
                <w:numId w:val="13"/>
              </w:numPr>
              <w:spacing w:after="0" w:line="240" w:lineRule="auto"/>
              <w:ind w:left="181" w:hanging="218"/>
              <w:rPr>
                <w:rStyle w:val="eop"/>
                <w:rFonts w:cstheme="minorHAnsi"/>
                <w:sz w:val="20"/>
                <w:szCs w:val="20"/>
              </w:rPr>
            </w:pPr>
            <w:r w:rsidRPr="00274992">
              <w:rPr>
                <w:rStyle w:val="normaltextrun"/>
                <w:rFonts w:cstheme="minorHAnsi"/>
                <w:sz w:val="20"/>
                <w:szCs w:val="20"/>
              </w:rPr>
              <w:t>You will consider the advantages and disadvantages of where you live and give your opinion on your town. You will also revise the future tense by discussing where you will live when you are older.</w:t>
            </w:r>
            <w:r w:rsidRPr="00274992">
              <w:rPr>
                <w:rStyle w:val="eop"/>
                <w:rFonts w:cstheme="minorHAnsi"/>
                <w:sz w:val="20"/>
                <w:szCs w:val="20"/>
              </w:rPr>
              <w:t> </w:t>
            </w:r>
          </w:p>
          <w:p w14:paraId="58607FE3" w14:textId="77777777" w:rsidR="002E48FE" w:rsidRPr="002031ED" w:rsidRDefault="002E48FE" w:rsidP="002E48FE">
            <w:pPr>
              <w:spacing w:after="0" w:line="240" w:lineRule="auto"/>
              <w:rPr>
                <w:rFonts w:ascii="Calibri" w:eastAsia="Calibri" w:hAnsi="Calibri" w:cs="Calibri"/>
                <w:sz w:val="20"/>
                <w:szCs w:val="20"/>
              </w:rPr>
            </w:pPr>
          </w:p>
          <w:p w14:paraId="0916FDF0" w14:textId="77777777" w:rsidR="002E48FE" w:rsidRPr="002031ED" w:rsidRDefault="002E48FE" w:rsidP="002E48FE">
            <w:pPr>
              <w:spacing w:after="0" w:line="240" w:lineRule="auto"/>
              <w:ind w:left="-103"/>
              <w:rPr>
                <w:rFonts w:ascii="Calibri" w:eastAsia="Calibri" w:hAnsi="Calibri" w:cs="Calibri"/>
                <w:b/>
                <w:bCs/>
                <w:sz w:val="20"/>
                <w:szCs w:val="20"/>
              </w:rPr>
            </w:pPr>
            <w:r w:rsidRPr="002031ED">
              <w:rPr>
                <w:rFonts w:ascii="Calibri" w:eastAsia="Calibri" w:hAnsi="Calibri" w:cs="Calibri"/>
                <w:b/>
                <w:bCs/>
                <w:sz w:val="20"/>
                <w:szCs w:val="20"/>
              </w:rPr>
              <w:t>Charity and voluntary work</w:t>
            </w:r>
          </w:p>
          <w:p w14:paraId="521884D4" w14:textId="77777777" w:rsidR="002E48FE" w:rsidRDefault="002E48FE" w:rsidP="002E48FE">
            <w:pPr>
              <w:pStyle w:val="ListParagraph"/>
              <w:numPr>
                <w:ilvl w:val="0"/>
                <w:numId w:val="14"/>
              </w:numPr>
              <w:spacing w:after="0" w:line="240" w:lineRule="auto"/>
              <w:ind w:left="181" w:hanging="218"/>
              <w:rPr>
                <w:rFonts w:ascii="Calibri" w:eastAsia="Calibri" w:hAnsi="Calibri" w:cs="Calibri"/>
                <w:sz w:val="20"/>
                <w:szCs w:val="20"/>
              </w:rPr>
            </w:pPr>
            <w:r w:rsidRPr="00D24B9F">
              <w:rPr>
                <w:rFonts w:ascii="Calibri" w:eastAsia="Calibri" w:hAnsi="Calibri" w:cs="Calibri"/>
                <w:sz w:val="20"/>
                <w:szCs w:val="20"/>
              </w:rPr>
              <w:t xml:space="preserve">You will discuss the different types of charity work and whether this is something that you will do in the future. </w:t>
            </w:r>
          </w:p>
          <w:p w14:paraId="11AC8C0A" w14:textId="77777777" w:rsidR="002E48FE" w:rsidRPr="00D24B9F" w:rsidRDefault="002E48FE" w:rsidP="002E48FE">
            <w:pPr>
              <w:pStyle w:val="ListParagraph"/>
              <w:numPr>
                <w:ilvl w:val="0"/>
                <w:numId w:val="14"/>
              </w:numPr>
              <w:spacing w:after="0" w:line="240" w:lineRule="auto"/>
              <w:ind w:left="181" w:hanging="218"/>
              <w:rPr>
                <w:rFonts w:ascii="Calibri" w:eastAsia="Calibri" w:hAnsi="Calibri" w:cs="Calibri"/>
                <w:sz w:val="20"/>
                <w:szCs w:val="20"/>
              </w:rPr>
            </w:pPr>
            <w:r w:rsidRPr="00D24B9F">
              <w:rPr>
                <w:rFonts w:ascii="Calibri" w:eastAsia="Calibri" w:hAnsi="Calibri" w:cs="Calibri"/>
                <w:sz w:val="20"/>
                <w:szCs w:val="20"/>
              </w:rPr>
              <w:t xml:space="preserve">You will also talk about charity work abroad and in different German-speaking countries. </w:t>
            </w:r>
          </w:p>
        </w:tc>
        <w:tc>
          <w:tcPr>
            <w:tcW w:w="2036" w:type="pct"/>
            <w:shd w:val="clear" w:color="auto" w:fill="auto"/>
          </w:tcPr>
          <w:p w14:paraId="23851900" w14:textId="77777777" w:rsidR="002E48FE" w:rsidRPr="002031ED" w:rsidRDefault="002E48FE" w:rsidP="002E48FE">
            <w:pPr>
              <w:spacing w:after="0" w:line="240" w:lineRule="auto"/>
              <w:contextualSpacing/>
              <w:rPr>
                <w:rFonts w:ascii="Calibri" w:eastAsia="Calibri" w:hAnsi="Calibri" w:cs="Calibri"/>
                <w:b/>
                <w:bCs/>
                <w:sz w:val="20"/>
                <w:szCs w:val="20"/>
              </w:rPr>
            </w:pPr>
            <w:r w:rsidRPr="002031ED">
              <w:rPr>
                <w:rFonts w:ascii="Calibri" w:eastAsia="Calibri" w:hAnsi="Calibri" w:cs="Calibri"/>
                <w:b/>
                <w:bCs/>
                <w:sz w:val="20"/>
                <w:szCs w:val="20"/>
              </w:rPr>
              <w:t>Town</w:t>
            </w:r>
            <w:r>
              <w:rPr>
                <w:rFonts w:ascii="Calibri" w:eastAsia="Calibri" w:hAnsi="Calibri" w:cs="Calibri"/>
                <w:b/>
                <w:bCs/>
                <w:sz w:val="20"/>
                <w:szCs w:val="20"/>
              </w:rPr>
              <w:t>:</w:t>
            </w:r>
          </w:p>
          <w:p w14:paraId="441CE5C6" w14:textId="77777777" w:rsidR="002E48FE" w:rsidRPr="00274992" w:rsidRDefault="008B6A4A" w:rsidP="002E48FE">
            <w:pPr>
              <w:spacing w:after="0" w:line="240" w:lineRule="auto"/>
              <w:rPr>
                <w:rFonts w:ascii="Calibri" w:hAnsi="Calibri" w:cs="Calibri"/>
                <w:color w:val="0000FF"/>
                <w:sz w:val="20"/>
                <w:szCs w:val="20"/>
                <w:u w:val="single"/>
              </w:rPr>
            </w:pPr>
            <w:hyperlink r:id="rId62" w:history="1">
              <w:r w:rsidR="002E48FE" w:rsidRPr="00274992">
                <w:rPr>
                  <w:rStyle w:val="Hyperlink"/>
                  <w:rFonts w:ascii="Calibri" w:hAnsi="Calibri" w:cs="Calibri"/>
                  <w:sz w:val="20"/>
                  <w:szCs w:val="20"/>
                </w:rPr>
                <w:t>https://www.bbc.co.uk/bitesize/guides/zw23cwx/revision/2</w:t>
              </w:r>
            </w:hyperlink>
          </w:p>
          <w:p w14:paraId="23A7AF6E" w14:textId="77777777" w:rsidR="002E48FE" w:rsidRPr="00274992" w:rsidRDefault="008B6A4A" w:rsidP="002E48FE">
            <w:pPr>
              <w:spacing w:after="0" w:line="240" w:lineRule="auto"/>
              <w:rPr>
                <w:rFonts w:ascii="Calibri" w:hAnsi="Calibri" w:cs="Calibri"/>
                <w:color w:val="0000FF"/>
                <w:sz w:val="20"/>
                <w:szCs w:val="20"/>
                <w:u w:val="single"/>
              </w:rPr>
            </w:pPr>
            <w:hyperlink r:id="rId63" w:history="1">
              <w:r w:rsidR="002E48FE" w:rsidRPr="00274992">
                <w:rPr>
                  <w:rStyle w:val="Hyperlink"/>
                  <w:rFonts w:ascii="Calibri" w:hAnsi="Calibri" w:cs="Calibri"/>
                  <w:sz w:val="20"/>
                  <w:szCs w:val="20"/>
                </w:rPr>
                <w:t>https://www.bbc.co.uk/bitesize/guides/zw23cwx/revision/3</w:t>
              </w:r>
            </w:hyperlink>
          </w:p>
          <w:p w14:paraId="7301C1E9" w14:textId="77777777" w:rsidR="002E48FE" w:rsidRPr="00274992" w:rsidRDefault="008B6A4A" w:rsidP="002E48FE">
            <w:pPr>
              <w:spacing w:after="0" w:line="240" w:lineRule="auto"/>
              <w:rPr>
                <w:rStyle w:val="Hyperlink"/>
                <w:rFonts w:ascii="Calibri" w:hAnsi="Calibri" w:cs="Calibri"/>
                <w:sz w:val="20"/>
                <w:szCs w:val="20"/>
              </w:rPr>
            </w:pPr>
            <w:hyperlink r:id="rId64" w:history="1">
              <w:r w:rsidR="002E48FE" w:rsidRPr="00274992">
                <w:rPr>
                  <w:rStyle w:val="Hyperlink"/>
                  <w:rFonts w:ascii="Calibri" w:hAnsi="Calibri" w:cs="Calibri"/>
                  <w:sz w:val="20"/>
                  <w:szCs w:val="20"/>
                </w:rPr>
                <w:t>https://quizlet.com/gb/240339208/german-town-advantages-and-disadvantages-flash-cards/</w:t>
              </w:r>
            </w:hyperlink>
          </w:p>
          <w:p w14:paraId="2578F544" w14:textId="77777777" w:rsidR="002E48FE" w:rsidRPr="00274992" w:rsidRDefault="002E48FE" w:rsidP="002E48FE">
            <w:pPr>
              <w:spacing w:after="0" w:line="240" w:lineRule="auto"/>
              <w:rPr>
                <w:rFonts w:ascii="Calibri" w:hAnsi="Calibri" w:cs="Calibri"/>
                <w:color w:val="0000FF"/>
                <w:sz w:val="20"/>
                <w:szCs w:val="20"/>
                <w:u w:val="single"/>
              </w:rPr>
            </w:pPr>
            <w:r w:rsidRPr="00274992">
              <w:rPr>
                <w:rFonts w:ascii="Calibri" w:hAnsi="Calibri" w:cs="Calibri"/>
                <w:color w:val="0000FF"/>
                <w:sz w:val="20"/>
                <w:szCs w:val="20"/>
                <w:u w:val="single"/>
              </w:rPr>
              <w:t>https://www.bbc.co.uk/bitesize/guides/zqfd7hv/revision/10</w:t>
            </w:r>
          </w:p>
          <w:p w14:paraId="2C6601A7" w14:textId="77777777" w:rsidR="002E48FE" w:rsidRPr="002031ED" w:rsidRDefault="002E48FE" w:rsidP="002E48FE">
            <w:pPr>
              <w:spacing w:after="0" w:line="240" w:lineRule="auto"/>
              <w:contextualSpacing/>
              <w:rPr>
                <w:rFonts w:ascii="Calibri" w:eastAsia="Calibri" w:hAnsi="Calibri" w:cs="Calibri"/>
                <w:sz w:val="20"/>
                <w:szCs w:val="20"/>
              </w:rPr>
            </w:pPr>
          </w:p>
          <w:p w14:paraId="605A363D" w14:textId="77777777" w:rsidR="002E48FE" w:rsidRPr="002031ED" w:rsidRDefault="002E48FE" w:rsidP="002E48FE">
            <w:pPr>
              <w:spacing w:after="0" w:line="240" w:lineRule="auto"/>
              <w:rPr>
                <w:rFonts w:ascii="Calibri" w:hAnsi="Calibri" w:cs="Calibri"/>
                <w:b/>
                <w:bCs/>
                <w:sz w:val="20"/>
                <w:szCs w:val="20"/>
              </w:rPr>
            </w:pPr>
            <w:r w:rsidRPr="002031ED">
              <w:rPr>
                <w:rFonts w:ascii="Calibri" w:hAnsi="Calibri" w:cs="Calibri"/>
                <w:b/>
                <w:bCs/>
                <w:sz w:val="20"/>
                <w:szCs w:val="20"/>
              </w:rPr>
              <w:t>Charity and voluntary work</w:t>
            </w:r>
            <w:r>
              <w:rPr>
                <w:rFonts w:ascii="Calibri" w:hAnsi="Calibri" w:cs="Calibri"/>
                <w:b/>
                <w:bCs/>
                <w:sz w:val="20"/>
                <w:szCs w:val="20"/>
              </w:rPr>
              <w:t>:</w:t>
            </w:r>
          </w:p>
          <w:p w14:paraId="7FDFA270" w14:textId="77777777" w:rsidR="002E48FE" w:rsidRPr="002031ED" w:rsidRDefault="008B6A4A" w:rsidP="002E48FE">
            <w:pPr>
              <w:spacing w:after="0" w:line="240" w:lineRule="auto"/>
              <w:rPr>
                <w:rFonts w:ascii="Calibri" w:hAnsi="Calibri" w:cs="Calibri"/>
                <w:sz w:val="20"/>
                <w:szCs w:val="20"/>
              </w:rPr>
            </w:pPr>
            <w:hyperlink r:id="rId65" w:history="1">
              <w:r w:rsidR="002E48FE" w:rsidRPr="002031ED">
                <w:rPr>
                  <w:rStyle w:val="Hyperlink"/>
                  <w:rFonts w:ascii="Calibri" w:hAnsi="Calibri" w:cs="Calibri"/>
                  <w:sz w:val="20"/>
                  <w:szCs w:val="20"/>
                </w:rPr>
                <w:t>https://www.bbc.co.uk/bitesize/guides/ztrmhv4/revision/8</w:t>
              </w:r>
            </w:hyperlink>
          </w:p>
          <w:p w14:paraId="4167B28D" w14:textId="77777777" w:rsidR="002E48FE" w:rsidRPr="002031ED" w:rsidRDefault="008B6A4A" w:rsidP="002E48FE">
            <w:pPr>
              <w:spacing w:after="0" w:line="240" w:lineRule="auto"/>
              <w:rPr>
                <w:rFonts w:ascii="Calibri" w:hAnsi="Calibri" w:cs="Calibri"/>
                <w:sz w:val="20"/>
                <w:szCs w:val="20"/>
              </w:rPr>
            </w:pPr>
            <w:hyperlink r:id="rId66" w:history="1">
              <w:r w:rsidR="002E48FE" w:rsidRPr="002031ED">
                <w:rPr>
                  <w:rStyle w:val="Hyperlink"/>
                  <w:rFonts w:ascii="Calibri" w:hAnsi="Calibri" w:cs="Calibri"/>
                  <w:sz w:val="20"/>
                  <w:szCs w:val="20"/>
                </w:rPr>
                <w:t>https://www.bbc.co.uk/bitesize/guides/ztrmhv4/revision/9</w:t>
              </w:r>
            </w:hyperlink>
          </w:p>
          <w:p w14:paraId="42399B79" w14:textId="77777777" w:rsidR="002E48FE" w:rsidRPr="002031ED" w:rsidRDefault="008B6A4A" w:rsidP="002E48FE">
            <w:pPr>
              <w:spacing w:after="0" w:line="240" w:lineRule="auto"/>
              <w:rPr>
                <w:rFonts w:ascii="Calibri" w:hAnsi="Calibri" w:cs="Calibri"/>
                <w:sz w:val="20"/>
                <w:szCs w:val="20"/>
              </w:rPr>
            </w:pPr>
            <w:hyperlink r:id="rId67" w:history="1">
              <w:r w:rsidR="002E48FE" w:rsidRPr="002031ED">
                <w:rPr>
                  <w:rStyle w:val="Hyperlink"/>
                  <w:rFonts w:ascii="Calibri" w:hAnsi="Calibri" w:cs="Calibri"/>
                  <w:sz w:val="20"/>
                  <w:szCs w:val="20"/>
                </w:rPr>
                <w:t>https://www.bbc.co.uk/bitesize/guides/ztrmhv4/revision/10</w:t>
              </w:r>
            </w:hyperlink>
          </w:p>
          <w:p w14:paraId="370E390A" w14:textId="77777777" w:rsidR="002E48FE" w:rsidRPr="002031ED" w:rsidRDefault="008B6A4A" w:rsidP="002E48FE">
            <w:pPr>
              <w:spacing w:after="0" w:line="240" w:lineRule="auto"/>
              <w:rPr>
                <w:rFonts w:ascii="Calibri" w:hAnsi="Calibri" w:cs="Calibri"/>
                <w:sz w:val="20"/>
                <w:szCs w:val="20"/>
              </w:rPr>
            </w:pPr>
            <w:hyperlink r:id="rId68" w:history="1">
              <w:r w:rsidR="002E48FE" w:rsidRPr="002031ED">
                <w:rPr>
                  <w:rStyle w:val="Hyperlink"/>
                  <w:rFonts w:ascii="Calibri" w:hAnsi="Calibri" w:cs="Calibri"/>
                  <w:sz w:val="20"/>
                  <w:szCs w:val="20"/>
                </w:rPr>
                <w:t>https://members.gcsepod.com/shared/podcasts/title/13654/82342</w:t>
              </w:r>
            </w:hyperlink>
          </w:p>
          <w:p w14:paraId="37AF046F" w14:textId="77777777" w:rsidR="002E48FE" w:rsidRPr="002031ED" w:rsidRDefault="008B6A4A" w:rsidP="002E48FE">
            <w:pPr>
              <w:spacing w:after="0" w:line="240" w:lineRule="auto"/>
              <w:rPr>
                <w:rFonts w:ascii="Calibri" w:hAnsi="Calibri" w:cs="Calibri"/>
                <w:sz w:val="20"/>
                <w:szCs w:val="20"/>
              </w:rPr>
            </w:pPr>
            <w:hyperlink r:id="rId69" w:history="1">
              <w:r w:rsidR="002E48FE" w:rsidRPr="002031ED">
                <w:rPr>
                  <w:rStyle w:val="Hyperlink"/>
                  <w:rFonts w:ascii="Calibri" w:hAnsi="Calibri" w:cs="Calibri"/>
                  <w:sz w:val="20"/>
                  <w:szCs w:val="20"/>
                </w:rPr>
                <w:t>https://quizlet.com/234432344/german-gcse-61h-charityvoluntary-work-flash-cards/</w:t>
              </w:r>
            </w:hyperlink>
          </w:p>
          <w:p w14:paraId="5049DAF5" w14:textId="77777777" w:rsidR="002E48FE" w:rsidRPr="00CE47F6" w:rsidRDefault="002E48FE" w:rsidP="002E48FE">
            <w:pPr>
              <w:spacing w:after="0" w:line="240" w:lineRule="auto"/>
              <w:rPr>
                <w:rFonts w:cstheme="minorHAnsi"/>
                <w:b/>
                <w:bCs/>
              </w:rPr>
            </w:pPr>
          </w:p>
        </w:tc>
        <w:tc>
          <w:tcPr>
            <w:tcW w:w="1237" w:type="pct"/>
            <w:shd w:val="clear" w:color="auto" w:fill="auto"/>
          </w:tcPr>
          <w:p w14:paraId="3C61D188" w14:textId="77777777" w:rsidR="002E48FE" w:rsidRPr="002031ED" w:rsidRDefault="002E48FE" w:rsidP="002E48FE">
            <w:pPr>
              <w:rPr>
                <w:rFonts w:ascii="Calibri" w:hAnsi="Calibri" w:cs="Calibri"/>
                <w:sz w:val="20"/>
                <w:szCs w:val="20"/>
              </w:rPr>
            </w:pPr>
            <w:r w:rsidRPr="002031ED">
              <w:rPr>
                <w:rFonts w:ascii="Calibri" w:hAnsi="Calibri" w:cs="Calibri"/>
                <w:sz w:val="20"/>
                <w:szCs w:val="20"/>
              </w:rPr>
              <w:t>Work pack of resources are available upon request from the MFL Office.</w:t>
            </w:r>
          </w:p>
          <w:p w14:paraId="0FB010CC" w14:textId="77777777" w:rsidR="002E48FE" w:rsidRPr="002031ED" w:rsidRDefault="002E48FE" w:rsidP="002E48FE">
            <w:pPr>
              <w:rPr>
                <w:rFonts w:ascii="Calibri" w:hAnsi="Calibri" w:cs="Calibri"/>
                <w:sz w:val="20"/>
                <w:szCs w:val="20"/>
              </w:rPr>
            </w:pPr>
            <w:r w:rsidRPr="002031ED">
              <w:rPr>
                <w:rStyle w:val="normaltextrun"/>
                <w:rFonts w:ascii="Calibri" w:hAnsi="Calibri" w:cs="Calibri"/>
                <w:sz w:val="20"/>
                <w:szCs w:val="20"/>
              </w:rPr>
              <w:t>GCSE AQA German Revision Guides and Workbooks can be purchased from the MFL office.</w:t>
            </w:r>
          </w:p>
          <w:p w14:paraId="70811309" w14:textId="77777777" w:rsidR="002E48FE" w:rsidRPr="004C0CA3" w:rsidRDefault="002E48FE" w:rsidP="002E48FE">
            <w:pPr>
              <w:rPr>
                <w:rFonts w:cstheme="minorHAnsi"/>
                <w:sz w:val="20"/>
                <w:szCs w:val="20"/>
              </w:rPr>
            </w:pPr>
          </w:p>
        </w:tc>
      </w:tr>
      <w:tr w:rsidR="002E48FE" w:rsidRPr="00055948" w14:paraId="440F30A3" w14:textId="77777777" w:rsidTr="002E48FE">
        <w:tc>
          <w:tcPr>
            <w:tcW w:w="5000" w:type="pct"/>
            <w:gridSpan w:val="3"/>
            <w:shd w:val="clear" w:color="auto" w:fill="auto"/>
          </w:tcPr>
          <w:p w14:paraId="5BAE2D5D" w14:textId="77777777" w:rsidR="002E48FE" w:rsidRPr="00D24B9F" w:rsidRDefault="002E48FE" w:rsidP="002E48FE">
            <w:pPr>
              <w:spacing w:after="0" w:line="240" w:lineRule="auto"/>
              <w:rPr>
                <w:rFonts w:eastAsia="Calibri" w:cstheme="minorHAnsi"/>
                <w:b/>
                <w:sz w:val="24"/>
                <w:szCs w:val="24"/>
              </w:rPr>
            </w:pPr>
            <w:r w:rsidRPr="00CE47F6">
              <w:rPr>
                <w:rFonts w:eastAsia="Calibri" w:cstheme="minorHAnsi"/>
                <w:b/>
                <w:sz w:val="24"/>
                <w:szCs w:val="24"/>
              </w:rPr>
              <w:t>Additional Resource</w:t>
            </w:r>
            <w:r>
              <w:rPr>
                <w:rFonts w:eastAsia="Calibri" w:cstheme="minorHAnsi"/>
                <w:b/>
                <w:sz w:val="24"/>
                <w:szCs w:val="24"/>
              </w:rPr>
              <w:t>s</w:t>
            </w:r>
          </w:p>
        </w:tc>
      </w:tr>
      <w:tr w:rsidR="002E48FE" w:rsidRPr="00055948" w14:paraId="7516360D" w14:textId="77777777" w:rsidTr="002E48FE">
        <w:trPr>
          <w:trHeight w:val="259"/>
        </w:trPr>
        <w:tc>
          <w:tcPr>
            <w:tcW w:w="5000" w:type="pct"/>
            <w:gridSpan w:val="3"/>
            <w:shd w:val="clear" w:color="auto" w:fill="auto"/>
          </w:tcPr>
          <w:p w14:paraId="15C9AD9E" w14:textId="77777777" w:rsidR="002E48FE" w:rsidRPr="00D24B9F" w:rsidRDefault="002E48FE" w:rsidP="002E48FE">
            <w:pPr>
              <w:spacing w:after="0"/>
              <w:rPr>
                <w:rFonts w:cstheme="minorHAnsi"/>
                <w:sz w:val="20"/>
                <w:szCs w:val="20"/>
              </w:rPr>
            </w:pPr>
            <w:r w:rsidRPr="00CE47F6">
              <w:rPr>
                <w:rFonts w:cstheme="minorHAnsi"/>
                <w:sz w:val="20"/>
                <w:szCs w:val="20"/>
              </w:rPr>
              <w:t>Power</w:t>
            </w:r>
            <w:r>
              <w:rPr>
                <w:rFonts w:cstheme="minorHAnsi"/>
                <w:sz w:val="20"/>
                <w:szCs w:val="20"/>
              </w:rPr>
              <w:t xml:space="preserve"> p</w:t>
            </w:r>
            <w:r w:rsidRPr="00CE47F6">
              <w:rPr>
                <w:rFonts w:cstheme="minorHAnsi"/>
                <w:sz w:val="20"/>
                <w:szCs w:val="20"/>
              </w:rPr>
              <w:t xml:space="preserve">oints on </w:t>
            </w:r>
            <w:r>
              <w:rPr>
                <w:rFonts w:cstheme="minorHAnsi"/>
                <w:sz w:val="20"/>
                <w:szCs w:val="20"/>
              </w:rPr>
              <w:t>Town and Charity available upon request.</w:t>
            </w:r>
          </w:p>
        </w:tc>
      </w:tr>
    </w:tbl>
    <w:p w14:paraId="70247EA4" w14:textId="77777777" w:rsidR="002E48FE" w:rsidRDefault="002E48FE" w:rsidP="002E48FE">
      <w:pPr>
        <w:spacing w:after="200" w:line="276" w:lineRule="auto"/>
      </w:pPr>
      <w:r>
        <w:br w:type="page"/>
      </w:r>
    </w:p>
    <w:p w14:paraId="1942284A" w14:textId="77777777" w:rsidR="002E48FE" w:rsidRDefault="002E48FE" w:rsidP="002E48FE">
      <w:r>
        <w:rPr>
          <w:noProof/>
        </w:rPr>
        <w:lastRenderedPageBreak/>
        <mc:AlternateContent>
          <mc:Choice Requires="wps">
            <w:drawing>
              <wp:anchor distT="45720" distB="45720" distL="114300" distR="114300" simplePos="0" relativeHeight="251678720" behindDoc="1" locked="0" layoutInCell="1" allowOverlap="1" wp14:anchorId="3E2F63E0" wp14:editId="3B176DE7">
                <wp:simplePos x="0" y="0"/>
                <wp:positionH relativeFrom="column">
                  <wp:posOffset>2343150</wp:posOffset>
                </wp:positionH>
                <wp:positionV relativeFrom="paragraph">
                  <wp:posOffset>11430</wp:posOffset>
                </wp:positionV>
                <wp:extent cx="4546600" cy="806450"/>
                <wp:effectExtent l="0" t="0" r="25400" b="12700"/>
                <wp:wrapTight wrapText="bothSides">
                  <wp:wrapPolygon edited="0">
                    <wp:start x="0" y="0"/>
                    <wp:lineTo x="0" y="21430"/>
                    <wp:lineTo x="21630" y="21430"/>
                    <wp:lineTo x="21630"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806450"/>
                        </a:xfrm>
                        <a:prstGeom prst="rect">
                          <a:avLst/>
                        </a:prstGeom>
                        <a:solidFill>
                          <a:srgbClr val="FFFFFF"/>
                        </a:solidFill>
                        <a:ln w="9525">
                          <a:solidFill>
                            <a:srgbClr val="000000"/>
                          </a:solidFill>
                          <a:miter lim="800000"/>
                          <a:headEnd/>
                          <a:tailEnd/>
                        </a:ln>
                      </wps:spPr>
                      <wps:txbx>
                        <w:txbxContent>
                          <w:p w14:paraId="29ED4ED2" w14:textId="77777777" w:rsidR="008B6A4A" w:rsidRPr="00776270" w:rsidRDefault="008B6A4A" w:rsidP="002E48FE">
                            <w:pPr>
                              <w:jc w:val="center"/>
                              <w:rPr>
                                <w:rFonts w:cstheme="minorHAnsi"/>
                                <w:b/>
                                <w:sz w:val="32"/>
                                <w:szCs w:val="32"/>
                                <w:u w:val="single"/>
                              </w:rPr>
                            </w:pPr>
                            <w:r w:rsidRPr="00776270">
                              <w:rPr>
                                <w:rFonts w:cstheme="minorHAnsi"/>
                                <w:b/>
                                <w:sz w:val="32"/>
                                <w:szCs w:val="32"/>
                                <w:u w:val="single"/>
                              </w:rPr>
                              <w:t>Half Termly Overview</w:t>
                            </w:r>
                            <w:r w:rsidRPr="00776270">
                              <w:rPr>
                                <w:rFonts w:cstheme="minorHAnsi"/>
                                <w:b/>
                                <w:color w:val="000000"/>
                                <w:sz w:val="32"/>
                                <w:szCs w:val="32"/>
                                <w:u w:val="single"/>
                              </w:rPr>
                              <w:t xml:space="preserve"> 2</w:t>
                            </w:r>
                            <w:r>
                              <w:rPr>
                                <w:rFonts w:cstheme="minorHAnsi"/>
                                <w:b/>
                                <w:color w:val="000000"/>
                                <w:sz w:val="32"/>
                                <w:szCs w:val="32"/>
                                <w:u w:val="single"/>
                              </w:rPr>
                              <w:t>1</w:t>
                            </w:r>
                            <w:r w:rsidRPr="00776270">
                              <w:rPr>
                                <w:rFonts w:cstheme="minorHAnsi"/>
                                <w:b/>
                                <w:color w:val="000000"/>
                                <w:sz w:val="32"/>
                                <w:szCs w:val="32"/>
                                <w:u w:val="single"/>
                              </w:rPr>
                              <w:t>/</w:t>
                            </w:r>
                            <w:r>
                              <w:rPr>
                                <w:rFonts w:cstheme="minorHAnsi"/>
                                <w:b/>
                                <w:color w:val="000000"/>
                                <w:sz w:val="32"/>
                                <w:szCs w:val="32"/>
                                <w:u w:val="single"/>
                              </w:rPr>
                              <w:t>0</w:t>
                            </w:r>
                            <w:r w:rsidRPr="00776270">
                              <w:rPr>
                                <w:rFonts w:cstheme="minorHAnsi"/>
                                <w:b/>
                                <w:color w:val="000000"/>
                                <w:sz w:val="32"/>
                                <w:szCs w:val="32"/>
                                <w:u w:val="single"/>
                              </w:rPr>
                              <w:t>2/2</w:t>
                            </w:r>
                            <w:r>
                              <w:rPr>
                                <w:rFonts w:cstheme="minorHAnsi"/>
                                <w:b/>
                                <w:color w:val="000000"/>
                                <w:sz w:val="32"/>
                                <w:szCs w:val="32"/>
                                <w:u w:val="single"/>
                              </w:rPr>
                              <w:t>022</w:t>
                            </w:r>
                            <w:r w:rsidRPr="00776270">
                              <w:rPr>
                                <w:rFonts w:cstheme="minorHAnsi"/>
                                <w:b/>
                                <w:color w:val="000000"/>
                                <w:sz w:val="32"/>
                                <w:szCs w:val="32"/>
                                <w:u w:val="single"/>
                              </w:rPr>
                              <w:t xml:space="preserve"> to </w:t>
                            </w:r>
                            <w:r>
                              <w:rPr>
                                <w:rFonts w:cstheme="minorHAnsi"/>
                                <w:b/>
                                <w:color w:val="000000"/>
                                <w:sz w:val="32"/>
                                <w:szCs w:val="32"/>
                                <w:u w:val="single"/>
                              </w:rPr>
                              <w:t>01</w:t>
                            </w:r>
                            <w:r w:rsidRPr="00776270">
                              <w:rPr>
                                <w:rFonts w:cstheme="minorHAnsi"/>
                                <w:b/>
                                <w:color w:val="000000"/>
                                <w:sz w:val="32"/>
                                <w:szCs w:val="32"/>
                                <w:u w:val="single"/>
                              </w:rPr>
                              <w:t>/</w:t>
                            </w:r>
                            <w:r>
                              <w:rPr>
                                <w:rFonts w:cstheme="minorHAnsi"/>
                                <w:b/>
                                <w:color w:val="000000"/>
                                <w:sz w:val="32"/>
                                <w:szCs w:val="32"/>
                                <w:u w:val="single"/>
                              </w:rPr>
                              <w:t>04</w:t>
                            </w:r>
                            <w:r w:rsidRPr="00776270">
                              <w:rPr>
                                <w:rFonts w:cstheme="minorHAnsi"/>
                                <w:b/>
                                <w:color w:val="000000"/>
                                <w:sz w:val="32"/>
                                <w:szCs w:val="32"/>
                                <w:u w:val="single"/>
                              </w:rPr>
                              <w:t>/2</w:t>
                            </w:r>
                            <w:r>
                              <w:rPr>
                                <w:rFonts w:cstheme="minorHAnsi"/>
                                <w:b/>
                                <w:color w:val="000000"/>
                                <w:sz w:val="32"/>
                                <w:szCs w:val="32"/>
                                <w:u w:val="single"/>
                              </w:rPr>
                              <w:t>022</w:t>
                            </w:r>
                            <w:r w:rsidRPr="00776270">
                              <w:rPr>
                                <w:rFonts w:cstheme="minorHAnsi"/>
                                <w:b/>
                                <w:sz w:val="32"/>
                                <w:szCs w:val="32"/>
                                <w:u w:val="single"/>
                              </w:rPr>
                              <w:t xml:space="preserve"> </w:t>
                            </w:r>
                          </w:p>
                          <w:p w14:paraId="0FF5AA87" w14:textId="77777777" w:rsidR="008B6A4A" w:rsidRPr="00776270" w:rsidRDefault="008B6A4A" w:rsidP="002E48FE">
                            <w:pPr>
                              <w:jc w:val="center"/>
                              <w:rPr>
                                <w:rFonts w:cstheme="minorHAnsi"/>
                                <w:b/>
                                <w:sz w:val="32"/>
                                <w:szCs w:val="32"/>
                                <w:u w:val="single"/>
                              </w:rPr>
                            </w:pPr>
                            <w:r w:rsidRPr="00776270">
                              <w:rPr>
                                <w:rFonts w:cstheme="minorHAnsi"/>
                                <w:b/>
                                <w:sz w:val="32"/>
                                <w:szCs w:val="32"/>
                                <w:u w:val="single"/>
                              </w:rPr>
                              <w:t>Year 10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63E0" id="_x0000_s1035" type="#_x0000_t202" style="position:absolute;margin-left:184.5pt;margin-top:.9pt;width:358pt;height:6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ULJgIAAEw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">
                <v:textbox>
                  <w:txbxContent>
                    <w:p w14:paraId="29ED4ED2" w14:textId="77777777" w:rsidR="008B6A4A" w:rsidRPr="00776270" w:rsidRDefault="008B6A4A" w:rsidP="002E48FE">
                      <w:pPr>
                        <w:jc w:val="center"/>
                        <w:rPr>
                          <w:rFonts w:cstheme="minorHAnsi"/>
                          <w:b/>
                          <w:sz w:val="32"/>
                          <w:szCs w:val="32"/>
                          <w:u w:val="single"/>
                        </w:rPr>
                      </w:pPr>
                      <w:r w:rsidRPr="00776270">
                        <w:rPr>
                          <w:rFonts w:cstheme="minorHAnsi"/>
                          <w:b/>
                          <w:sz w:val="32"/>
                          <w:szCs w:val="32"/>
                          <w:u w:val="single"/>
                        </w:rPr>
                        <w:t>Half Termly Overview</w:t>
                      </w:r>
                      <w:r w:rsidRPr="00776270">
                        <w:rPr>
                          <w:rFonts w:cstheme="minorHAnsi"/>
                          <w:b/>
                          <w:color w:val="000000"/>
                          <w:sz w:val="32"/>
                          <w:szCs w:val="32"/>
                          <w:u w:val="single"/>
                        </w:rPr>
                        <w:t xml:space="preserve"> 2</w:t>
                      </w:r>
                      <w:r>
                        <w:rPr>
                          <w:rFonts w:cstheme="minorHAnsi"/>
                          <w:b/>
                          <w:color w:val="000000"/>
                          <w:sz w:val="32"/>
                          <w:szCs w:val="32"/>
                          <w:u w:val="single"/>
                        </w:rPr>
                        <w:t>1</w:t>
                      </w:r>
                      <w:r w:rsidRPr="00776270">
                        <w:rPr>
                          <w:rFonts w:cstheme="minorHAnsi"/>
                          <w:b/>
                          <w:color w:val="000000"/>
                          <w:sz w:val="32"/>
                          <w:szCs w:val="32"/>
                          <w:u w:val="single"/>
                        </w:rPr>
                        <w:t>/</w:t>
                      </w:r>
                      <w:r>
                        <w:rPr>
                          <w:rFonts w:cstheme="minorHAnsi"/>
                          <w:b/>
                          <w:color w:val="000000"/>
                          <w:sz w:val="32"/>
                          <w:szCs w:val="32"/>
                          <w:u w:val="single"/>
                        </w:rPr>
                        <w:t>0</w:t>
                      </w:r>
                      <w:r w:rsidRPr="00776270">
                        <w:rPr>
                          <w:rFonts w:cstheme="minorHAnsi"/>
                          <w:b/>
                          <w:color w:val="000000"/>
                          <w:sz w:val="32"/>
                          <w:szCs w:val="32"/>
                          <w:u w:val="single"/>
                        </w:rPr>
                        <w:t>2/2</w:t>
                      </w:r>
                      <w:r>
                        <w:rPr>
                          <w:rFonts w:cstheme="minorHAnsi"/>
                          <w:b/>
                          <w:color w:val="000000"/>
                          <w:sz w:val="32"/>
                          <w:szCs w:val="32"/>
                          <w:u w:val="single"/>
                        </w:rPr>
                        <w:t>022</w:t>
                      </w:r>
                      <w:r w:rsidRPr="00776270">
                        <w:rPr>
                          <w:rFonts w:cstheme="minorHAnsi"/>
                          <w:b/>
                          <w:color w:val="000000"/>
                          <w:sz w:val="32"/>
                          <w:szCs w:val="32"/>
                          <w:u w:val="single"/>
                        </w:rPr>
                        <w:t xml:space="preserve"> to </w:t>
                      </w:r>
                      <w:r>
                        <w:rPr>
                          <w:rFonts w:cstheme="minorHAnsi"/>
                          <w:b/>
                          <w:color w:val="000000"/>
                          <w:sz w:val="32"/>
                          <w:szCs w:val="32"/>
                          <w:u w:val="single"/>
                        </w:rPr>
                        <w:t>01</w:t>
                      </w:r>
                      <w:r w:rsidRPr="00776270">
                        <w:rPr>
                          <w:rFonts w:cstheme="minorHAnsi"/>
                          <w:b/>
                          <w:color w:val="000000"/>
                          <w:sz w:val="32"/>
                          <w:szCs w:val="32"/>
                          <w:u w:val="single"/>
                        </w:rPr>
                        <w:t>/</w:t>
                      </w:r>
                      <w:r>
                        <w:rPr>
                          <w:rFonts w:cstheme="minorHAnsi"/>
                          <w:b/>
                          <w:color w:val="000000"/>
                          <w:sz w:val="32"/>
                          <w:szCs w:val="32"/>
                          <w:u w:val="single"/>
                        </w:rPr>
                        <w:t>04</w:t>
                      </w:r>
                      <w:r w:rsidRPr="00776270">
                        <w:rPr>
                          <w:rFonts w:cstheme="minorHAnsi"/>
                          <w:b/>
                          <w:color w:val="000000"/>
                          <w:sz w:val="32"/>
                          <w:szCs w:val="32"/>
                          <w:u w:val="single"/>
                        </w:rPr>
                        <w:t>/2</w:t>
                      </w:r>
                      <w:r>
                        <w:rPr>
                          <w:rFonts w:cstheme="minorHAnsi"/>
                          <w:b/>
                          <w:color w:val="000000"/>
                          <w:sz w:val="32"/>
                          <w:szCs w:val="32"/>
                          <w:u w:val="single"/>
                        </w:rPr>
                        <w:t>022</w:t>
                      </w:r>
                      <w:r w:rsidRPr="00776270">
                        <w:rPr>
                          <w:rFonts w:cstheme="minorHAnsi"/>
                          <w:b/>
                          <w:sz w:val="32"/>
                          <w:szCs w:val="32"/>
                          <w:u w:val="single"/>
                        </w:rPr>
                        <w:t xml:space="preserve"> </w:t>
                      </w:r>
                    </w:p>
                    <w:p w14:paraId="0FF5AA87" w14:textId="77777777" w:rsidR="008B6A4A" w:rsidRPr="00776270" w:rsidRDefault="008B6A4A" w:rsidP="002E48FE">
                      <w:pPr>
                        <w:jc w:val="center"/>
                        <w:rPr>
                          <w:rFonts w:cstheme="minorHAnsi"/>
                          <w:b/>
                          <w:sz w:val="32"/>
                          <w:szCs w:val="32"/>
                          <w:u w:val="single"/>
                        </w:rPr>
                      </w:pPr>
                      <w:r w:rsidRPr="00776270">
                        <w:rPr>
                          <w:rFonts w:cstheme="minorHAnsi"/>
                          <w:b/>
                          <w:sz w:val="32"/>
                          <w:szCs w:val="32"/>
                          <w:u w:val="single"/>
                        </w:rPr>
                        <w:t>Year 10 Spanish</w:t>
                      </w:r>
                    </w:p>
                  </w:txbxContent>
                </v:textbox>
                <w10:wrap type="tight"/>
              </v:shape>
            </w:pict>
          </mc:Fallback>
        </mc:AlternateContent>
      </w:r>
      <w:r>
        <w:rPr>
          <w:noProof/>
          <w:lang w:eastAsia="en-GB"/>
        </w:rPr>
        <w:drawing>
          <wp:anchor distT="0" distB="0" distL="114300" distR="114300" simplePos="0" relativeHeight="251677696" behindDoc="1" locked="0" layoutInCell="1" allowOverlap="1" wp14:anchorId="0CE0157B" wp14:editId="0BA4CC01">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12"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anchor>
        </w:drawing>
      </w:r>
    </w:p>
    <w:p w14:paraId="1A1052BC" w14:textId="77777777" w:rsidR="002E48FE" w:rsidRDefault="002E48FE" w:rsidP="002E48FE">
      <w:pPr>
        <w:jc w:val="both"/>
      </w:pPr>
    </w:p>
    <w:p w14:paraId="7F42C472" w14:textId="77777777" w:rsidR="002E48FE" w:rsidRDefault="002E48FE" w:rsidP="002E48FE">
      <w:pPr>
        <w:jc w:val="both"/>
      </w:pPr>
    </w:p>
    <w:p w14:paraId="3F773490" w14:textId="77777777" w:rsidR="002E48FE" w:rsidRDefault="002E48FE" w:rsidP="002E48FE">
      <w:pPr>
        <w:spacing w:after="0"/>
        <w:jc w:val="both"/>
      </w:pPr>
    </w:p>
    <w:p w14:paraId="5B28488F" w14:textId="77777777" w:rsidR="002E48FE" w:rsidRDefault="002E48FE" w:rsidP="002E48FE">
      <w:pPr>
        <w:spacing w:after="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2E48FE" w:rsidRPr="00055948" w14:paraId="7541624E" w14:textId="77777777" w:rsidTr="002E48FE">
        <w:trPr>
          <w:trHeight w:val="385"/>
        </w:trPr>
        <w:tc>
          <w:tcPr>
            <w:tcW w:w="1550" w:type="pct"/>
            <w:shd w:val="clear" w:color="auto" w:fill="auto"/>
          </w:tcPr>
          <w:p w14:paraId="33748465"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1807E67E" w14:textId="77777777" w:rsidR="002E48FE" w:rsidRPr="00055948" w:rsidRDefault="002E48FE" w:rsidP="002E48FE">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02223469" w14:textId="77777777" w:rsidR="002E48FE" w:rsidRPr="00055948" w:rsidRDefault="002E48FE" w:rsidP="002E48F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E48FE" w:rsidRPr="00055948" w14:paraId="5FF10332" w14:textId="77777777" w:rsidTr="002E48FE">
        <w:tc>
          <w:tcPr>
            <w:tcW w:w="1550" w:type="pct"/>
            <w:shd w:val="clear" w:color="auto" w:fill="auto"/>
          </w:tcPr>
          <w:p w14:paraId="68653316" w14:textId="77777777" w:rsidR="002E48FE" w:rsidRPr="00776270" w:rsidRDefault="002E48FE" w:rsidP="002E48FE">
            <w:pPr>
              <w:spacing w:after="0" w:line="240" w:lineRule="auto"/>
              <w:ind w:left="-103"/>
              <w:rPr>
                <w:rFonts w:eastAsia="Calibri" w:cstheme="minorHAnsi"/>
                <w:b/>
                <w:bCs/>
                <w:sz w:val="20"/>
                <w:szCs w:val="20"/>
              </w:rPr>
            </w:pPr>
            <w:r w:rsidRPr="00776270">
              <w:rPr>
                <w:rFonts w:eastAsia="Calibri" w:cstheme="minorHAnsi"/>
                <w:b/>
                <w:bCs/>
                <w:sz w:val="20"/>
                <w:szCs w:val="20"/>
              </w:rPr>
              <w:t>Town</w:t>
            </w:r>
            <w:r>
              <w:rPr>
                <w:rFonts w:eastAsia="Calibri" w:cstheme="minorHAnsi"/>
                <w:b/>
                <w:bCs/>
                <w:sz w:val="20"/>
                <w:szCs w:val="20"/>
              </w:rPr>
              <w:t>:</w:t>
            </w:r>
          </w:p>
          <w:p w14:paraId="0D65C15D" w14:textId="77777777" w:rsidR="002E48FE" w:rsidRDefault="002E48FE" w:rsidP="002E48FE">
            <w:pPr>
              <w:pStyle w:val="ListParagraph"/>
              <w:numPr>
                <w:ilvl w:val="0"/>
                <w:numId w:val="15"/>
              </w:numPr>
              <w:spacing w:after="0" w:line="240" w:lineRule="auto"/>
              <w:ind w:left="323"/>
              <w:rPr>
                <w:rFonts w:eastAsia="Calibri" w:cstheme="minorHAnsi"/>
                <w:sz w:val="20"/>
                <w:szCs w:val="20"/>
              </w:rPr>
            </w:pPr>
            <w:r w:rsidRPr="00317BA6">
              <w:rPr>
                <w:rFonts w:eastAsia="Calibri" w:cstheme="minorHAnsi"/>
                <w:sz w:val="20"/>
                <w:szCs w:val="20"/>
              </w:rPr>
              <w:t xml:space="preserve">You will begin to look at the topic of town. </w:t>
            </w:r>
          </w:p>
          <w:p w14:paraId="13B7D59E" w14:textId="77777777" w:rsidR="002E48FE" w:rsidRDefault="002E48FE" w:rsidP="002E48FE">
            <w:pPr>
              <w:pStyle w:val="ListParagraph"/>
              <w:numPr>
                <w:ilvl w:val="0"/>
                <w:numId w:val="15"/>
              </w:numPr>
              <w:spacing w:after="0" w:line="240" w:lineRule="auto"/>
              <w:ind w:left="323"/>
              <w:rPr>
                <w:rFonts w:eastAsia="Calibri" w:cstheme="minorHAnsi"/>
                <w:sz w:val="20"/>
                <w:szCs w:val="20"/>
              </w:rPr>
            </w:pPr>
            <w:r w:rsidRPr="00317BA6">
              <w:rPr>
                <w:rFonts w:eastAsia="Calibri" w:cstheme="minorHAnsi"/>
                <w:sz w:val="20"/>
                <w:szCs w:val="20"/>
              </w:rPr>
              <w:t xml:space="preserve">Within this topic, you will recognise the vocabulary for different places in a town and you will be able to say what you have and do not have in your area. </w:t>
            </w:r>
          </w:p>
          <w:p w14:paraId="0E8AD728" w14:textId="77777777" w:rsidR="002E48FE" w:rsidRDefault="002E48FE" w:rsidP="002E48FE">
            <w:pPr>
              <w:pStyle w:val="ListParagraph"/>
              <w:numPr>
                <w:ilvl w:val="0"/>
                <w:numId w:val="15"/>
              </w:numPr>
              <w:spacing w:after="0" w:line="240" w:lineRule="auto"/>
              <w:ind w:left="323"/>
              <w:rPr>
                <w:rFonts w:eastAsia="Calibri" w:cstheme="minorHAnsi"/>
                <w:sz w:val="20"/>
                <w:szCs w:val="20"/>
              </w:rPr>
            </w:pPr>
            <w:r w:rsidRPr="00317BA6">
              <w:rPr>
                <w:rFonts w:eastAsia="Calibri" w:cstheme="minorHAnsi"/>
                <w:sz w:val="20"/>
                <w:szCs w:val="20"/>
              </w:rPr>
              <w:t xml:space="preserve">You will consider the advantages and disadvantages of where you live and give your opinion on your town. </w:t>
            </w:r>
          </w:p>
          <w:p w14:paraId="7F6CDB51" w14:textId="77777777" w:rsidR="002E48FE" w:rsidRPr="00317BA6" w:rsidRDefault="002E48FE" w:rsidP="002E48FE">
            <w:pPr>
              <w:pStyle w:val="ListParagraph"/>
              <w:numPr>
                <w:ilvl w:val="0"/>
                <w:numId w:val="15"/>
              </w:numPr>
              <w:spacing w:after="0" w:line="240" w:lineRule="auto"/>
              <w:ind w:left="323"/>
              <w:rPr>
                <w:rFonts w:eastAsia="Calibri" w:cstheme="minorHAnsi"/>
                <w:sz w:val="20"/>
                <w:szCs w:val="20"/>
              </w:rPr>
            </w:pPr>
            <w:r w:rsidRPr="00317BA6">
              <w:rPr>
                <w:rFonts w:eastAsia="Calibri" w:cstheme="minorHAnsi"/>
                <w:sz w:val="20"/>
                <w:szCs w:val="20"/>
              </w:rPr>
              <w:t>You will also learn the future tense and how to say where you will live when you are older.</w:t>
            </w:r>
          </w:p>
        </w:tc>
        <w:tc>
          <w:tcPr>
            <w:tcW w:w="2390" w:type="pct"/>
            <w:shd w:val="clear" w:color="auto" w:fill="auto"/>
          </w:tcPr>
          <w:p w14:paraId="0E269EB3" w14:textId="77777777" w:rsidR="002E48FE" w:rsidRPr="00776270" w:rsidRDefault="002E48FE" w:rsidP="002E48FE">
            <w:pPr>
              <w:spacing w:after="0" w:line="240" w:lineRule="auto"/>
              <w:rPr>
                <w:rFonts w:cstheme="minorHAnsi"/>
                <w:sz w:val="20"/>
                <w:szCs w:val="20"/>
              </w:rPr>
            </w:pPr>
            <w:r w:rsidRPr="00776270">
              <w:rPr>
                <w:rFonts w:cstheme="minorHAnsi"/>
                <w:sz w:val="20"/>
                <w:szCs w:val="20"/>
              </w:rPr>
              <w:t>Town</w:t>
            </w:r>
          </w:p>
          <w:p w14:paraId="7AA2FEA2" w14:textId="77777777" w:rsidR="002E48FE" w:rsidRPr="00776270" w:rsidRDefault="008B6A4A" w:rsidP="002E48FE">
            <w:pPr>
              <w:spacing w:after="0" w:line="240" w:lineRule="auto"/>
              <w:rPr>
                <w:rFonts w:cstheme="minorHAnsi"/>
                <w:sz w:val="20"/>
                <w:szCs w:val="20"/>
              </w:rPr>
            </w:pPr>
            <w:hyperlink r:id="rId70">
              <w:r w:rsidR="002E48FE" w:rsidRPr="00776270">
                <w:rPr>
                  <w:rStyle w:val="Hyperlink"/>
                  <w:rFonts w:eastAsia="Comic Sans MS" w:cstheme="minorHAnsi"/>
                  <w:sz w:val="20"/>
                  <w:szCs w:val="20"/>
                </w:rPr>
                <w:t>https://quizlet.com/265939858/spanish-places-in-town-spanish-places-around-town-flash-cards/</w:t>
              </w:r>
            </w:hyperlink>
          </w:p>
          <w:p w14:paraId="5A0F833D" w14:textId="77777777" w:rsidR="002E48FE" w:rsidRPr="00776270" w:rsidRDefault="002E48FE" w:rsidP="002E48FE">
            <w:pPr>
              <w:spacing w:after="0" w:line="240" w:lineRule="auto"/>
              <w:rPr>
                <w:rFonts w:eastAsia="Comic Sans MS" w:cstheme="minorHAnsi"/>
                <w:sz w:val="20"/>
                <w:szCs w:val="20"/>
              </w:rPr>
            </w:pPr>
          </w:p>
          <w:p w14:paraId="202A94B4" w14:textId="77777777" w:rsidR="002E48FE" w:rsidRPr="00317BA6" w:rsidRDefault="008B6A4A" w:rsidP="002E48FE">
            <w:pPr>
              <w:spacing w:after="0" w:line="240" w:lineRule="auto"/>
              <w:rPr>
                <w:rFonts w:cstheme="minorHAnsi"/>
                <w:color w:val="0000FF"/>
                <w:sz w:val="20"/>
                <w:szCs w:val="20"/>
              </w:rPr>
            </w:pPr>
            <w:hyperlink r:id="rId71" w:history="1">
              <w:r w:rsidR="002E48FE" w:rsidRPr="00317BA6">
                <w:rPr>
                  <w:rFonts w:cstheme="minorHAnsi"/>
                  <w:color w:val="0000FF"/>
                  <w:sz w:val="20"/>
                  <w:szCs w:val="20"/>
                  <w:u w:val="single"/>
                </w:rPr>
                <w:t>Places in town Spanish - Find the match (wordwall.net)</w:t>
              </w:r>
            </w:hyperlink>
          </w:p>
          <w:p w14:paraId="1C977331" w14:textId="77777777" w:rsidR="002E48FE" w:rsidRPr="00317BA6" w:rsidRDefault="002E48FE" w:rsidP="002E48FE">
            <w:pPr>
              <w:spacing w:after="0" w:line="240" w:lineRule="auto"/>
              <w:rPr>
                <w:rFonts w:cstheme="minorHAnsi"/>
                <w:color w:val="0000FF"/>
                <w:sz w:val="20"/>
                <w:szCs w:val="20"/>
              </w:rPr>
            </w:pPr>
          </w:p>
          <w:p w14:paraId="792AE24F" w14:textId="77777777" w:rsidR="002E48FE" w:rsidRPr="00317BA6" w:rsidRDefault="008B6A4A" w:rsidP="002E48FE">
            <w:pPr>
              <w:spacing w:after="0" w:line="240" w:lineRule="auto"/>
              <w:rPr>
                <w:rFonts w:cstheme="minorHAnsi"/>
                <w:color w:val="0000FF"/>
                <w:sz w:val="20"/>
                <w:szCs w:val="20"/>
              </w:rPr>
            </w:pPr>
            <w:hyperlink r:id="rId72" w:history="1">
              <w:r w:rsidR="002E48FE" w:rsidRPr="00317BA6">
                <w:rPr>
                  <w:rFonts w:cstheme="minorHAnsi"/>
                  <w:color w:val="0000FF"/>
                  <w:sz w:val="20"/>
                  <w:szCs w:val="20"/>
                  <w:u w:val="single"/>
                </w:rPr>
                <w:t>places in town (easy) - Unjumble (wordwall.net)</w:t>
              </w:r>
            </w:hyperlink>
          </w:p>
          <w:p w14:paraId="7D38E3C9" w14:textId="77777777" w:rsidR="002E48FE" w:rsidRPr="00317BA6" w:rsidRDefault="002E48FE" w:rsidP="002E48FE">
            <w:pPr>
              <w:spacing w:after="0" w:line="240" w:lineRule="auto"/>
              <w:rPr>
                <w:rFonts w:cstheme="minorHAnsi"/>
                <w:color w:val="0000FF"/>
                <w:sz w:val="20"/>
                <w:szCs w:val="20"/>
              </w:rPr>
            </w:pPr>
          </w:p>
          <w:p w14:paraId="0A87963A" w14:textId="77777777" w:rsidR="002E48FE" w:rsidRPr="00317BA6" w:rsidRDefault="008B6A4A" w:rsidP="002E48FE">
            <w:pPr>
              <w:spacing w:after="0" w:line="240" w:lineRule="auto"/>
              <w:rPr>
                <w:rFonts w:cstheme="minorHAnsi"/>
                <w:color w:val="0000FF"/>
                <w:sz w:val="20"/>
                <w:szCs w:val="20"/>
              </w:rPr>
            </w:pPr>
            <w:hyperlink r:id="rId73" w:history="1">
              <w:r w:rsidR="002E48FE" w:rsidRPr="00317BA6">
                <w:rPr>
                  <w:rFonts w:cstheme="minorHAnsi"/>
                  <w:color w:val="0000FF"/>
                  <w:sz w:val="20"/>
                  <w:szCs w:val="20"/>
                  <w:u w:val="single"/>
                </w:rPr>
                <w:t>places in town Spanish - Match up (wordwall.net)</w:t>
              </w:r>
            </w:hyperlink>
          </w:p>
          <w:p w14:paraId="0E9ADA75" w14:textId="77777777" w:rsidR="002E48FE" w:rsidRPr="00776270" w:rsidRDefault="002E48FE" w:rsidP="002E48FE">
            <w:pPr>
              <w:spacing w:after="0" w:line="240" w:lineRule="auto"/>
              <w:rPr>
                <w:rFonts w:cstheme="minorHAnsi"/>
                <w:color w:val="4472C4" w:themeColor="accent1"/>
                <w:sz w:val="20"/>
                <w:szCs w:val="20"/>
              </w:rPr>
            </w:pPr>
          </w:p>
          <w:p w14:paraId="65BB747F" w14:textId="77777777" w:rsidR="002E48FE" w:rsidRPr="00776270" w:rsidRDefault="008B6A4A" w:rsidP="002E48FE">
            <w:pPr>
              <w:spacing w:after="0" w:line="240" w:lineRule="auto"/>
              <w:rPr>
                <w:rFonts w:cstheme="minorHAnsi"/>
                <w:sz w:val="20"/>
                <w:szCs w:val="20"/>
              </w:rPr>
            </w:pPr>
            <w:hyperlink r:id="rId74" w:history="1">
              <w:r w:rsidR="002E48FE" w:rsidRPr="00776270">
                <w:rPr>
                  <w:rStyle w:val="Hyperlink"/>
                  <w:rFonts w:eastAsia="Comic Sans MS" w:cstheme="minorHAnsi"/>
                  <w:sz w:val="20"/>
                  <w:szCs w:val="20"/>
                </w:rPr>
                <w:t>https://quizlet.com/gb/506215906/adjectives-to-describe-town-flash-cards/</w:t>
              </w:r>
            </w:hyperlink>
          </w:p>
          <w:p w14:paraId="63711C9A" w14:textId="77777777" w:rsidR="002E48FE" w:rsidRPr="00776270" w:rsidRDefault="002E48FE" w:rsidP="002E48FE">
            <w:pPr>
              <w:spacing w:after="0" w:line="240" w:lineRule="auto"/>
              <w:rPr>
                <w:rFonts w:eastAsia="Comic Sans MS" w:cstheme="minorHAnsi"/>
                <w:sz w:val="20"/>
                <w:szCs w:val="20"/>
              </w:rPr>
            </w:pPr>
          </w:p>
          <w:p w14:paraId="05633271" w14:textId="77777777" w:rsidR="002E48FE" w:rsidRPr="00776270" w:rsidRDefault="008B6A4A" w:rsidP="002E48FE">
            <w:pPr>
              <w:spacing w:after="0" w:line="240" w:lineRule="auto"/>
              <w:rPr>
                <w:rFonts w:cstheme="minorHAnsi"/>
                <w:sz w:val="20"/>
                <w:szCs w:val="20"/>
              </w:rPr>
            </w:pPr>
            <w:hyperlink r:id="rId75">
              <w:r w:rsidR="002E48FE" w:rsidRPr="00776270">
                <w:rPr>
                  <w:rStyle w:val="Hyperlink"/>
                  <w:rFonts w:eastAsia="Comic Sans MS" w:cstheme="minorHAnsi"/>
                  <w:sz w:val="20"/>
                  <w:szCs w:val="20"/>
                </w:rPr>
                <w:t>https://www.bbc.co.uk/bitesize/guides/z789mfr/revision/1</w:t>
              </w:r>
            </w:hyperlink>
          </w:p>
          <w:p w14:paraId="4992BB25" w14:textId="77777777" w:rsidR="002E48FE" w:rsidRPr="00776270" w:rsidRDefault="002E48FE" w:rsidP="002E48FE">
            <w:pPr>
              <w:spacing w:after="0" w:line="240" w:lineRule="auto"/>
              <w:rPr>
                <w:rFonts w:cstheme="minorHAnsi"/>
                <w:sz w:val="20"/>
                <w:szCs w:val="20"/>
              </w:rPr>
            </w:pPr>
          </w:p>
        </w:tc>
        <w:tc>
          <w:tcPr>
            <w:tcW w:w="1060" w:type="pct"/>
            <w:shd w:val="clear" w:color="auto" w:fill="auto"/>
          </w:tcPr>
          <w:p w14:paraId="1D2246B9" w14:textId="77777777" w:rsidR="002E48FE" w:rsidRPr="00776270" w:rsidRDefault="002E48FE" w:rsidP="002E48FE">
            <w:pPr>
              <w:rPr>
                <w:rFonts w:cstheme="minorHAnsi"/>
                <w:sz w:val="20"/>
                <w:szCs w:val="20"/>
              </w:rPr>
            </w:pPr>
            <w:r w:rsidRPr="00776270">
              <w:rPr>
                <w:rFonts w:cstheme="minorHAnsi"/>
                <w:sz w:val="20"/>
                <w:szCs w:val="20"/>
              </w:rPr>
              <w:t>Master pack available on request from the MFL Office.</w:t>
            </w:r>
          </w:p>
          <w:p w14:paraId="46FFD73C" w14:textId="77777777" w:rsidR="002E48FE" w:rsidRPr="00776270" w:rsidRDefault="002E48FE" w:rsidP="002E48FE">
            <w:pPr>
              <w:rPr>
                <w:rFonts w:cstheme="minorHAnsi"/>
                <w:sz w:val="20"/>
                <w:szCs w:val="20"/>
              </w:rPr>
            </w:pPr>
          </w:p>
        </w:tc>
      </w:tr>
      <w:tr w:rsidR="002E48FE" w:rsidRPr="00055948" w14:paraId="768BCFB0" w14:textId="77777777" w:rsidTr="002E48FE">
        <w:tc>
          <w:tcPr>
            <w:tcW w:w="5000" w:type="pct"/>
            <w:gridSpan w:val="3"/>
            <w:shd w:val="clear" w:color="auto" w:fill="auto"/>
          </w:tcPr>
          <w:p w14:paraId="3C146C4E" w14:textId="77777777" w:rsidR="002E48FE" w:rsidRPr="00317BA6" w:rsidRDefault="002E48FE" w:rsidP="002E48FE">
            <w:pPr>
              <w:spacing w:after="0" w:line="240" w:lineRule="auto"/>
              <w:rPr>
                <w:rFonts w:eastAsia="Calibri" w:cstheme="minorHAnsi"/>
                <w:b/>
                <w:sz w:val="24"/>
                <w:szCs w:val="24"/>
              </w:rPr>
            </w:pPr>
            <w:r w:rsidRPr="00776270">
              <w:rPr>
                <w:rFonts w:eastAsia="Calibri" w:cstheme="minorHAnsi"/>
                <w:b/>
                <w:sz w:val="24"/>
                <w:szCs w:val="24"/>
              </w:rPr>
              <w:t>Additional Resources</w:t>
            </w:r>
          </w:p>
        </w:tc>
      </w:tr>
      <w:tr w:rsidR="002E48FE" w:rsidRPr="00055948" w14:paraId="0C63E766" w14:textId="77777777" w:rsidTr="002E48FE">
        <w:tc>
          <w:tcPr>
            <w:tcW w:w="5000" w:type="pct"/>
            <w:gridSpan w:val="3"/>
            <w:shd w:val="clear" w:color="auto" w:fill="auto"/>
          </w:tcPr>
          <w:p w14:paraId="6CAB8D98" w14:textId="77777777" w:rsidR="002E48FE" w:rsidRPr="00776270" w:rsidRDefault="002E48FE" w:rsidP="002E48FE">
            <w:pPr>
              <w:spacing w:after="0" w:line="240" w:lineRule="auto"/>
              <w:rPr>
                <w:rFonts w:eastAsia="Calibri" w:cstheme="minorHAnsi"/>
                <w:b/>
                <w:sz w:val="24"/>
                <w:szCs w:val="24"/>
              </w:rPr>
            </w:pPr>
            <w:r w:rsidRPr="00776270">
              <w:rPr>
                <w:rFonts w:cstheme="minorHAnsi"/>
                <w:sz w:val="20"/>
                <w:szCs w:val="20"/>
              </w:rPr>
              <w:t>GCSE AQA Spanish revision guide available from the MFL office.</w:t>
            </w:r>
          </w:p>
        </w:tc>
      </w:tr>
    </w:tbl>
    <w:p w14:paraId="6FB0EC2C" w14:textId="77777777" w:rsidR="002E48FE" w:rsidRDefault="002E48FE" w:rsidP="002E48FE"/>
    <w:p w14:paraId="7161560F" w14:textId="77777777" w:rsidR="002E48FE" w:rsidRDefault="002E48FE" w:rsidP="002E48FE">
      <w:pPr>
        <w:spacing w:after="200" w:line="276" w:lineRule="auto"/>
      </w:pPr>
      <w:r>
        <w:br w:type="page"/>
      </w:r>
    </w:p>
    <w:p w14:paraId="6914B4CB" w14:textId="77777777" w:rsidR="0096547B" w:rsidRDefault="0096547B" w:rsidP="0096547B">
      <w:pPr>
        <w:tabs>
          <w:tab w:val="left" w:pos="1020"/>
        </w:tabs>
      </w:pPr>
      <w:r>
        <w:rPr>
          <w:noProof/>
        </w:rPr>
        <w:lastRenderedPageBreak/>
        <mc:AlternateContent>
          <mc:Choice Requires="wps">
            <w:drawing>
              <wp:anchor distT="45720" distB="45720" distL="114300" distR="114300" simplePos="0" relativeHeight="251680768" behindDoc="0" locked="0" layoutInCell="1" allowOverlap="1" wp14:anchorId="7459EAC0" wp14:editId="388FB346">
                <wp:simplePos x="0" y="0"/>
                <wp:positionH relativeFrom="column">
                  <wp:posOffset>2080895</wp:posOffset>
                </wp:positionH>
                <wp:positionV relativeFrom="paragraph">
                  <wp:posOffset>51435</wp:posOffset>
                </wp:positionV>
                <wp:extent cx="4612640" cy="838200"/>
                <wp:effectExtent l="0" t="0" r="1651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838200"/>
                        </a:xfrm>
                        <a:prstGeom prst="rect">
                          <a:avLst/>
                        </a:prstGeom>
                        <a:solidFill>
                          <a:srgbClr val="FFFFFF"/>
                        </a:solidFill>
                        <a:ln w="9525">
                          <a:solidFill>
                            <a:srgbClr val="000000"/>
                          </a:solidFill>
                          <a:miter lim="800000"/>
                          <a:headEnd/>
                          <a:tailEnd/>
                        </a:ln>
                      </wps:spPr>
                      <wps:txbx>
                        <w:txbxContent>
                          <w:p w14:paraId="28E28163" w14:textId="77777777" w:rsidR="008B6A4A" w:rsidRPr="00D85727" w:rsidRDefault="008B6A4A" w:rsidP="0096547B">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21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2022</w:t>
                            </w:r>
                          </w:p>
                          <w:p w14:paraId="148A896F" w14:textId="77777777" w:rsidR="008B6A4A" w:rsidRPr="00D85727" w:rsidRDefault="008B6A4A" w:rsidP="0096547B">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21C73254" w14:textId="77777777" w:rsidR="008B6A4A" w:rsidRPr="00FB0733" w:rsidRDefault="008B6A4A" w:rsidP="0096547B">
                            <w:pPr>
                              <w:jc w:val="center"/>
                              <w:rPr>
                                <w:rFonts w:ascii="Arial" w:hAnsi="Arial" w:cs="Arial"/>
                                <w:b/>
                                <w:sz w:val="24"/>
                                <w:szCs w:val="24"/>
                                <w:u w:val="single"/>
                              </w:rPr>
                            </w:pPr>
                          </w:p>
                          <w:p w14:paraId="71E29389" w14:textId="77777777" w:rsidR="008B6A4A" w:rsidRPr="00983763" w:rsidRDefault="008B6A4A" w:rsidP="0096547B">
                            <w:pPr>
                              <w:rPr>
                                <w:rFonts w:ascii="Arial" w:hAnsi="Arial" w:cs="Arial"/>
                                <w:b/>
                                <w:sz w:val="32"/>
                                <w:szCs w:val="32"/>
                                <w:u w:val="single"/>
                              </w:rPr>
                            </w:pPr>
                          </w:p>
                          <w:p w14:paraId="1C42D280" w14:textId="77777777" w:rsidR="008B6A4A" w:rsidRPr="00983763" w:rsidRDefault="008B6A4A" w:rsidP="0096547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9EAC0" id="Text Box 13" o:spid="_x0000_s1036" type="#_x0000_t202" style="position:absolute;margin-left:163.85pt;margin-top:4.05pt;width:363.2pt;height:6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gHJAIAAE4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">
                <v:textbox>
                  <w:txbxContent>
                    <w:p w14:paraId="28E28163" w14:textId="77777777" w:rsidR="008B6A4A" w:rsidRPr="00D85727" w:rsidRDefault="008B6A4A" w:rsidP="0096547B">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21</w:t>
                      </w:r>
                      <w:r w:rsidRPr="00D85727">
                        <w:rPr>
                          <w:rFonts w:cstheme="minorHAnsi"/>
                          <w:b/>
                          <w:sz w:val="32"/>
                          <w:szCs w:val="32"/>
                          <w:u w:val="single"/>
                        </w:rPr>
                        <w:t>/</w:t>
                      </w:r>
                      <w:r>
                        <w:rPr>
                          <w:rFonts w:cstheme="minorHAnsi"/>
                          <w:b/>
                          <w:sz w:val="32"/>
                          <w:szCs w:val="32"/>
                          <w:u w:val="single"/>
                        </w:rPr>
                        <w:t>02</w:t>
                      </w:r>
                      <w:r w:rsidRPr="00D85727">
                        <w:rPr>
                          <w:rFonts w:cstheme="minorHAnsi"/>
                          <w:b/>
                          <w:sz w:val="32"/>
                          <w:szCs w:val="32"/>
                          <w:u w:val="single"/>
                        </w:rPr>
                        <w:t>/</w:t>
                      </w:r>
                      <w:r>
                        <w:rPr>
                          <w:rFonts w:cstheme="minorHAnsi"/>
                          <w:b/>
                          <w:sz w:val="32"/>
                          <w:szCs w:val="32"/>
                          <w:u w:val="single"/>
                        </w:rPr>
                        <w:t>2022</w:t>
                      </w:r>
                      <w:r w:rsidRPr="00D85727">
                        <w:rPr>
                          <w:rFonts w:cstheme="minorHAnsi"/>
                          <w:b/>
                          <w:sz w:val="32"/>
                          <w:szCs w:val="32"/>
                          <w:u w:val="single"/>
                        </w:rPr>
                        <w:t xml:space="preserve"> to </w:t>
                      </w:r>
                      <w:r>
                        <w:rPr>
                          <w:rFonts w:cstheme="minorHAnsi"/>
                          <w:b/>
                          <w:sz w:val="32"/>
                          <w:szCs w:val="32"/>
                          <w:u w:val="single"/>
                        </w:rPr>
                        <w:t>01</w:t>
                      </w:r>
                      <w:r w:rsidRPr="00D85727">
                        <w:rPr>
                          <w:rFonts w:cstheme="minorHAnsi"/>
                          <w:b/>
                          <w:sz w:val="32"/>
                          <w:szCs w:val="32"/>
                          <w:u w:val="single"/>
                        </w:rPr>
                        <w:t>/</w:t>
                      </w:r>
                      <w:r>
                        <w:rPr>
                          <w:rFonts w:cstheme="minorHAnsi"/>
                          <w:b/>
                          <w:sz w:val="32"/>
                          <w:szCs w:val="32"/>
                          <w:u w:val="single"/>
                        </w:rPr>
                        <w:t>04</w:t>
                      </w:r>
                      <w:r w:rsidRPr="00D85727">
                        <w:rPr>
                          <w:rFonts w:cstheme="minorHAnsi"/>
                          <w:b/>
                          <w:sz w:val="32"/>
                          <w:szCs w:val="32"/>
                          <w:u w:val="single"/>
                        </w:rPr>
                        <w:t>/</w:t>
                      </w:r>
                      <w:r>
                        <w:rPr>
                          <w:rFonts w:cstheme="minorHAnsi"/>
                          <w:b/>
                          <w:sz w:val="32"/>
                          <w:szCs w:val="32"/>
                          <w:u w:val="single"/>
                        </w:rPr>
                        <w:t>2022</w:t>
                      </w:r>
                    </w:p>
                    <w:p w14:paraId="148A896F" w14:textId="77777777" w:rsidR="008B6A4A" w:rsidRPr="00D85727" w:rsidRDefault="008B6A4A" w:rsidP="0096547B">
                      <w:pPr>
                        <w:jc w:val="center"/>
                        <w:rPr>
                          <w:rFonts w:cstheme="minorHAnsi"/>
                          <w:b/>
                          <w:sz w:val="32"/>
                          <w:szCs w:val="32"/>
                          <w:u w:val="single"/>
                        </w:rPr>
                      </w:pPr>
                      <w:r w:rsidRPr="00D85727">
                        <w:rPr>
                          <w:rFonts w:cstheme="minorHAnsi"/>
                          <w:b/>
                          <w:sz w:val="32"/>
                          <w:szCs w:val="32"/>
                          <w:u w:val="single"/>
                        </w:rPr>
                        <w:t xml:space="preserve">Year </w:t>
                      </w:r>
                      <w:r>
                        <w:rPr>
                          <w:rFonts w:cstheme="minorHAnsi"/>
                          <w:b/>
                          <w:sz w:val="32"/>
                          <w:szCs w:val="32"/>
                          <w:u w:val="single"/>
                        </w:rPr>
                        <w:t>10 Computer Science</w:t>
                      </w:r>
                    </w:p>
                    <w:p w14:paraId="21C73254" w14:textId="77777777" w:rsidR="008B6A4A" w:rsidRPr="00FB0733" w:rsidRDefault="008B6A4A" w:rsidP="0096547B">
                      <w:pPr>
                        <w:jc w:val="center"/>
                        <w:rPr>
                          <w:rFonts w:ascii="Arial" w:hAnsi="Arial" w:cs="Arial"/>
                          <w:b/>
                          <w:sz w:val="24"/>
                          <w:szCs w:val="24"/>
                          <w:u w:val="single"/>
                        </w:rPr>
                      </w:pPr>
                    </w:p>
                    <w:p w14:paraId="71E29389" w14:textId="77777777" w:rsidR="008B6A4A" w:rsidRPr="00983763" w:rsidRDefault="008B6A4A" w:rsidP="0096547B">
                      <w:pPr>
                        <w:rPr>
                          <w:rFonts w:ascii="Arial" w:hAnsi="Arial" w:cs="Arial"/>
                          <w:b/>
                          <w:sz w:val="32"/>
                          <w:szCs w:val="32"/>
                          <w:u w:val="single"/>
                        </w:rPr>
                      </w:pPr>
                    </w:p>
                    <w:p w14:paraId="1C42D280" w14:textId="77777777" w:rsidR="008B6A4A" w:rsidRPr="00983763" w:rsidRDefault="008B6A4A" w:rsidP="0096547B">
                      <w:pPr>
                        <w:rPr>
                          <w:rFonts w:ascii="Arial" w:hAnsi="Arial" w:cs="Arial"/>
                          <w:sz w:val="32"/>
                          <w:szCs w:val="32"/>
                        </w:rPr>
                      </w:pPr>
                    </w:p>
                  </w:txbxContent>
                </v:textbox>
                <w10:wrap type="square"/>
              </v:shape>
            </w:pict>
          </mc:Fallback>
        </mc:AlternateContent>
      </w:r>
      <w:r>
        <w:rPr>
          <w:noProof/>
          <w:lang w:eastAsia="en-GB"/>
        </w:rPr>
        <w:drawing>
          <wp:inline distT="0" distB="0" distL="0" distR="0" wp14:anchorId="7BDD5114" wp14:editId="747C657F">
            <wp:extent cx="885825" cy="920750"/>
            <wp:effectExtent l="0" t="0" r="9525" b="0"/>
            <wp:docPr id="16"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20750"/>
                    </a:xfrm>
                    <a:prstGeom prst="rect">
                      <a:avLst/>
                    </a:prstGeom>
                    <a:noFill/>
                    <a:ln>
                      <a:noFill/>
                    </a:ln>
                  </pic:spPr>
                </pic:pic>
              </a:graphicData>
            </a:graphic>
          </wp:inline>
        </w:drawing>
      </w:r>
    </w:p>
    <w:p w14:paraId="5A68CB4D" w14:textId="77777777" w:rsidR="0096547B" w:rsidRDefault="0096547B" w:rsidP="0096547B">
      <w:pPr>
        <w:tabs>
          <w:tab w:val="left" w:pos="1020"/>
        </w:tabs>
      </w:pP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6663"/>
        <w:gridCol w:w="3397"/>
      </w:tblGrid>
      <w:tr w:rsidR="0096547B" w:rsidRPr="003106F6" w14:paraId="407CBBAC" w14:textId="77777777" w:rsidTr="00F661B8">
        <w:trPr>
          <w:trHeight w:val="309"/>
        </w:trPr>
        <w:tc>
          <w:tcPr>
            <w:tcW w:w="1858" w:type="pct"/>
            <w:shd w:val="clear" w:color="auto" w:fill="auto"/>
          </w:tcPr>
          <w:p w14:paraId="014C36F9" w14:textId="77777777" w:rsidR="0096547B" w:rsidRPr="003106F6" w:rsidRDefault="0096547B" w:rsidP="00F661B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You will learn</w:t>
            </w:r>
          </w:p>
        </w:tc>
        <w:tc>
          <w:tcPr>
            <w:tcW w:w="2081" w:type="pct"/>
            <w:shd w:val="clear" w:color="auto" w:fill="auto"/>
          </w:tcPr>
          <w:p w14:paraId="63E59472" w14:textId="77777777" w:rsidR="0096547B" w:rsidRPr="003106F6" w:rsidRDefault="0096547B" w:rsidP="00F661B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061" w:type="pct"/>
            <w:shd w:val="clear" w:color="auto" w:fill="auto"/>
          </w:tcPr>
          <w:p w14:paraId="797CB6C6" w14:textId="77777777" w:rsidR="0096547B" w:rsidRPr="003106F6" w:rsidRDefault="0096547B" w:rsidP="00F661B8">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6547B" w:rsidRPr="00055948" w14:paraId="4860EE76" w14:textId="77777777" w:rsidTr="00F661B8">
        <w:trPr>
          <w:trHeight w:val="4908"/>
        </w:trPr>
        <w:tc>
          <w:tcPr>
            <w:tcW w:w="1858" w:type="pct"/>
            <w:shd w:val="clear" w:color="auto" w:fill="auto"/>
          </w:tcPr>
          <w:p w14:paraId="0C388523" w14:textId="77777777" w:rsidR="0096547B" w:rsidRDefault="0096547B" w:rsidP="00F661B8">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1.3 Networks</w:t>
            </w:r>
          </w:p>
          <w:p w14:paraId="6F584669" w14:textId="77777777" w:rsidR="0096547B" w:rsidRPr="00971EB4" w:rsidRDefault="0096547B" w:rsidP="0096547B">
            <w:pPr>
              <w:pStyle w:val="paragraph"/>
              <w:numPr>
                <w:ilvl w:val="0"/>
                <w:numId w:val="16"/>
              </w:numPr>
              <w:tabs>
                <w:tab w:val="clear" w:pos="360"/>
                <w:tab w:val="num" w:pos="316"/>
              </w:tabs>
              <w:spacing w:before="0" w:beforeAutospacing="0" w:after="0" w:afterAutospacing="0"/>
              <w:textAlignment w:val="baseline"/>
              <w:rPr>
                <w:rFonts w:asciiTheme="minorHAnsi" w:hAnsiTheme="minorHAnsi" w:cstheme="minorHAnsi"/>
                <w:sz w:val="20"/>
                <w:szCs w:val="20"/>
              </w:rPr>
            </w:pPr>
            <w:r w:rsidRPr="00971EB4">
              <w:rPr>
                <w:rStyle w:val="normaltextrun"/>
                <w:rFonts w:asciiTheme="minorHAnsi" w:hAnsiTheme="minorHAnsi" w:cstheme="minorHAnsi"/>
                <w:sz w:val="20"/>
                <w:szCs w:val="20"/>
              </w:rPr>
              <w:t>Understand how The Internet works as a network:</w:t>
            </w:r>
            <w:r w:rsidRPr="00971EB4">
              <w:rPr>
                <w:rStyle w:val="eop"/>
                <w:rFonts w:asciiTheme="minorHAnsi" w:hAnsiTheme="minorHAnsi" w:cstheme="minorHAnsi"/>
                <w:sz w:val="20"/>
                <w:szCs w:val="20"/>
              </w:rPr>
              <w:t> </w:t>
            </w:r>
          </w:p>
          <w:p w14:paraId="28921AEA" w14:textId="77777777" w:rsidR="0096547B" w:rsidRPr="00971EB4" w:rsidRDefault="0096547B" w:rsidP="0096547B">
            <w:pPr>
              <w:pStyle w:val="paragraph"/>
              <w:numPr>
                <w:ilvl w:val="0"/>
                <w:numId w:val="17"/>
              </w:numPr>
              <w:spacing w:before="0" w:beforeAutospacing="0" w:after="0" w:afterAutospacing="0"/>
              <w:ind w:left="883"/>
              <w:textAlignment w:val="baseline"/>
              <w:rPr>
                <w:rFonts w:asciiTheme="minorHAnsi" w:hAnsiTheme="minorHAnsi" w:cstheme="minorHAnsi"/>
                <w:sz w:val="20"/>
                <w:szCs w:val="20"/>
              </w:rPr>
            </w:pPr>
            <w:r w:rsidRPr="00971EB4">
              <w:rPr>
                <w:rStyle w:val="normaltextrun"/>
                <w:rFonts w:asciiTheme="minorHAnsi" w:hAnsiTheme="minorHAnsi" w:cstheme="minorHAnsi"/>
                <w:sz w:val="20"/>
                <w:szCs w:val="20"/>
              </w:rPr>
              <w:t>DNS (Domain Name Server)</w:t>
            </w:r>
            <w:r w:rsidRPr="00971EB4">
              <w:rPr>
                <w:rStyle w:val="eop"/>
                <w:rFonts w:asciiTheme="minorHAnsi" w:hAnsiTheme="minorHAnsi" w:cstheme="minorHAnsi"/>
                <w:sz w:val="20"/>
                <w:szCs w:val="20"/>
              </w:rPr>
              <w:t> </w:t>
            </w:r>
          </w:p>
          <w:p w14:paraId="081F44B9" w14:textId="77777777" w:rsidR="0096547B" w:rsidRPr="00971EB4" w:rsidRDefault="0096547B" w:rsidP="0096547B">
            <w:pPr>
              <w:pStyle w:val="paragraph"/>
              <w:numPr>
                <w:ilvl w:val="0"/>
                <w:numId w:val="17"/>
              </w:numPr>
              <w:spacing w:before="0" w:beforeAutospacing="0" w:after="0" w:afterAutospacing="0"/>
              <w:ind w:left="883"/>
              <w:textAlignment w:val="baseline"/>
              <w:rPr>
                <w:rFonts w:asciiTheme="minorHAnsi" w:hAnsiTheme="minorHAnsi" w:cstheme="minorHAnsi"/>
                <w:sz w:val="20"/>
                <w:szCs w:val="20"/>
              </w:rPr>
            </w:pPr>
            <w:r w:rsidRPr="00971EB4">
              <w:rPr>
                <w:rStyle w:val="normaltextrun"/>
                <w:rFonts w:asciiTheme="minorHAnsi" w:hAnsiTheme="minorHAnsi" w:cstheme="minorHAnsi"/>
                <w:sz w:val="20"/>
                <w:szCs w:val="20"/>
              </w:rPr>
              <w:t>Hosting</w:t>
            </w:r>
            <w:r w:rsidRPr="00971EB4">
              <w:rPr>
                <w:rStyle w:val="eop"/>
                <w:rFonts w:asciiTheme="minorHAnsi" w:hAnsiTheme="minorHAnsi" w:cstheme="minorHAnsi"/>
                <w:sz w:val="20"/>
                <w:szCs w:val="20"/>
              </w:rPr>
              <w:t> </w:t>
            </w:r>
          </w:p>
          <w:p w14:paraId="329C2C26" w14:textId="77777777" w:rsidR="0096547B" w:rsidRPr="00971EB4" w:rsidRDefault="0096547B" w:rsidP="0096547B">
            <w:pPr>
              <w:pStyle w:val="paragraph"/>
              <w:numPr>
                <w:ilvl w:val="0"/>
                <w:numId w:val="17"/>
              </w:numPr>
              <w:spacing w:before="0" w:beforeAutospacing="0" w:after="0" w:afterAutospacing="0"/>
              <w:ind w:left="883"/>
              <w:textAlignment w:val="baseline"/>
              <w:rPr>
                <w:rFonts w:asciiTheme="minorHAnsi" w:hAnsiTheme="minorHAnsi" w:cstheme="minorHAnsi"/>
                <w:sz w:val="20"/>
                <w:szCs w:val="20"/>
              </w:rPr>
            </w:pPr>
            <w:r w:rsidRPr="00971EB4">
              <w:rPr>
                <w:rStyle w:val="normaltextrun"/>
                <w:rFonts w:asciiTheme="minorHAnsi" w:hAnsiTheme="minorHAnsi" w:cstheme="minorHAnsi"/>
                <w:sz w:val="20"/>
                <w:szCs w:val="20"/>
              </w:rPr>
              <w:t>The Cloud</w:t>
            </w:r>
            <w:r w:rsidRPr="00971EB4">
              <w:rPr>
                <w:rStyle w:val="eop"/>
                <w:rFonts w:asciiTheme="minorHAnsi" w:hAnsiTheme="minorHAnsi" w:cstheme="minorHAnsi"/>
                <w:sz w:val="20"/>
                <w:szCs w:val="20"/>
              </w:rPr>
              <w:t> </w:t>
            </w:r>
          </w:p>
          <w:p w14:paraId="2C567776" w14:textId="77777777" w:rsidR="0096547B" w:rsidRDefault="0096547B" w:rsidP="0096547B">
            <w:pPr>
              <w:pStyle w:val="paragraph"/>
              <w:numPr>
                <w:ilvl w:val="0"/>
                <w:numId w:val="17"/>
              </w:numPr>
              <w:spacing w:before="0" w:beforeAutospacing="0" w:after="0" w:afterAutospacing="0"/>
              <w:ind w:left="883"/>
              <w:textAlignment w:val="baseline"/>
              <w:rPr>
                <w:rStyle w:val="eop"/>
                <w:rFonts w:asciiTheme="minorHAnsi" w:hAnsiTheme="minorHAnsi" w:cstheme="minorHAnsi"/>
                <w:sz w:val="20"/>
                <w:szCs w:val="20"/>
              </w:rPr>
            </w:pPr>
            <w:r w:rsidRPr="00971EB4">
              <w:rPr>
                <w:rStyle w:val="normaltextrun"/>
                <w:rFonts w:asciiTheme="minorHAnsi" w:hAnsiTheme="minorHAnsi" w:cstheme="minorHAnsi"/>
                <w:sz w:val="20"/>
                <w:szCs w:val="20"/>
              </w:rPr>
              <w:t>Web servers and clients</w:t>
            </w:r>
            <w:r w:rsidRPr="00971EB4">
              <w:rPr>
                <w:rStyle w:val="eop"/>
                <w:rFonts w:asciiTheme="minorHAnsi" w:hAnsiTheme="minorHAnsi" w:cstheme="minorHAnsi"/>
                <w:sz w:val="20"/>
                <w:szCs w:val="20"/>
              </w:rPr>
              <w:t> </w:t>
            </w:r>
          </w:p>
          <w:p w14:paraId="0C31B28D" w14:textId="77777777" w:rsidR="0096547B" w:rsidRPr="00971EB4" w:rsidRDefault="0096547B" w:rsidP="00F661B8">
            <w:pPr>
              <w:pStyle w:val="paragraph"/>
              <w:spacing w:before="0" w:beforeAutospacing="0" w:after="0" w:afterAutospacing="0"/>
              <w:ind w:left="360"/>
              <w:textAlignment w:val="baseline"/>
              <w:rPr>
                <w:rFonts w:asciiTheme="minorHAnsi" w:hAnsiTheme="minorHAnsi" w:cstheme="minorHAnsi"/>
                <w:sz w:val="20"/>
                <w:szCs w:val="20"/>
              </w:rPr>
            </w:pPr>
          </w:p>
          <w:p w14:paraId="699B860A" w14:textId="77777777" w:rsidR="0096547B" w:rsidRPr="00FB1375" w:rsidRDefault="0096547B" w:rsidP="0096547B">
            <w:pPr>
              <w:pStyle w:val="paragraph"/>
              <w:numPr>
                <w:ilvl w:val="0"/>
                <w:numId w:val="16"/>
              </w:numPr>
              <w:tabs>
                <w:tab w:val="clear" w:pos="360"/>
                <w:tab w:val="num" w:pos="316"/>
              </w:tabs>
              <w:spacing w:before="0" w:beforeAutospacing="0" w:after="0" w:afterAutospacing="0"/>
              <w:textAlignment w:val="baseline"/>
              <w:rPr>
                <w:rFonts w:ascii="Calibri" w:hAnsi="Calibri" w:cs="Calibri"/>
                <w:sz w:val="20"/>
                <w:szCs w:val="20"/>
              </w:rPr>
            </w:pPr>
            <w:r w:rsidRPr="00FB1375">
              <w:rPr>
                <w:rStyle w:val="normaltextrun"/>
                <w:rFonts w:ascii="Calibri" w:hAnsi="Calibri" w:cs="Calibri"/>
                <w:sz w:val="20"/>
                <w:szCs w:val="20"/>
              </w:rPr>
              <w:t>Know the different modes of connection:</w:t>
            </w:r>
            <w:r w:rsidRPr="00FB1375">
              <w:rPr>
                <w:rStyle w:val="eop"/>
                <w:rFonts w:ascii="Calibri" w:hAnsi="Calibri" w:cs="Calibri"/>
                <w:sz w:val="20"/>
                <w:szCs w:val="20"/>
              </w:rPr>
              <w:t> </w:t>
            </w:r>
          </w:p>
          <w:p w14:paraId="0E721E07" w14:textId="77777777" w:rsidR="0096547B" w:rsidRPr="00FB1375" w:rsidRDefault="0096547B" w:rsidP="0096547B">
            <w:pPr>
              <w:pStyle w:val="paragraph"/>
              <w:numPr>
                <w:ilvl w:val="1"/>
                <w:numId w:val="16"/>
              </w:numPr>
              <w:tabs>
                <w:tab w:val="clear" w:pos="1080"/>
                <w:tab w:val="num" w:pos="883"/>
              </w:tabs>
              <w:spacing w:before="0" w:beforeAutospacing="0" w:after="0" w:afterAutospacing="0"/>
              <w:ind w:left="883"/>
              <w:textAlignment w:val="baseline"/>
              <w:rPr>
                <w:rFonts w:ascii="Calibri" w:hAnsi="Calibri" w:cs="Calibri"/>
                <w:sz w:val="20"/>
                <w:szCs w:val="20"/>
              </w:rPr>
            </w:pPr>
            <w:r w:rsidRPr="00FB1375">
              <w:rPr>
                <w:rStyle w:val="normaltextrun"/>
                <w:rFonts w:ascii="Calibri" w:hAnsi="Calibri" w:cs="Calibri"/>
                <w:sz w:val="20"/>
                <w:szCs w:val="20"/>
              </w:rPr>
              <w:t>Wired</w:t>
            </w:r>
            <w:r w:rsidRPr="00FB1375">
              <w:rPr>
                <w:rStyle w:val="eop"/>
                <w:rFonts w:ascii="Calibri" w:hAnsi="Calibri" w:cs="Calibri"/>
                <w:sz w:val="20"/>
                <w:szCs w:val="20"/>
              </w:rPr>
              <w:t> </w:t>
            </w:r>
          </w:p>
          <w:p w14:paraId="4AF6B7B4" w14:textId="77777777" w:rsidR="0096547B" w:rsidRPr="00FB1375" w:rsidRDefault="0096547B" w:rsidP="0096547B">
            <w:pPr>
              <w:pStyle w:val="paragraph"/>
              <w:numPr>
                <w:ilvl w:val="2"/>
                <w:numId w:val="18"/>
              </w:numPr>
              <w:tabs>
                <w:tab w:val="clear" w:pos="1800"/>
              </w:tabs>
              <w:spacing w:before="0" w:beforeAutospacing="0" w:after="0" w:afterAutospacing="0"/>
              <w:ind w:left="1450"/>
              <w:textAlignment w:val="baseline"/>
              <w:rPr>
                <w:rFonts w:ascii="Calibri" w:hAnsi="Calibri" w:cs="Calibri"/>
                <w:sz w:val="20"/>
                <w:szCs w:val="20"/>
              </w:rPr>
            </w:pPr>
            <w:r w:rsidRPr="00FB1375">
              <w:rPr>
                <w:rStyle w:val="normaltextrun"/>
                <w:rFonts w:ascii="Calibri" w:hAnsi="Calibri" w:cs="Calibri"/>
                <w:sz w:val="20"/>
                <w:szCs w:val="20"/>
              </w:rPr>
              <w:t>Ethernet</w:t>
            </w:r>
            <w:r w:rsidRPr="00FB1375">
              <w:rPr>
                <w:rStyle w:val="eop"/>
                <w:rFonts w:ascii="Calibri" w:hAnsi="Calibri" w:cs="Calibri"/>
                <w:sz w:val="20"/>
                <w:szCs w:val="20"/>
              </w:rPr>
              <w:t> </w:t>
            </w:r>
          </w:p>
          <w:p w14:paraId="75F240F7" w14:textId="77777777" w:rsidR="0096547B" w:rsidRPr="00FB1375" w:rsidRDefault="0096547B" w:rsidP="0096547B">
            <w:pPr>
              <w:pStyle w:val="paragraph"/>
              <w:numPr>
                <w:ilvl w:val="1"/>
                <w:numId w:val="18"/>
              </w:numPr>
              <w:tabs>
                <w:tab w:val="clear" w:pos="1080"/>
                <w:tab w:val="num" w:pos="883"/>
              </w:tabs>
              <w:spacing w:before="0" w:beforeAutospacing="0" w:after="0" w:afterAutospacing="0"/>
              <w:ind w:left="1024" w:hanging="425"/>
              <w:textAlignment w:val="baseline"/>
              <w:rPr>
                <w:rFonts w:ascii="Calibri" w:hAnsi="Calibri" w:cs="Calibri"/>
                <w:sz w:val="20"/>
                <w:szCs w:val="20"/>
              </w:rPr>
            </w:pPr>
            <w:r w:rsidRPr="00FB1375">
              <w:rPr>
                <w:rStyle w:val="normaltextrun"/>
                <w:rFonts w:ascii="Calibri" w:hAnsi="Calibri" w:cs="Calibri"/>
                <w:sz w:val="20"/>
                <w:szCs w:val="20"/>
              </w:rPr>
              <w:t>Wireless</w:t>
            </w:r>
            <w:r w:rsidRPr="00FB1375">
              <w:rPr>
                <w:rStyle w:val="eop"/>
                <w:rFonts w:ascii="Calibri" w:hAnsi="Calibri" w:cs="Calibri"/>
                <w:sz w:val="20"/>
                <w:szCs w:val="20"/>
              </w:rPr>
              <w:t> </w:t>
            </w:r>
          </w:p>
          <w:p w14:paraId="69B335FE" w14:textId="77777777" w:rsidR="0096547B" w:rsidRPr="00FB1375" w:rsidRDefault="0096547B" w:rsidP="0096547B">
            <w:pPr>
              <w:pStyle w:val="paragraph"/>
              <w:numPr>
                <w:ilvl w:val="2"/>
                <w:numId w:val="19"/>
              </w:numPr>
              <w:tabs>
                <w:tab w:val="clear" w:pos="1800"/>
              </w:tabs>
              <w:spacing w:before="0" w:beforeAutospacing="0" w:after="0" w:afterAutospacing="0"/>
              <w:ind w:left="1450"/>
              <w:textAlignment w:val="baseline"/>
              <w:rPr>
                <w:rFonts w:ascii="Calibri" w:hAnsi="Calibri" w:cs="Calibri"/>
                <w:sz w:val="20"/>
                <w:szCs w:val="20"/>
              </w:rPr>
            </w:pPr>
            <w:r w:rsidRPr="00FB1375">
              <w:rPr>
                <w:rStyle w:val="normaltextrun"/>
                <w:rFonts w:ascii="Calibri" w:hAnsi="Calibri" w:cs="Calibri"/>
                <w:sz w:val="20"/>
                <w:szCs w:val="20"/>
              </w:rPr>
              <w:t>Wi-Fi</w:t>
            </w:r>
            <w:r w:rsidRPr="00FB1375">
              <w:rPr>
                <w:rStyle w:val="eop"/>
                <w:rFonts w:ascii="Calibri" w:hAnsi="Calibri" w:cs="Calibri"/>
                <w:sz w:val="20"/>
                <w:szCs w:val="20"/>
              </w:rPr>
              <w:t> </w:t>
            </w:r>
          </w:p>
          <w:p w14:paraId="1B2B51A1" w14:textId="77777777" w:rsidR="0096547B" w:rsidRPr="00FB1375" w:rsidRDefault="0096547B" w:rsidP="0096547B">
            <w:pPr>
              <w:pStyle w:val="paragraph"/>
              <w:numPr>
                <w:ilvl w:val="2"/>
                <w:numId w:val="19"/>
              </w:numPr>
              <w:tabs>
                <w:tab w:val="clear" w:pos="1800"/>
              </w:tabs>
              <w:spacing w:before="0" w:beforeAutospacing="0" w:after="0" w:afterAutospacing="0"/>
              <w:ind w:left="1450"/>
              <w:textAlignment w:val="baseline"/>
              <w:rPr>
                <w:rFonts w:ascii="Calibri" w:hAnsi="Calibri" w:cs="Calibri"/>
                <w:sz w:val="20"/>
                <w:szCs w:val="20"/>
              </w:rPr>
            </w:pPr>
            <w:r w:rsidRPr="00FB1375">
              <w:rPr>
                <w:rStyle w:val="normaltextrun"/>
                <w:rFonts w:ascii="Calibri" w:hAnsi="Calibri" w:cs="Calibri"/>
                <w:sz w:val="20"/>
                <w:szCs w:val="20"/>
              </w:rPr>
              <w:t>Bluetooth</w:t>
            </w:r>
            <w:r w:rsidRPr="00FB1375">
              <w:rPr>
                <w:rStyle w:val="eop"/>
                <w:rFonts w:ascii="Calibri" w:hAnsi="Calibri" w:cs="Calibri"/>
                <w:sz w:val="20"/>
                <w:szCs w:val="20"/>
              </w:rPr>
              <w:t> </w:t>
            </w:r>
          </w:p>
          <w:p w14:paraId="67E746BB" w14:textId="77777777" w:rsidR="0096547B" w:rsidRDefault="0096547B" w:rsidP="0096547B">
            <w:pPr>
              <w:pStyle w:val="paragraph"/>
              <w:numPr>
                <w:ilvl w:val="1"/>
                <w:numId w:val="16"/>
              </w:numPr>
              <w:tabs>
                <w:tab w:val="clear" w:pos="1080"/>
                <w:tab w:val="num" w:pos="883"/>
              </w:tabs>
              <w:spacing w:before="0" w:beforeAutospacing="0" w:after="0" w:afterAutospacing="0"/>
              <w:ind w:left="1024" w:hanging="425"/>
              <w:textAlignment w:val="baseline"/>
              <w:rPr>
                <w:rStyle w:val="eop"/>
                <w:rFonts w:ascii="Calibri" w:hAnsi="Calibri" w:cs="Calibri"/>
                <w:sz w:val="20"/>
                <w:szCs w:val="20"/>
              </w:rPr>
            </w:pPr>
            <w:r w:rsidRPr="00FB1375">
              <w:rPr>
                <w:rStyle w:val="normaltextrun"/>
                <w:rFonts w:ascii="Calibri" w:hAnsi="Calibri" w:cs="Calibri"/>
                <w:sz w:val="20"/>
                <w:szCs w:val="20"/>
              </w:rPr>
              <w:t>Encryption</w:t>
            </w:r>
            <w:r w:rsidRPr="00FB1375">
              <w:rPr>
                <w:rStyle w:val="eop"/>
                <w:rFonts w:ascii="Calibri" w:hAnsi="Calibri" w:cs="Calibri"/>
                <w:sz w:val="20"/>
                <w:szCs w:val="20"/>
              </w:rPr>
              <w:t> </w:t>
            </w:r>
          </w:p>
          <w:p w14:paraId="2E916B72" w14:textId="77777777" w:rsidR="0096547B" w:rsidRDefault="0096547B" w:rsidP="00F661B8">
            <w:pPr>
              <w:pStyle w:val="paragraph"/>
              <w:spacing w:before="0" w:beforeAutospacing="0" w:after="0" w:afterAutospacing="0"/>
              <w:ind w:left="1080"/>
              <w:textAlignment w:val="baseline"/>
              <w:rPr>
                <w:rStyle w:val="eop"/>
                <w:rFonts w:ascii="Calibri" w:hAnsi="Calibri" w:cs="Calibri"/>
                <w:sz w:val="20"/>
                <w:szCs w:val="20"/>
              </w:rPr>
            </w:pPr>
          </w:p>
          <w:p w14:paraId="1BD3C364" w14:textId="77777777" w:rsidR="0096547B" w:rsidRPr="00B45AC9" w:rsidRDefault="0096547B" w:rsidP="0096547B">
            <w:pPr>
              <w:pStyle w:val="paragraph"/>
              <w:numPr>
                <w:ilvl w:val="0"/>
                <w:numId w:val="16"/>
              </w:numPr>
              <w:spacing w:before="0" w:beforeAutospacing="0" w:after="0" w:afterAutospacing="0"/>
              <w:textAlignment w:val="baseline"/>
              <w:rPr>
                <w:rStyle w:val="eop"/>
                <w:rFonts w:asciiTheme="minorHAnsi" w:hAnsiTheme="minorHAnsi" w:cstheme="minorHAnsi"/>
                <w:sz w:val="20"/>
                <w:szCs w:val="20"/>
              </w:rPr>
            </w:pPr>
            <w:r w:rsidRPr="00B45AC9">
              <w:rPr>
                <w:rStyle w:val="eop"/>
                <w:rFonts w:asciiTheme="minorHAnsi" w:hAnsiTheme="minorHAnsi" w:cstheme="minorHAnsi"/>
                <w:sz w:val="20"/>
                <w:szCs w:val="20"/>
              </w:rPr>
              <w:t>Understand the following terms:</w:t>
            </w:r>
          </w:p>
          <w:p w14:paraId="25FB980A" w14:textId="77777777" w:rsidR="0096547B" w:rsidRPr="00B45AC9" w:rsidRDefault="0096547B" w:rsidP="0096547B">
            <w:pPr>
              <w:pStyle w:val="paragraph"/>
              <w:numPr>
                <w:ilvl w:val="0"/>
                <w:numId w:val="16"/>
              </w:numPr>
              <w:tabs>
                <w:tab w:val="clear" w:pos="360"/>
                <w:tab w:val="num" w:pos="599"/>
              </w:tabs>
              <w:spacing w:before="0" w:beforeAutospacing="0" w:after="0" w:afterAutospacing="0"/>
              <w:ind w:left="883" w:hanging="284"/>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IP addressing and MAC addressing</w:t>
            </w:r>
            <w:r w:rsidRPr="00B45AC9">
              <w:rPr>
                <w:rStyle w:val="eop"/>
                <w:rFonts w:asciiTheme="minorHAnsi" w:hAnsiTheme="minorHAnsi" w:cstheme="minorHAnsi"/>
                <w:sz w:val="20"/>
                <w:szCs w:val="20"/>
              </w:rPr>
              <w:t> </w:t>
            </w:r>
          </w:p>
          <w:p w14:paraId="400480C3" w14:textId="77777777" w:rsidR="0096547B" w:rsidRPr="00B45AC9" w:rsidRDefault="0096547B" w:rsidP="0096547B">
            <w:pPr>
              <w:pStyle w:val="paragraph"/>
              <w:numPr>
                <w:ilvl w:val="0"/>
                <w:numId w:val="16"/>
              </w:numPr>
              <w:tabs>
                <w:tab w:val="clear" w:pos="360"/>
                <w:tab w:val="num" w:pos="599"/>
              </w:tabs>
              <w:spacing w:before="0" w:beforeAutospacing="0" w:after="0" w:afterAutospacing="0"/>
              <w:ind w:left="883" w:hanging="284"/>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Standards</w:t>
            </w:r>
            <w:r w:rsidRPr="00B45AC9">
              <w:rPr>
                <w:rStyle w:val="eop"/>
                <w:rFonts w:asciiTheme="minorHAnsi" w:hAnsiTheme="minorHAnsi" w:cstheme="minorHAnsi"/>
                <w:sz w:val="20"/>
                <w:szCs w:val="20"/>
              </w:rPr>
              <w:t> </w:t>
            </w:r>
          </w:p>
          <w:p w14:paraId="07CC9D79" w14:textId="77777777" w:rsidR="0096547B" w:rsidRPr="00B45AC9" w:rsidRDefault="0096547B" w:rsidP="0096547B">
            <w:pPr>
              <w:pStyle w:val="paragraph"/>
              <w:numPr>
                <w:ilvl w:val="0"/>
                <w:numId w:val="16"/>
              </w:numPr>
              <w:tabs>
                <w:tab w:val="clear" w:pos="360"/>
                <w:tab w:val="num" w:pos="599"/>
              </w:tabs>
              <w:spacing w:before="0" w:beforeAutospacing="0" w:after="0" w:afterAutospacing="0"/>
              <w:ind w:left="883" w:hanging="284"/>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Common protocols including:</w:t>
            </w:r>
            <w:r w:rsidRPr="00B45AC9">
              <w:rPr>
                <w:rStyle w:val="eop"/>
                <w:rFonts w:asciiTheme="minorHAnsi" w:hAnsiTheme="minorHAnsi" w:cstheme="minorHAnsi"/>
                <w:sz w:val="20"/>
                <w:szCs w:val="20"/>
              </w:rPr>
              <w:t> </w:t>
            </w:r>
          </w:p>
          <w:p w14:paraId="4FC1DC42"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TCP/IP (Transmission Control Protocol/Internet Protocol)</w:t>
            </w:r>
            <w:r w:rsidRPr="00B45AC9">
              <w:rPr>
                <w:rStyle w:val="eop"/>
                <w:rFonts w:asciiTheme="minorHAnsi" w:hAnsiTheme="minorHAnsi" w:cstheme="minorHAnsi"/>
                <w:sz w:val="20"/>
                <w:szCs w:val="20"/>
              </w:rPr>
              <w:t> </w:t>
            </w:r>
          </w:p>
          <w:p w14:paraId="5B2BBDBF"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HTTP (Hyper Text Transfer Protocol)</w:t>
            </w:r>
            <w:r w:rsidRPr="00B45AC9">
              <w:rPr>
                <w:rStyle w:val="eop"/>
                <w:rFonts w:asciiTheme="minorHAnsi" w:hAnsiTheme="minorHAnsi" w:cstheme="minorHAnsi"/>
                <w:sz w:val="20"/>
                <w:szCs w:val="20"/>
              </w:rPr>
              <w:t> </w:t>
            </w:r>
          </w:p>
          <w:p w14:paraId="381B2633"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HTTPS (Hyper Text Transfer Protocol Secure)</w:t>
            </w:r>
            <w:r w:rsidRPr="00B45AC9">
              <w:rPr>
                <w:rStyle w:val="eop"/>
                <w:rFonts w:asciiTheme="minorHAnsi" w:hAnsiTheme="minorHAnsi" w:cstheme="minorHAnsi"/>
                <w:sz w:val="20"/>
                <w:szCs w:val="20"/>
              </w:rPr>
              <w:t> </w:t>
            </w:r>
          </w:p>
          <w:p w14:paraId="049535E4"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FTP (File Transfer Protocol)</w:t>
            </w:r>
            <w:r w:rsidRPr="00B45AC9">
              <w:rPr>
                <w:rStyle w:val="eop"/>
                <w:rFonts w:asciiTheme="minorHAnsi" w:hAnsiTheme="minorHAnsi" w:cstheme="minorHAnsi"/>
                <w:sz w:val="20"/>
                <w:szCs w:val="20"/>
              </w:rPr>
              <w:t> </w:t>
            </w:r>
          </w:p>
          <w:p w14:paraId="6B412A9E"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POP (Post Office Protocol)</w:t>
            </w:r>
            <w:r w:rsidRPr="00B45AC9">
              <w:rPr>
                <w:rStyle w:val="eop"/>
                <w:rFonts w:asciiTheme="minorHAnsi" w:hAnsiTheme="minorHAnsi" w:cstheme="minorHAnsi"/>
                <w:sz w:val="20"/>
                <w:szCs w:val="20"/>
              </w:rPr>
              <w:t> </w:t>
            </w:r>
          </w:p>
          <w:p w14:paraId="3E0CD17B"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IMAP (Internet Message Access Protocol)</w:t>
            </w:r>
            <w:r w:rsidRPr="00B45AC9">
              <w:rPr>
                <w:rStyle w:val="eop"/>
                <w:rFonts w:asciiTheme="minorHAnsi" w:hAnsiTheme="minorHAnsi" w:cstheme="minorHAnsi"/>
                <w:sz w:val="20"/>
                <w:szCs w:val="20"/>
              </w:rPr>
              <w:t> </w:t>
            </w:r>
          </w:p>
          <w:p w14:paraId="0CCD2CAF" w14:textId="77777777" w:rsidR="0096547B" w:rsidRPr="00B45AC9" w:rsidRDefault="0096547B" w:rsidP="0096547B">
            <w:pPr>
              <w:pStyle w:val="paragraph"/>
              <w:numPr>
                <w:ilvl w:val="0"/>
                <w:numId w:val="20"/>
              </w:numPr>
              <w:tabs>
                <w:tab w:val="clear" w:pos="360"/>
                <w:tab w:val="num" w:pos="1024"/>
              </w:tabs>
              <w:spacing w:before="0" w:beforeAutospacing="0" w:after="0" w:afterAutospacing="0"/>
              <w:ind w:left="1450"/>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SMTP (Simple Mail Transfer Protocol)</w:t>
            </w:r>
            <w:r w:rsidRPr="00B45AC9">
              <w:rPr>
                <w:rStyle w:val="eop"/>
                <w:rFonts w:asciiTheme="minorHAnsi" w:hAnsiTheme="minorHAnsi" w:cstheme="minorHAnsi"/>
                <w:sz w:val="20"/>
                <w:szCs w:val="20"/>
              </w:rPr>
              <w:t> </w:t>
            </w:r>
          </w:p>
          <w:p w14:paraId="3637F69D" w14:textId="77777777" w:rsidR="0096547B" w:rsidRPr="00B45AC9" w:rsidRDefault="0096547B" w:rsidP="0096547B">
            <w:pPr>
              <w:pStyle w:val="paragraph"/>
              <w:numPr>
                <w:ilvl w:val="0"/>
                <w:numId w:val="16"/>
              </w:numPr>
              <w:tabs>
                <w:tab w:val="clear" w:pos="360"/>
              </w:tabs>
              <w:spacing w:before="0" w:beforeAutospacing="0" w:after="0" w:afterAutospacing="0"/>
              <w:ind w:left="883"/>
              <w:textAlignment w:val="baseline"/>
              <w:rPr>
                <w:rFonts w:asciiTheme="minorHAnsi" w:hAnsiTheme="minorHAnsi" w:cstheme="minorHAnsi"/>
                <w:sz w:val="20"/>
                <w:szCs w:val="20"/>
              </w:rPr>
            </w:pPr>
            <w:r w:rsidRPr="00B45AC9">
              <w:rPr>
                <w:rStyle w:val="normaltextrun"/>
                <w:rFonts w:asciiTheme="minorHAnsi" w:hAnsiTheme="minorHAnsi" w:cstheme="minorHAnsi"/>
                <w:sz w:val="20"/>
                <w:szCs w:val="20"/>
              </w:rPr>
              <w:t>The concept of layers</w:t>
            </w:r>
            <w:r>
              <w:rPr>
                <w:rStyle w:val="normaltextrun"/>
                <w:rFonts w:asciiTheme="minorHAnsi" w:hAnsiTheme="minorHAnsi" w:cstheme="minorHAnsi"/>
                <w:sz w:val="20"/>
                <w:szCs w:val="20"/>
              </w:rPr>
              <w:t>.</w:t>
            </w:r>
            <w:r w:rsidRPr="00B45AC9">
              <w:rPr>
                <w:rStyle w:val="eop"/>
                <w:rFonts w:asciiTheme="minorHAnsi" w:hAnsiTheme="minorHAnsi" w:cstheme="minorHAnsi"/>
                <w:sz w:val="20"/>
                <w:szCs w:val="20"/>
              </w:rPr>
              <w:t> </w:t>
            </w:r>
          </w:p>
        </w:tc>
        <w:tc>
          <w:tcPr>
            <w:tcW w:w="2081" w:type="pct"/>
            <w:shd w:val="clear" w:color="auto" w:fill="auto"/>
          </w:tcPr>
          <w:p w14:paraId="1BFCB1FD" w14:textId="77777777" w:rsidR="0096547B" w:rsidRDefault="0096547B" w:rsidP="00F661B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14:paraId="4844FF4A" w14:textId="77777777" w:rsidR="0096547B" w:rsidRDefault="008B6A4A" w:rsidP="00F661B8">
            <w:pPr>
              <w:spacing w:after="0" w:line="240" w:lineRule="auto"/>
              <w:contextualSpacing/>
              <w:rPr>
                <w:rFonts w:ascii="Calibri" w:eastAsia="Calibri" w:hAnsi="Calibri" w:cs="Times New Roman"/>
                <w:iCs/>
                <w:sz w:val="20"/>
                <w:szCs w:val="20"/>
              </w:rPr>
            </w:pPr>
            <w:hyperlink r:id="rId76" w:history="1">
              <w:r w:rsidR="0096547B" w:rsidRPr="006A4CA9">
                <w:rPr>
                  <w:rStyle w:val="Hyperlink"/>
                  <w:rFonts w:ascii="Calibri" w:eastAsia="Calibri" w:hAnsi="Calibri" w:cs="Times New Roman"/>
                  <w:iCs/>
                  <w:sz w:val="20"/>
                  <w:szCs w:val="20"/>
                </w:rPr>
                <w:t>https://www.office.com/?auth=2</w:t>
              </w:r>
            </w:hyperlink>
          </w:p>
          <w:p w14:paraId="1A02A58F" w14:textId="77777777" w:rsidR="0096547B" w:rsidRDefault="0096547B" w:rsidP="00F661B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 xml:space="preserve">Content Library &gt; </w:t>
            </w:r>
          </w:p>
          <w:p w14:paraId="72961319" w14:textId="77777777" w:rsidR="0096547B" w:rsidRDefault="0096547B" w:rsidP="00F661B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Unit 1 &gt;</w:t>
            </w:r>
          </w:p>
          <w:p w14:paraId="0267901C" w14:textId="77777777" w:rsidR="0096547B" w:rsidRDefault="0096547B" w:rsidP="00F661B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1.3 Resources</w:t>
            </w:r>
          </w:p>
          <w:p w14:paraId="5A10368C" w14:textId="77777777" w:rsidR="0096547B" w:rsidRDefault="0096547B" w:rsidP="00F661B8">
            <w:pPr>
              <w:spacing w:after="0" w:line="240" w:lineRule="auto"/>
              <w:contextualSpacing/>
              <w:rPr>
                <w:rFonts w:ascii="Calibri" w:eastAsia="Calibri" w:hAnsi="Calibri" w:cs="Times New Roman"/>
                <w:iCs/>
                <w:sz w:val="20"/>
                <w:szCs w:val="20"/>
              </w:rPr>
            </w:pPr>
          </w:p>
          <w:p w14:paraId="3B09716D" w14:textId="77777777" w:rsidR="0096547B" w:rsidRDefault="0096547B" w:rsidP="00F661B8">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Content Library to help support your learning and access my lesson presentations.</w:t>
            </w:r>
          </w:p>
          <w:p w14:paraId="745147E6" w14:textId="77777777" w:rsidR="0096547B" w:rsidRDefault="0096547B" w:rsidP="00F661B8">
            <w:pPr>
              <w:spacing w:after="0" w:line="240" w:lineRule="auto"/>
              <w:contextualSpacing/>
              <w:rPr>
                <w:rFonts w:ascii="Calibri" w:eastAsia="Calibri" w:hAnsi="Calibri" w:cs="Times New Roman"/>
                <w:iCs/>
                <w:sz w:val="20"/>
                <w:szCs w:val="20"/>
              </w:rPr>
            </w:pPr>
          </w:p>
          <w:p w14:paraId="6D403292" w14:textId="77777777" w:rsidR="0096547B" w:rsidRPr="00D85727" w:rsidRDefault="008B6A4A" w:rsidP="00F661B8">
            <w:pPr>
              <w:pStyle w:val="ListParagraph"/>
              <w:spacing w:after="0" w:line="240" w:lineRule="auto"/>
              <w:ind w:left="0"/>
              <w:rPr>
                <w:rFonts w:eastAsia="Calibri" w:cs="Times New Roman"/>
                <w:sz w:val="20"/>
                <w:szCs w:val="20"/>
              </w:rPr>
            </w:pPr>
            <w:hyperlink r:id="rId77" w:history="1">
              <w:r w:rsidR="0096547B" w:rsidRPr="004259CD">
                <w:rPr>
                  <w:rStyle w:val="Hyperlink"/>
                  <w:sz w:val="20"/>
                </w:rPr>
                <w:t>https://teach-ict.com/2016/GCSE_Computing/OCR_J277/OCR_J277_home.html</w:t>
              </w:r>
            </w:hyperlink>
            <w:r w:rsidR="0096547B" w:rsidRPr="004259CD">
              <w:rPr>
                <w:sz w:val="20"/>
              </w:rPr>
              <w:t xml:space="preserve"> </w:t>
            </w:r>
          </w:p>
        </w:tc>
        <w:tc>
          <w:tcPr>
            <w:tcW w:w="1061" w:type="pct"/>
            <w:shd w:val="clear" w:color="auto" w:fill="auto"/>
          </w:tcPr>
          <w:p w14:paraId="52E0FA28" w14:textId="77777777" w:rsidR="0096547B" w:rsidRDefault="0096547B" w:rsidP="00F661B8">
            <w:pPr>
              <w:spacing w:after="0"/>
              <w:rPr>
                <w:sz w:val="20"/>
                <w:szCs w:val="20"/>
              </w:rPr>
            </w:pPr>
            <w:proofErr w:type="spellStart"/>
            <w:r>
              <w:rPr>
                <w:sz w:val="20"/>
                <w:szCs w:val="20"/>
              </w:rPr>
              <w:t>Pearsons</w:t>
            </w:r>
            <w:proofErr w:type="spellEnd"/>
            <w:r>
              <w:rPr>
                <w:sz w:val="20"/>
                <w:szCs w:val="20"/>
              </w:rPr>
              <w:t xml:space="preserve"> OCR GCSE Computer Science Revision Guide:</w:t>
            </w:r>
          </w:p>
          <w:p w14:paraId="1BE9B8C2" w14:textId="77777777" w:rsidR="0096547B" w:rsidRDefault="0096547B" w:rsidP="00F661B8">
            <w:pPr>
              <w:spacing w:after="0"/>
              <w:rPr>
                <w:sz w:val="20"/>
                <w:szCs w:val="20"/>
              </w:rPr>
            </w:pPr>
          </w:p>
          <w:p w14:paraId="7061B75A" w14:textId="77777777" w:rsidR="0096547B" w:rsidRDefault="0096547B" w:rsidP="00F661B8">
            <w:pPr>
              <w:rPr>
                <w:sz w:val="20"/>
                <w:szCs w:val="20"/>
              </w:rPr>
            </w:pPr>
            <w:r>
              <w:rPr>
                <w:sz w:val="20"/>
                <w:szCs w:val="20"/>
              </w:rPr>
              <w:t>1.3: P13 – 22</w:t>
            </w:r>
          </w:p>
          <w:p w14:paraId="6FC3DF78" w14:textId="77777777" w:rsidR="0096547B" w:rsidRPr="00CD0F4C" w:rsidRDefault="0096547B" w:rsidP="00F661B8">
            <w:pPr>
              <w:spacing w:after="0"/>
              <w:rPr>
                <w:sz w:val="20"/>
                <w:szCs w:val="20"/>
              </w:rPr>
            </w:pPr>
          </w:p>
        </w:tc>
      </w:tr>
    </w:tbl>
    <w:p w14:paraId="49A9060D" w14:textId="77777777" w:rsidR="0096547B" w:rsidRDefault="0096547B" w:rsidP="0096547B">
      <w:r>
        <w:br w:type="page"/>
      </w:r>
    </w:p>
    <w:p w14:paraId="0CC6F839" w14:textId="77777777" w:rsidR="0096547B" w:rsidRPr="0096547B" w:rsidRDefault="0096547B" w:rsidP="0096547B">
      <w:pPr>
        <w:jc w:val="both"/>
        <w:rPr>
          <w:noProof/>
        </w:rPr>
      </w:pPr>
      <w:r w:rsidRPr="0096547B">
        <w:rPr>
          <w:noProof/>
        </w:rPr>
        <w:lastRenderedPageBreak/>
        <mc:AlternateContent>
          <mc:Choice Requires="wps">
            <w:drawing>
              <wp:anchor distT="45720" distB="45720" distL="114300" distR="114300" simplePos="0" relativeHeight="251682816" behindDoc="0" locked="0" layoutInCell="1" allowOverlap="1" wp14:anchorId="1E6C1F8D" wp14:editId="35031740">
                <wp:simplePos x="0" y="0"/>
                <wp:positionH relativeFrom="column">
                  <wp:posOffset>2108200</wp:posOffset>
                </wp:positionH>
                <wp:positionV relativeFrom="paragraph">
                  <wp:posOffset>3810</wp:posOffset>
                </wp:positionV>
                <wp:extent cx="4612640" cy="770890"/>
                <wp:effectExtent l="0" t="0" r="16510" b="101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770890"/>
                        </a:xfrm>
                        <a:prstGeom prst="rect">
                          <a:avLst/>
                        </a:prstGeom>
                        <a:solidFill>
                          <a:srgbClr val="FFFFFF"/>
                        </a:solidFill>
                        <a:ln w="9525">
                          <a:solidFill>
                            <a:srgbClr val="000000"/>
                          </a:solidFill>
                          <a:miter lim="800000"/>
                          <a:headEnd/>
                          <a:tailEnd/>
                        </a:ln>
                      </wps:spPr>
                      <wps:txbx>
                        <w:txbxContent>
                          <w:p w14:paraId="2EB696E7" w14:textId="77777777" w:rsidR="008B6A4A" w:rsidRPr="004813FF" w:rsidRDefault="008B6A4A" w:rsidP="0096547B">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21</w:t>
                            </w:r>
                            <w:r w:rsidRPr="004813FF">
                              <w:rPr>
                                <w:rFonts w:cstheme="minorHAnsi"/>
                                <w:b/>
                                <w:sz w:val="32"/>
                                <w:szCs w:val="32"/>
                                <w:u w:val="single"/>
                              </w:rPr>
                              <w:t>/</w:t>
                            </w:r>
                            <w:r>
                              <w:rPr>
                                <w:rFonts w:cstheme="minorHAnsi"/>
                                <w:b/>
                                <w:sz w:val="32"/>
                                <w:szCs w:val="32"/>
                                <w:u w:val="single"/>
                              </w:rPr>
                              <w:t>02</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01</w:t>
                            </w:r>
                            <w:r w:rsidRPr="004813FF">
                              <w:rPr>
                                <w:rFonts w:cstheme="minorHAnsi"/>
                                <w:b/>
                                <w:sz w:val="32"/>
                                <w:szCs w:val="32"/>
                                <w:u w:val="single"/>
                              </w:rPr>
                              <w:t>/</w:t>
                            </w:r>
                            <w:r>
                              <w:rPr>
                                <w:rFonts w:cstheme="minorHAnsi"/>
                                <w:b/>
                                <w:sz w:val="32"/>
                                <w:szCs w:val="32"/>
                                <w:u w:val="single"/>
                              </w:rPr>
                              <w:t>04</w:t>
                            </w:r>
                            <w:r w:rsidRPr="004813FF">
                              <w:rPr>
                                <w:rFonts w:cstheme="minorHAnsi"/>
                                <w:b/>
                                <w:sz w:val="32"/>
                                <w:szCs w:val="32"/>
                                <w:u w:val="single"/>
                              </w:rPr>
                              <w:t>/20</w:t>
                            </w:r>
                            <w:r>
                              <w:rPr>
                                <w:rFonts w:cstheme="minorHAnsi"/>
                                <w:b/>
                                <w:sz w:val="32"/>
                                <w:szCs w:val="32"/>
                                <w:u w:val="single"/>
                              </w:rPr>
                              <w:t>22</w:t>
                            </w:r>
                          </w:p>
                          <w:p w14:paraId="2DC7D846" w14:textId="77777777" w:rsidR="008B6A4A" w:rsidRPr="004813FF" w:rsidRDefault="008B6A4A" w:rsidP="0096547B">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w:t>
                            </w:r>
                            <w:r>
                              <w:rPr>
                                <w:rFonts w:cstheme="minorHAnsi"/>
                                <w:b/>
                                <w:sz w:val="32"/>
                                <w:szCs w:val="32"/>
                                <w:u w:val="single"/>
                              </w:rPr>
                              <w:t>1 -</w:t>
                            </w:r>
                            <w:r w:rsidRPr="004813FF">
                              <w:rPr>
                                <w:rFonts w:cstheme="minorHAnsi"/>
                                <w:b/>
                                <w:sz w:val="32"/>
                                <w:szCs w:val="32"/>
                                <w:u w:val="single"/>
                              </w:rPr>
                              <w:t xml:space="preserve"> Creating Digital 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C1F8D" id="_x0000_s1037" type="#_x0000_t202" style="position:absolute;left:0;text-align:left;margin-left:166pt;margin-top:.3pt;width:363.2pt;height:60.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">
                <v:textbox>
                  <w:txbxContent>
                    <w:p w14:paraId="2EB696E7" w14:textId="77777777" w:rsidR="008B6A4A" w:rsidRPr="004813FF" w:rsidRDefault="008B6A4A" w:rsidP="0096547B">
                      <w:pPr>
                        <w:jc w:val="center"/>
                        <w:rPr>
                          <w:rFonts w:cstheme="minorHAnsi"/>
                          <w:b/>
                          <w:sz w:val="32"/>
                          <w:szCs w:val="32"/>
                          <w:u w:val="single"/>
                        </w:rPr>
                      </w:pPr>
                      <w:r w:rsidRPr="004813FF">
                        <w:rPr>
                          <w:rFonts w:cstheme="minorHAnsi"/>
                          <w:b/>
                          <w:sz w:val="32"/>
                          <w:szCs w:val="32"/>
                          <w:u w:val="single"/>
                        </w:rPr>
                        <w:t xml:space="preserve">Half Termly Overview </w:t>
                      </w:r>
                      <w:r>
                        <w:rPr>
                          <w:rFonts w:cstheme="minorHAnsi"/>
                          <w:b/>
                          <w:sz w:val="32"/>
                          <w:szCs w:val="32"/>
                          <w:u w:val="single"/>
                        </w:rPr>
                        <w:t>21</w:t>
                      </w:r>
                      <w:r w:rsidRPr="004813FF">
                        <w:rPr>
                          <w:rFonts w:cstheme="minorHAnsi"/>
                          <w:b/>
                          <w:sz w:val="32"/>
                          <w:szCs w:val="32"/>
                          <w:u w:val="single"/>
                        </w:rPr>
                        <w:t>/</w:t>
                      </w:r>
                      <w:r>
                        <w:rPr>
                          <w:rFonts w:cstheme="minorHAnsi"/>
                          <w:b/>
                          <w:sz w:val="32"/>
                          <w:szCs w:val="32"/>
                          <w:u w:val="single"/>
                        </w:rPr>
                        <w:t>02</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01</w:t>
                      </w:r>
                      <w:r w:rsidRPr="004813FF">
                        <w:rPr>
                          <w:rFonts w:cstheme="minorHAnsi"/>
                          <w:b/>
                          <w:sz w:val="32"/>
                          <w:szCs w:val="32"/>
                          <w:u w:val="single"/>
                        </w:rPr>
                        <w:t>/</w:t>
                      </w:r>
                      <w:r>
                        <w:rPr>
                          <w:rFonts w:cstheme="minorHAnsi"/>
                          <w:b/>
                          <w:sz w:val="32"/>
                          <w:szCs w:val="32"/>
                          <w:u w:val="single"/>
                        </w:rPr>
                        <w:t>04</w:t>
                      </w:r>
                      <w:r w:rsidRPr="004813FF">
                        <w:rPr>
                          <w:rFonts w:cstheme="minorHAnsi"/>
                          <w:b/>
                          <w:sz w:val="32"/>
                          <w:szCs w:val="32"/>
                          <w:u w:val="single"/>
                        </w:rPr>
                        <w:t>/20</w:t>
                      </w:r>
                      <w:r>
                        <w:rPr>
                          <w:rFonts w:cstheme="minorHAnsi"/>
                          <w:b/>
                          <w:sz w:val="32"/>
                          <w:szCs w:val="32"/>
                          <w:u w:val="single"/>
                        </w:rPr>
                        <w:t>22</w:t>
                      </w:r>
                    </w:p>
                    <w:p w14:paraId="2DC7D846" w14:textId="77777777" w:rsidR="008B6A4A" w:rsidRPr="004813FF" w:rsidRDefault="008B6A4A" w:rsidP="0096547B">
                      <w:pPr>
                        <w:jc w:val="center"/>
                        <w:rPr>
                          <w:rFonts w:cstheme="minorHAnsi"/>
                          <w:b/>
                          <w:sz w:val="32"/>
                          <w:szCs w:val="32"/>
                          <w:u w:val="single"/>
                        </w:rPr>
                      </w:pPr>
                      <w:r w:rsidRPr="004813FF">
                        <w:rPr>
                          <w:rFonts w:cstheme="minorHAnsi"/>
                          <w:b/>
                          <w:sz w:val="32"/>
                          <w:szCs w:val="32"/>
                          <w:u w:val="single"/>
                        </w:rPr>
                        <w:t>Year 10</w:t>
                      </w:r>
                      <w:r>
                        <w:rPr>
                          <w:rFonts w:cstheme="minorHAnsi"/>
                          <w:b/>
                          <w:sz w:val="32"/>
                          <w:szCs w:val="32"/>
                          <w:u w:val="single"/>
                        </w:rPr>
                        <w:t xml:space="preserve"> </w:t>
                      </w:r>
                      <w:r w:rsidRPr="004813FF">
                        <w:rPr>
                          <w:rFonts w:cstheme="minorHAnsi"/>
                          <w:b/>
                          <w:sz w:val="32"/>
                          <w:szCs w:val="32"/>
                          <w:u w:val="single"/>
                        </w:rPr>
                        <w:t>ICT</w:t>
                      </w:r>
                      <w:r>
                        <w:rPr>
                          <w:rFonts w:cstheme="minorHAnsi"/>
                          <w:b/>
                          <w:sz w:val="32"/>
                          <w:szCs w:val="32"/>
                          <w:u w:val="single"/>
                        </w:rPr>
                        <w:t xml:space="preserve">: </w:t>
                      </w:r>
                      <w:r w:rsidRPr="004813FF">
                        <w:rPr>
                          <w:rFonts w:cstheme="minorHAnsi"/>
                          <w:b/>
                          <w:sz w:val="32"/>
                          <w:szCs w:val="32"/>
                          <w:u w:val="single"/>
                        </w:rPr>
                        <w:t>Unit R08</w:t>
                      </w:r>
                      <w:r>
                        <w:rPr>
                          <w:rFonts w:cstheme="minorHAnsi"/>
                          <w:b/>
                          <w:sz w:val="32"/>
                          <w:szCs w:val="32"/>
                          <w:u w:val="single"/>
                        </w:rPr>
                        <w:t>1 -</w:t>
                      </w:r>
                      <w:r w:rsidRPr="004813FF">
                        <w:rPr>
                          <w:rFonts w:cstheme="minorHAnsi"/>
                          <w:b/>
                          <w:sz w:val="32"/>
                          <w:szCs w:val="32"/>
                          <w:u w:val="single"/>
                        </w:rPr>
                        <w:t xml:space="preserve"> Creating Digital Graphics</w:t>
                      </w:r>
                    </w:p>
                  </w:txbxContent>
                </v:textbox>
                <w10:wrap type="square"/>
              </v:shape>
            </w:pict>
          </mc:Fallback>
        </mc:AlternateContent>
      </w:r>
      <w:r w:rsidRPr="0096547B">
        <w:rPr>
          <w:noProof/>
          <w:lang w:eastAsia="en-GB"/>
        </w:rPr>
        <w:drawing>
          <wp:inline distT="0" distB="0" distL="0" distR="0" wp14:anchorId="529FC079" wp14:editId="55A7D412">
            <wp:extent cx="787400" cy="838200"/>
            <wp:effectExtent l="0" t="0" r="0" b="0"/>
            <wp:docPr id="1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05611" cy="857586"/>
                    </a:xfrm>
                    <a:prstGeom prst="rect">
                      <a:avLst/>
                    </a:prstGeom>
                    <a:noFill/>
                    <a:ln>
                      <a:noFill/>
                    </a:ln>
                  </pic:spPr>
                </pic:pic>
              </a:graphicData>
            </a:graphic>
          </wp:inline>
        </w:drawing>
      </w:r>
    </w:p>
    <w:p w14:paraId="482D5090" w14:textId="77777777" w:rsidR="0096547B" w:rsidRPr="0096547B" w:rsidRDefault="0096547B" w:rsidP="0096547B">
      <w:pPr>
        <w:jc w:val="both"/>
        <w:rPr>
          <w:noProof/>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653"/>
        <w:gridCol w:w="4387"/>
      </w:tblGrid>
      <w:tr w:rsidR="0096547B" w:rsidRPr="0096547B" w14:paraId="1F457B66" w14:textId="77777777" w:rsidTr="00F661B8">
        <w:trPr>
          <w:trHeight w:val="385"/>
        </w:trPr>
        <w:tc>
          <w:tcPr>
            <w:tcW w:w="1240" w:type="pct"/>
            <w:shd w:val="clear" w:color="auto" w:fill="auto"/>
          </w:tcPr>
          <w:p w14:paraId="0D788473" w14:textId="77777777" w:rsidR="0096547B" w:rsidRPr="0096547B" w:rsidRDefault="0096547B" w:rsidP="0096547B">
            <w:pPr>
              <w:spacing w:after="0" w:line="240" w:lineRule="auto"/>
              <w:jc w:val="center"/>
              <w:rPr>
                <w:rFonts w:ascii="Calibri" w:eastAsia="Calibri" w:hAnsi="Calibri" w:cs="Times New Roman"/>
                <w:b/>
                <w:bCs/>
                <w:sz w:val="24"/>
                <w:szCs w:val="24"/>
              </w:rPr>
            </w:pPr>
            <w:r w:rsidRPr="0096547B">
              <w:rPr>
                <w:rFonts w:ascii="Calibri" w:eastAsia="Calibri" w:hAnsi="Calibri" w:cs="Times New Roman"/>
                <w:b/>
                <w:bCs/>
                <w:sz w:val="24"/>
                <w:szCs w:val="24"/>
              </w:rPr>
              <w:t>You will learn</w:t>
            </w:r>
          </w:p>
        </w:tc>
        <w:tc>
          <w:tcPr>
            <w:tcW w:w="2390" w:type="pct"/>
            <w:shd w:val="clear" w:color="auto" w:fill="auto"/>
          </w:tcPr>
          <w:p w14:paraId="637DE4F9" w14:textId="77777777" w:rsidR="0096547B" w:rsidRPr="0096547B" w:rsidRDefault="0096547B" w:rsidP="0096547B">
            <w:pPr>
              <w:spacing w:after="0" w:line="240" w:lineRule="auto"/>
              <w:jc w:val="center"/>
              <w:rPr>
                <w:rFonts w:ascii="Calibri" w:eastAsia="Calibri" w:hAnsi="Calibri" w:cs="Times New Roman"/>
                <w:b/>
                <w:bCs/>
                <w:sz w:val="24"/>
                <w:szCs w:val="24"/>
              </w:rPr>
            </w:pPr>
            <w:r w:rsidRPr="0096547B">
              <w:rPr>
                <w:rFonts w:ascii="Calibri" w:eastAsia="Calibri" w:hAnsi="Calibri" w:cs="Times New Roman"/>
                <w:b/>
                <w:bCs/>
                <w:sz w:val="24"/>
                <w:szCs w:val="24"/>
              </w:rPr>
              <w:t>Online Resources</w:t>
            </w:r>
          </w:p>
        </w:tc>
        <w:tc>
          <w:tcPr>
            <w:tcW w:w="1370" w:type="pct"/>
            <w:shd w:val="clear" w:color="auto" w:fill="auto"/>
          </w:tcPr>
          <w:p w14:paraId="6FC6234F" w14:textId="77777777" w:rsidR="0096547B" w:rsidRPr="0096547B" w:rsidRDefault="0096547B" w:rsidP="0096547B">
            <w:pPr>
              <w:spacing w:after="0" w:line="240" w:lineRule="auto"/>
              <w:jc w:val="center"/>
              <w:rPr>
                <w:rFonts w:ascii="Calibri" w:eastAsia="Calibri" w:hAnsi="Calibri" w:cs="Times New Roman"/>
                <w:b/>
                <w:bCs/>
                <w:sz w:val="24"/>
                <w:szCs w:val="24"/>
              </w:rPr>
            </w:pPr>
            <w:r w:rsidRPr="0096547B">
              <w:rPr>
                <w:rFonts w:ascii="Calibri" w:eastAsia="Calibri" w:hAnsi="Calibri" w:cs="Times New Roman"/>
                <w:b/>
                <w:bCs/>
                <w:sz w:val="24"/>
                <w:szCs w:val="24"/>
              </w:rPr>
              <w:t>Teaching Resources/ Links</w:t>
            </w:r>
          </w:p>
        </w:tc>
      </w:tr>
      <w:tr w:rsidR="0096547B" w:rsidRPr="0096547B" w14:paraId="4E331B20" w14:textId="77777777" w:rsidTr="00F661B8">
        <w:tc>
          <w:tcPr>
            <w:tcW w:w="1240" w:type="pct"/>
            <w:shd w:val="clear" w:color="auto" w:fill="auto"/>
          </w:tcPr>
          <w:p w14:paraId="479BA888" w14:textId="77777777" w:rsidR="0096547B" w:rsidRPr="0096547B" w:rsidRDefault="0096547B" w:rsidP="0096547B">
            <w:pPr>
              <w:spacing w:after="0" w:line="240" w:lineRule="auto"/>
              <w:rPr>
                <w:rFonts w:ascii="Calibri" w:eastAsia="Calibri" w:hAnsi="Calibri" w:cs="Times New Roman"/>
                <w:b/>
                <w:sz w:val="20"/>
                <w:szCs w:val="20"/>
              </w:rPr>
            </w:pPr>
            <w:r w:rsidRPr="0096547B">
              <w:rPr>
                <w:rFonts w:ascii="Calibri" w:eastAsia="Calibri" w:hAnsi="Calibri" w:cs="Times New Roman"/>
                <w:b/>
                <w:sz w:val="20"/>
                <w:szCs w:val="20"/>
              </w:rPr>
              <w:t>Revision/Recap</w:t>
            </w:r>
          </w:p>
          <w:p w14:paraId="399D5740" w14:textId="77777777" w:rsidR="0096547B" w:rsidRPr="0096547B" w:rsidRDefault="0096547B" w:rsidP="0096547B">
            <w:pPr>
              <w:spacing w:after="0" w:line="240" w:lineRule="auto"/>
              <w:ind w:left="720"/>
              <w:contextualSpacing/>
              <w:rPr>
                <w:rFonts w:ascii="Calibri" w:eastAsia="Calibri" w:hAnsi="Calibri" w:cs="Times New Roman"/>
                <w:sz w:val="20"/>
                <w:szCs w:val="20"/>
              </w:rPr>
            </w:pPr>
          </w:p>
          <w:p w14:paraId="64291707" w14:textId="77777777" w:rsidR="0096547B" w:rsidRPr="0096547B" w:rsidRDefault="0096547B" w:rsidP="0096547B">
            <w:pPr>
              <w:numPr>
                <w:ilvl w:val="0"/>
                <w:numId w:val="22"/>
              </w:numPr>
              <w:spacing w:after="0" w:line="240" w:lineRule="auto"/>
              <w:ind w:left="464"/>
              <w:contextualSpacing/>
              <w:rPr>
                <w:rFonts w:ascii="Calibri" w:eastAsia="Calibri" w:hAnsi="Calibri" w:cs="Times New Roman"/>
                <w:sz w:val="20"/>
                <w:szCs w:val="20"/>
              </w:rPr>
            </w:pPr>
            <w:r w:rsidRPr="0096547B">
              <w:rPr>
                <w:rFonts w:ascii="Calibri" w:eastAsia="Calibri" w:hAnsi="Calibri" w:cs="Times New Roman"/>
                <w:sz w:val="20"/>
                <w:szCs w:val="20"/>
              </w:rPr>
              <w:t>Mood boards- Purpose and what’s included in them.</w:t>
            </w:r>
          </w:p>
          <w:p w14:paraId="17654D26" w14:textId="77777777" w:rsidR="0096547B" w:rsidRPr="0096547B" w:rsidRDefault="0096547B" w:rsidP="0096547B">
            <w:pPr>
              <w:spacing w:after="0" w:line="240" w:lineRule="auto"/>
              <w:ind w:left="464"/>
              <w:rPr>
                <w:rFonts w:ascii="Calibri" w:eastAsia="Calibri" w:hAnsi="Calibri" w:cs="Times New Roman"/>
                <w:sz w:val="20"/>
                <w:szCs w:val="20"/>
              </w:rPr>
            </w:pPr>
          </w:p>
          <w:p w14:paraId="244D69F9" w14:textId="77777777" w:rsidR="0096547B" w:rsidRPr="0096547B" w:rsidRDefault="0096547B" w:rsidP="0096547B">
            <w:pPr>
              <w:numPr>
                <w:ilvl w:val="0"/>
                <w:numId w:val="22"/>
              </w:numPr>
              <w:spacing w:after="0" w:line="240" w:lineRule="auto"/>
              <w:ind w:left="464"/>
              <w:contextualSpacing/>
              <w:rPr>
                <w:rFonts w:ascii="Calibri" w:eastAsia="Calibri" w:hAnsi="Calibri" w:cs="Times New Roman"/>
                <w:sz w:val="20"/>
                <w:szCs w:val="20"/>
              </w:rPr>
            </w:pPr>
            <w:r w:rsidRPr="0096547B">
              <w:rPr>
                <w:rFonts w:ascii="Calibri" w:eastAsia="Calibri" w:hAnsi="Calibri" w:cs="Times New Roman"/>
                <w:sz w:val="20"/>
                <w:szCs w:val="20"/>
              </w:rPr>
              <w:t>Mind maps- Purpose and what’s included in them.</w:t>
            </w:r>
          </w:p>
          <w:p w14:paraId="48E72DA7" w14:textId="77777777" w:rsidR="0096547B" w:rsidRPr="0096547B" w:rsidRDefault="0096547B" w:rsidP="0096547B">
            <w:pPr>
              <w:spacing w:after="0" w:line="240" w:lineRule="auto"/>
              <w:ind w:left="464"/>
              <w:rPr>
                <w:rFonts w:ascii="Calibri" w:eastAsia="Calibri" w:hAnsi="Calibri" w:cs="Times New Roman"/>
                <w:sz w:val="20"/>
                <w:szCs w:val="20"/>
              </w:rPr>
            </w:pPr>
          </w:p>
          <w:p w14:paraId="67CF4259" w14:textId="77777777" w:rsidR="0096547B" w:rsidRPr="0096547B" w:rsidRDefault="0096547B" w:rsidP="0096547B">
            <w:pPr>
              <w:numPr>
                <w:ilvl w:val="0"/>
                <w:numId w:val="22"/>
              </w:numPr>
              <w:spacing w:after="0" w:line="240" w:lineRule="auto"/>
              <w:ind w:left="464"/>
              <w:contextualSpacing/>
              <w:rPr>
                <w:rFonts w:ascii="Calibri" w:eastAsia="Calibri" w:hAnsi="Calibri" w:cs="Times New Roman"/>
                <w:sz w:val="20"/>
                <w:szCs w:val="20"/>
              </w:rPr>
            </w:pPr>
            <w:r w:rsidRPr="0096547B">
              <w:rPr>
                <w:rFonts w:ascii="Calibri" w:eastAsia="Calibri" w:hAnsi="Calibri" w:cs="Times New Roman"/>
                <w:sz w:val="20"/>
                <w:szCs w:val="20"/>
              </w:rPr>
              <w:t>Visualisation Diagrams- Purpose and what’s included in them.</w:t>
            </w:r>
          </w:p>
          <w:p w14:paraId="153132A4" w14:textId="77777777" w:rsidR="0096547B" w:rsidRPr="0096547B" w:rsidRDefault="0096547B" w:rsidP="0096547B">
            <w:pPr>
              <w:spacing w:after="0" w:line="240" w:lineRule="auto"/>
              <w:ind w:left="464"/>
              <w:rPr>
                <w:rFonts w:ascii="Calibri" w:eastAsia="Calibri" w:hAnsi="Calibri" w:cs="Times New Roman"/>
                <w:sz w:val="20"/>
                <w:szCs w:val="20"/>
              </w:rPr>
            </w:pPr>
          </w:p>
          <w:p w14:paraId="1B707D0C" w14:textId="77777777" w:rsidR="0096547B" w:rsidRPr="0096547B" w:rsidRDefault="0096547B" w:rsidP="0096547B">
            <w:pPr>
              <w:numPr>
                <w:ilvl w:val="0"/>
                <w:numId w:val="22"/>
              </w:numPr>
              <w:spacing w:after="0" w:line="240" w:lineRule="auto"/>
              <w:ind w:left="464"/>
              <w:contextualSpacing/>
              <w:rPr>
                <w:rFonts w:ascii="Calibri" w:eastAsia="Calibri" w:hAnsi="Calibri" w:cs="Times New Roman"/>
                <w:sz w:val="20"/>
                <w:szCs w:val="20"/>
              </w:rPr>
            </w:pPr>
            <w:r w:rsidRPr="0096547B">
              <w:rPr>
                <w:rFonts w:ascii="Calibri" w:eastAsia="Calibri" w:hAnsi="Calibri" w:cs="Times New Roman"/>
                <w:sz w:val="20"/>
                <w:szCs w:val="20"/>
              </w:rPr>
              <w:t>Storyboards- Purpose and what’s included in them.</w:t>
            </w:r>
          </w:p>
          <w:p w14:paraId="4579E311" w14:textId="77777777" w:rsidR="0096547B" w:rsidRPr="0096547B" w:rsidRDefault="0096547B" w:rsidP="0096547B">
            <w:pPr>
              <w:spacing w:after="0" w:line="240" w:lineRule="auto"/>
              <w:ind w:left="464"/>
              <w:rPr>
                <w:rFonts w:ascii="Calibri" w:eastAsia="Calibri" w:hAnsi="Calibri" w:cs="Times New Roman"/>
                <w:sz w:val="20"/>
                <w:szCs w:val="20"/>
              </w:rPr>
            </w:pPr>
          </w:p>
          <w:p w14:paraId="7008D55F" w14:textId="77777777" w:rsidR="0096547B" w:rsidRPr="0096547B" w:rsidRDefault="0096547B" w:rsidP="0096547B">
            <w:pPr>
              <w:numPr>
                <w:ilvl w:val="0"/>
                <w:numId w:val="22"/>
              </w:numPr>
              <w:spacing w:after="0" w:line="240" w:lineRule="auto"/>
              <w:ind w:left="464"/>
              <w:contextualSpacing/>
              <w:rPr>
                <w:rFonts w:ascii="Calibri" w:eastAsia="Calibri" w:hAnsi="Calibri" w:cs="Times New Roman"/>
                <w:sz w:val="20"/>
                <w:szCs w:val="20"/>
              </w:rPr>
            </w:pPr>
            <w:r w:rsidRPr="0096547B">
              <w:rPr>
                <w:rFonts w:ascii="Calibri" w:eastAsia="Calibri" w:hAnsi="Calibri" w:cs="Times New Roman"/>
                <w:sz w:val="20"/>
                <w:szCs w:val="20"/>
              </w:rPr>
              <w:t xml:space="preserve">Scripts- Purpose and what’s included in them. </w:t>
            </w:r>
          </w:p>
        </w:tc>
        <w:tc>
          <w:tcPr>
            <w:tcW w:w="2390" w:type="pct"/>
            <w:shd w:val="clear" w:color="auto" w:fill="auto"/>
          </w:tcPr>
          <w:p w14:paraId="1DEE8152" w14:textId="77777777" w:rsidR="0096547B" w:rsidRPr="0096547B" w:rsidRDefault="0096547B" w:rsidP="0096547B">
            <w:pPr>
              <w:spacing w:after="0" w:line="240" w:lineRule="auto"/>
              <w:contextualSpacing/>
              <w:rPr>
                <w:rFonts w:ascii="Calibri" w:eastAsia="Calibri" w:hAnsi="Calibri" w:cs="Times New Roman"/>
                <w:iCs/>
                <w:sz w:val="20"/>
                <w:szCs w:val="20"/>
              </w:rPr>
            </w:pPr>
            <w:r w:rsidRPr="0096547B">
              <w:rPr>
                <w:rFonts w:ascii="Calibri" w:eastAsia="Calibri" w:hAnsi="Calibri" w:cs="Times New Roman"/>
                <w:iCs/>
                <w:sz w:val="20"/>
                <w:szCs w:val="20"/>
              </w:rPr>
              <w:t>GCSEPOD&gt;ICT Section-List of topics available just click on the most relevant and suitable topic in hand.</w:t>
            </w:r>
          </w:p>
          <w:p w14:paraId="61E3D82A" w14:textId="77777777" w:rsidR="0096547B" w:rsidRPr="0096547B" w:rsidRDefault="0096547B" w:rsidP="0096547B">
            <w:pPr>
              <w:spacing w:after="0" w:line="240" w:lineRule="auto"/>
              <w:contextualSpacing/>
              <w:rPr>
                <w:rFonts w:ascii="Calibri" w:eastAsia="Calibri" w:hAnsi="Calibri" w:cs="Times New Roman"/>
                <w:iCs/>
                <w:sz w:val="20"/>
                <w:szCs w:val="20"/>
              </w:rPr>
            </w:pPr>
          </w:p>
          <w:p w14:paraId="7CE8B7FE" w14:textId="77777777" w:rsidR="0096547B" w:rsidRPr="0096547B" w:rsidRDefault="0096547B" w:rsidP="0096547B">
            <w:pPr>
              <w:spacing w:after="0" w:line="240" w:lineRule="auto"/>
              <w:contextualSpacing/>
              <w:rPr>
                <w:rFonts w:ascii="Calibri" w:eastAsia="Calibri" w:hAnsi="Calibri" w:cs="Times New Roman"/>
                <w:iCs/>
                <w:sz w:val="20"/>
                <w:szCs w:val="20"/>
              </w:rPr>
            </w:pPr>
            <w:r w:rsidRPr="0096547B">
              <w:rPr>
                <w:rFonts w:ascii="Calibri" w:eastAsia="Calibri" w:hAnsi="Calibri" w:cs="Times New Roman"/>
                <w:iCs/>
                <w:sz w:val="20"/>
                <w:szCs w:val="20"/>
              </w:rPr>
              <w:t>Office365&gt;Teams&gt;Select your group- All resources and activities are on here. Select the relevant topic being taught.</w:t>
            </w:r>
          </w:p>
          <w:p w14:paraId="06E78B54" w14:textId="77777777" w:rsidR="0096547B" w:rsidRPr="0096547B" w:rsidRDefault="0096547B" w:rsidP="0096547B">
            <w:pPr>
              <w:spacing w:after="0" w:line="240" w:lineRule="auto"/>
              <w:contextualSpacing/>
              <w:rPr>
                <w:rFonts w:ascii="Calibri" w:eastAsia="Calibri" w:hAnsi="Calibri" w:cs="Times New Roman"/>
                <w:iCs/>
                <w:sz w:val="20"/>
                <w:szCs w:val="20"/>
              </w:rPr>
            </w:pPr>
          </w:p>
          <w:p w14:paraId="7BD8D953" w14:textId="77777777" w:rsidR="0096547B" w:rsidRPr="0096547B" w:rsidRDefault="008B6A4A" w:rsidP="0096547B">
            <w:pPr>
              <w:spacing w:after="0" w:line="240" w:lineRule="auto"/>
              <w:contextualSpacing/>
              <w:rPr>
                <w:sz w:val="20"/>
                <w:szCs w:val="20"/>
              </w:rPr>
            </w:pPr>
            <w:hyperlink r:id="rId79" w:history="1">
              <w:r w:rsidR="0096547B" w:rsidRPr="0096547B">
                <w:rPr>
                  <w:color w:val="0000FF"/>
                  <w:sz w:val="20"/>
                  <w:szCs w:val="20"/>
                  <w:u w:val="single"/>
                </w:rPr>
                <w:t>https://www.bbc.co.uk/bitesize/guides/zcbqrwx/revision/4-</w:t>
              </w:r>
            </w:hyperlink>
            <w:r w:rsidR="0096547B" w:rsidRPr="0096547B">
              <w:rPr>
                <w:sz w:val="20"/>
                <w:szCs w:val="20"/>
              </w:rPr>
              <w:t xml:space="preserve"> Multimedia applications</w:t>
            </w:r>
          </w:p>
          <w:p w14:paraId="49162DC1" w14:textId="77777777" w:rsidR="0096547B" w:rsidRPr="0096547B" w:rsidRDefault="0096547B" w:rsidP="0096547B">
            <w:pPr>
              <w:spacing w:after="0" w:line="240" w:lineRule="auto"/>
              <w:contextualSpacing/>
              <w:rPr>
                <w:sz w:val="20"/>
                <w:szCs w:val="20"/>
              </w:rPr>
            </w:pPr>
          </w:p>
          <w:p w14:paraId="72E60E77" w14:textId="77777777" w:rsidR="0096547B" w:rsidRPr="0096547B" w:rsidRDefault="008B6A4A" w:rsidP="0096547B">
            <w:pPr>
              <w:spacing w:after="0" w:line="240" w:lineRule="auto"/>
              <w:contextualSpacing/>
              <w:rPr>
                <w:sz w:val="20"/>
                <w:szCs w:val="20"/>
              </w:rPr>
            </w:pPr>
            <w:hyperlink r:id="rId80" w:history="1">
              <w:r w:rsidR="0096547B" w:rsidRPr="0096547B">
                <w:rPr>
                  <w:color w:val="0000FF"/>
                  <w:sz w:val="20"/>
                  <w:szCs w:val="20"/>
                  <w:u w:val="single"/>
                </w:rPr>
                <w:t>https://www.bbc.co.uk/bitesize/topics/zmpsgk7-</w:t>
              </w:r>
            </w:hyperlink>
            <w:r w:rsidR="0096547B" w:rsidRPr="0096547B">
              <w:rPr>
                <w:sz w:val="20"/>
                <w:szCs w:val="20"/>
              </w:rPr>
              <w:t xml:space="preserve"> Hardware and software devices</w:t>
            </w:r>
          </w:p>
          <w:p w14:paraId="7EC5E4C3" w14:textId="77777777" w:rsidR="0096547B" w:rsidRPr="0096547B" w:rsidRDefault="0096547B" w:rsidP="0096547B">
            <w:pPr>
              <w:spacing w:after="0" w:line="240" w:lineRule="auto"/>
              <w:contextualSpacing/>
              <w:rPr>
                <w:sz w:val="20"/>
                <w:szCs w:val="20"/>
              </w:rPr>
            </w:pPr>
          </w:p>
          <w:p w14:paraId="08E5FEA9" w14:textId="77777777" w:rsidR="0096547B" w:rsidRPr="0096547B" w:rsidRDefault="008B6A4A" w:rsidP="0096547B">
            <w:pPr>
              <w:spacing w:after="0" w:line="240" w:lineRule="auto"/>
              <w:contextualSpacing/>
              <w:rPr>
                <w:sz w:val="20"/>
                <w:szCs w:val="20"/>
              </w:rPr>
            </w:pPr>
            <w:hyperlink r:id="rId81" w:history="1">
              <w:r w:rsidR="0096547B" w:rsidRPr="0096547B">
                <w:rPr>
                  <w:color w:val="0000FF"/>
                  <w:sz w:val="20"/>
                  <w:szCs w:val="20"/>
                  <w:u w:val="single"/>
                </w:rPr>
                <w:t>https://www.dummies.com/education/internet-basics/different-types-of-internet-connections/</w:t>
              </w:r>
            </w:hyperlink>
            <w:r w:rsidR="0096547B" w:rsidRPr="0096547B">
              <w:rPr>
                <w:sz w:val="20"/>
                <w:szCs w:val="20"/>
              </w:rPr>
              <w:t xml:space="preserve"> Types of connections available</w:t>
            </w:r>
          </w:p>
          <w:p w14:paraId="7A674992" w14:textId="77777777" w:rsidR="0096547B" w:rsidRPr="0096547B" w:rsidRDefault="0096547B" w:rsidP="0096547B">
            <w:pPr>
              <w:spacing w:after="0" w:line="240" w:lineRule="auto"/>
              <w:contextualSpacing/>
              <w:rPr>
                <w:rFonts w:ascii="Calibri" w:eastAsia="Calibri" w:hAnsi="Calibri" w:cs="Times New Roman"/>
                <w:iCs/>
              </w:rPr>
            </w:pPr>
          </w:p>
          <w:p w14:paraId="677E5E5F" w14:textId="77777777" w:rsidR="0096547B" w:rsidRPr="0096547B" w:rsidRDefault="0096547B" w:rsidP="0096547B">
            <w:pPr>
              <w:spacing w:after="0" w:line="240" w:lineRule="auto"/>
              <w:contextualSpacing/>
              <w:rPr>
                <w:rFonts w:ascii="Calibri" w:eastAsia="Calibri" w:hAnsi="Calibri" w:cs="Times New Roman"/>
                <w:iCs/>
                <w:sz w:val="20"/>
                <w:szCs w:val="20"/>
              </w:rPr>
            </w:pPr>
          </w:p>
          <w:p w14:paraId="75F757EC" w14:textId="77777777" w:rsidR="0096547B" w:rsidRPr="0096547B" w:rsidRDefault="0096547B" w:rsidP="0096547B">
            <w:pPr>
              <w:spacing w:after="0" w:line="240" w:lineRule="auto"/>
              <w:contextualSpacing/>
              <w:rPr>
                <w:rFonts w:ascii="Calibri" w:eastAsia="Calibri" w:hAnsi="Calibri" w:cs="Times New Roman"/>
                <w:iCs/>
                <w:sz w:val="20"/>
                <w:szCs w:val="20"/>
              </w:rPr>
            </w:pPr>
          </w:p>
        </w:tc>
        <w:tc>
          <w:tcPr>
            <w:tcW w:w="1370" w:type="pct"/>
            <w:shd w:val="clear" w:color="auto" w:fill="auto"/>
          </w:tcPr>
          <w:p w14:paraId="2CF4EAC7" w14:textId="77777777" w:rsidR="0096547B" w:rsidRPr="0096547B" w:rsidRDefault="0096547B" w:rsidP="0096547B">
            <w:pPr>
              <w:spacing w:after="0"/>
              <w:rPr>
                <w:sz w:val="20"/>
                <w:szCs w:val="20"/>
              </w:rPr>
            </w:pPr>
            <w:r w:rsidRPr="0096547B">
              <w:rPr>
                <w:sz w:val="20"/>
                <w:szCs w:val="20"/>
              </w:rPr>
              <w:t>My revision notes Cambridge nationals Creative I media L1/L2 Pre-production skills and creating digital graphics by Kevin Wells- To read the information and complete the tasks that follow:</w:t>
            </w:r>
          </w:p>
          <w:p w14:paraId="4ADF9974" w14:textId="77777777" w:rsidR="0096547B" w:rsidRPr="0096547B" w:rsidRDefault="0096547B" w:rsidP="0096547B">
            <w:pPr>
              <w:spacing w:after="0"/>
              <w:rPr>
                <w:bCs/>
                <w:sz w:val="20"/>
                <w:szCs w:val="20"/>
              </w:rPr>
            </w:pPr>
            <w:r w:rsidRPr="0096547B">
              <w:rPr>
                <w:bCs/>
                <w:sz w:val="20"/>
                <w:szCs w:val="20"/>
              </w:rPr>
              <w:t>If no book all resources on office 365.</w:t>
            </w:r>
          </w:p>
          <w:p w14:paraId="7F0EC3B7" w14:textId="77777777" w:rsidR="0096547B" w:rsidRPr="0096547B" w:rsidRDefault="0096547B" w:rsidP="0096547B">
            <w:pPr>
              <w:spacing w:after="0" w:line="256" w:lineRule="auto"/>
              <w:ind w:left="720"/>
              <w:contextualSpacing/>
              <w:rPr>
                <w:bCs/>
                <w:sz w:val="20"/>
                <w:szCs w:val="20"/>
              </w:rPr>
            </w:pPr>
          </w:p>
          <w:p w14:paraId="747735BE" w14:textId="77777777" w:rsidR="0096547B" w:rsidRPr="0096547B" w:rsidRDefault="0096547B" w:rsidP="0096547B">
            <w:pPr>
              <w:numPr>
                <w:ilvl w:val="0"/>
                <w:numId w:val="21"/>
              </w:numPr>
              <w:spacing w:after="0"/>
              <w:contextualSpacing/>
              <w:rPr>
                <w:bCs/>
                <w:sz w:val="20"/>
                <w:szCs w:val="20"/>
              </w:rPr>
            </w:pPr>
            <w:r w:rsidRPr="0096547B">
              <w:rPr>
                <w:bCs/>
                <w:sz w:val="20"/>
                <w:szCs w:val="20"/>
              </w:rPr>
              <w:t>P1</w:t>
            </w:r>
          </w:p>
          <w:p w14:paraId="1C55BA61" w14:textId="77777777" w:rsidR="0096547B" w:rsidRPr="0096547B" w:rsidRDefault="0096547B" w:rsidP="0096547B">
            <w:pPr>
              <w:numPr>
                <w:ilvl w:val="0"/>
                <w:numId w:val="21"/>
              </w:numPr>
              <w:spacing w:after="0"/>
              <w:contextualSpacing/>
              <w:rPr>
                <w:bCs/>
                <w:sz w:val="20"/>
                <w:szCs w:val="20"/>
              </w:rPr>
            </w:pPr>
            <w:r w:rsidRPr="0096547B">
              <w:rPr>
                <w:bCs/>
                <w:sz w:val="20"/>
                <w:szCs w:val="20"/>
              </w:rPr>
              <w:t>P2</w:t>
            </w:r>
          </w:p>
          <w:p w14:paraId="1FDBD490" w14:textId="77777777" w:rsidR="0096547B" w:rsidRPr="0096547B" w:rsidRDefault="0096547B" w:rsidP="0096547B">
            <w:pPr>
              <w:numPr>
                <w:ilvl w:val="0"/>
                <w:numId w:val="21"/>
              </w:numPr>
              <w:spacing w:after="0"/>
              <w:contextualSpacing/>
              <w:rPr>
                <w:bCs/>
                <w:sz w:val="20"/>
                <w:szCs w:val="20"/>
              </w:rPr>
            </w:pPr>
            <w:r w:rsidRPr="0096547B">
              <w:rPr>
                <w:bCs/>
                <w:sz w:val="20"/>
                <w:szCs w:val="20"/>
              </w:rPr>
              <w:t>P3/4</w:t>
            </w:r>
          </w:p>
          <w:p w14:paraId="4F764A10" w14:textId="77777777" w:rsidR="0096547B" w:rsidRPr="0096547B" w:rsidRDefault="0096547B" w:rsidP="0096547B">
            <w:pPr>
              <w:numPr>
                <w:ilvl w:val="0"/>
                <w:numId w:val="21"/>
              </w:numPr>
              <w:spacing w:after="0"/>
              <w:contextualSpacing/>
              <w:rPr>
                <w:bCs/>
                <w:sz w:val="20"/>
                <w:szCs w:val="20"/>
              </w:rPr>
            </w:pPr>
            <w:r w:rsidRPr="0096547B">
              <w:rPr>
                <w:bCs/>
                <w:sz w:val="20"/>
                <w:szCs w:val="20"/>
              </w:rPr>
              <w:t>P5/6</w:t>
            </w:r>
          </w:p>
          <w:p w14:paraId="08043908" w14:textId="77777777" w:rsidR="0096547B" w:rsidRPr="0096547B" w:rsidRDefault="0096547B" w:rsidP="0096547B">
            <w:pPr>
              <w:numPr>
                <w:ilvl w:val="0"/>
                <w:numId w:val="21"/>
              </w:numPr>
              <w:spacing w:after="0"/>
              <w:contextualSpacing/>
              <w:rPr>
                <w:bCs/>
                <w:sz w:val="20"/>
                <w:szCs w:val="20"/>
              </w:rPr>
            </w:pPr>
            <w:r w:rsidRPr="0096547B">
              <w:rPr>
                <w:bCs/>
                <w:sz w:val="20"/>
                <w:szCs w:val="20"/>
              </w:rPr>
              <w:t>P7-test yourself</w:t>
            </w:r>
          </w:p>
          <w:p w14:paraId="250CACFE" w14:textId="77777777" w:rsidR="0096547B" w:rsidRPr="0096547B" w:rsidRDefault="0096547B" w:rsidP="0096547B">
            <w:pPr>
              <w:spacing w:after="0" w:line="256" w:lineRule="auto"/>
              <w:ind w:left="720"/>
              <w:contextualSpacing/>
              <w:rPr>
                <w:bCs/>
                <w:sz w:val="20"/>
                <w:szCs w:val="20"/>
              </w:rPr>
            </w:pPr>
          </w:p>
          <w:p w14:paraId="725551E1" w14:textId="77777777" w:rsidR="0096547B" w:rsidRPr="0096547B" w:rsidRDefault="0096547B" w:rsidP="0096547B">
            <w:pPr>
              <w:spacing w:after="0"/>
              <w:rPr>
                <w:bCs/>
                <w:sz w:val="20"/>
                <w:szCs w:val="20"/>
              </w:rPr>
            </w:pPr>
            <w:r w:rsidRPr="0096547B">
              <w:rPr>
                <w:bCs/>
                <w:sz w:val="20"/>
                <w:szCs w:val="20"/>
              </w:rPr>
              <w:t xml:space="preserve">All work to be emailed to me on: </w:t>
            </w:r>
            <w:hyperlink r:id="rId82" w:history="1">
              <w:r w:rsidRPr="0096547B">
                <w:rPr>
                  <w:bCs/>
                  <w:color w:val="0000FF"/>
                  <w:sz w:val="20"/>
                  <w:szCs w:val="20"/>
                  <w:u w:val="single"/>
                </w:rPr>
                <w:t>a.ahmad@unity.lancs.sch.uk</w:t>
              </w:r>
            </w:hyperlink>
            <w:r w:rsidRPr="0096547B">
              <w:rPr>
                <w:bCs/>
                <w:sz w:val="20"/>
                <w:szCs w:val="20"/>
              </w:rPr>
              <w:t xml:space="preserve"> or handed into me once in school.</w:t>
            </w:r>
          </w:p>
        </w:tc>
      </w:tr>
      <w:tr w:rsidR="0096547B" w:rsidRPr="0096547B" w14:paraId="55094B6B" w14:textId="77777777" w:rsidTr="00F661B8">
        <w:trPr>
          <w:trHeight w:val="203"/>
        </w:trPr>
        <w:tc>
          <w:tcPr>
            <w:tcW w:w="5000" w:type="pct"/>
            <w:gridSpan w:val="3"/>
            <w:shd w:val="clear" w:color="auto" w:fill="auto"/>
          </w:tcPr>
          <w:p w14:paraId="19A4742B" w14:textId="77777777" w:rsidR="0096547B" w:rsidRPr="0096547B" w:rsidRDefault="0096547B" w:rsidP="0096547B">
            <w:pPr>
              <w:spacing w:after="0" w:line="240" w:lineRule="auto"/>
              <w:rPr>
                <w:rFonts w:ascii="Calibri" w:eastAsia="Calibri" w:hAnsi="Calibri" w:cs="Times New Roman"/>
                <w:b/>
                <w:sz w:val="24"/>
                <w:szCs w:val="24"/>
              </w:rPr>
            </w:pPr>
            <w:r w:rsidRPr="0096547B">
              <w:rPr>
                <w:rFonts w:ascii="Calibri" w:eastAsia="Calibri" w:hAnsi="Calibri" w:cs="Times New Roman"/>
                <w:b/>
                <w:sz w:val="24"/>
                <w:szCs w:val="24"/>
              </w:rPr>
              <w:t>Additional Resources</w:t>
            </w:r>
          </w:p>
        </w:tc>
      </w:tr>
      <w:tr w:rsidR="0096547B" w:rsidRPr="0096547B" w14:paraId="124FE761" w14:textId="77777777" w:rsidTr="00F661B8">
        <w:trPr>
          <w:trHeight w:val="477"/>
        </w:trPr>
        <w:tc>
          <w:tcPr>
            <w:tcW w:w="5000" w:type="pct"/>
            <w:gridSpan w:val="3"/>
            <w:shd w:val="clear" w:color="auto" w:fill="auto"/>
          </w:tcPr>
          <w:p w14:paraId="609F31BE" w14:textId="77777777" w:rsidR="0096547B" w:rsidRPr="0096547B" w:rsidRDefault="0096547B" w:rsidP="0096547B">
            <w:pPr>
              <w:spacing w:after="0"/>
              <w:rPr>
                <w:sz w:val="20"/>
                <w:szCs w:val="20"/>
              </w:rPr>
            </w:pPr>
            <w:r w:rsidRPr="0096547B">
              <w:rPr>
                <w:sz w:val="20"/>
                <w:szCs w:val="20"/>
              </w:rPr>
              <w:t>GCSE Bitesize ICT - Pick the relevant topics.</w:t>
            </w:r>
          </w:p>
          <w:p w14:paraId="5644391D" w14:textId="77777777" w:rsidR="0096547B" w:rsidRPr="0096547B" w:rsidRDefault="0096547B" w:rsidP="0096547B">
            <w:pPr>
              <w:spacing w:after="0" w:line="240" w:lineRule="auto"/>
              <w:rPr>
                <w:rFonts w:ascii="Calibri" w:eastAsia="Calibri" w:hAnsi="Calibri" w:cs="Times New Roman"/>
                <w:b/>
                <w:sz w:val="24"/>
                <w:szCs w:val="24"/>
              </w:rPr>
            </w:pPr>
            <w:proofErr w:type="spellStart"/>
            <w:r w:rsidRPr="0096547B">
              <w:rPr>
                <w:sz w:val="20"/>
                <w:szCs w:val="20"/>
              </w:rPr>
              <w:t>TeachICT</w:t>
            </w:r>
            <w:proofErr w:type="spellEnd"/>
            <w:r w:rsidRPr="0096547B">
              <w:rPr>
                <w:sz w:val="20"/>
                <w:szCs w:val="20"/>
              </w:rPr>
              <w:t>&gt;ICT - Pick the relevant topics.</w:t>
            </w:r>
          </w:p>
        </w:tc>
      </w:tr>
    </w:tbl>
    <w:p w14:paraId="1A1F93E5" w14:textId="015A9443" w:rsidR="0096547B" w:rsidRDefault="0096547B">
      <w:r>
        <w:br w:type="page"/>
      </w:r>
    </w:p>
    <w:p w14:paraId="73D84411" w14:textId="77777777" w:rsidR="0096547B" w:rsidRDefault="0096547B" w:rsidP="0096547B">
      <w:pPr>
        <w:jc w:val="both"/>
      </w:pPr>
      <w:r>
        <w:rPr>
          <w:noProof/>
        </w:rPr>
        <w:lastRenderedPageBreak/>
        <mc:AlternateContent>
          <mc:Choice Requires="wps">
            <w:drawing>
              <wp:anchor distT="45720" distB="45720" distL="114300" distR="114300" simplePos="0" relativeHeight="251684864" behindDoc="0" locked="0" layoutInCell="1" allowOverlap="1" wp14:anchorId="36AB5CD7" wp14:editId="6715660A">
                <wp:simplePos x="0" y="0"/>
                <wp:positionH relativeFrom="column">
                  <wp:posOffset>1923415</wp:posOffset>
                </wp:positionH>
                <wp:positionV relativeFrom="paragraph">
                  <wp:posOffset>3175</wp:posOffset>
                </wp:positionV>
                <wp:extent cx="5092700" cy="741680"/>
                <wp:effectExtent l="0" t="0" r="1270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41680"/>
                        </a:xfrm>
                        <a:prstGeom prst="rect">
                          <a:avLst/>
                        </a:prstGeom>
                        <a:solidFill>
                          <a:srgbClr val="FFFFFF"/>
                        </a:solidFill>
                        <a:ln w="9525">
                          <a:solidFill>
                            <a:srgbClr val="000000"/>
                          </a:solidFill>
                          <a:miter lim="800000"/>
                          <a:headEnd/>
                          <a:tailEnd/>
                        </a:ln>
                      </wps:spPr>
                      <wps:txbx>
                        <w:txbxContent>
                          <w:p w14:paraId="39E0AF48" w14:textId="77777777" w:rsidR="008B6A4A" w:rsidRPr="00A34CAA" w:rsidRDefault="008B6A4A" w:rsidP="0096547B">
                            <w:pPr>
                              <w:jc w:val="center"/>
                              <w:rPr>
                                <w:rFonts w:cstheme="minorHAnsi"/>
                                <w:b/>
                                <w:sz w:val="32"/>
                                <w:szCs w:val="32"/>
                                <w:u w:val="single"/>
                              </w:rPr>
                            </w:pPr>
                            <w:r w:rsidRPr="00A34CAA">
                              <w:rPr>
                                <w:rFonts w:cstheme="minorHAnsi"/>
                                <w:b/>
                                <w:sz w:val="32"/>
                                <w:szCs w:val="32"/>
                                <w:u w:val="single"/>
                              </w:rPr>
                              <w:t>Half Termly Overview 21/02/2022 to 01/04/2022</w:t>
                            </w:r>
                          </w:p>
                          <w:p w14:paraId="7BB12682" w14:textId="77777777" w:rsidR="008B6A4A" w:rsidRPr="00A34CAA" w:rsidRDefault="008B6A4A" w:rsidP="0096547B">
                            <w:pPr>
                              <w:jc w:val="center"/>
                              <w:rPr>
                                <w:rFonts w:cstheme="minorHAnsi"/>
                                <w:b/>
                                <w:sz w:val="32"/>
                                <w:szCs w:val="32"/>
                                <w:u w:val="single"/>
                              </w:rPr>
                            </w:pPr>
                            <w:r w:rsidRPr="00A34CAA">
                              <w:rPr>
                                <w:rFonts w:cstheme="minorHAnsi"/>
                                <w:b/>
                                <w:sz w:val="32"/>
                                <w:szCs w:val="32"/>
                                <w:u w:val="single"/>
                              </w:rPr>
                              <w:t>Year 10 Business</w:t>
                            </w:r>
                          </w:p>
                          <w:p w14:paraId="561F42C2" w14:textId="77777777" w:rsidR="008B6A4A" w:rsidRPr="00FB0733" w:rsidRDefault="008B6A4A" w:rsidP="0096547B">
                            <w:pPr>
                              <w:jc w:val="center"/>
                              <w:rPr>
                                <w:rFonts w:ascii="Arial" w:hAnsi="Arial" w:cs="Arial"/>
                                <w:b/>
                                <w:sz w:val="24"/>
                                <w:szCs w:val="24"/>
                                <w:u w:val="single"/>
                              </w:rPr>
                            </w:pPr>
                          </w:p>
                          <w:p w14:paraId="0850FE4C" w14:textId="77777777" w:rsidR="008B6A4A" w:rsidRPr="00983763" w:rsidRDefault="008B6A4A" w:rsidP="0096547B">
                            <w:pPr>
                              <w:rPr>
                                <w:rFonts w:ascii="Arial" w:hAnsi="Arial" w:cs="Arial"/>
                                <w:b/>
                                <w:sz w:val="32"/>
                                <w:szCs w:val="32"/>
                                <w:u w:val="single"/>
                              </w:rPr>
                            </w:pPr>
                          </w:p>
                          <w:p w14:paraId="263859B7" w14:textId="77777777" w:rsidR="008B6A4A" w:rsidRPr="00983763" w:rsidRDefault="008B6A4A" w:rsidP="0096547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B5CD7" id="_x0000_s1038" type="#_x0000_t202" style="position:absolute;left:0;text-align:left;margin-left:151.45pt;margin-top:.25pt;width:401pt;height:58.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BpJQIAAE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">
                <v:textbox>
                  <w:txbxContent>
                    <w:p w14:paraId="39E0AF48" w14:textId="77777777" w:rsidR="008B6A4A" w:rsidRPr="00A34CAA" w:rsidRDefault="008B6A4A" w:rsidP="0096547B">
                      <w:pPr>
                        <w:jc w:val="center"/>
                        <w:rPr>
                          <w:rFonts w:cstheme="minorHAnsi"/>
                          <w:b/>
                          <w:sz w:val="32"/>
                          <w:szCs w:val="32"/>
                          <w:u w:val="single"/>
                        </w:rPr>
                      </w:pPr>
                      <w:r w:rsidRPr="00A34CAA">
                        <w:rPr>
                          <w:rFonts w:cstheme="minorHAnsi"/>
                          <w:b/>
                          <w:sz w:val="32"/>
                          <w:szCs w:val="32"/>
                          <w:u w:val="single"/>
                        </w:rPr>
                        <w:t>Half Termly Overview 21/02/2022 to 01/04/2022</w:t>
                      </w:r>
                    </w:p>
                    <w:p w14:paraId="7BB12682" w14:textId="77777777" w:rsidR="008B6A4A" w:rsidRPr="00A34CAA" w:rsidRDefault="008B6A4A" w:rsidP="0096547B">
                      <w:pPr>
                        <w:jc w:val="center"/>
                        <w:rPr>
                          <w:rFonts w:cstheme="minorHAnsi"/>
                          <w:b/>
                          <w:sz w:val="32"/>
                          <w:szCs w:val="32"/>
                          <w:u w:val="single"/>
                        </w:rPr>
                      </w:pPr>
                      <w:r w:rsidRPr="00A34CAA">
                        <w:rPr>
                          <w:rFonts w:cstheme="minorHAnsi"/>
                          <w:b/>
                          <w:sz w:val="32"/>
                          <w:szCs w:val="32"/>
                          <w:u w:val="single"/>
                        </w:rPr>
                        <w:t>Year 10 Business</w:t>
                      </w:r>
                    </w:p>
                    <w:p w14:paraId="561F42C2" w14:textId="77777777" w:rsidR="008B6A4A" w:rsidRPr="00FB0733" w:rsidRDefault="008B6A4A" w:rsidP="0096547B">
                      <w:pPr>
                        <w:jc w:val="center"/>
                        <w:rPr>
                          <w:rFonts w:ascii="Arial" w:hAnsi="Arial" w:cs="Arial"/>
                          <w:b/>
                          <w:sz w:val="24"/>
                          <w:szCs w:val="24"/>
                          <w:u w:val="single"/>
                        </w:rPr>
                      </w:pPr>
                    </w:p>
                    <w:p w14:paraId="0850FE4C" w14:textId="77777777" w:rsidR="008B6A4A" w:rsidRPr="00983763" w:rsidRDefault="008B6A4A" w:rsidP="0096547B">
                      <w:pPr>
                        <w:rPr>
                          <w:rFonts w:ascii="Arial" w:hAnsi="Arial" w:cs="Arial"/>
                          <w:b/>
                          <w:sz w:val="32"/>
                          <w:szCs w:val="32"/>
                          <w:u w:val="single"/>
                        </w:rPr>
                      </w:pPr>
                    </w:p>
                    <w:p w14:paraId="263859B7" w14:textId="77777777" w:rsidR="008B6A4A" w:rsidRPr="00983763" w:rsidRDefault="008B6A4A" w:rsidP="0096547B">
                      <w:pPr>
                        <w:rPr>
                          <w:rFonts w:ascii="Arial" w:hAnsi="Arial" w:cs="Arial"/>
                          <w:sz w:val="32"/>
                          <w:szCs w:val="32"/>
                        </w:rPr>
                      </w:pPr>
                    </w:p>
                  </w:txbxContent>
                </v:textbox>
                <w10:wrap type="square"/>
              </v:shape>
            </w:pict>
          </mc:Fallback>
        </mc:AlternateContent>
      </w:r>
      <w:r>
        <w:rPr>
          <w:noProof/>
        </w:rPr>
        <w:drawing>
          <wp:inline distT="0" distB="0" distL="0" distR="0" wp14:anchorId="3AF887D7" wp14:editId="6B8026C2">
            <wp:extent cx="801584" cy="80708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61" cy="816526"/>
                    </a:xfrm>
                    <a:prstGeom prst="rect">
                      <a:avLst/>
                    </a:prstGeom>
                    <a:noFill/>
                    <a:ln>
                      <a:noFill/>
                    </a:ln>
                  </pic:spPr>
                </pic:pic>
              </a:graphicData>
            </a:graphic>
          </wp:inline>
        </w:drawing>
      </w:r>
    </w:p>
    <w:p w14:paraId="4AB823E8" w14:textId="77777777" w:rsidR="0096547B" w:rsidRDefault="0096547B" w:rsidP="0096547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4111"/>
        <w:gridCol w:w="4384"/>
      </w:tblGrid>
      <w:tr w:rsidR="0096547B" w:rsidRPr="00055948" w14:paraId="43D484E0" w14:textId="77777777" w:rsidTr="00F661B8">
        <w:trPr>
          <w:trHeight w:val="385"/>
        </w:trPr>
        <w:tc>
          <w:tcPr>
            <w:tcW w:w="2347" w:type="pct"/>
            <w:shd w:val="clear" w:color="auto" w:fill="auto"/>
          </w:tcPr>
          <w:p w14:paraId="15464C22" w14:textId="77777777" w:rsidR="0096547B" w:rsidRPr="00055948" w:rsidRDefault="0096547B"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84" w:type="pct"/>
            <w:shd w:val="clear" w:color="auto" w:fill="auto"/>
          </w:tcPr>
          <w:p w14:paraId="44E36774" w14:textId="77777777" w:rsidR="0096547B" w:rsidRPr="00055948" w:rsidRDefault="0096547B" w:rsidP="00F661B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69" w:type="pct"/>
            <w:shd w:val="clear" w:color="auto" w:fill="auto"/>
          </w:tcPr>
          <w:p w14:paraId="6304A255" w14:textId="77777777" w:rsidR="0096547B" w:rsidRPr="00055948" w:rsidRDefault="0096547B"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6547B" w:rsidRPr="00055948" w14:paraId="6E586595" w14:textId="77777777" w:rsidTr="007715DE">
        <w:trPr>
          <w:trHeight w:val="5192"/>
        </w:trPr>
        <w:tc>
          <w:tcPr>
            <w:tcW w:w="2347" w:type="pct"/>
            <w:shd w:val="clear" w:color="auto" w:fill="auto"/>
          </w:tcPr>
          <w:p w14:paraId="4AFA51BA"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sidRPr="00D57689">
              <w:rPr>
                <w:rFonts w:ascii="Calibri" w:eastAsia="Calibri" w:hAnsi="Calibri" w:cs="Times New Roman"/>
                <w:sz w:val="20"/>
                <w:szCs w:val="20"/>
              </w:rPr>
              <w:t>The design mix – function, aesthetics, cost</w:t>
            </w:r>
            <w:r>
              <w:rPr>
                <w:rFonts w:ascii="Calibri" w:eastAsia="Calibri" w:hAnsi="Calibri" w:cs="Times New Roman"/>
                <w:sz w:val="20"/>
                <w:szCs w:val="20"/>
              </w:rPr>
              <w:t>.</w:t>
            </w:r>
          </w:p>
          <w:p w14:paraId="001E29EF" w14:textId="77777777" w:rsidR="0096547B" w:rsidRPr="00A96596" w:rsidRDefault="0096547B" w:rsidP="00F661B8">
            <w:pPr>
              <w:spacing w:after="0" w:line="240" w:lineRule="auto"/>
              <w:ind w:left="462"/>
              <w:rPr>
                <w:rFonts w:ascii="Calibri" w:eastAsia="Calibri" w:hAnsi="Calibri" w:cs="Times New Roman"/>
                <w:sz w:val="20"/>
                <w:szCs w:val="20"/>
              </w:rPr>
            </w:pPr>
          </w:p>
          <w:p w14:paraId="203B75BE"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The phases of the product life cycle and extension strategies.</w:t>
            </w:r>
          </w:p>
          <w:p w14:paraId="2420AB2E" w14:textId="77777777" w:rsidR="0096547B" w:rsidRPr="00A96596" w:rsidRDefault="0096547B" w:rsidP="00F661B8">
            <w:pPr>
              <w:spacing w:after="0" w:line="240" w:lineRule="auto"/>
              <w:ind w:left="462"/>
              <w:rPr>
                <w:rFonts w:ascii="Calibri" w:eastAsia="Calibri" w:hAnsi="Calibri" w:cs="Times New Roman"/>
                <w:sz w:val="20"/>
                <w:szCs w:val="20"/>
              </w:rPr>
            </w:pPr>
          </w:p>
          <w:p w14:paraId="1453CB92"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The importance to a business of differentiating a product/service.</w:t>
            </w:r>
          </w:p>
          <w:p w14:paraId="6DB55AEE" w14:textId="77777777" w:rsidR="0096547B" w:rsidRPr="00A96596" w:rsidRDefault="0096547B" w:rsidP="00F661B8">
            <w:pPr>
              <w:spacing w:after="0" w:line="240" w:lineRule="auto"/>
              <w:ind w:left="462"/>
              <w:rPr>
                <w:rFonts w:ascii="Calibri" w:eastAsia="Calibri" w:hAnsi="Calibri" w:cs="Times New Roman"/>
                <w:sz w:val="20"/>
                <w:szCs w:val="20"/>
              </w:rPr>
            </w:pPr>
          </w:p>
          <w:p w14:paraId="616E53D2"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sidRPr="001936BD">
              <w:rPr>
                <w:rFonts w:ascii="Calibri" w:eastAsia="Calibri" w:hAnsi="Calibri" w:cs="Times New Roman"/>
                <w:sz w:val="20"/>
                <w:szCs w:val="20"/>
              </w:rPr>
              <w:t>Pricing strategies and influences on pricing strategies (technology, competition, market segments, product life cycle)</w:t>
            </w:r>
            <w:r>
              <w:rPr>
                <w:rFonts w:ascii="Calibri" w:eastAsia="Calibri" w:hAnsi="Calibri" w:cs="Times New Roman"/>
                <w:sz w:val="20"/>
                <w:szCs w:val="20"/>
              </w:rPr>
              <w:t>.</w:t>
            </w:r>
          </w:p>
          <w:p w14:paraId="609286C3" w14:textId="77777777" w:rsidR="0096547B" w:rsidRPr="00A96596" w:rsidRDefault="0096547B" w:rsidP="00F661B8">
            <w:pPr>
              <w:spacing w:after="0" w:line="240" w:lineRule="auto"/>
              <w:ind w:left="462"/>
              <w:rPr>
                <w:rFonts w:ascii="Calibri" w:eastAsia="Calibri" w:hAnsi="Calibri" w:cs="Times New Roman"/>
                <w:sz w:val="20"/>
                <w:szCs w:val="20"/>
              </w:rPr>
            </w:pPr>
          </w:p>
          <w:p w14:paraId="7048E11F" w14:textId="77777777" w:rsidR="0096547B" w:rsidRPr="00BE761A" w:rsidRDefault="0096547B" w:rsidP="0096547B">
            <w:pPr>
              <w:pStyle w:val="ListParagraph"/>
              <w:numPr>
                <w:ilvl w:val="0"/>
                <w:numId w:val="23"/>
              </w:numPr>
              <w:spacing w:after="0" w:line="240" w:lineRule="auto"/>
              <w:ind w:left="462"/>
              <w:rPr>
                <w:rFonts w:ascii="Calibri" w:eastAsia="Calibri" w:hAnsi="Calibri" w:cs="Times New Roman"/>
                <w:sz w:val="20"/>
                <w:szCs w:val="20"/>
              </w:rPr>
            </w:pPr>
            <w:r w:rsidRPr="00BE761A">
              <w:rPr>
                <w:rFonts w:ascii="Calibri" w:eastAsia="Calibri" w:hAnsi="Calibri" w:cs="Times New Roman"/>
                <w:sz w:val="20"/>
                <w:szCs w:val="20"/>
              </w:rPr>
              <w:t>Appropriate promotion strategies for different market segments (advertising, sponsorship, product trials, special offers, branding)</w:t>
            </w:r>
            <w:r>
              <w:rPr>
                <w:rFonts w:ascii="Calibri" w:eastAsia="Calibri" w:hAnsi="Calibri" w:cs="Times New Roman"/>
                <w:sz w:val="20"/>
                <w:szCs w:val="20"/>
              </w:rPr>
              <w:t>.</w:t>
            </w:r>
          </w:p>
          <w:p w14:paraId="36F14CE3" w14:textId="77777777" w:rsidR="0096547B" w:rsidRPr="006C4A27" w:rsidRDefault="0096547B" w:rsidP="00F661B8">
            <w:pPr>
              <w:spacing w:after="0" w:line="240" w:lineRule="auto"/>
              <w:ind w:left="462"/>
              <w:rPr>
                <w:rFonts w:ascii="Calibri" w:eastAsia="Calibri" w:hAnsi="Calibri" w:cs="Times New Roman"/>
                <w:sz w:val="20"/>
                <w:szCs w:val="20"/>
              </w:rPr>
            </w:pPr>
          </w:p>
          <w:p w14:paraId="621F6639"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sidRPr="004E1DC1">
              <w:rPr>
                <w:rFonts w:ascii="Calibri" w:eastAsia="Calibri" w:hAnsi="Calibri" w:cs="Times New Roman"/>
                <w:sz w:val="20"/>
                <w:szCs w:val="20"/>
              </w:rPr>
              <w:t>Place: Methods of distribution (retailers and e-</w:t>
            </w:r>
            <w:proofErr w:type="spellStart"/>
            <w:r w:rsidRPr="004E1DC1">
              <w:rPr>
                <w:rFonts w:ascii="Calibri" w:eastAsia="Calibri" w:hAnsi="Calibri" w:cs="Times New Roman"/>
                <w:sz w:val="20"/>
                <w:szCs w:val="20"/>
              </w:rPr>
              <w:t>tailers</w:t>
            </w:r>
            <w:proofErr w:type="spellEnd"/>
            <w:r w:rsidRPr="004E1DC1">
              <w:rPr>
                <w:rFonts w:ascii="Calibri" w:eastAsia="Calibri" w:hAnsi="Calibri" w:cs="Times New Roman"/>
                <w:sz w:val="20"/>
                <w:szCs w:val="20"/>
              </w:rPr>
              <w:t xml:space="preserve"> (e-commerce)</w:t>
            </w:r>
            <w:r>
              <w:rPr>
                <w:rFonts w:ascii="Calibri" w:eastAsia="Calibri" w:hAnsi="Calibri" w:cs="Times New Roman"/>
                <w:sz w:val="20"/>
                <w:szCs w:val="20"/>
              </w:rPr>
              <w:t>.</w:t>
            </w:r>
          </w:p>
          <w:p w14:paraId="69A176AA" w14:textId="77777777" w:rsidR="0096547B" w:rsidRPr="00454E73" w:rsidRDefault="0096547B" w:rsidP="00F661B8">
            <w:pPr>
              <w:spacing w:after="0" w:line="240" w:lineRule="auto"/>
              <w:ind w:left="462"/>
              <w:rPr>
                <w:rFonts w:ascii="Calibri" w:eastAsia="Calibri" w:hAnsi="Calibri" w:cs="Times New Roman"/>
                <w:sz w:val="20"/>
                <w:szCs w:val="20"/>
              </w:rPr>
            </w:pPr>
          </w:p>
          <w:p w14:paraId="72524F6A" w14:textId="77777777" w:rsidR="0096547B" w:rsidRDefault="0096547B" w:rsidP="0096547B">
            <w:pPr>
              <w:pStyle w:val="ListParagraph"/>
              <w:numPr>
                <w:ilvl w:val="0"/>
                <w:numId w:val="23"/>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 xml:space="preserve">How each element of the market mix can influence other elements: </w:t>
            </w:r>
          </w:p>
          <w:p w14:paraId="5ABD98C8" w14:textId="77777777" w:rsidR="0096547B" w:rsidRDefault="0096547B" w:rsidP="00F661B8">
            <w:pPr>
              <w:pStyle w:val="ListParagraph"/>
              <w:spacing w:after="0" w:line="240" w:lineRule="auto"/>
              <w:ind w:left="462"/>
              <w:rPr>
                <w:rFonts w:ascii="Calibri" w:eastAsia="Calibri" w:hAnsi="Calibri" w:cs="Times New Roman"/>
                <w:sz w:val="20"/>
                <w:szCs w:val="20"/>
              </w:rPr>
            </w:pPr>
            <w:r>
              <w:rPr>
                <w:rFonts w:ascii="Calibri" w:eastAsia="Calibri" w:hAnsi="Calibri" w:cs="Times New Roman"/>
                <w:sz w:val="20"/>
                <w:szCs w:val="20"/>
              </w:rPr>
              <w:t xml:space="preserve">Using the marketing mix to build competitive advantage. </w:t>
            </w:r>
          </w:p>
          <w:p w14:paraId="369B137D" w14:textId="77777777" w:rsidR="0096547B" w:rsidRDefault="0096547B" w:rsidP="00F661B8">
            <w:pPr>
              <w:pStyle w:val="ListParagraph"/>
              <w:spacing w:after="0" w:line="240" w:lineRule="auto"/>
              <w:ind w:left="462"/>
              <w:rPr>
                <w:rFonts w:ascii="Calibri" w:eastAsia="Calibri" w:hAnsi="Calibri" w:cs="Times New Roman"/>
                <w:sz w:val="20"/>
                <w:szCs w:val="20"/>
              </w:rPr>
            </w:pPr>
          </w:p>
          <w:p w14:paraId="76476C49" w14:textId="77777777" w:rsidR="0096547B" w:rsidRPr="004E1DC1" w:rsidRDefault="0096547B" w:rsidP="0096547B">
            <w:pPr>
              <w:pStyle w:val="ListParagraph"/>
              <w:numPr>
                <w:ilvl w:val="0"/>
                <w:numId w:val="23"/>
              </w:numPr>
              <w:spacing w:after="0" w:line="240" w:lineRule="auto"/>
              <w:ind w:left="462"/>
              <w:rPr>
                <w:rFonts w:ascii="Calibri" w:eastAsia="Calibri" w:hAnsi="Calibri" w:cs="Times New Roman"/>
                <w:sz w:val="20"/>
                <w:szCs w:val="20"/>
              </w:rPr>
            </w:pPr>
            <w:r w:rsidRPr="004E1DC1">
              <w:rPr>
                <w:rFonts w:ascii="Calibri" w:eastAsia="Calibri" w:hAnsi="Calibri" w:cs="Times New Roman"/>
                <w:sz w:val="20"/>
                <w:szCs w:val="20"/>
              </w:rPr>
              <w:t>How an integrated marketing mix can influence competitive advantage</w:t>
            </w:r>
            <w:r>
              <w:rPr>
                <w:rFonts w:ascii="Calibri" w:eastAsia="Calibri" w:hAnsi="Calibri" w:cs="Times New Roman"/>
                <w:sz w:val="20"/>
                <w:szCs w:val="20"/>
              </w:rPr>
              <w:t>.</w:t>
            </w:r>
          </w:p>
          <w:p w14:paraId="2D123078" w14:textId="77777777" w:rsidR="0096547B" w:rsidRPr="00454E73" w:rsidRDefault="0096547B" w:rsidP="00F661B8">
            <w:pPr>
              <w:spacing w:after="0" w:line="240" w:lineRule="auto"/>
              <w:ind w:left="720"/>
              <w:rPr>
                <w:rFonts w:ascii="Calibri" w:eastAsia="Calibri" w:hAnsi="Calibri" w:cs="Times New Roman"/>
                <w:sz w:val="20"/>
                <w:szCs w:val="20"/>
              </w:rPr>
            </w:pPr>
          </w:p>
        </w:tc>
        <w:tc>
          <w:tcPr>
            <w:tcW w:w="1284" w:type="pct"/>
            <w:shd w:val="clear" w:color="auto" w:fill="auto"/>
          </w:tcPr>
          <w:p w14:paraId="2DDA407D" w14:textId="77777777" w:rsidR="0096547B" w:rsidRPr="004C1A06" w:rsidRDefault="0096547B" w:rsidP="00F661B8">
            <w:pPr>
              <w:spacing w:after="0" w:line="240" w:lineRule="auto"/>
              <w:contextualSpacing/>
              <w:rPr>
                <w:rFonts w:ascii="Calibri" w:eastAsia="Calibri" w:hAnsi="Calibri" w:cs="Times New Roman"/>
                <w:sz w:val="20"/>
                <w:szCs w:val="20"/>
              </w:rPr>
            </w:pPr>
            <w:r w:rsidRPr="004C1A06">
              <w:rPr>
                <w:rFonts w:ascii="Calibri" w:eastAsia="Calibri" w:hAnsi="Calibri" w:cs="Times New Roman"/>
                <w:sz w:val="20"/>
                <w:szCs w:val="20"/>
              </w:rPr>
              <w:t xml:space="preserve">Pearson Active Learn Teach Online Resources: </w:t>
            </w:r>
          </w:p>
          <w:p w14:paraId="28E8CD89" w14:textId="77777777" w:rsidR="0096547B" w:rsidRPr="004C1A06" w:rsidRDefault="008B6A4A" w:rsidP="00F661B8">
            <w:pPr>
              <w:spacing w:after="0" w:line="240" w:lineRule="auto"/>
              <w:contextualSpacing/>
              <w:rPr>
                <w:rFonts w:ascii="Calibri" w:eastAsia="Calibri" w:hAnsi="Calibri" w:cs="Times New Roman"/>
                <w:sz w:val="20"/>
                <w:szCs w:val="20"/>
              </w:rPr>
            </w:pPr>
            <w:hyperlink r:id="rId83" w:history="1">
              <w:r w:rsidR="0096547B" w:rsidRPr="004C1A06">
                <w:rPr>
                  <w:rStyle w:val="Hyperlink"/>
                  <w:sz w:val="20"/>
                  <w:szCs w:val="20"/>
                </w:rPr>
                <w:t>https://www.pearsonactivelearn.com/</w:t>
              </w:r>
            </w:hyperlink>
            <w:r w:rsidR="0096547B" w:rsidRPr="004C1A06">
              <w:rPr>
                <w:sz w:val="20"/>
                <w:szCs w:val="20"/>
              </w:rPr>
              <w:t xml:space="preserve"> </w:t>
            </w:r>
          </w:p>
          <w:p w14:paraId="0621B73F" w14:textId="77777777" w:rsidR="0096547B" w:rsidRDefault="0096547B" w:rsidP="00F661B8">
            <w:pPr>
              <w:spacing w:after="0" w:line="240" w:lineRule="auto"/>
              <w:contextualSpacing/>
              <w:rPr>
                <w:rFonts w:ascii="Calibri" w:eastAsia="Calibri" w:hAnsi="Calibri" w:cs="Times New Roman"/>
                <w:i/>
                <w:sz w:val="20"/>
                <w:szCs w:val="20"/>
              </w:rPr>
            </w:pPr>
          </w:p>
          <w:p w14:paraId="567FA162"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P176-178</w:t>
            </w:r>
          </w:p>
          <w:p w14:paraId="795F20F6" w14:textId="77777777" w:rsidR="0096547B" w:rsidRPr="004C1A06" w:rsidRDefault="0096547B" w:rsidP="00F661B8">
            <w:pPr>
              <w:pStyle w:val="ListParagraph"/>
              <w:spacing w:after="0" w:line="240" w:lineRule="auto"/>
              <w:ind w:left="460"/>
              <w:rPr>
                <w:rFonts w:ascii="Calibri" w:eastAsia="Calibri" w:hAnsi="Calibri" w:cs="Times New Roman"/>
                <w:sz w:val="20"/>
                <w:szCs w:val="20"/>
              </w:rPr>
            </w:pPr>
          </w:p>
          <w:p w14:paraId="518080F1"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P179-180</w:t>
            </w:r>
          </w:p>
          <w:p w14:paraId="49DF75E4" w14:textId="77777777" w:rsidR="0096547B" w:rsidRPr="004C1A06" w:rsidRDefault="0096547B" w:rsidP="00F661B8">
            <w:pPr>
              <w:spacing w:after="0" w:line="240" w:lineRule="auto"/>
              <w:ind w:left="460"/>
              <w:rPr>
                <w:rFonts w:ascii="Calibri" w:eastAsia="Calibri" w:hAnsi="Calibri" w:cs="Times New Roman"/>
                <w:sz w:val="20"/>
                <w:szCs w:val="20"/>
              </w:rPr>
            </w:pPr>
          </w:p>
          <w:p w14:paraId="1CBA8B97"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P181</w:t>
            </w:r>
          </w:p>
          <w:p w14:paraId="3B89D894" w14:textId="77777777" w:rsidR="0096547B" w:rsidRPr="004C1A06" w:rsidRDefault="0096547B" w:rsidP="00F661B8">
            <w:pPr>
              <w:spacing w:after="0" w:line="240" w:lineRule="auto"/>
              <w:ind w:left="460"/>
              <w:rPr>
                <w:rFonts w:ascii="Calibri" w:eastAsia="Calibri" w:hAnsi="Calibri" w:cs="Times New Roman"/>
                <w:sz w:val="20"/>
                <w:szCs w:val="20"/>
              </w:rPr>
            </w:pPr>
          </w:p>
          <w:p w14:paraId="32466C80"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P182-186</w:t>
            </w:r>
          </w:p>
          <w:p w14:paraId="52BD2FF5" w14:textId="77777777" w:rsidR="0096547B" w:rsidRPr="004C1A06" w:rsidRDefault="0096547B" w:rsidP="00F661B8">
            <w:pPr>
              <w:spacing w:after="0" w:line="240" w:lineRule="auto"/>
              <w:ind w:left="460"/>
              <w:rPr>
                <w:rFonts w:ascii="Calibri" w:eastAsia="Calibri" w:hAnsi="Calibri" w:cs="Times New Roman"/>
                <w:sz w:val="20"/>
                <w:szCs w:val="20"/>
              </w:rPr>
            </w:pPr>
          </w:p>
          <w:p w14:paraId="3EE5B274"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P187-195</w:t>
            </w:r>
          </w:p>
          <w:p w14:paraId="0CFBEDED" w14:textId="77777777" w:rsidR="0096547B" w:rsidRPr="004C1A06" w:rsidRDefault="0096547B" w:rsidP="00F661B8">
            <w:pPr>
              <w:spacing w:after="0" w:line="240" w:lineRule="auto"/>
              <w:ind w:left="460"/>
              <w:contextualSpacing/>
              <w:rPr>
                <w:rFonts w:ascii="Calibri" w:eastAsia="Calibri" w:hAnsi="Calibri" w:cs="Times New Roman"/>
                <w:sz w:val="20"/>
                <w:szCs w:val="20"/>
              </w:rPr>
            </w:pPr>
          </w:p>
          <w:p w14:paraId="37E35226"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P196 – 199</w:t>
            </w:r>
          </w:p>
          <w:p w14:paraId="26D3465C" w14:textId="77777777" w:rsidR="0096547B" w:rsidRPr="004C1A06" w:rsidRDefault="0096547B" w:rsidP="00F661B8">
            <w:pPr>
              <w:spacing w:after="0" w:line="240" w:lineRule="auto"/>
              <w:ind w:left="460"/>
              <w:rPr>
                <w:rFonts w:ascii="Calibri" w:eastAsia="Calibri" w:hAnsi="Calibri" w:cs="Times New Roman"/>
                <w:sz w:val="20"/>
                <w:szCs w:val="20"/>
              </w:rPr>
            </w:pPr>
          </w:p>
          <w:p w14:paraId="123F0700"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P200-203</w:t>
            </w:r>
          </w:p>
          <w:p w14:paraId="16FC3ABB" w14:textId="77777777" w:rsidR="0096547B" w:rsidRPr="004C1A06" w:rsidRDefault="0096547B" w:rsidP="00F661B8">
            <w:pPr>
              <w:pStyle w:val="ListParagraph"/>
              <w:ind w:left="460"/>
              <w:rPr>
                <w:rFonts w:ascii="Calibri" w:eastAsia="Calibri" w:hAnsi="Calibri" w:cs="Times New Roman"/>
                <w:sz w:val="20"/>
                <w:szCs w:val="20"/>
              </w:rPr>
            </w:pPr>
          </w:p>
          <w:p w14:paraId="6565E675" w14:textId="77777777" w:rsidR="0096547B" w:rsidRPr="004C1A06" w:rsidRDefault="0096547B" w:rsidP="0096547B">
            <w:pPr>
              <w:pStyle w:val="ListParagraph"/>
              <w:numPr>
                <w:ilvl w:val="0"/>
                <w:numId w:val="24"/>
              </w:numPr>
              <w:spacing w:after="0" w:line="240" w:lineRule="auto"/>
              <w:ind w:left="460"/>
              <w:rPr>
                <w:rFonts w:ascii="Calibri" w:eastAsia="Calibri" w:hAnsi="Calibri" w:cs="Times New Roman"/>
                <w:sz w:val="20"/>
                <w:szCs w:val="20"/>
              </w:rPr>
            </w:pPr>
            <w:r w:rsidRPr="004C1A06">
              <w:rPr>
                <w:rFonts w:ascii="Calibri" w:eastAsia="Calibri" w:hAnsi="Calibri" w:cs="Times New Roman"/>
                <w:sz w:val="20"/>
                <w:szCs w:val="20"/>
              </w:rPr>
              <w:t>P208-209</w:t>
            </w:r>
          </w:p>
          <w:p w14:paraId="1146FE22" w14:textId="77777777" w:rsidR="0096547B" w:rsidRDefault="0096547B" w:rsidP="00F661B8">
            <w:pPr>
              <w:spacing w:after="0" w:line="240" w:lineRule="auto"/>
              <w:contextualSpacing/>
              <w:rPr>
                <w:rFonts w:ascii="Calibri" w:eastAsia="Calibri" w:hAnsi="Calibri" w:cs="Times New Roman"/>
                <w:i/>
                <w:sz w:val="20"/>
                <w:szCs w:val="20"/>
              </w:rPr>
            </w:pPr>
          </w:p>
          <w:p w14:paraId="6B9019D8" w14:textId="77777777" w:rsidR="0096547B" w:rsidRDefault="0096547B" w:rsidP="00F661B8">
            <w:pPr>
              <w:spacing w:after="0" w:line="240" w:lineRule="auto"/>
              <w:contextualSpacing/>
              <w:rPr>
                <w:rFonts w:ascii="Calibri" w:eastAsia="Calibri" w:hAnsi="Calibri" w:cs="Times New Roman"/>
                <w:i/>
                <w:sz w:val="20"/>
                <w:szCs w:val="20"/>
              </w:rPr>
            </w:pPr>
          </w:p>
          <w:p w14:paraId="123C55DA" w14:textId="77777777" w:rsidR="0096547B" w:rsidRDefault="0096547B" w:rsidP="00F661B8">
            <w:pPr>
              <w:spacing w:after="0" w:line="240" w:lineRule="auto"/>
              <w:contextualSpacing/>
              <w:rPr>
                <w:rFonts w:ascii="Calibri" w:eastAsia="Calibri" w:hAnsi="Calibri" w:cs="Times New Roman"/>
                <w:i/>
                <w:sz w:val="20"/>
                <w:szCs w:val="20"/>
              </w:rPr>
            </w:pPr>
          </w:p>
          <w:p w14:paraId="2FB652B4" w14:textId="77777777" w:rsidR="0096547B" w:rsidRPr="00F30AF0" w:rsidRDefault="0096547B" w:rsidP="00F661B8">
            <w:pPr>
              <w:spacing w:after="0" w:line="240" w:lineRule="auto"/>
              <w:contextualSpacing/>
              <w:rPr>
                <w:rFonts w:ascii="Calibri" w:eastAsia="Calibri" w:hAnsi="Calibri" w:cs="Times New Roman"/>
                <w:i/>
                <w:sz w:val="20"/>
                <w:szCs w:val="20"/>
              </w:rPr>
            </w:pPr>
          </w:p>
        </w:tc>
        <w:tc>
          <w:tcPr>
            <w:tcW w:w="1369" w:type="pct"/>
            <w:shd w:val="clear" w:color="auto" w:fill="auto"/>
          </w:tcPr>
          <w:p w14:paraId="008F9A50" w14:textId="77777777" w:rsidR="0096547B" w:rsidRPr="004C1A06" w:rsidRDefault="0096547B" w:rsidP="00F661B8">
            <w:pPr>
              <w:rPr>
                <w:sz w:val="20"/>
                <w:szCs w:val="20"/>
              </w:rPr>
            </w:pPr>
            <w:r w:rsidRPr="004C1A06">
              <w:rPr>
                <w:sz w:val="20"/>
                <w:szCs w:val="20"/>
              </w:rPr>
              <w:t>Pearson Edexcel GCSE (9-1) Business Textbook:</w:t>
            </w:r>
          </w:p>
          <w:p w14:paraId="201F9727" w14:textId="77777777" w:rsidR="0096547B" w:rsidRPr="004C1A06" w:rsidRDefault="0096547B" w:rsidP="00F661B8">
            <w:pPr>
              <w:spacing w:after="0" w:line="240" w:lineRule="auto"/>
              <w:contextualSpacing/>
              <w:rPr>
                <w:rFonts w:ascii="Calibri" w:eastAsia="Calibri" w:hAnsi="Calibri" w:cs="Times New Roman"/>
                <w:sz w:val="20"/>
                <w:szCs w:val="20"/>
              </w:rPr>
            </w:pPr>
          </w:p>
          <w:p w14:paraId="76F66D76"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P176-178</w:t>
            </w:r>
          </w:p>
          <w:p w14:paraId="66D23958" w14:textId="77777777" w:rsidR="0096547B" w:rsidRPr="004C1A06" w:rsidRDefault="0096547B" w:rsidP="00F661B8">
            <w:pPr>
              <w:pStyle w:val="ListParagraph"/>
              <w:spacing w:after="0" w:line="240" w:lineRule="auto"/>
              <w:rPr>
                <w:rFonts w:ascii="Calibri" w:eastAsia="Calibri" w:hAnsi="Calibri" w:cs="Times New Roman"/>
                <w:sz w:val="20"/>
                <w:szCs w:val="20"/>
              </w:rPr>
            </w:pPr>
          </w:p>
          <w:p w14:paraId="29EED5BD"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P179-180</w:t>
            </w:r>
          </w:p>
          <w:p w14:paraId="4A8A754C" w14:textId="77777777" w:rsidR="0096547B" w:rsidRPr="004C1A06" w:rsidRDefault="0096547B" w:rsidP="00F661B8">
            <w:pPr>
              <w:spacing w:after="0" w:line="240" w:lineRule="auto"/>
              <w:rPr>
                <w:rFonts w:ascii="Calibri" w:eastAsia="Calibri" w:hAnsi="Calibri" w:cs="Times New Roman"/>
                <w:sz w:val="20"/>
                <w:szCs w:val="20"/>
              </w:rPr>
            </w:pPr>
          </w:p>
          <w:p w14:paraId="3CC2C2F2"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P181</w:t>
            </w:r>
          </w:p>
          <w:p w14:paraId="16BD8BB1" w14:textId="77777777" w:rsidR="0096547B" w:rsidRPr="004C1A06" w:rsidRDefault="0096547B" w:rsidP="00F661B8">
            <w:pPr>
              <w:spacing w:after="0" w:line="240" w:lineRule="auto"/>
              <w:rPr>
                <w:rFonts w:ascii="Calibri" w:eastAsia="Calibri" w:hAnsi="Calibri" w:cs="Times New Roman"/>
                <w:sz w:val="20"/>
                <w:szCs w:val="20"/>
              </w:rPr>
            </w:pPr>
          </w:p>
          <w:p w14:paraId="00A4CD9C"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P182-186</w:t>
            </w:r>
          </w:p>
          <w:p w14:paraId="4D709803" w14:textId="77777777" w:rsidR="0096547B" w:rsidRPr="004C1A06" w:rsidRDefault="0096547B" w:rsidP="00F661B8">
            <w:pPr>
              <w:spacing w:after="0" w:line="240" w:lineRule="auto"/>
              <w:contextualSpacing/>
              <w:rPr>
                <w:rFonts w:ascii="Calibri" w:eastAsia="Calibri" w:hAnsi="Calibri" w:cs="Times New Roman"/>
                <w:sz w:val="20"/>
                <w:szCs w:val="20"/>
              </w:rPr>
            </w:pPr>
          </w:p>
          <w:p w14:paraId="738489B9"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P187-195</w:t>
            </w:r>
          </w:p>
          <w:p w14:paraId="3EA47352" w14:textId="77777777" w:rsidR="0096547B" w:rsidRPr="004C1A06" w:rsidRDefault="0096547B" w:rsidP="00F661B8">
            <w:pPr>
              <w:spacing w:after="0" w:line="240" w:lineRule="auto"/>
              <w:contextualSpacing/>
              <w:rPr>
                <w:rFonts w:ascii="Calibri" w:eastAsia="Calibri" w:hAnsi="Calibri" w:cs="Times New Roman"/>
                <w:sz w:val="20"/>
                <w:szCs w:val="20"/>
              </w:rPr>
            </w:pPr>
          </w:p>
          <w:p w14:paraId="45E8E708"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P196-199</w:t>
            </w:r>
          </w:p>
          <w:p w14:paraId="12F3FA5F" w14:textId="77777777" w:rsidR="0096547B" w:rsidRPr="004C1A06" w:rsidRDefault="0096547B" w:rsidP="00F661B8">
            <w:pPr>
              <w:spacing w:after="0" w:line="240" w:lineRule="auto"/>
              <w:rPr>
                <w:rFonts w:ascii="Calibri" w:eastAsia="Calibri" w:hAnsi="Calibri" w:cs="Times New Roman"/>
                <w:sz w:val="20"/>
                <w:szCs w:val="20"/>
              </w:rPr>
            </w:pPr>
          </w:p>
          <w:p w14:paraId="34D8C788"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P200-203</w:t>
            </w:r>
          </w:p>
          <w:p w14:paraId="7B6B8F02" w14:textId="77777777" w:rsidR="0096547B" w:rsidRPr="004C1A06" w:rsidRDefault="0096547B" w:rsidP="00F661B8">
            <w:pPr>
              <w:spacing w:after="0" w:line="240" w:lineRule="auto"/>
              <w:rPr>
                <w:rFonts w:ascii="Calibri" w:eastAsia="Calibri" w:hAnsi="Calibri" w:cs="Times New Roman"/>
                <w:sz w:val="20"/>
                <w:szCs w:val="20"/>
              </w:rPr>
            </w:pPr>
          </w:p>
          <w:p w14:paraId="685A416D" w14:textId="77777777" w:rsidR="0096547B" w:rsidRPr="004C1A06" w:rsidRDefault="0096547B" w:rsidP="0096547B">
            <w:pPr>
              <w:pStyle w:val="ListParagraph"/>
              <w:numPr>
                <w:ilvl w:val="0"/>
                <w:numId w:val="25"/>
              </w:numPr>
              <w:spacing w:after="0" w:line="240" w:lineRule="auto"/>
              <w:rPr>
                <w:rFonts w:ascii="Calibri" w:eastAsia="Calibri" w:hAnsi="Calibri" w:cs="Times New Roman"/>
                <w:sz w:val="20"/>
                <w:szCs w:val="20"/>
              </w:rPr>
            </w:pPr>
            <w:r w:rsidRPr="004C1A06">
              <w:rPr>
                <w:rFonts w:ascii="Calibri" w:eastAsia="Calibri" w:hAnsi="Calibri" w:cs="Times New Roman"/>
                <w:sz w:val="20"/>
                <w:szCs w:val="20"/>
              </w:rPr>
              <w:t>P208-209</w:t>
            </w:r>
          </w:p>
          <w:p w14:paraId="698CDC9E" w14:textId="77777777" w:rsidR="0096547B" w:rsidRDefault="0096547B" w:rsidP="00F661B8">
            <w:pPr>
              <w:spacing w:after="0"/>
              <w:rPr>
                <w:rFonts w:ascii="Calibri" w:eastAsia="Calibri" w:hAnsi="Calibri" w:cs="Times New Roman"/>
                <w:i/>
                <w:sz w:val="20"/>
                <w:szCs w:val="20"/>
              </w:rPr>
            </w:pPr>
          </w:p>
          <w:p w14:paraId="5BF89A6C" w14:textId="77777777" w:rsidR="0096547B" w:rsidRPr="004C1A06" w:rsidRDefault="0096547B" w:rsidP="00F661B8">
            <w:pPr>
              <w:spacing w:after="0"/>
              <w:rPr>
                <w:sz w:val="20"/>
                <w:szCs w:val="20"/>
              </w:rPr>
            </w:pPr>
            <w:r w:rsidRPr="004C1A06">
              <w:rPr>
                <w:sz w:val="20"/>
                <w:szCs w:val="20"/>
              </w:rPr>
              <w:t>Pearson Student Revision Guides and Workbooks:</w:t>
            </w:r>
          </w:p>
          <w:p w14:paraId="6B491931" w14:textId="77777777" w:rsidR="0096547B" w:rsidRPr="0064150C" w:rsidRDefault="0096547B" w:rsidP="00F661B8">
            <w:pPr>
              <w:spacing w:after="0"/>
              <w:rPr>
                <w:sz w:val="20"/>
                <w:szCs w:val="20"/>
              </w:rPr>
            </w:pPr>
            <w:r w:rsidRPr="004C1A06">
              <w:rPr>
                <w:sz w:val="20"/>
                <w:szCs w:val="20"/>
              </w:rPr>
              <w:t>P52-64</w:t>
            </w:r>
            <w:r>
              <w:rPr>
                <w:sz w:val="20"/>
                <w:szCs w:val="20"/>
              </w:rPr>
              <w:t xml:space="preserve"> </w:t>
            </w:r>
          </w:p>
        </w:tc>
      </w:tr>
      <w:tr w:rsidR="0096547B" w:rsidRPr="00055948" w14:paraId="753FEC8E" w14:textId="77777777" w:rsidTr="00F661B8">
        <w:trPr>
          <w:trHeight w:val="411"/>
        </w:trPr>
        <w:tc>
          <w:tcPr>
            <w:tcW w:w="5000" w:type="pct"/>
            <w:gridSpan w:val="3"/>
            <w:shd w:val="clear" w:color="auto" w:fill="auto"/>
          </w:tcPr>
          <w:p w14:paraId="503DFDD6" w14:textId="77777777" w:rsidR="0096547B" w:rsidRPr="004C1A06" w:rsidRDefault="0096547B" w:rsidP="00F661B8">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96547B" w:rsidRPr="00055948" w14:paraId="02B2D935" w14:textId="77777777" w:rsidTr="00F661B8">
        <w:trPr>
          <w:trHeight w:val="411"/>
        </w:trPr>
        <w:tc>
          <w:tcPr>
            <w:tcW w:w="5000" w:type="pct"/>
            <w:gridSpan w:val="3"/>
            <w:shd w:val="clear" w:color="auto" w:fill="auto"/>
          </w:tcPr>
          <w:p w14:paraId="3063006B" w14:textId="77777777" w:rsidR="0096547B" w:rsidRPr="004C1A06" w:rsidRDefault="008B6A4A" w:rsidP="00F661B8">
            <w:pPr>
              <w:spacing w:after="0"/>
              <w:rPr>
                <w:rStyle w:val="Hyperlink"/>
                <w:rFonts w:ascii="Calibri" w:eastAsia="Calibri" w:hAnsi="Calibri" w:cs="Times New Roman"/>
                <w:bCs/>
                <w:sz w:val="20"/>
                <w:szCs w:val="20"/>
              </w:rPr>
            </w:pPr>
            <w:hyperlink r:id="rId84" w:history="1">
              <w:r w:rsidR="0096547B" w:rsidRPr="004C1A06">
                <w:rPr>
                  <w:rStyle w:val="Hyperlink"/>
                  <w:rFonts w:ascii="Calibri" w:eastAsia="Calibri" w:hAnsi="Calibri" w:cs="Times New Roman"/>
                  <w:bCs/>
                  <w:sz w:val="20"/>
                  <w:szCs w:val="20"/>
                </w:rPr>
                <w:t>www.senecalearning.com</w:t>
              </w:r>
            </w:hyperlink>
            <w:r w:rsidR="0096547B" w:rsidRPr="004C1A06">
              <w:rPr>
                <w:rStyle w:val="Hyperlink"/>
                <w:rFonts w:ascii="Calibri" w:eastAsia="Calibri" w:hAnsi="Calibri" w:cs="Times New Roman"/>
                <w:bCs/>
                <w:sz w:val="20"/>
                <w:szCs w:val="20"/>
              </w:rPr>
              <w:t xml:space="preserve"> – GCSE Edexcel Business </w:t>
            </w:r>
          </w:p>
          <w:p w14:paraId="6113D406" w14:textId="77777777" w:rsidR="0096547B" w:rsidRPr="004C1A06" w:rsidRDefault="008B6A4A" w:rsidP="00F661B8">
            <w:pPr>
              <w:spacing w:after="0"/>
              <w:rPr>
                <w:rStyle w:val="Hyperlink"/>
                <w:rFonts w:ascii="Calibri" w:eastAsia="Calibri" w:hAnsi="Calibri" w:cs="Times New Roman"/>
                <w:bCs/>
                <w:sz w:val="20"/>
                <w:szCs w:val="20"/>
              </w:rPr>
            </w:pPr>
            <w:hyperlink r:id="rId85" w:history="1">
              <w:r w:rsidR="0096547B" w:rsidRPr="004C1A06">
                <w:rPr>
                  <w:rStyle w:val="Hyperlink"/>
                  <w:sz w:val="20"/>
                  <w:szCs w:val="20"/>
                </w:rPr>
                <w:t>https://www.bbc.co.uk/bitesize/examspecs/z98snbk</w:t>
              </w:r>
            </w:hyperlink>
            <w:r w:rsidR="0096547B" w:rsidRPr="004C1A06">
              <w:rPr>
                <w:sz w:val="20"/>
                <w:szCs w:val="20"/>
              </w:rPr>
              <w:t xml:space="preserve"> </w:t>
            </w:r>
            <w:r w:rsidR="0096547B" w:rsidRPr="004C1A06">
              <w:rPr>
                <w:rStyle w:val="Hyperlink"/>
                <w:rFonts w:ascii="Calibri" w:eastAsia="Calibri" w:hAnsi="Calibri" w:cs="Times New Roman"/>
                <w:bCs/>
                <w:sz w:val="20"/>
                <w:szCs w:val="20"/>
              </w:rPr>
              <w:t xml:space="preserve"> - GCSE Edexcel Business: BBC bitesize </w:t>
            </w:r>
          </w:p>
          <w:p w14:paraId="50B9CB23" w14:textId="77777777" w:rsidR="0096547B" w:rsidRPr="00840392" w:rsidRDefault="008B6A4A" w:rsidP="00F661B8">
            <w:pPr>
              <w:spacing w:after="0" w:line="240" w:lineRule="auto"/>
              <w:rPr>
                <w:rFonts w:ascii="Calibri" w:eastAsia="Calibri" w:hAnsi="Calibri" w:cs="Times New Roman"/>
                <w:b/>
                <w:sz w:val="24"/>
                <w:szCs w:val="24"/>
              </w:rPr>
            </w:pPr>
            <w:hyperlink r:id="rId86" w:history="1">
              <w:r w:rsidR="0096547B" w:rsidRPr="004C1A06">
                <w:rPr>
                  <w:rStyle w:val="Hyperlink"/>
                  <w:rFonts w:cstheme="minorHAnsi"/>
                  <w:sz w:val="20"/>
                  <w:szCs w:val="20"/>
                  <w:shd w:val="clear" w:color="auto" w:fill="FFFFFF"/>
                </w:rPr>
                <w:t>https://www.gcsepod.com</w:t>
              </w:r>
            </w:hyperlink>
            <w:r w:rsidR="0096547B" w:rsidRPr="004C1A06">
              <w:rPr>
                <w:rFonts w:cstheme="minorHAnsi"/>
                <w:color w:val="006621"/>
                <w:sz w:val="20"/>
                <w:szCs w:val="20"/>
                <w:shd w:val="clear" w:color="auto" w:fill="FFFFFF"/>
              </w:rPr>
              <w:t xml:space="preserve"> – </w:t>
            </w:r>
            <w:r w:rsidR="0096547B" w:rsidRPr="004C1A06">
              <w:rPr>
                <w:rFonts w:cstheme="minorHAnsi"/>
                <w:sz w:val="20"/>
                <w:szCs w:val="20"/>
                <w:shd w:val="clear" w:color="auto" w:fill="FFFFFF"/>
              </w:rPr>
              <w:t>GCSE Edexcel Business Videos</w:t>
            </w:r>
          </w:p>
        </w:tc>
      </w:tr>
    </w:tbl>
    <w:p w14:paraId="2243716A" w14:textId="77777777" w:rsidR="0096547B" w:rsidRDefault="0096547B" w:rsidP="0096547B">
      <w:pPr>
        <w:tabs>
          <w:tab w:val="left" w:pos="1020"/>
        </w:tabs>
      </w:pPr>
    </w:p>
    <w:p w14:paraId="1062BAF7" w14:textId="77777777" w:rsidR="0096547B" w:rsidRDefault="0096547B" w:rsidP="0096547B">
      <w:r>
        <w:br w:type="page"/>
      </w:r>
    </w:p>
    <w:p w14:paraId="030B6F55" w14:textId="77777777" w:rsidR="003D16F3" w:rsidRDefault="003D16F3" w:rsidP="003D16F3">
      <w:pPr>
        <w:tabs>
          <w:tab w:val="right" w:pos="2779"/>
        </w:tabs>
        <w:jc w:val="both"/>
      </w:pPr>
      <w:r>
        <w:rPr>
          <w:noProof/>
        </w:rPr>
        <w:lastRenderedPageBreak/>
        <mc:AlternateContent>
          <mc:Choice Requires="wps">
            <w:drawing>
              <wp:anchor distT="45720" distB="45720" distL="114300" distR="114300" simplePos="0" relativeHeight="251686912" behindDoc="0" locked="0" layoutInCell="1" allowOverlap="1" wp14:anchorId="4C03BA95" wp14:editId="4619D399">
                <wp:simplePos x="0" y="0"/>
                <wp:positionH relativeFrom="margin">
                  <wp:posOffset>2084705</wp:posOffset>
                </wp:positionH>
                <wp:positionV relativeFrom="paragraph">
                  <wp:posOffset>2540</wp:posOffset>
                </wp:positionV>
                <wp:extent cx="5046980" cy="789940"/>
                <wp:effectExtent l="0" t="0" r="20320" b="101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789940"/>
                        </a:xfrm>
                        <a:prstGeom prst="rect">
                          <a:avLst/>
                        </a:prstGeom>
                        <a:solidFill>
                          <a:srgbClr val="FFFFFF"/>
                        </a:solidFill>
                        <a:ln w="9525">
                          <a:solidFill>
                            <a:srgbClr val="000000"/>
                          </a:solidFill>
                          <a:miter lim="800000"/>
                          <a:headEnd/>
                          <a:tailEnd/>
                        </a:ln>
                      </wps:spPr>
                      <wps:txbx>
                        <w:txbxContent>
                          <w:p w14:paraId="770A5B5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35E4CA0" w14:textId="77777777" w:rsidR="008B6A4A" w:rsidRPr="00416707" w:rsidRDefault="008B6A4A" w:rsidP="003D16F3">
                            <w:pPr>
                              <w:jc w:val="center"/>
                              <w:rPr>
                                <w:rFonts w:cstheme="minorHAnsi"/>
                                <w:b/>
                                <w:sz w:val="32"/>
                                <w:szCs w:val="32"/>
                                <w:u w:val="single"/>
                              </w:rPr>
                            </w:pPr>
                            <w:r w:rsidRPr="00416707">
                              <w:rPr>
                                <w:rFonts w:cstheme="minorHAnsi"/>
                                <w:b/>
                                <w:sz w:val="32"/>
                                <w:szCs w:val="32"/>
                                <w:u w:val="single"/>
                              </w:rPr>
                              <w:t>Year 10</w:t>
                            </w:r>
                            <w:r>
                              <w:rPr>
                                <w:rFonts w:cstheme="minorHAnsi"/>
                                <w:b/>
                                <w:sz w:val="32"/>
                                <w:szCs w:val="32"/>
                                <w:u w:val="single"/>
                              </w:rPr>
                              <w:t xml:space="preserve"> </w:t>
                            </w:r>
                            <w:r w:rsidRPr="00416707">
                              <w:rPr>
                                <w:rFonts w:cstheme="minorHAnsi"/>
                                <w:b/>
                                <w:sz w:val="32"/>
                                <w:szCs w:val="32"/>
                                <w:u w:val="single"/>
                              </w:rPr>
                              <w:t xml:space="preserve">Art and Design (Fine Art) - Portraits </w:t>
                            </w:r>
                          </w:p>
                          <w:p w14:paraId="33AE8F6F" w14:textId="77777777" w:rsidR="008B6A4A" w:rsidRPr="00FB0733" w:rsidRDefault="008B6A4A" w:rsidP="003D16F3">
                            <w:pPr>
                              <w:jc w:val="center"/>
                              <w:rPr>
                                <w:rFonts w:ascii="Arial" w:hAnsi="Arial" w:cs="Arial"/>
                                <w:b/>
                                <w:sz w:val="24"/>
                                <w:szCs w:val="24"/>
                                <w:u w:val="single"/>
                              </w:rPr>
                            </w:pPr>
                          </w:p>
                          <w:p w14:paraId="4AC17216" w14:textId="77777777" w:rsidR="008B6A4A" w:rsidRPr="00983763" w:rsidRDefault="008B6A4A" w:rsidP="003D16F3">
                            <w:pPr>
                              <w:rPr>
                                <w:rFonts w:ascii="Arial" w:hAnsi="Arial" w:cs="Arial"/>
                                <w:b/>
                                <w:sz w:val="32"/>
                                <w:szCs w:val="32"/>
                                <w:u w:val="single"/>
                              </w:rPr>
                            </w:pPr>
                          </w:p>
                          <w:p w14:paraId="7A428AE2" w14:textId="77777777" w:rsidR="008B6A4A" w:rsidRPr="00983763" w:rsidRDefault="008B6A4A" w:rsidP="003D16F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3BA95" id="_x0000_s1039" type="#_x0000_t202" style="position:absolute;left:0;text-align:left;margin-left:164.15pt;margin-top:.2pt;width:397.4pt;height:62.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ulKA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">
                <v:textbox>
                  <w:txbxContent>
                    <w:p w14:paraId="770A5B5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35E4CA0" w14:textId="77777777" w:rsidR="008B6A4A" w:rsidRPr="00416707" w:rsidRDefault="008B6A4A" w:rsidP="003D16F3">
                      <w:pPr>
                        <w:jc w:val="center"/>
                        <w:rPr>
                          <w:rFonts w:cstheme="minorHAnsi"/>
                          <w:b/>
                          <w:sz w:val="32"/>
                          <w:szCs w:val="32"/>
                          <w:u w:val="single"/>
                        </w:rPr>
                      </w:pPr>
                      <w:r w:rsidRPr="00416707">
                        <w:rPr>
                          <w:rFonts w:cstheme="minorHAnsi"/>
                          <w:b/>
                          <w:sz w:val="32"/>
                          <w:szCs w:val="32"/>
                          <w:u w:val="single"/>
                        </w:rPr>
                        <w:t>Year 10</w:t>
                      </w:r>
                      <w:r>
                        <w:rPr>
                          <w:rFonts w:cstheme="minorHAnsi"/>
                          <w:b/>
                          <w:sz w:val="32"/>
                          <w:szCs w:val="32"/>
                          <w:u w:val="single"/>
                        </w:rPr>
                        <w:t xml:space="preserve"> </w:t>
                      </w:r>
                      <w:r w:rsidRPr="00416707">
                        <w:rPr>
                          <w:rFonts w:cstheme="minorHAnsi"/>
                          <w:b/>
                          <w:sz w:val="32"/>
                          <w:szCs w:val="32"/>
                          <w:u w:val="single"/>
                        </w:rPr>
                        <w:t xml:space="preserve">Art and Design (Fine Art) - Portraits </w:t>
                      </w:r>
                    </w:p>
                    <w:p w14:paraId="33AE8F6F" w14:textId="77777777" w:rsidR="008B6A4A" w:rsidRPr="00FB0733" w:rsidRDefault="008B6A4A" w:rsidP="003D16F3">
                      <w:pPr>
                        <w:jc w:val="center"/>
                        <w:rPr>
                          <w:rFonts w:ascii="Arial" w:hAnsi="Arial" w:cs="Arial"/>
                          <w:b/>
                          <w:sz w:val="24"/>
                          <w:szCs w:val="24"/>
                          <w:u w:val="single"/>
                        </w:rPr>
                      </w:pPr>
                    </w:p>
                    <w:p w14:paraId="4AC17216" w14:textId="77777777" w:rsidR="008B6A4A" w:rsidRPr="00983763" w:rsidRDefault="008B6A4A" w:rsidP="003D16F3">
                      <w:pPr>
                        <w:rPr>
                          <w:rFonts w:ascii="Arial" w:hAnsi="Arial" w:cs="Arial"/>
                          <w:b/>
                          <w:sz w:val="32"/>
                          <w:szCs w:val="32"/>
                          <w:u w:val="single"/>
                        </w:rPr>
                      </w:pPr>
                    </w:p>
                    <w:p w14:paraId="7A428AE2" w14:textId="77777777" w:rsidR="008B6A4A" w:rsidRPr="00983763" w:rsidRDefault="008B6A4A" w:rsidP="003D16F3">
                      <w:pPr>
                        <w:rPr>
                          <w:rFonts w:ascii="Arial" w:hAnsi="Arial" w:cs="Arial"/>
                          <w:sz w:val="32"/>
                          <w:szCs w:val="32"/>
                        </w:rPr>
                      </w:pPr>
                    </w:p>
                  </w:txbxContent>
                </v:textbox>
                <w10:wrap type="square" anchorx="margin"/>
              </v:shape>
            </w:pict>
          </mc:Fallback>
        </mc:AlternateContent>
      </w:r>
      <w:r>
        <w:rPr>
          <w:noProof/>
        </w:rPr>
        <w:drawing>
          <wp:inline distT="0" distB="0" distL="0" distR="0" wp14:anchorId="67D77CE1" wp14:editId="50DEBDF2">
            <wp:extent cx="833933" cy="789940"/>
            <wp:effectExtent l="0" t="0" r="4445"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050" cy="795735"/>
                    </a:xfrm>
                    <a:prstGeom prst="rect">
                      <a:avLst/>
                    </a:prstGeom>
                    <a:noFill/>
                    <a:ln>
                      <a:noFill/>
                    </a:ln>
                  </pic:spPr>
                </pic:pic>
              </a:graphicData>
            </a:graphic>
          </wp:inline>
        </w:drawing>
      </w:r>
      <w:r>
        <w:tab/>
      </w:r>
    </w:p>
    <w:p w14:paraId="68BAC560" w14:textId="77777777" w:rsidR="003D16F3" w:rsidRDefault="003D16F3" w:rsidP="003D16F3">
      <w:pPr>
        <w:tabs>
          <w:tab w:val="right" w:pos="2779"/>
        </w:tabs>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7086"/>
        <w:gridCol w:w="3394"/>
      </w:tblGrid>
      <w:tr w:rsidR="003D16F3" w:rsidRPr="00055948" w14:paraId="57AF1C63" w14:textId="77777777" w:rsidTr="00F661B8">
        <w:trPr>
          <w:trHeight w:val="385"/>
        </w:trPr>
        <w:tc>
          <w:tcPr>
            <w:tcW w:w="1727" w:type="pct"/>
            <w:shd w:val="clear" w:color="auto" w:fill="auto"/>
          </w:tcPr>
          <w:p w14:paraId="6032E83D" w14:textId="77777777" w:rsidR="003D16F3" w:rsidRPr="00416707" w:rsidRDefault="003D16F3" w:rsidP="00F661B8">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You will learn</w:t>
            </w:r>
          </w:p>
        </w:tc>
        <w:tc>
          <w:tcPr>
            <w:tcW w:w="2213" w:type="pct"/>
            <w:shd w:val="clear" w:color="auto" w:fill="auto"/>
          </w:tcPr>
          <w:p w14:paraId="1C046060" w14:textId="77777777" w:rsidR="003D16F3" w:rsidRPr="00416707" w:rsidRDefault="003D16F3" w:rsidP="00F661B8">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Online Resources</w:t>
            </w:r>
          </w:p>
        </w:tc>
        <w:tc>
          <w:tcPr>
            <w:tcW w:w="1060" w:type="pct"/>
            <w:shd w:val="clear" w:color="auto" w:fill="auto"/>
          </w:tcPr>
          <w:p w14:paraId="6EF21226" w14:textId="77777777" w:rsidR="003D16F3" w:rsidRPr="00416707" w:rsidRDefault="003D16F3" w:rsidP="00F661B8">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Teaching Resources/Links</w:t>
            </w:r>
          </w:p>
        </w:tc>
      </w:tr>
      <w:tr w:rsidR="003D16F3" w:rsidRPr="00055948" w14:paraId="0F6C15FA" w14:textId="77777777" w:rsidTr="00F661B8">
        <w:tc>
          <w:tcPr>
            <w:tcW w:w="1727" w:type="pct"/>
            <w:shd w:val="clear" w:color="auto" w:fill="auto"/>
          </w:tcPr>
          <w:p w14:paraId="73E0E10C" w14:textId="77777777" w:rsidR="003D16F3" w:rsidRPr="00157D65" w:rsidRDefault="003D16F3" w:rsidP="003D16F3">
            <w:pPr>
              <w:pStyle w:val="ListParagraph"/>
              <w:numPr>
                <w:ilvl w:val="0"/>
                <w:numId w:val="26"/>
              </w:numPr>
              <w:ind w:left="320"/>
              <w:rPr>
                <w:rFonts w:ascii="Calibri" w:hAnsi="Calibri" w:cs="Calibri"/>
                <w:sz w:val="20"/>
                <w:szCs w:val="20"/>
              </w:rPr>
            </w:pPr>
            <w:r>
              <w:rPr>
                <w:rFonts w:ascii="Calibri" w:hAnsi="Calibri" w:cs="Calibri"/>
                <w:sz w:val="20"/>
                <w:szCs w:val="20"/>
              </w:rPr>
              <w:t>Research 2 portraits artists of own choice thinking about style, media, approach and outcomes.</w:t>
            </w:r>
          </w:p>
          <w:p w14:paraId="15267675" w14:textId="77777777" w:rsidR="003D16F3" w:rsidRPr="00157D65" w:rsidRDefault="003D16F3" w:rsidP="003D16F3">
            <w:pPr>
              <w:pStyle w:val="ListParagraph"/>
              <w:numPr>
                <w:ilvl w:val="0"/>
                <w:numId w:val="26"/>
              </w:numPr>
              <w:ind w:left="320"/>
              <w:rPr>
                <w:rFonts w:ascii="Calibri" w:hAnsi="Calibri" w:cs="Calibri"/>
                <w:sz w:val="20"/>
                <w:szCs w:val="20"/>
              </w:rPr>
            </w:pPr>
            <w:r>
              <w:rPr>
                <w:rFonts w:ascii="Calibri" w:hAnsi="Calibri" w:cs="Calibri"/>
                <w:sz w:val="20"/>
                <w:szCs w:val="20"/>
              </w:rPr>
              <w:t xml:space="preserve">Complete a number of studies of the </w:t>
            </w:r>
            <w:proofErr w:type="spellStart"/>
            <w:r>
              <w:rPr>
                <w:rFonts w:ascii="Calibri" w:hAnsi="Calibri" w:cs="Calibri"/>
                <w:sz w:val="20"/>
                <w:szCs w:val="20"/>
              </w:rPr>
              <w:t>artists</w:t>
            </w:r>
            <w:proofErr w:type="spellEnd"/>
            <w:r>
              <w:rPr>
                <w:rFonts w:ascii="Calibri" w:hAnsi="Calibri" w:cs="Calibri"/>
                <w:sz w:val="20"/>
                <w:szCs w:val="20"/>
              </w:rPr>
              <w:t xml:space="preserve"> works using a variety of media and techniques.</w:t>
            </w:r>
          </w:p>
          <w:p w14:paraId="7F9B2BF5" w14:textId="77777777" w:rsidR="003D16F3" w:rsidRPr="00157D65" w:rsidRDefault="003D16F3" w:rsidP="003D16F3">
            <w:pPr>
              <w:pStyle w:val="ListParagraph"/>
              <w:numPr>
                <w:ilvl w:val="0"/>
                <w:numId w:val="26"/>
              </w:numPr>
              <w:ind w:left="320"/>
              <w:rPr>
                <w:rFonts w:ascii="Calibri" w:hAnsi="Calibri" w:cs="Calibri"/>
                <w:sz w:val="20"/>
                <w:szCs w:val="20"/>
              </w:rPr>
            </w:pPr>
            <w:r>
              <w:rPr>
                <w:rFonts w:ascii="Calibri" w:hAnsi="Calibri" w:cs="Calibri"/>
                <w:sz w:val="20"/>
                <w:szCs w:val="20"/>
              </w:rPr>
              <w:t>Present all work in a visually compelling sketchbook format.</w:t>
            </w:r>
          </w:p>
          <w:p w14:paraId="7EF264D0" w14:textId="77777777" w:rsidR="003D16F3" w:rsidRPr="00157D65" w:rsidRDefault="003D16F3" w:rsidP="003D16F3">
            <w:pPr>
              <w:pStyle w:val="ListParagraph"/>
              <w:numPr>
                <w:ilvl w:val="0"/>
                <w:numId w:val="26"/>
              </w:numPr>
              <w:ind w:left="320"/>
              <w:rPr>
                <w:rFonts w:ascii="Calibri" w:hAnsi="Calibri" w:cs="Calibri"/>
                <w:sz w:val="20"/>
                <w:szCs w:val="20"/>
              </w:rPr>
            </w:pPr>
            <w:r>
              <w:rPr>
                <w:rFonts w:ascii="Calibri" w:hAnsi="Calibri" w:cs="Calibri"/>
                <w:sz w:val="20"/>
                <w:szCs w:val="20"/>
              </w:rPr>
              <w:t>Present detailed annotations about the artists and their work with reference to your own vision and art style.</w:t>
            </w:r>
          </w:p>
        </w:tc>
        <w:tc>
          <w:tcPr>
            <w:tcW w:w="2213" w:type="pct"/>
            <w:shd w:val="clear" w:color="auto" w:fill="auto"/>
          </w:tcPr>
          <w:p w14:paraId="341287DC" w14:textId="77777777" w:rsidR="003D16F3" w:rsidRDefault="008B6A4A" w:rsidP="00F661B8">
            <w:pPr>
              <w:spacing w:after="0" w:line="240" w:lineRule="auto"/>
              <w:contextualSpacing/>
              <w:rPr>
                <w:rFonts w:ascii="Calibri" w:eastAsia="Calibri" w:hAnsi="Calibri" w:cs="Calibri"/>
                <w:sz w:val="20"/>
                <w:szCs w:val="20"/>
              </w:rPr>
            </w:pPr>
            <w:hyperlink r:id="rId87" w:history="1">
              <w:r w:rsidR="003D16F3" w:rsidRPr="004032C8">
                <w:rPr>
                  <w:rStyle w:val="Hyperlink"/>
                  <w:rFonts w:ascii="Calibri" w:eastAsia="Calibri" w:hAnsi="Calibri" w:cs="Calibri"/>
                  <w:sz w:val="20"/>
                  <w:szCs w:val="20"/>
                </w:rPr>
                <w:t>https://www.pinterest.co.uk/elliemagpie/portrait-artists/</w:t>
              </w:r>
            </w:hyperlink>
          </w:p>
          <w:p w14:paraId="45F2C5FC" w14:textId="77777777" w:rsidR="003D16F3" w:rsidRDefault="008B6A4A" w:rsidP="00F661B8">
            <w:pPr>
              <w:spacing w:after="0" w:line="240" w:lineRule="auto"/>
              <w:contextualSpacing/>
              <w:rPr>
                <w:rFonts w:ascii="Calibri" w:eastAsia="Calibri" w:hAnsi="Calibri" w:cs="Calibri"/>
                <w:sz w:val="20"/>
                <w:szCs w:val="20"/>
              </w:rPr>
            </w:pPr>
            <w:hyperlink r:id="rId88" w:history="1">
              <w:r w:rsidR="003D16F3" w:rsidRPr="004032C8">
                <w:rPr>
                  <w:rStyle w:val="Hyperlink"/>
                  <w:rFonts w:ascii="Calibri" w:eastAsia="Calibri" w:hAnsi="Calibri" w:cs="Calibri"/>
                  <w:sz w:val="20"/>
                  <w:szCs w:val="20"/>
                </w:rPr>
                <w:t>https://www.pinterest.co.uk/elliemagpie/artists/</w:t>
              </w:r>
            </w:hyperlink>
          </w:p>
          <w:p w14:paraId="0DA21DD5" w14:textId="77777777" w:rsidR="003D16F3" w:rsidRDefault="008B6A4A" w:rsidP="00F661B8">
            <w:pPr>
              <w:spacing w:after="0" w:line="240" w:lineRule="auto"/>
              <w:contextualSpacing/>
              <w:rPr>
                <w:rFonts w:ascii="Calibri" w:eastAsia="Calibri" w:hAnsi="Calibri" w:cs="Calibri"/>
                <w:sz w:val="20"/>
                <w:szCs w:val="20"/>
              </w:rPr>
            </w:pPr>
            <w:hyperlink r:id="rId89" w:history="1">
              <w:r w:rsidR="003D16F3" w:rsidRPr="004032C8">
                <w:rPr>
                  <w:rStyle w:val="Hyperlink"/>
                  <w:rFonts w:ascii="Calibri" w:eastAsia="Calibri" w:hAnsi="Calibri" w:cs="Calibri"/>
                  <w:sz w:val="20"/>
                  <w:szCs w:val="20"/>
                </w:rPr>
                <w:t>https://www.bbc.co.uk/bitesize/guides/z2hp3k7/revision/4</w:t>
              </w:r>
            </w:hyperlink>
          </w:p>
          <w:p w14:paraId="1F5F1A38" w14:textId="77777777" w:rsidR="003D16F3" w:rsidRDefault="008B6A4A" w:rsidP="00F661B8">
            <w:pPr>
              <w:spacing w:after="0" w:line="240" w:lineRule="auto"/>
              <w:contextualSpacing/>
              <w:rPr>
                <w:rFonts w:ascii="Calibri" w:eastAsia="Calibri" w:hAnsi="Calibri" w:cs="Calibri"/>
                <w:sz w:val="20"/>
                <w:szCs w:val="20"/>
              </w:rPr>
            </w:pPr>
            <w:hyperlink r:id="rId90" w:history="1">
              <w:r w:rsidR="003D16F3" w:rsidRPr="004032C8">
                <w:rPr>
                  <w:rStyle w:val="Hyperlink"/>
                  <w:rFonts w:ascii="Calibri" w:eastAsia="Calibri" w:hAnsi="Calibri" w:cs="Calibri"/>
                  <w:sz w:val="20"/>
                  <w:szCs w:val="20"/>
                </w:rPr>
                <w:t>https://www.youtube.com/watch?v=ogUZkcEzL2I</w:t>
              </w:r>
            </w:hyperlink>
          </w:p>
          <w:p w14:paraId="1E7DA5C5" w14:textId="77777777" w:rsidR="003D16F3" w:rsidRPr="00157D65" w:rsidRDefault="003D16F3" w:rsidP="00F661B8">
            <w:pPr>
              <w:spacing w:after="0" w:line="240" w:lineRule="auto"/>
              <w:contextualSpacing/>
              <w:rPr>
                <w:rFonts w:ascii="Calibri" w:eastAsia="Calibri" w:hAnsi="Calibri" w:cs="Calibri"/>
                <w:sz w:val="20"/>
                <w:szCs w:val="20"/>
              </w:rPr>
            </w:pPr>
          </w:p>
        </w:tc>
        <w:tc>
          <w:tcPr>
            <w:tcW w:w="1060" w:type="pct"/>
            <w:shd w:val="clear" w:color="auto" w:fill="auto"/>
          </w:tcPr>
          <w:p w14:paraId="554D3EB9" w14:textId="77777777" w:rsidR="003D16F3" w:rsidRPr="00157D65" w:rsidRDefault="003D16F3" w:rsidP="00F661B8">
            <w:pPr>
              <w:rPr>
                <w:rFonts w:ascii="Calibri" w:hAnsi="Calibri" w:cs="Calibri"/>
                <w:sz w:val="20"/>
                <w:szCs w:val="20"/>
              </w:rPr>
            </w:pPr>
            <w:r>
              <w:rPr>
                <w:rFonts w:ascii="Calibri" w:hAnsi="Calibri" w:cs="Calibri"/>
                <w:sz w:val="20"/>
                <w:szCs w:val="20"/>
              </w:rPr>
              <w:t>Work</w:t>
            </w:r>
            <w:r w:rsidRPr="00157D65">
              <w:rPr>
                <w:rFonts w:ascii="Calibri" w:hAnsi="Calibri" w:cs="Calibri"/>
                <w:sz w:val="20"/>
                <w:szCs w:val="20"/>
              </w:rPr>
              <w:t xml:space="preserve"> pack of resources are available upon request from the Art Office. </w:t>
            </w:r>
          </w:p>
        </w:tc>
      </w:tr>
      <w:tr w:rsidR="003D16F3" w:rsidRPr="00055948" w14:paraId="02DF1DC8" w14:textId="77777777" w:rsidTr="00F661B8">
        <w:trPr>
          <w:trHeight w:val="277"/>
        </w:trPr>
        <w:tc>
          <w:tcPr>
            <w:tcW w:w="5000" w:type="pct"/>
            <w:gridSpan w:val="3"/>
            <w:shd w:val="clear" w:color="auto" w:fill="auto"/>
          </w:tcPr>
          <w:p w14:paraId="4093D855" w14:textId="77777777" w:rsidR="003D16F3" w:rsidRPr="00416707" w:rsidRDefault="003D16F3" w:rsidP="00F661B8">
            <w:pPr>
              <w:contextualSpacing/>
              <w:rPr>
                <w:rFonts w:ascii="Calibri" w:hAnsi="Calibri" w:cs="Calibri"/>
                <w:b/>
                <w:sz w:val="24"/>
                <w:szCs w:val="24"/>
              </w:rPr>
            </w:pPr>
            <w:r w:rsidRPr="00157D65">
              <w:rPr>
                <w:rFonts w:ascii="Calibri" w:hAnsi="Calibri" w:cs="Calibri"/>
                <w:sz w:val="20"/>
                <w:szCs w:val="20"/>
              </w:rPr>
              <w:t xml:space="preserve"> </w:t>
            </w:r>
            <w:r w:rsidRPr="00416707">
              <w:rPr>
                <w:rFonts w:ascii="Calibri" w:hAnsi="Calibri" w:cs="Calibri"/>
                <w:b/>
                <w:sz w:val="24"/>
                <w:szCs w:val="24"/>
              </w:rPr>
              <w:t>Additional Resources</w:t>
            </w:r>
          </w:p>
        </w:tc>
      </w:tr>
      <w:tr w:rsidR="003D16F3" w:rsidRPr="00055948" w14:paraId="539756AF" w14:textId="77777777" w:rsidTr="00F661B8">
        <w:trPr>
          <w:trHeight w:val="277"/>
        </w:trPr>
        <w:tc>
          <w:tcPr>
            <w:tcW w:w="1727" w:type="pct"/>
            <w:shd w:val="clear" w:color="auto" w:fill="auto"/>
          </w:tcPr>
          <w:p w14:paraId="44864085" w14:textId="77777777" w:rsidR="003D16F3" w:rsidRPr="00157D65" w:rsidRDefault="008B6A4A" w:rsidP="00F661B8">
            <w:pPr>
              <w:contextualSpacing/>
              <w:rPr>
                <w:rFonts w:ascii="Calibri" w:eastAsia="Calibri" w:hAnsi="Calibri" w:cs="Calibri"/>
                <w:sz w:val="20"/>
                <w:szCs w:val="20"/>
              </w:rPr>
            </w:pPr>
            <w:hyperlink r:id="rId91" w:history="1">
              <w:r w:rsidR="003D16F3" w:rsidRPr="00157D65">
                <w:rPr>
                  <w:rStyle w:val="Hyperlink"/>
                  <w:rFonts w:ascii="Calibri" w:eastAsia="Calibri" w:hAnsi="Calibri" w:cs="Calibri"/>
                  <w:sz w:val="20"/>
                  <w:szCs w:val="20"/>
                </w:rPr>
                <w:t>www.tate.org.uk</w:t>
              </w:r>
            </w:hyperlink>
          </w:p>
          <w:p w14:paraId="6D66175E" w14:textId="77777777" w:rsidR="003D16F3" w:rsidRPr="00157D65" w:rsidRDefault="008B6A4A" w:rsidP="00F661B8">
            <w:pPr>
              <w:contextualSpacing/>
              <w:rPr>
                <w:rFonts w:ascii="Calibri" w:eastAsia="Calibri" w:hAnsi="Calibri" w:cs="Calibri"/>
                <w:sz w:val="20"/>
                <w:szCs w:val="20"/>
              </w:rPr>
            </w:pPr>
            <w:hyperlink r:id="rId92" w:history="1">
              <w:r w:rsidR="003D16F3" w:rsidRPr="00157D65">
                <w:rPr>
                  <w:rStyle w:val="Hyperlink"/>
                  <w:rFonts w:ascii="Calibri" w:eastAsia="Calibri" w:hAnsi="Calibri" w:cs="Calibri"/>
                  <w:sz w:val="20"/>
                  <w:szCs w:val="20"/>
                </w:rPr>
                <w:t>www.craftscouncil.org.uk</w:t>
              </w:r>
            </w:hyperlink>
          </w:p>
          <w:p w14:paraId="009B54F5" w14:textId="77777777" w:rsidR="003D16F3" w:rsidRPr="00157D65" w:rsidRDefault="008B6A4A" w:rsidP="00F661B8">
            <w:pPr>
              <w:contextualSpacing/>
              <w:rPr>
                <w:rFonts w:ascii="Calibri" w:eastAsia="Calibri" w:hAnsi="Calibri" w:cs="Calibri"/>
                <w:sz w:val="20"/>
                <w:szCs w:val="20"/>
              </w:rPr>
            </w:pPr>
            <w:hyperlink r:id="rId93" w:history="1">
              <w:r w:rsidR="003D16F3" w:rsidRPr="00157D65">
                <w:rPr>
                  <w:rStyle w:val="Hyperlink"/>
                  <w:rFonts w:ascii="Calibri" w:eastAsia="Calibri" w:hAnsi="Calibri" w:cs="Calibri"/>
                  <w:sz w:val="20"/>
                  <w:szCs w:val="20"/>
                </w:rPr>
                <w:t>www.textileartist.org</w:t>
              </w:r>
            </w:hyperlink>
          </w:p>
          <w:p w14:paraId="6216EC61" w14:textId="77777777" w:rsidR="003D16F3" w:rsidRPr="00157D65" w:rsidRDefault="008B6A4A" w:rsidP="00F661B8">
            <w:pPr>
              <w:contextualSpacing/>
              <w:rPr>
                <w:rFonts w:ascii="Calibri" w:eastAsia="Calibri" w:hAnsi="Calibri" w:cs="Calibri"/>
                <w:sz w:val="20"/>
                <w:szCs w:val="20"/>
              </w:rPr>
            </w:pPr>
            <w:hyperlink r:id="rId94" w:history="1">
              <w:r w:rsidR="003D16F3" w:rsidRPr="00157D65">
                <w:rPr>
                  <w:rStyle w:val="Hyperlink"/>
                  <w:rFonts w:ascii="Calibri" w:eastAsia="Calibri" w:hAnsi="Calibri" w:cs="Calibri"/>
                  <w:sz w:val="20"/>
                  <w:szCs w:val="20"/>
                </w:rPr>
                <w:t>www.vam.ac.uk</w:t>
              </w:r>
            </w:hyperlink>
          </w:p>
          <w:p w14:paraId="247739FB" w14:textId="77777777" w:rsidR="003D16F3" w:rsidRPr="00157D65" w:rsidRDefault="008B6A4A" w:rsidP="00F661B8">
            <w:pPr>
              <w:contextualSpacing/>
              <w:rPr>
                <w:rFonts w:ascii="Calibri" w:eastAsia="Calibri" w:hAnsi="Calibri" w:cs="Calibri"/>
                <w:sz w:val="20"/>
                <w:szCs w:val="20"/>
              </w:rPr>
            </w:pPr>
            <w:hyperlink r:id="rId95" w:history="1">
              <w:r w:rsidR="003D16F3" w:rsidRPr="00157D65">
                <w:rPr>
                  <w:rStyle w:val="Hyperlink"/>
                  <w:rFonts w:ascii="Calibri" w:eastAsia="Calibri" w:hAnsi="Calibri" w:cs="Calibri"/>
                  <w:sz w:val="20"/>
                  <w:szCs w:val="20"/>
                </w:rPr>
                <w:t>www.theartstory.org</w:t>
              </w:r>
            </w:hyperlink>
          </w:p>
          <w:p w14:paraId="0CF810FA" w14:textId="77777777" w:rsidR="003D16F3" w:rsidRPr="00157D65" w:rsidRDefault="008B6A4A" w:rsidP="00F661B8">
            <w:pPr>
              <w:contextualSpacing/>
              <w:rPr>
                <w:rFonts w:ascii="Calibri" w:eastAsia="Calibri" w:hAnsi="Calibri" w:cs="Calibri"/>
                <w:sz w:val="20"/>
                <w:szCs w:val="20"/>
              </w:rPr>
            </w:pPr>
            <w:hyperlink r:id="rId96" w:history="1">
              <w:r w:rsidR="003D16F3" w:rsidRPr="00157D65">
                <w:rPr>
                  <w:rStyle w:val="Hyperlink"/>
                  <w:rFonts w:ascii="Calibri" w:eastAsia="Calibri" w:hAnsi="Calibri" w:cs="Calibri"/>
                  <w:sz w:val="20"/>
                  <w:szCs w:val="20"/>
                </w:rPr>
                <w:t>www.thestudentartguide.co.uk</w:t>
              </w:r>
            </w:hyperlink>
          </w:p>
          <w:p w14:paraId="23B0028A" w14:textId="77777777" w:rsidR="003D16F3" w:rsidRPr="00157D65" w:rsidRDefault="008B6A4A" w:rsidP="00F661B8">
            <w:pPr>
              <w:contextualSpacing/>
              <w:rPr>
                <w:rFonts w:ascii="Calibri" w:eastAsia="Calibri" w:hAnsi="Calibri" w:cs="Calibri"/>
                <w:sz w:val="20"/>
                <w:szCs w:val="20"/>
              </w:rPr>
            </w:pPr>
            <w:hyperlink r:id="rId97" w:history="1">
              <w:r w:rsidR="003D16F3" w:rsidRPr="00157D65">
                <w:rPr>
                  <w:rStyle w:val="Hyperlink"/>
                  <w:rFonts w:ascii="Calibri" w:eastAsia="Calibri" w:hAnsi="Calibri" w:cs="Calibri"/>
                  <w:sz w:val="20"/>
                  <w:szCs w:val="20"/>
                </w:rPr>
                <w:t>www.bbc.</w:t>
              </w:r>
              <w:r w:rsidR="003D16F3" w:rsidRPr="00157D65">
                <w:rPr>
                  <w:rStyle w:val="Hyperlink"/>
                  <w:rFonts w:ascii="Calibri" w:hAnsi="Calibri" w:cs="Calibri"/>
                  <w:sz w:val="20"/>
                  <w:szCs w:val="20"/>
                </w:rPr>
                <w:t>co.uk/</w:t>
              </w:r>
              <w:r w:rsidR="003D16F3" w:rsidRPr="00157D65">
                <w:rPr>
                  <w:rStyle w:val="Hyperlink"/>
                  <w:rFonts w:ascii="Calibri" w:eastAsia="Calibri" w:hAnsi="Calibri" w:cs="Calibri"/>
                  <w:sz w:val="20"/>
                  <w:szCs w:val="20"/>
                </w:rPr>
                <w:t>bitesize</w:t>
              </w:r>
            </w:hyperlink>
          </w:p>
          <w:p w14:paraId="325E390E" w14:textId="77777777" w:rsidR="003D16F3" w:rsidRPr="00157D65" w:rsidRDefault="008B6A4A" w:rsidP="00F661B8">
            <w:pPr>
              <w:contextualSpacing/>
              <w:rPr>
                <w:rFonts w:ascii="Calibri" w:hAnsi="Calibri" w:cs="Calibri"/>
                <w:sz w:val="20"/>
                <w:szCs w:val="20"/>
              </w:rPr>
            </w:pPr>
            <w:hyperlink r:id="rId98" w:history="1">
              <w:r w:rsidR="003D16F3" w:rsidRPr="00157D65">
                <w:rPr>
                  <w:rStyle w:val="Hyperlink"/>
                  <w:rFonts w:ascii="Calibri" w:hAnsi="Calibri" w:cs="Calibri"/>
                  <w:sz w:val="20"/>
                  <w:szCs w:val="20"/>
                </w:rPr>
                <w:t>www.pinterest.com</w:t>
              </w:r>
            </w:hyperlink>
          </w:p>
        </w:tc>
        <w:tc>
          <w:tcPr>
            <w:tcW w:w="3273" w:type="pct"/>
            <w:gridSpan w:val="2"/>
            <w:shd w:val="clear" w:color="auto" w:fill="auto"/>
          </w:tcPr>
          <w:p w14:paraId="63BFAE84" w14:textId="77777777" w:rsidR="003D16F3" w:rsidRPr="00157D65" w:rsidRDefault="008B6A4A" w:rsidP="00F661B8">
            <w:pPr>
              <w:spacing w:after="0" w:line="240" w:lineRule="auto"/>
              <w:contextualSpacing/>
              <w:rPr>
                <w:rFonts w:ascii="Calibri" w:hAnsi="Calibri" w:cs="Calibri"/>
                <w:sz w:val="20"/>
                <w:szCs w:val="20"/>
              </w:rPr>
            </w:pPr>
            <w:hyperlink r:id="rId99" w:history="1">
              <w:r w:rsidR="003D16F3" w:rsidRPr="00157D65">
                <w:rPr>
                  <w:rStyle w:val="Hyperlink"/>
                  <w:rFonts w:ascii="Calibri" w:hAnsi="Calibri" w:cs="Calibri"/>
                  <w:sz w:val="20"/>
                  <w:szCs w:val="20"/>
                </w:rPr>
                <w:t>http://www.henry-moore.org/collections</w:t>
              </w:r>
            </w:hyperlink>
          </w:p>
          <w:p w14:paraId="4B96F563" w14:textId="77777777" w:rsidR="003D16F3" w:rsidRPr="00157D65" w:rsidRDefault="008B6A4A" w:rsidP="00F661B8">
            <w:pPr>
              <w:spacing w:after="0" w:line="240" w:lineRule="auto"/>
              <w:contextualSpacing/>
              <w:rPr>
                <w:rFonts w:ascii="Calibri" w:hAnsi="Calibri" w:cs="Calibri"/>
                <w:sz w:val="20"/>
                <w:szCs w:val="20"/>
              </w:rPr>
            </w:pPr>
            <w:hyperlink r:id="rId100" w:history="1">
              <w:r w:rsidR="003D16F3" w:rsidRPr="00157D65">
                <w:rPr>
                  <w:rStyle w:val="Hyperlink"/>
                  <w:rFonts w:ascii="Calibri" w:hAnsi="Calibri" w:cs="Calibri"/>
                  <w:sz w:val="20"/>
                  <w:szCs w:val="20"/>
                </w:rPr>
                <w:t>https://www.impressions-gallery.com/</w:t>
              </w:r>
            </w:hyperlink>
          </w:p>
          <w:p w14:paraId="7950C555" w14:textId="77777777" w:rsidR="003D16F3" w:rsidRPr="00157D65" w:rsidRDefault="008B6A4A" w:rsidP="00F661B8">
            <w:pPr>
              <w:spacing w:after="0" w:line="240" w:lineRule="auto"/>
              <w:contextualSpacing/>
              <w:rPr>
                <w:rFonts w:ascii="Calibri" w:hAnsi="Calibri" w:cs="Calibri"/>
                <w:sz w:val="20"/>
                <w:szCs w:val="20"/>
              </w:rPr>
            </w:pPr>
            <w:hyperlink r:id="rId101" w:history="1">
              <w:r w:rsidR="003D16F3" w:rsidRPr="00157D65">
                <w:rPr>
                  <w:rStyle w:val="Hyperlink"/>
                  <w:rFonts w:ascii="Calibri" w:hAnsi="Calibri" w:cs="Calibri"/>
                  <w:sz w:val="20"/>
                  <w:szCs w:val="20"/>
                </w:rPr>
                <w:t>https://www.bl.uk/learning</w:t>
              </w:r>
            </w:hyperlink>
          </w:p>
          <w:p w14:paraId="2AAF3D13" w14:textId="77777777" w:rsidR="003D16F3" w:rsidRPr="00157D65" w:rsidRDefault="008B6A4A" w:rsidP="00F661B8">
            <w:pPr>
              <w:spacing w:after="0" w:line="240" w:lineRule="auto"/>
              <w:contextualSpacing/>
              <w:rPr>
                <w:rFonts w:ascii="Calibri" w:hAnsi="Calibri" w:cs="Calibri"/>
                <w:sz w:val="20"/>
                <w:szCs w:val="20"/>
              </w:rPr>
            </w:pPr>
            <w:hyperlink r:id="rId102" w:history="1">
              <w:r w:rsidR="003D16F3" w:rsidRPr="00157D65">
                <w:rPr>
                  <w:rStyle w:val="Hyperlink"/>
                  <w:rFonts w:ascii="Calibri" w:hAnsi="Calibri" w:cs="Calibri"/>
                  <w:sz w:val="20"/>
                  <w:szCs w:val="20"/>
                </w:rPr>
                <w:t>https://www.britishmuseum.org/collection</w:t>
              </w:r>
            </w:hyperlink>
          </w:p>
          <w:p w14:paraId="1FC6CAA9" w14:textId="77777777" w:rsidR="003D16F3" w:rsidRPr="00157D65" w:rsidRDefault="008B6A4A" w:rsidP="00F661B8">
            <w:pPr>
              <w:spacing w:after="0" w:line="240" w:lineRule="auto"/>
              <w:contextualSpacing/>
              <w:rPr>
                <w:rFonts w:ascii="Calibri" w:hAnsi="Calibri" w:cs="Calibri"/>
                <w:sz w:val="20"/>
                <w:szCs w:val="20"/>
              </w:rPr>
            </w:pPr>
            <w:hyperlink r:id="rId103" w:history="1">
              <w:r w:rsidR="003D16F3" w:rsidRPr="00157D65">
                <w:rPr>
                  <w:rStyle w:val="Hyperlink"/>
                  <w:rFonts w:ascii="Calibri" w:hAnsi="Calibri" w:cs="Calibri"/>
                  <w:sz w:val="20"/>
                  <w:szCs w:val="20"/>
                </w:rPr>
                <w:t>https://www.nationalgallery.org.uk/paintings/search-the-collection</w:t>
              </w:r>
            </w:hyperlink>
          </w:p>
          <w:p w14:paraId="2859772F" w14:textId="77777777" w:rsidR="003D16F3" w:rsidRPr="00157D65" w:rsidRDefault="008B6A4A" w:rsidP="00F661B8">
            <w:pPr>
              <w:spacing w:after="0" w:line="240" w:lineRule="auto"/>
              <w:contextualSpacing/>
              <w:rPr>
                <w:rFonts w:ascii="Calibri" w:hAnsi="Calibri" w:cs="Calibri"/>
                <w:sz w:val="20"/>
                <w:szCs w:val="20"/>
              </w:rPr>
            </w:pPr>
            <w:hyperlink r:id="rId104" w:history="1">
              <w:r w:rsidR="003D16F3" w:rsidRPr="00157D65">
                <w:rPr>
                  <w:rStyle w:val="Hyperlink"/>
                  <w:rFonts w:ascii="Calibri" w:hAnsi="Calibri" w:cs="Calibri"/>
                  <w:sz w:val="20"/>
                  <w:szCs w:val="20"/>
                </w:rPr>
                <w:t>https://sculpture.uk.com/</w:t>
              </w:r>
            </w:hyperlink>
          </w:p>
          <w:p w14:paraId="0B3E0BFC" w14:textId="77777777" w:rsidR="003D16F3" w:rsidRDefault="008B6A4A" w:rsidP="00F661B8">
            <w:pPr>
              <w:rPr>
                <w:rFonts w:ascii="Calibri" w:hAnsi="Calibri" w:cs="Calibri"/>
                <w:sz w:val="20"/>
                <w:szCs w:val="20"/>
              </w:rPr>
            </w:pPr>
            <w:hyperlink r:id="rId105" w:history="1">
              <w:r w:rsidR="003D16F3" w:rsidRPr="00157D65">
                <w:rPr>
                  <w:rStyle w:val="Hyperlink"/>
                  <w:rFonts w:ascii="Calibri" w:hAnsi="Calibri" w:cs="Calibri"/>
                  <w:sz w:val="20"/>
                  <w:szCs w:val="20"/>
                </w:rPr>
                <w:t>https://www.southbankcentre.co.uk/whats-on/art-exhibitions0</w:t>
              </w:r>
            </w:hyperlink>
          </w:p>
          <w:p w14:paraId="665E8814" w14:textId="77777777" w:rsidR="003D16F3" w:rsidRPr="00157D65" w:rsidRDefault="003D16F3" w:rsidP="00F661B8">
            <w:pPr>
              <w:contextualSpacing/>
              <w:rPr>
                <w:rFonts w:ascii="Calibri" w:hAnsi="Calibri" w:cs="Calibri"/>
                <w:sz w:val="20"/>
                <w:szCs w:val="20"/>
              </w:rPr>
            </w:pPr>
          </w:p>
        </w:tc>
      </w:tr>
    </w:tbl>
    <w:p w14:paraId="6FE5553B" w14:textId="77777777" w:rsidR="003D16F3" w:rsidRDefault="003D16F3" w:rsidP="003D16F3">
      <w:r>
        <w:br w:type="page"/>
      </w:r>
    </w:p>
    <w:p w14:paraId="019C4816" w14:textId="77777777" w:rsidR="003D16F3" w:rsidRDefault="003D16F3" w:rsidP="003D16F3">
      <w:pPr>
        <w:jc w:val="both"/>
      </w:pPr>
      <w:r>
        <w:rPr>
          <w:noProof/>
        </w:rPr>
        <w:lastRenderedPageBreak/>
        <mc:AlternateContent>
          <mc:Choice Requires="wps">
            <w:drawing>
              <wp:anchor distT="45720" distB="45720" distL="114300" distR="114300" simplePos="0" relativeHeight="251688960" behindDoc="0" locked="0" layoutInCell="1" allowOverlap="1" wp14:anchorId="0E8DC552" wp14:editId="6FD78712">
                <wp:simplePos x="0" y="0"/>
                <wp:positionH relativeFrom="column">
                  <wp:posOffset>1924050</wp:posOffset>
                </wp:positionH>
                <wp:positionV relativeFrom="paragraph">
                  <wp:posOffset>3810</wp:posOffset>
                </wp:positionV>
                <wp:extent cx="5092700" cy="7239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23900"/>
                        </a:xfrm>
                        <a:prstGeom prst="rect">
                          <a:avLst/>
                        </a:prstGeom>
                        <a:solidFill>
                          <a:srgbClr val="FFFFFF"/>
                        </a:solidFill>
                        <a:ln w="9525">
                          <a:solidFill>
                            <a:srgbClr val="000000"/>
                          </a:solidFill>
                          <a:miter lim="800000"/>
                          <a:headEnd/>
                          <a:tailEnd/>
                        </a:ln>
                      </wps:spPr>
                      <wps:txbx>
                        <w:txbxContent>
                          <w:p w14:paraId="3F02A8C7" w14:textId="77777777" w:rsidR="008B6A4A" w:rsidRPr="00A34CAA" w:rsidRDefault="008B6A4A" w:rsidP="003D16F3">
                            <w:pPr>
                              <w:jc w:val="center"/>
                              <w:rPr>
                                <w:rFonts w:cstheme="minorHAnsi"/>
                                <w:b/>
                                <w:sz w:val="32"/>
                                <w:szCs w:val="32"/>
                                <w:u w:val="single"/>
                              </w:rPr>
                            </w:pPr>
                            <w:r w:rsidRPr="00A34CAA">
                              <w:rPr>
                                <w:rFonts w:cstheme="minorHAnsi"/>
                                <w:b/>
                                <w:sz w:val="32"/>
                                <w:szCs w:val="32"/>
                                <w:u w:val="single"/>
                              </w:rPr>
                              <w:t>Half Termly Overview 21/02/2022 to 01/04/2022</w:t>
                            </w:r>
                          </w:p>
                          <w:p w14:paraId="6411AAD7" w14:textId="77777777" w:rsidR="008B6A4A" w:rsidRPr="00A34CAA" w:rsidRDefault="008B6A4A" w:rsidP="003D16F3">
                            <w:pPr>
                              <w:jc w:val="center"/>
                              <w:rPr>
                                <w:rFonts w:cstheme="minorHAnsi"/>
                                <w:b/>
                                <w:sz w:val="32"/>
                                <w:szCs w:val="32"/>
                                <w:u w:val="single"/>
                              </w:rPr>
                            </w:pPr>
                            <w:r w:rsidRPr="00A34CAA">
                              <w:rPr>
                                <w:rFonts w:cstheme="minorHAnsi"/>
                                <w:b/>
                                <w:sz w:val="32"/>
                                <w:szCs w:val="32"/>
                                <w:u w:val="single"/>
                              </w:rPr>
                              <w:t>Year 10 Drama</w:t>
                            </w:r>
                          </w:p>
                          <w:p w14:paraId="14D3DE10" w14:textId="77777777" w:rsidR="008B6A4A" w:rsidRPr="00FB0733" w:rsidRDefault="008B6A4A" w:rsidP="003D16F3">
                            <w:pPr>
                              <w:jc w:val="center"/>
                              <w:rPr>
                                <w:rFonts w:ascii="Arial" w:hAnsi="Arial" w:cs="Arial"/>
                                <w:b/>
                                <w:sz w:val="24"/>
                                <w:szCs w:val="24"/>
                                <w:u w:val="single"/>
                              </w:rPr>
                            </w:pPr>
                          </w:p>
                          <w:p w14:paraId="1EFACB21" w14:textId="77777777" w:rsidR="008B6A4A" w:rsidRPr="00983763" w:rsidRDefault="008B6A4A" w:rsidP="003D16F3">
                            <w:pPr>
                              <w:rPr>
                                <w:rFonts w:ascii="Arial" w:hAnsi="Arial" w:cs="Arial"/>
                                <w:b/>
                                <w:sz w:val="32"/>
                                <w:szCs w:val="32"/>
                                <w:u w:val="single"/>
                              </w:rPr>
                            </w:pPr>
                          </w:p>
                          <w:p w14:paraId="164F7720" w14:textId="77777777" w:rsidR="008B6A4A" w:rsidRPr="00983763" w:rsidRDefault="008B6A4A" w:rsidP="003D16F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DC552" id="_x0000_s1040" type="#_x0000_t202" style="position:absolute;left:0;text-align:left;margin-left:151.5pt;margin-top:.3pt;width:401pt;height:57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wJ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">
                <v:textbox>
                  <w:txbxContent>
                    <w:p w14:paraId="3F02A8C7" w14:textId="77777777" w:rsidR="008B6A4A" w:rsidRPr="00A34CAA" w:rsidRDefault="008B6A4A" w:rsidP="003D16F3">
                      <w:pPr>
                        <w:jc w:val="center"/>
                        <w:rPr>
                          <w:rFonts w:cstheme="minorHAnsi"/>
                          <w:b/>
                          <w:sz w:val="32"/>
                          <w:szCs w:val="32"/>
                          <w:u w:val="single"/>
                        </w:rPr>
                      </w:pPr>
                      <w:r w:rsidRPr="00A34CAA">
                        <w:rPr>
                          <w:rFonts w:cstheme="minorHAnsi"/>
                          <w:b/>
                          <w:sz w:val="32"/>
                          <w:szCs w:val="32"/>
                          <w:u w:val="single"/>
                        </w:rPr>
                        <w:t>Half Termly Overview 21/02/2022 to 01/04/2022</w:t>
                      </w:r>
                    </w:p>
                    <w:p w14:paraId="6411AAD7" w14:textId="77777777" w:rsidR="008B6A4A" w:rsidRPr="00A34CAA" w:rsidRDefault="008B6A4A" w:rsidP="003D16F3">
                      <w:pPr>
                        <w:jc w:val="center"/>
                        <w:rPr>
                          <w:rFonts w:cstheme="minorHAnsi"/>
                          <w:b/>
                          <w:sz w:val="32"/>
                          <w:szCs w:val="32"/>
                          <w:u w:val="single"/>
                        </w:rPr>
                      </w:pPr>
                      <w:r w:rsidRPr="00A34CAA">
                        <w:rPr>
                          <w:rFonts w:cstheme="minorHAnsi"/>
                          <w:b/>
                          <w:sz w:val="32"/>
                          <w:szCs w:val="32"/>
                          <w:u w:val="single"/>
                        </w:rPr>
                        <w:t>Year 10 Drama</w:t>
                      </w:r>
                    </w:p>
                    <w:p w14:paraId="14D3DE10" w14:textId="77777777" w:rsidR="008B6A4A" w:rsidRPr="00FB0733" w:rsidRDefault="008B6A4A" w:rsidP="003D16F3">
                      <w:pPr>
                        <w:jc w:val="center"/>
                        <w:rPr>
                          <w:rFonts w:ascii="Arial" w:hAnsi="Arial" w:cs="Arial"/>
                          <w:b/>
                          <w:sz w:val="24"/>
                          <w:szCs w:val="24"/>
                          <w:u w:val="single"/>
                        </w:rPr>
                      </w:pPr>
                    </w:p>
                    <w:p w14:paraId="1EFACB21" w14:textId="77777777" w:rsidR="008B6A4A" w:rsidRPr="00983763" w:rsidRDefault="008B6A4A" w:rsidP="003D16F3">
                      <w:pPr>
                        <w:rPr>
                          <w:rFonts w:ascii="Arial" w:hAnsi="Arial" w:cs="Arial"/>
                          <w:b/>
                          <w:sz w:val="32"/>
                          <w:szCs w:val="32"/>
                          <w:u w:val="single"/>
                        </w:rPr>
                      </w:pPr>
                    </w:p>
                    <w:p w14:paraId="164F7720" w14:textId="77777777" w:rsidR="008B6A4A" w:rsidRPr="00983763" w:rsidRDefault="008B6A4A" w:rsidP="003D16F3">
                      <w:pPr>
                        <w:rPr>
                          <w:rFonts w:ascii="Arial" w:hAnsi="Arial" w:cs="Arial"/>
                          <w:sz w:val="32"/>
                          <w:szCs w:val="32"/>
                        </w:rPr>
                      </w:pPr>
                    </w:p>
                  </w:txbxContent>
                </v:textbox>
                <w10:wrap type="square"/>
              </v:shape>
            </w:pict>
          </mc:Fallback>
        </mc:AlternateContent>
      </w:r>
      <w:r>
        <w:rPr>
          <w:noProof/>
        </w:rPr>
        <w:drawing>
          <wp:inline distT="0" distB="0" distL="0" distR="0" wp14:anchorId="3A65A4CA" wp14:editId="686FBEE9">
            <wp:extent cx="881380" cy="850900"/>
            <wp:effectExtent l="0" t="0" r="0" b="6350"/>
            <wp:docPr id="22" name="Picture 2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50900"/>
                    </a:xfrm>
                    <a:prstGeom prst="rect">
                      <a:avLst/>
                    </a:prstGeom>
                    <a:noFill/>
                    <a:ln>
                      <a:noFill/>
                    </a:ln>
                  </pic:spPr>
                </pic:pic>
              </a:graphicData>
            </a:graphic>
          </wp:inline>
        </w:drawing>
      </w:r>
    </w:p>
    <w:p w14:paraId="63862C6A" w14:textId="77777777" w:rsidR="003D16F3" w:rsidRDefault="003D16F3" w:rsidP="003D16F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3D16F3" w:rsidRPr="00055948" w14:paraId="2E27A5A8" w14:textId="77777777" w:rsidTr="00F661B8">
        <w:trPr>
          <w:trHeight w:val="385"/>
        </w:trPr>
        <w:tc>
          <w:tcPr>
            <w:tcW w:w="1987" w:type="pct"/>
            <w:shd w:val="clear" w:color="auto" w:fill="auto"/>
          </w:tcPr>
          <w:p w14:paraId="2D62BB3B" w14:textId="77777777" w:rsidR="003D16F3" w:rsidRPr="00055948" w:rsidRDefault="003D16F3"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3FB5940F" w14:textId="77777777" w:rsidR="003D16F3" w:rsidRPr="00055948" w:rsidRDefault="003D16F3" w:rsidP="00F661B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3FDE42F" w14:textId="77777777" w:rsidR="003D16F3" w:rsidRPr="00055948" w:rsidRDefault="003D16F3"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D16F3" w:rsidRPr="00055948" w14:paraId="3B5D31C7" w14:textId="77777777" w:rsidTr="00F661B8">
        <w:tc>
          <w:tcPr>
            <w:tcW w:w="1987" w:type="pct"/>
            <w:shd w:val="clear" w:color="auto" w:fill="auto"/>
          </w:tcPr>
          <w:p w14:paraId="420AFBEB" w14:textId="77777777" w:rsidR="003D16F3" w:rsidRPr="00082B68" w:rsidRDefault="003D16F3" w:rsidP="00F661B8">
            <w:pPr>
              <w:spacing w:after="0" w:line="240" w:lineRule="auto"/>
              <w:rPr>
                <w:rFonts w:ascii="Calibri" w:eastAsia="Calibri" w:hAnsi="Calibri" w:cs="Times New Roman"/>
                <w:b/>
                <w:sz w:val="20"/>
                <w:szCs w:val="20"/>
              </w:rPr>
            </w:pPr>
            <w:r w:rsidRPr="00082B68">
              <w:rPr>
                <w:rFonts w:ascii="Calibri" w:eastAsia="Calibri" w:hAnsi="Calibri" w:cs="Times New Roman"/>
                <w:b/>
                <w:sz w:val="20"/>
                <w:szCs w:val="20"/>
              </w:rPr>
              <w:t>Start to prepare for Devising Theatre (worth 30% of the qualification)</w:t>
            </w:r>
          </w:p>
          <w:p w14:paraId="3A6F30B3" w14:textId="77777777" w:rsidR="003D16F3" w:rsidRDefault="003D16F3" w:rsidP="00F661B8">
            <w:pPr>
              <w:spacing w:after="0" w:line="240" w:lineRule="auto"/>
              <w:rPr>
                <w:rFonts w:ascii="Calibri" w:eastAsia="Calibri" w:hAnsi="Calibri" w:cs="Times New Roman"/>
                <w:sz w:val="20"/>
                <w:szCs w:val="20"/>
              </w:rPr>
            </w:pPr>
          </w:p>
          <w:p w14:paraId="56AC240F" w14:textId="77777777" w:rsidR="003D16F3" w:rsidRPr="00082B68" w:rsidRDefault="003D16F3" w:rsidP="003D16F3">
            <w:pPr>
              <w:pStyle w:val="ListParagraph"/>
              <w:numPr>
                <w:ilvl w:val="0"/>
                <w:numId w:val="28"/>
              </w:numPr>
              <w:spacing w:after="0" w:line="240" w:lineRule="auto"/>
              <w:ind w:left="464"/>
              <w:rPr>
                <w:rFonts w:ascii="Calibri" w:eastAsia="Calibri" w:hAnsi="Calibri" w:cs="Times New Roman"/>
                <w:sz w:val="20"/>
                <w:szCs w:val="20"/>
              </w:rPr>
            </w:pPr>
            <w:r w:rsidRPr="00082B68">
              <w:rPr>
                <w:rFonts w:ascii="Calibri" w:eastAsia="Calibri" w:hAnsi="Calibri" w:cs="Times New Roman"/>
                <w:sz w:val="20"/>
                <w:szCs w:val="20"/>
              </w:rPr>
              <w:t>Research chosen topic</w:t>
            </w:r>
          </w:p>
          <w:p w14:paraId="24F035E8" w14:textId="77777777" w:rsidR="003D16F3" w:rsidRPr="00082B68" w:rsidRDefault="003D16F3" w:rsidP="003D16F3">
            <w:pPr>
              <w:pStyle w:val="ListParagraph"/>
              <w:numPr>
                <w:ilvl w:val="0"/>
                <w:numId w:val="28"/>
              </w:numPr>
              <w:spacing w:after="0" w:line="240" w:lineRule="auto"/>
              <w:ind w:left="464"/>
              <w:rPr>
                <w:rFonts w:ascii="Calibri" w:eastAsia="Calibri" w:hAnsi="Calibri" w:cs="Times New Roman"/>
                <w:sz w:val="20"/>
                <w:szCs w:val="20"/>
              </w:rPr>
            </w:pPr>
            <w:r w:rsidRPr="00082B68">
              <w:rPr>
                <w:rFonts w:ascii="Calibri" w:eastAsia="Calibri" w:hAnsi="Calibri" w:cs="Times New Roman"/>
                <w:sz w:val="20"/>
                <w:szCs w:val="20"/>
              </w:rPr>
              <w:t>Create an appropriate vision</w:t>
            </w:r>
          </w:p>
          <w:p w14:paraId="2E50D2AF" w14:textId="77777777" w:rsidR="003D16F3" w:rsidRPr="00082B68" w:rsidRDefault="003D16F3" w:rsidP="003D16F3">
            <w:pPr>
              <w:pStyle w:val="ListParagraph"/>
              <w:numPr>
                <w:ilvl w:val="0"/>
                <w:numId w:val="28"/>
              </w:numPr>
              <w:spacing w:after="0" w:line="240" w:lineRule="auto"/>
              <w:ind w:left="464"/>
              <w:rPr>
                <w:rFonts w:ascii="Calibri" w:eastAsia="Calibri" w:hAnsi="Calibri" w:cs="Times New Roman"/>
                <w:sz w:val="20"/>
                <w:szCs w:val="20"/>
              </w:rPr>
            </w:pPr>
            <w:r w:rsidRPr="00082B68">
              <w:rPr>
                <w:rFonts w:ascii="Calibri" w:eastAsia="Calibri" w:hAnsi="Calibri" w:cs="Times New Roman"/>
                <w:sz w:val="20"/>
                <w:szCs w:val="20"/>
              </w:rPr>
              <w:t>Prepare the performance</w:t>
            </w:r>
          </w:p>
          <w:p w14:paraId="6DAF4F66" w14:textId="77777777" w:rsidR="003D16F3" w:rsidRPr="00082B68" w:rsidRDefault="003D16F3" w:rsidP="003D16F3">
            <w:pPr>
              <w:pStyle w:val="ListParagraph"/>
              <w:numPr>
                <w:ilvl w:val="0"/>
                <w:numId w:val="28"/>
              </w:numPr>
              <w:spacing w:after="0" w:line="240" w:lineRule="auto"/>
              <w:ind w:left="464"/>
              <w:rPr>
                <w:rFonts w:ascii="Calibri" w:eastAsia="Calibri" w:hAnsi="Calibri" w:cs="Times New Roman"/>
                <w:sz w:val="20"/>
                <w:szCs w:val="20"/>
              </w:rPr>
            </w:pPr>
            <w:r w:rsidRPr="00082B68">
              <w:rPr>
                <w:rFonts w:ascii="Calibri" w:eastAsia="Calibri" w:hAnsi="Calibri" w:cs="Times New Roman"/>
                <w:sz w:val="20"/>
                <w:szCs w:val="20"/>
              </w:rPr>
              <w:t>Start to create and document the process</w:t>
            </w:r>
          </w:p>
          <w:p w14:paraId="7985F55C" w14:textId="77777777" w:rsidR="003D16F3" w:rsidRDefault="003D16F3" w:rsidP="00F661B8">
            <w:pPr>
              <w:spacing w:after="0" w:line="240" w:lineRule="auto"/>
              <w:rPr>
                <w:rFonts w:ascii="Calibri" w:eastAsia="Calibri" w:hAnsi="Calibri" w:cs="Times New Roman"/>
                <w:sz w:val="20"/>
                <w:szCs w:val="20"/>
              </w:rPr>
            </w:pPr>
          </w:p>
          <w:p w14:paraId="2322CDA0" w14:textId="77777777" w:rsidR="003D16F3" w:rsidRPr="00082B68" w:rsidRDefault="003D16F3" w:rsidP="00F661B8">
            <w:pPr>
              <w:spacing w:after="0" w:line="240" w:lineRule="auto"/>
              <w:rPr>
                <w:rFonts w:ascii="Calibri" w:eastAsia="Calibri" w:hAnsi="Calibri" w:cs="Times New Roman"/>
                <w:b/>
                <w:sz w:val="20"/>
                <w:szCs w:val="20"/>
              </w:rPr>
            </w:pPr>
            <w:r w:rsidRPr="00082B68">
              <w:rPr>
                <w:rFonts w:ascii="Calibri" w:eastAsia="Calibri" w:hAnsi="Calibri" w:cs="Times New Roman"/>
                <w:b/>
                <w:sz w:val="20"/>
                <w:szCs w:val="20"/>
              </w:rPr>
              <w:t>Continue to explore the play Rise Up and Blood Brothers</w:t>
            </w:r>
          </w:p>
          <w:p w14:paraId="093728B4" w14:textId="77777777" w:rsidR="003D16F3" w:rsidRDefault="003D16F3" w:rsidP="00F661B8">
            <w:pPr>
              <w:pStyle w:val="ListParagraph"/>
              <w:spacing w:after="0" w:line="240" w:lineRule="auto"/>
              <w:rPr>
                <w:rFonts w:ascii="Calibri" w:eastAsia="Calibri" w:hAnsi="Calibri" w:cs="Times New Roman"/>
                <w:sz w:val="20"/>
                <w:szCs w:val="20"/>
              </w:rPr>
            </w:pPr>
          </w:p>
          <w:p w14:paraId="24213000" w14:textId="77777777" w:rsidR="003D16F3" w:rsidRPr="00FB0733" w:rsidRDefault="003D16F3" w:rsidP="00F661B8">
            <w:pPr>
              <w:spacing w:after="0" w:line="240" w:lineRule="auto"/>
              <w:rPr>
                <w:rFonts w:ascii="Calibri" w:eastAsia="Calibri" w:hAnsi="Calibri" w:cs="Times New Roman"/>
                <w:sz w:val="20"/>
                <w:szCs w:val="20"/>
              </w:rPr>
            </w:pPr>
          </w:p>
        </w:tc>
        <w:tc>
          <w:tcPr>
            <w:tcW w:w="1865" w:type="pct"/>
            <w:shd w:val="clear" w:color="auto" w:fill="auto"/>
          </w:tcPr>
          <w:p w14:paraId="283B22BA" w14:textId="77777777" w:rsidR="003D16F3" w:rsidRPr="00367B68" w:rsidRDefault="003D16F3" w:rsidP="00F661B8">
            <w:pPr>
              <w:spacing w:after="0" w:line="240" w:lineRule="auto"/>
              <w:contextualSpacing/>
              <w:rPr>
                <w:rFonts w:ascii="Calibri" w:eastAsia="Calibri" w:hAnsi="Calibri" w:cs="Times New Roman"/>
                <w:iCs/>
                <w:sz w:val="20"/>
                <w:szCs w:val="20"/>
              </w:rPr>
            </w:pPr>
            <w:r w:rsidRPr="00367B68">
              <w:rPr>
                <w:rFonts w:ascii="Calibri" w:eastAsia="Calibri" w:hAnsi="Calibri" w:cs="Times New Roman"/>
                <w:iCs/>
                <w:sz w:val="20"/>
                <w:szCs w:val="20"/>
              </w:rPr>
              <w:t>Online Resources will be found on Satchel One. This will include</w:t>
            </w:r>
            <w:r>
              <w:rPr>
                <w:rFonts w:ascii="Calibri" w:eastAsia="Calibri" w:hAnsi="Calibri" w:cs="Times New Roman"/>
                <w:iCs/>
                <w:sz w:val="20"/>
                <w:szCs w:val="20"/>
              </w:rPr>
              <w:t>:</w:t>
            </w:r>
          </w:p>
          <w:p w14:paraId="7FB01248" w14:textId="77777777" w:rsidR="003D16F3" w:rsidRPr="002E441B" w:rsidRDefault="003D16F3" w:rsidP="003D16F3">
            <w:pPr>
              <w:pStyle w:val="ListParagraph"/>
              <w:numPr>
                <w:ilvl w:val="0"/>
                <w:numId w:val="27"/>
              </w:numPr>
              <w:spacing w:after="0" w:line="240" w:lineRule="auto"/>
              <w:rPr>
                <w:rFonts w:ascii="Calibri" w:eastAsia="Calibri" w:hAnsi="Calibri" w:cs="Times New Roman"/>
                <w:iCs/>
                <w:sz w:val="20"/>
                <w:szCs w:val="20"/>
              </w:rPr>
            </w:pPr>
            <w:r>
              <w:rPr>
                <w:rFonts w:ascii="Calibri" w:eastAsia="Calibri" w:hAnsi="Calibri" w:cs="Times New Roman"/>
                <w:iCs/>
                <w:sz w:val="20"/>
                <w:szCs w:val="20"/>
              </w:rPr>
              <w:t>Homework booklet for the half term</w:t>
            </w:r>
          </w:p>
        </w:tc>
        <w:tc>
          <w:tcPr>
            <w:tcW w:w="1148" w:type="pct"/>
            <w:shd w:val="clear" w:color="auto" w:fill="auto"/>
          </w:tcPr>
          <w:p w14:paraId="20BA56C2" w14:textId="77777777" w:rsidR="003D16F3" w:rsidRDefault="003D16F3" w:rsidP="00F661B8">
            <w:pPr>
              <w:rPr>
                <w:sz w:val="20"/>
                <w:szCs w:val="20"/>
              </w:rPr>
            </w:pPr>
            <w:r>
              <w:rPr>
                <w:sz w:val="20"/>
                <w:szCs w:val="20"/>
              </w:rPr>
              <w:t xml:space="preserve">PowerPoint </w:t>
            </w:r>
          </w:p>
          <w:p w14:paraId="279F1B08" w14:textId="77777777" w:rsidR="003D16F3" w:rsidRPr="000A38C9" w:rsidRDefault="003D16F3" w:rsidP="00F661B8">
            <w:pPr>
              <w:rPr>
                <w:sz w:val="20"/>
                <w:szCs w:val="20"/>
              </w:rPr>
            </w:pPr>
            <w:r>
              <w:rPr>
                <w:sz w:val="20"/>
                <w:szCs w:val="20"/>
              </w:rPr>
              <w:t>Stimulus from the exam board</w:t>
            </w:r>
          </w:p>
          <w:p w14:paraId="1DDCD17C" w14:textId="77777777" w:rsidR="003D16F3" w:rsidRPr="00082B68" w:rsidRDefault="003D16F3" w:rsidP="00F661B8">
            <w:pPr>
              <w:rPr>
                <w:sz w:val="20"/>
                <w:szCs w:val="20"/>
              </w:rPr>
            </w:pPr>
            <w:r w:rsidRPr="00082B68">
              <w:rPr>
                <w:sz w:val="20"/>
                <w:szCs w:val="20"/>
              </w:rPr>
              <w:t>Scanned work pack</w:t>
            </w:r>
          </w:p>
        </w:tc>
      </w:tr>
      <w:tr w:rsidR="003D16F3" w:rsidRPr="00055948" w14:paraId="45C0D28D" w14:textId="77777777" w:rsidTr="00F661B8">
        <w:trPr>
          <w:trHeight w:val="211"/>
        </w:trPr>
        <w:tc>
          <w:tcPr>
            <w:tcW w:w="5000" w:type="pct"/>
            <w:gridSpan w:val="3"/>
            <w:shd w:val="clear" w:color="auto" w:fill="auto"/>
          </w:tcPr>
          <w:p w14:paraId="014B6DD2" w14:textId="77777777" w:rsidR="003D16F3" w:rsidRPr="0064150C" w:rsidRDefault="003D16F3" w:rsidP="00F661B8">
            <w:pPr>
              <w:spacing w:after="0" w:line="240" w:lineRule="auto"/>
              <w:rPr>
                <w:sz w:val="20"/>
                <w:szCs w:val="20"/>
              </w:rPr>
            </w:pPr>
            <w:r w:rsidRPr="00840392">
              <w:rPr>
                <w:rFonts w:ascii="Calibri" w:eastAsia="Calibri" w:hAnsi="Calibri" w:cs="Times New Roman"/>
                <w:b/>
                <w:sz w:val="24"/>
                <w:szCs w:val="24"/>
              </w:rPr>
              <w:t>Additional Resources</w:t>
            </w:r>
          </w:p>
        </w:tc>
      </w:tr>
      <w:tr w:rsidR="003D16F3" w:rsidRPr="00055948" w14:paraId="289BE633" w14:textId="77777777" w:rsidTr="00F661B8">
        <w:trPr>
          <w:trHeight w:val="211"/>
        </w:trPr>
        <w:tc>
          <w:tcPr>
            <w:tcW w:w="5000" w:type="pct"/>
            <w:gridSpan w:val="3"/>
            <w:shd w:val="clear" w:color="auto" w:fill="auto"/>
          </w:tcPr>
          <w:p w14:paraId="115A4D15" w14:textId="77777777" w:rsidR="003D16F3" w:rsidRPr="00082B68" w:rsidRDefault="003D16F3" w:rsidP="00F661B8">
            <w:pPr>
              <w:spacing w:after="0"/>
              <w:rPr>
                <w:rFonts w:cstheme="minorHAnsi"/>
                <w:sz w:val="20"/>
                <w:szCs w:val="20"/>
              </w:rPr>
            </w:pPr>
            <w:r w:rsidRPr="00082B68">
              <w:rPr>
                <w:rFonts w:cstheme="minorHAnsi"/>
                <w:sz w:val="20"/>
                <w:szCs w:val="20"/>
              </w:rPr>
              <w:t>GCSE Pod</w:t>
            </w:r>
            <w:hyperlink r:id="rId106" w:history="1">
              <w:r w:rsidRPr="00082B68">
                <w:rPr>
                  <w:rStyle w:val="Hyperlink"/>
                  <w:rFonts w:cstheme="minorHAnsi"/>
                  <w:sz w:val="20"/>
                  <w:szCs w:val="20"/>
                </w:rPr>
                <w:t>https://www.gcsepod.com/</w:t>
              </w:r>
            </w:hyperlink>
          </w:p>
          <w:p w14:paraId="504BE61C" w14:textId="77777777" w:rsidR="003D16F3" w:rsidRPr="00082B68" w:rsidRDefault="003D16F3" w:rsidP="00F661B8">
            <w:pPr>
              <w:spacing w:after="0"/>
              <w:rPr>
                <w:rFonts w:cstheme="minorHAnsi"/>
                <w:sz w:val="20"/>
                <w:szCs w:val="20"/>
              </w:rPr>
            </w:pPr>
            <w:r w:rsidRPr="00082B68">
              <w:rPr>
                <w:rFonts w:cstheme="minorHAnsi"/>
                <w:color w:val="1F497D"/>
                <w:sz w:val="20"/>
                <w:szCs w:val="20"/>
              </w:rPr>
              <w:t>Rise Up -</w:t>
            </w:r>
            <w:r w:rsidRPr="00082B68">
              <w:rPr>
                <w:rFonts w:cstheme="minorHAnsi"/>
                <w:sz w:val="20"/>
                <w:szCs w:val="20"/>
              </w:rPr>
              <w:t xml:space="preserve"> </w:t>
            </w:r>
            <w:hyperlink r:id="rId107" w:tgtFrame="_blank" w:history="1">
              <w:r w:rsidRPr="00082B68">
                <w:rPr>
                  <w:rStyle w:val="Hyperlink"/>
                  <w:rFonts w:cstheme="minorHAnsi"/>
                  <w:sz w:val="20"/>
                  <w:szCs w:val="20"/>
                </w:rPr>
                <w:t>https://www.youtube.com/watch?v=x51a6A-GMcw&amp;index=2&amp;list=PLu75G07Ddm6wU-10p1cVOvFNwv9ffNubU&amp;t=1769s</w:t>
              </w:r>
            </w:hyperlink>
          </w:p>
          <w:p w14:paraId="0AC7A4F4" w14:textId="77777777" w:rsidR="003D16F3" w:rsidRPr="00082B68" w:rsidRDefault="003D16F3" w:rsidP="00F661B8">
            <w:pPr>
              <w:pStyle w:val="NormalWeb"/>
              <w:spacing w:before="0" w:beforeAutospacing="0" w:after="0" w:afterAutospacing="0"/>
              <w:rPr>
                <w:rStyle w:val="Hyperlink"/>
                <w:rFonts w:asciiTheme="minorHAnsi" w:hAnsiTheme="minorHAnsi" w:cstheme="minorHAnsi"/>
                <w:sz w:val="20"/>
                <w:szCs w:val="20"/>
              </w:rPr>
            </w:pPr>
            <w:r w:rsidRPr="00082B68">
              <w:rPr>
                <w:rFonts w:asciiTheme="minorHAnsi" w:hAnsiTheme="minorHAnsi" w:cstheme="minorHAnsi"/>
                <w:sz w:val="20"/>
                <w:szCs w:val="20"/>
              </w:rPr>
              <w:t xml:space="preserve">Blood Brothers - </w:t>
            </w:r>
            <w:hyperlink r:id="rId108" w:history="1">
              <w:r w:rsidRPr="00082B68">
                <w:rPr>
                  <w:rStyle w:val="Hyperlink"/>
                  <w:rFonts w:asciiTheme="minorHAnsi" w:hAnsiTheme="minorHAnsi" w:cstheme="minorHAnsi"/>
                  <w:sz w:val="20"/>
                  <w:szCs w:val="20"/>
                </w:rPr>
                <w:t>https://www.youtube.com/watch?v=dvek0bj451Y</w:t>
              </w:r>
            </w:hyperlink>
          </w:p>
          <w:p w14:paraId="280FE3E2" w14:textId="77777777" w:rsidR="003D16F3" w:rsidRPr="00082B68" w:rsidRDefault="003D16F3" w:rsidP="00F661B8">
            <w:pPr>
              <w:spacing w:after="0"/>
              <w:rPr>
                <w:rFonts w:cstheme="minorHAnsi"/>
                <w:sz w:val="20"/>
                <w:szCs w:val="20"/>
              </w:rPr>
            </w:pPr>
            <w:r w:rsidRPr="00082B68">
              <w:rPr>
                <w:rFonts w:cstheme="minorHAnsi"/>
                <w:sz w:val="20"/>
                <w:szCs w:val="20"/>
              </w:rPr>
              <w:t xml:space="preserve">CGP GCSE Drama Blood Brothers ISBN 9781 78294 9664             </w:t>
            </w:r>
            <w:r>
              <w:rPr>
                <w:rFonts w:cstheme="minorHAnsi"/>
                <w:sz w:val="20"/>
                <w:szCs w:val="20"/>
              </w:rPr>
              <w:t xml:space="preserve">    </w:t>
            </w:r>
            <w:r w:rsidRPr="00082B68">
              <w:rPr>
                <w:rFonts w:cstheme="minorHAnsi"/>
                <w:sz w:val="20"/>
                <w:szCs w:val="20"/>
              </w:rPr>
              <w:t>£2.85</w:t>
            </w:r>
          </w:p>
          <w:p w14:paraId="04A61445" w14:textId="77777777" w:rsidR="003D16F3" w:rsidRPr="00082B68" w:rsidRDefault="003D16F3" w:rsidP="00F661B8">
            <w:pPr>
              <w:spacing w:after="0"/>
              <w:rPr>
                <w:rFonts w:cstheme="minorHAnsi"/>
                <w:color w:val="353535"/>
                <w:sz w:val="20"/>
                <w:szCs w:val="20"/>
                <w:shd w:val="clear" w:color="auto" w:fill="FFFFFF"/>
              </w:rPr>
            </w:pPr>
            <w:r w:rsidRPr="00082B68">
              <w:rPr>
                <w:rFonts w:cstheme="minorHAnsi"/>
                <w:sz w:val="20"/>
                <w:szCs w:val="20"/>
              </w:rPr>
              <w:t xml:space="preserve">CGP GCSE Drama Revision ISBN </w:t>
            </w:r>
            <w:proofErr w:type="spellStart"/>
            <w:r w:rsidRPr="00082B68">
              <w:rPr>
                <w:rFonts w:cstheme="minorHAnsi"/>
                <w:color w:val="353535"/>
                <w:sz w:val="20"/>
                <w:szCs w:val="20"/>
                <w:shd w:val="clear" w:color="auto" w:fill="FFFFFF"/>
              </w:rPr>
              <w:t>ISBN</w:t>
            </w:r>
            <w:proofErr w:type="spellEnd"/>
            <w:r w:rsidRPr="00082B68">
              <w:rPr>
                <w:rFonts w:cstheme="minorHAnsi"/>
                <w:color w:val="353535"/>
                <w:sz w:val="20"/>
                <w:szCs w:val="20"/>
                <w:shd w:val="clear" w:color="auto" w:fill="FFFFFF"/>
              </w:rPr>
              <w:t xml:space="preserve">: 9781782949626             </w:t>
            </w:r>
            <w:r>
              <w:rPr>
                <w:rFonts w:cstheme="minorHAnsi"/>
                <w:color w:val="353535"/>
                <w:sz w:val="20"/>
                <w:szCs w:val="20"/>
                <w:shd w:val="clear" w:color="auto" w:fill="FFFFFF"/>
              </w:rPr>
              <w:t xml:space="preserve">      </w:t>
            </w:r>
            <w:r w:rsidRPr="00082B68">
              <w:rPr>
                <w:rFonts w:cstheme="minorHAnsi"/>
                <w:color w:val="353535"/>
                <w:sz w:val="20"/>
                <w:szCs w:val="20"/>
                <w:shd w:val="clear" w:color="auto" w:fill="FFFFFF"/>
              </w:rPr>
              <w:t xml:space="preserve"> £2.85</w:t>
            </w:r>
          </w:p>
          <w:p w14:paraId="72645343" w14:textId="77777777" w:rsidR="003D16F3" w:rsidRPr="00082B68" w:rsidRDefault="003D16F3" w:rsidP="00F661B8">
            <w:pPr>
              <w:spacing w:after="0"/>
              <w:rPr>
                <w:rFonts w:cstheme="minorHAnsi"/>
                <w:sz w:val="20"/>
                <w:szCs w:val="20"/>
              </w:rPr>
            </w:pPr>
            <w:r w:rsidRPr="00082B68">
              <w:rPr>
                <w:rFonts w:cstheme="minorHAnsi"/>
                <w:sz w:val="20"/>
                <w:szCs w:val="20"/>
              </w:rPr>
              <w:t>OCR GCSE Drama ISBN 9781911208730                                        </w:t>
            </w:r>
            <w:r>
              <w:rPr>
                <w:rFonts w:cstheme="minorHAnsi"/>
                <w:sz w:val="20"/>
                <w:szCs w:val="20"/>
              </w:rPr>
              <w:t xml:space="preserve">      </w:t>
            </w:r>
            <w:r w:rsidRPr="00082B68">
              <w:rPr>
                <w:rFonts w:cstheme="minorHAnsi"/>
                <w:sz w:val="20"/>
                <w:szCs w:val="20"/>
              </w:rPr>
              <w:t>£22.79</w:t>
            </w:r>
          </w:p>
          <w:p w14:paraId="0DDB1406" w14:textId="77777777" w:rsidR="003D16F3" w:rsidRPr="00840392" w:rsidRDefault="003D16F3" w:rsidP="00F661B8">
            <w:pPr>
              <w:spacing w:after="0" w:line="240" w:lineRule="auto"/>
              <w:rPr>
                <w:rFonts w:ascii="Calibri" w:eastAsia="Calibri" w:hAnsi="Calibri" w:cs="Times New Roman"/>
                <w:b/>
                <w:sz w:val="24"/>
                <w:szCs w:val="24"/>
              </w:rPr>
            </w:pPr>
            <w:r w:rsidRPr="00082B68">
              <w:rPr>
                <w:rFonts w:cstheme="minorHAnsi"/>
                <w:sz w:val="20"/>
                <w:szCs w:val="20"/>
              </w:rPr>
              <w:t>Blood Brothers Script (Willy Russell) ISBN 9780413767707             £8.99</w:t>
            </w:r>
          </w:p>
        </w:tc>
      </w:tr>
    </w:tbl>
    <w:p w14:paraId="7FDAF8F5" w14:textId="77777777" w:rsidR="003D16F3" w:rsidRDefault="003D16F3" w:rsidP="003D16F3">
      <w:r>
        <w:br w:type="page"/>
      </w:r>
    </w:p>
    <w:p w14:paraId="643B8DA5" w14:textId="77777777" w:rsidR="003D16F3" w:rsidRDefault="003D16F3" w:rsidP="003D16F3">
      <w:pPr>
        <w:jc w:val="both"/>
      </w:pPr>
      <w:r>
        <w:rPr>
          <w:noProof/>
        </w:rPr>
        <w:lastRenderedPageBreak/>
        <mc:AlternateContent>
          <mc:Choice Requires="wps">
            <w:drawing>
              <wp:anchor distT="45720" distB="45720" distL="114300" distR="114300" simplePos="0" relativeHeight="251691008" behindDoc="0" locked="0" layoutInCell="1" allowOverlap="1" wp14:anchorId="5145B9E1" wp14:editId="7AF8D689">
                <wp:simplePos x="0" y="0"/>
                <wp:positionH relativeFrom="column">
                  <wp:posOffset>2077085</wp:posOffset>
                </wp:positionH>
                <wp:positionV relativeFrom="paragraph">
                  <wp:posOffset>2540</wp:posOffset>
                </wp:positionV>
                <wp:extent cx="5098415" cy="790575"/>
                <wp:effectExtent l="0" t="0" r="2603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4006A6D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A3AA87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10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5B9E1" id="_x0000_s1041" type="#_x0000_t202" style="position:absolute;left:0;text-align:left;margin-left:163.55pt;margin-top:.2pt;width:401.45pt;height:6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">
                <v:textbox>
                  <w:txbxContent>
                    <w:p w14:paraId="4006A6D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A3AA872" w14:textId="77777777" w:rsidR="008B6A4A" w:rsidRPr="002B163E" w:rsidRDefault="008B6A4A" w:rsidP="003D16F3">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10 Music</w:t>
                      </w:r>
                    </w:p>
                  </w:txbxContent>
                </v:textbox>
                <w10:wrap type="square"/>
              </v:shape>
            </w:pict>
          </mc:Fallback>
        </mc:AlternateContent>
      </w:r>
      <w:r>
        <w:rPr>
          <w:noProof/>
        </w:rPr>
        <w:drawing>
          <wp:inline distT="0" distB="0" distL="0" distR="0" wp14:anchorId="374B31E4" wp14:editId="5AC5D5DD">
            <wp:extent cx="797357" cy="790575"/>
            <wp:effectExtent l="0" t="0" r="3175"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385" cy="797543"/>
                    </a:xfrm>
                    <a:prstGeom prst="rect">
                      <a:avLst/>
                    </a:prstGeom>
                    <a:noFill/>
                    <a:ln>
                      <a:noFill/>
                    </a:ln>
                  </pic:spPr>
                </pic:pic>
              </a:graphicData>
            </a:graphic>
          </wp:inline>
        </w:drawing>
      </w:r>
    </w:p>
    <w:p w14:paraId="5BB5EAC0" w14:textId="77777777" w:rsidR="003D16F3" w:rsidRDefault="003D16F3" w:rsidP="003D16F3"/>
    <w:tbl>
      <w:tblPr>
        <w:tblStyle w:val="TableGrid"/>
        <w:tblW w:w="15879" w:type="dxa"/>
        <w:tblInd w:w="-998" w:type="dxa"/>
        <w:tblLook w:val="04A0" w:firstRow="1" w:lastRow="0" w:firstColumn="1" w:lastColumn="0" w:noHBand="0" w:noVBand="1"/>
      </w:tblPr>
      <w:tblGrid>
        <w:gridCol w:w="4962"/>
        <w:gridCol w:w="7655"/>
        <w:gridCol w:w="3262"/>
      </w:tblGrid>
      <w:tr w:rsidR="003D16F3" w14:paraId="3D785973" w14:textId="77777777" w:rsidTr="00F661B8">
        <w:tc>
          <w:tcPr>
            <w:tcW w:w="4962" w:type="dxa"/>
          </w:tcPr>
          <w:p w14:paraId="6CFBB298" w14:textId="77777777" w:rsidR="003D16F3" w:rsidRPr="007C7818" w:rsidRDefault="003D16F3" w:rsidP="00F661B8">
            <w:pPr>
              <w:jc w:val="center"/>
              <w:rPr>
                <w:rFonts w:asciiTheme="minorHAnsi" w:hAnsiTheme="minorHAnsi" w:cstheme="minorHAnsi"/>
                <w:b/>
                <w:bCs/>
              </w:rPr>
            </w:pPr>
            <w:r w:rsidRPr="007C7818">
              <w:rPr>
                <w:rFonts w:asciiTheme="minorHAnsi" w:hAnsiTheme="minorHAnsi" w:cstheme="minorHAnsi"/>
                <w:b/>
                <w:bCs/>
              </w:rPr>
              <w:t>You will learn</w:t>
            </w:r>
          </w:p>
        </w:tc>
        <w:tc>
          <w:tcPr>
            <w:tcW w:w="7655" w:type="dxa"/>
          </w:tcPr>
          <w:p w14:paraId="0EFF722C" w14:textId="77777777" w:rsidR="003D16F3" w:rsidRPr="007C7818" w:rsidRDefault="003D16F3" w:rsidP="00F661B8">
            <w:pPr>
              <w:jc w:val="center"/>
              <w:rPr>
                <w:rFonts w:asciiTheme="minorHAnsi" w:hAnsiTheme="minorHAnsi" w:cstheme="minorHAnsi"/>
                <w:b/>
                <w:bCs/>
              </w:rPr>
            </w:pPr>
            <w:r w:rsidRPr="007C7818">
              <w:rPr>
                <w:rFonts w:asciiTheme="minorHAnsi" w:hAnsiTheme="minorHAnsi" w:cstheme="minorHAnsi"/>
                <w:b/>
                <w:bCs/>
              </w:rPr>
              <w:t>Online Resources</w:t>
            </w:r>
          </w:p>
        </w:tc>
        <w:tc>
          <w:tcPr>
            <w:tcW w:w="3262" w:type="dxa"/>
          </w:tcPr>
          <w:p w14:paraId="78CBCCAF" w14:textId="77777777" w:rsidR="003D16F3" w:rsidRPr="007C7818" w:rsidRDefault="003D16F3" w:rsidP="00F661B8">
            <w:pPr>
              <w:jc w:val="center"/>
              <w:rPr>
                <w:rFonts w:asciiTheme="minorHAnsi" w:hAnsiTheme="minorHAnsi" w:cstheme="minorHAnsi"/>
                <w:b/>
                <w:bCs/>
              </w:rPr>
            </w:pPr>
            <w:r w:rsidRPr="007C7818">
              <w:rPr>
                <w:rFonts w:asciiTheme="minorHAnsi" w:hAnsiTheme="minorHAnsi" w:cstheme="minorHAnsi"/>
                <w:b/>
                <w:bCs/>
              </w:rPr>
              <w:t>Teaching Resources/Links</w:t>
            </w:r>
          </w:p>
        </w:tc>
      </w:tr>
      <w:tr w:rsidR="003D16F3" w14:paraId="5F621829" w14:textId="77777777" w:rsidTr="00F661B8">
        <w:tc>
          <w:tcPr>
            <w:tcW w:w="4962" w:type="dxa"/>
          </w:tcPr>
          <w:p w14:paraId="4D0C5EA1" w14:textId="77777777" w:rsidR="003D16F3" w:rsidRDefault="003D16F3" w:rsidP="00F661B8">
            <w:pPr>
              <w:rPr>
                <w:rFonts w:ascii="Calibri" w:hAnsi="Calibri" w:cs="Calibri"/>
                <w:b/>
                <w:bCs/>
                <w:color w:val="000000" w:themeColor="text1"/>
                <w:sz w:val="20"/>
                <w:szCs w:val="20"/>
              </w:rPr>
            </w:pPr>
            <w:r>
              <w:rPr>
                <w:rFonts w:ascii="Calibri" w:hAnsi="Calibri" w:cs="Calibri"/>
                <w:b/>
                <w:bCs/>
                <w:color w:val="000000" w:themeColor="text1"/>
                <w:sz w:val="20"/>
                <w:szCs w:val="20"/>
              </w:rPr>
              <w:t>Unit of Work: Unit 2: Managing a Music Product</w:t>
            </w:r>
          </w:p>
          <w:p w14:paraId="6E9715C3" w14:textId="77777777" w:rsidR="003D16F3" w:rsidRDefault="003D16F3" w:rsidP="00F661B8">
            <w:pPr>
              <w:rPr>
                <w:rFonts w:ascii="Calibri" w:hAnsi="Calibri" w:cs="Calibri"/>
                <w:color w:val="000000" w:themeColor="text1"/>
                <w:sz w:val="20"/>
                <w:szCs w:val="20"/>
              </w:rPr>
            </w:pPr>
          </w:p>
          <w:p w14:paraId="352ABA6C"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 xml:space="preserve">The survival of the music industry depends on its ability to evolve and be innovative with the products created. </w:t>
            </w:r>
          </w:p>
          <w:p w14:paraId="433EA052" w14:textId="77777777" w:rsidR="003D16F3" w:rsidRDefault="003D16F3" w:rsidP="00F661B8">
            <w:pPr>
              <w:rPr>
                <w:rFonts w:ascii="Calibri" w:hAnsi="Calibri" w:cs="Calibri"/>
                <w:color w:val="000000" w:themeColor="text1"/>
                <w:sz w:val="20"/>
                <w:szCs w:val="20"/>
              </w:rPr>
            </w:pPr>
          </w:p>
          <w:p w14:paraId="54993085"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 xml:space="preserve">This unit will enable you to manage the planning, delivery and promotion of a live concert, recording, or other music product. The success of your music product will rely heavily on the planning and development process. It is important that different types of audience are understood and successful promotion is able to effectively engage these audiences. Your research should introduce you to elements of industry practice. </w:t>
            </w:r>
          </w:p>
          <w:p w14:paraId="13E74A24" w14:textId="77777777" w:rsidR="003D16F3" w:rsidRDefault="003D16F3" w:rsidP="00F661B8">
            <w:pPr>
              <w:rPr>
                <w:rFonts w:ascii="Calibri" w:hAnsi="Calibri" w:cs="Calibri"/>
                <w:color w:val="000000" w:themeColor="text1"/>
                <w:sz w:val="20"/>
                <w:szCs w:val="20"/>
              </w:rPr>
            </w:pPr>
          </w:p>
          <w:p w14:paraId="2B14092B"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 xml:space="preserve">Your planning will lead to the final delivery of your product and its presentation to others. You will be required to work with others as well as achieving your personal goals, ensuring the product reflects your work and the qualities you show. The music industry requires teamwork at all levels of operation and you must support others to achieve to their full potential. </w:t>
            </w:r>
          </w:p>
          <w:p w14:paraId="3AB0720A" w14:textId="77777777" w:rsidR="003D16F3" w:rsidRDefault="003D16F3" w:rsidP="00F661B8">
            <w:pPr>
              <w:rPr>
                <w:rFonts w:ascii="Calibri" w:hAnsi="Calibri" w:cs="Calibri"/>
                <w:color w:val="000000" w:themeColor="text1"/>
                <w:sz w:val="20"/>
                <w:szCs w:val="20"/>
              </w:rPr>
            </w:pPr>
          </w:p>
          <w:p w14:paraId="1E13C50C" w14:textId="77777777" w:rsidR="003D16F3" w:rsidRPr="003F4268"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Your work will also include the promotion of the music product, reflecting the fact that the industry does not depend purely on what happens on stage, but also on what happens in the market place, in retail and in audience generation and engagement.</w:t>
            </w:r>
          </w:p>
        </w:tc>
        <w:tc>
          <w:tcPr>
            <w:tcW w:w="7655" w:type="dxa"/>
          </w:tcPr>
          <w:p w14:paraId="777B27E9" w14:textId="77777777" w:rsidR="003D16F3" w:rsidRPr="005504DE" w:rsidRDefault="008B6A4A" w:rsidP="00F661B8">
            <w:pPr>
              <w:rPr>
                <w:rFonts w:ascii="Calibri" w:hAnsi="Calibri" w:cs="Calibri"/>
                <w:bCs/>
                <w:color w:val="000000" w:themeColor="text1"/>
                <w:sz w:val="20"/>
                <w:szCs w:val="20"/>
              </w:rPr>
            </w:pPr>
            <w:hyperlink r:id="rId109" w:history="1">
              <w:r w:rsidR="003D16F3" w:rsidRPr="005504DE">
                <w:rPr>
                  <w:rStyle w:val="Hyperlink"/>
                  <w:rFonts w:ascii="Calibri" w:hAnsi="Calibri" w:cs="Calibri"/>
                  <w:bCs/>
                  <w:sz w:val="20"/>
                  <w:szCs w:val="20"/>
                </w:rPr>
                <w:t>www.musiciansunion.org.uk</w:t>
              </w:r>
            </w:hyperlink>
          </w:p>
          <w:p w14:paraId="4AB70B95"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 xml:space="preserve">Information and advice for learners who are starting to become involved in the music industry. </w:t>
            </w:r>
          </w:p>
          <w:p w14:paraId="6B44295E" w14:textId="77777777" w:rsidR="003D16F3" w:rsidRDefault="003D16F3" w:rsidP="00F661B8">
            <w:pPr>
              <w:rPr>
                <w:rFonts w:ascii="Calibri" w:hAnsi="Calibri" w:cs="Calibri"/>
                <w:color w:val="000000" w:themeColor="text1"/>
                <w:sz w:val="20"/>
                <w:szCs w:val="20"/>
              </w:rPr>
            </w:pPr>
          </w:p>
          <w:p w14:paraId="30F3FDF9" w14:textId="77777777" w:rsidR="003D16F3" w:rsidRPr="005504DE" w:rsidRDefault="008B6A4A" w:rsidP="00F661B8">
            <w:pPr>
              <w:rPr>
                <w:rStyle w:val="Hyperlink"/>
                <w:rFonts w:ascii="Calibri" w:hAnsi="Calibri" w:cs="Calibri"/>
                <w:sz w:val="20"/>
                <w:szCs w:val="20"/>
              </w:rPr>
            </w:pPr>
            <w:hyperlink r:id="rId110" w:history="1">
              <w:r w:rsidR="003D16F3" w:rsidRPr="005504DE">
                <w:rPr>
                  <w:rStyle w:val="Hyperlink"/>
                  <w:rFonts w:ascii="Calibri" w:hAnsi="Calibri" w:cs="Calibri"/>
                  <w:sz w:val="20"/>
                  <w:szCs w:val="20"/>
                </w:rPr>
                <w:t>www.prsformusic.com</w:t>
              </w:r>
            </w:hyperlink>
          </w:p>
          <w:p w14:paraId="1B6318FE"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Information for learners about licensing and rights.</w:t>
            </w:r>
          </w:p>
          <w:p w14:paraId="43C29274" w14:textId="77777777" w:rsidR="003D16F3" w:rsidRDefault="003D16F3" w:rsidP="00F661B8">
            <w:pPr>
              <w:rPr>
                <w:rFonts w:ascii="Calibri" w:hAnsi="Calibri" w:cs="Calibri"/>
                <w:color w:val="000000" w:themeColor="text1"/>
                <w:sz w:val="20"/>
                <w:szCs w:val="20"/>
              </w:rPr>
            </w:pPr>
          </w:p>
          <w:p w14:paraId="1A793F3D" w14:textId="77777777" w:rsidR="003D16F3" w:rsidRDefault="003D16F3" w:rsidP="00F661B8">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YouTube – Virtual Textbook</w:t>
            </w:r>
          </w:p>
          <w:p w14:paraId="387BCB7F" w14:textId="77777777" w:rsidR="003D16F3" w:rsidRDefault="003D16F3" w:rsidP="003D16F3">
            <w:pPr>
              <w:pStyle w:val="ListParagraph"/>
              <w:numPr>
                <w:ilvl w:val="0"/>
                <w:numId w:val="29"/>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Microphones and Cables</w:t>
            </w:r>
          </w:p>
          <w:p w14:paraId="003A93CB" w14:textId="77777777" w:rsidR="003D16F3" w:rsidRPr="003A6F13" w:rsidRDefault="008B6A4A" w:rsidP="00F661B8">
            <w:pPr>
              <w:ind w:left="745"/>
              <w:rPr>
                <w:rFonts w:ascii="Calibri" w:hAnsi="Calibri" w:cs="Calibri"/>
                <w:color w:val="0000FF"/>
                <w:sz w:val="20"/>
                <w:szCs w:val="20"/>
              </w:rPr>
            </w:pPr>
            <w:hyperlink r:id="rId111" w:history="1">
              <w:r w:rsidR="003D16F3" w:rsidRPr="003A6F13">
                <w:rPr>
                  <w:rStyle w:val="Hyperlink"/>
                  <w:rFonts w:ascii="Calibri" w:hAnsi="Calibri" w:cs="Calibri"/>
                  <w:sz w:val="20"/>
                  <w:szCs w:val="20"/>
                </w:rPr>
                <w:t>https://www.youtube.com/watch?v=1_hsY7ByPyw</w:t>
              </w:r>
            </w:hyperlink>
          </w:p>
          <w:p w14:paraId="62447F40" w14:textId="77777777" w:rsidR="003D16F3" w:rsidRDefault="003D16F3" w:rsidP="00F661B8">
            <w:pPr>
              <w:rPr>
                <w:rFonts w:ascii="Calibri" w:eastAsia="Calibri" w:hAnsi="Calibri" w:cs="Calibri"/>
                <w:color w:val="000000" w:themeColor="text1"/>
                <w:sz w:val="20"/>
                <w:szCs w:val="20"/>
              </w:rPr>
            </w:pPr>
          </w:p>
          <w:p w14:paraId="78D2B668" w14:textId="77777777" w:rsidR="003D16F3" w:rsidRDefault="003D16F3" w:rsidP="003D16F3">
            <w:pPr>
              <w:pStyle w:val="ListParagraph"/>
              <w:numPr>
                <w:ilvl w:val="0"/>
                <w:numId w:val="29"/>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Venue Health and Safety</w:t>
            </w:r>
          </w:p>
          <w:p w14:paraId="46AC9B2F" w14:textId="77777777" w:rsidR="003D16F3" w:rsidRPr="003A6F13" w:rsidRDefault="008B6A4A" w:rsidP="00F661B8">
            <w:pPr>
              <w:ind w:left="745"/>
              <w:rPr>
                <w:rFonts w:ascii="Calibri" w:hAnsi="Calibri" w:cs="Calibri"/>
                <w:color w:val="0000FF"/>
                <w:sz w:val="20"/>
                <w:szCs w:val="20"/>
              </w:rPr>
            </w:pPr>
            <w:hyperlink r:id="rId112" w:history="1">
              <w:r w:rsidR="003D16F3" w:rsidRPr="003A6F13">
                <w:rPr>
                  <w:rStyle w:val="Hyperlink"/>
                  <w:rFonts w:ascii="Calibri" w:hAnsi="Calibri" w:cs="Calibri"/>
                  <w:sz w:val="20"/>
                  <w:szCs w:val="20"/>
                </w:rPr>
                <w:t>https://www.youtube.com/watch?v=eKt_a_uC4YM</w:t>
              </w:r>
            </w:hyperlink>
          </w:p>
          <w:p w14:paraId="66CA2706" w14:textId="77777777" w:rsidR="003D16F3" w:rsidRDefault="003D16F3" w:rsidP="00F661B8">
            <w:pPr>
              <w:rPr>
                <w:rFonts w:ascii="Calibri" w:eastAsia="Calibri" w:hAnsi="Calibri" w:cs="Calibri"/>
                <w:color w:val="000000" w:themeColor="text1"/>
                <w:sz w:val="20"/>
                <w:szCs w:val="20"/>
              </w:rPr>
            </w:pPr>
          </w:p>
          <w:p w14:paraId="7447FFEC" w14:textId="77777777" w:rsidR="003D16F3" w:rsidRDefault="003D16F3" w:rsidP="003D16F3">
            <w:pPr>
              <w:pStyle w:val="ListParagraph"/>
              <w:numPr>
                <w:ilvl w:val="0"/>
                <w:numId w:val="29"/>
              </w:num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Production and Promotion</w:t>
            </w:r>
          </w:p>
          <w:p w14:paraId="0931EC69" w14:textId="77777777" w:rsidR="003D16F3" w:rsidRPr="003A6F13" w:rsidRDefault="008B6A4A" w:rsidP="00F661B8">
            <w:pPr>
              <w:ind w:left="745"/>
              <w:rPr>
                <w:rFonts w:ascii="Calibri" w:hAnsi="Calibri" w:cs="Calibri"/>
                <w:color w:val="0000FF"/>
                <w:sz w:val="20"/>
                <w:szCs w:val="20"/>
              </w:rPr>
            </w:pPr>
            <w:hyperlink r:id="rId113" w:history="1">
              <w:r w:rsidR="003D16F3" w:rsidRPr="003A6F13">
                <w:rPr>
                  <w:rStyle w:val="Hyperlink"/>
                  <w:rFonts w:ascii="Calibri" w:hAnsi="Calibri" w:cs="Calibri"/>
                  <w:sz w:val="20"/>
                  <w:szCs w:val="20"/>
                </w:rPr>
                <w:t>https://www.youtube.com/watch?v=QtJR-OEMU7Y</w:t>
              </w:r>
            </w:hyperlink>
          </w:p>
          <w:p w14:paraId="5B472C5E" w14:textId="77777777" w:rsidR="003D16F3" w:rsidRDefault="003D16F3" w:rsidP="00F661B8">
            <w:pPr>
              <w:rPr>
                <w:rFonts w:ascii="Calibri" w:hAnsi="Calibri" w:cs="Calibri"/>
                <w:b/>
                <w:bCs/>
                <w:color w:val="000000" w:themeColor="text1"/>
                <w:sz w:val="20"/>
                <w:szCs w:val="20"/>
              </w:rPr>
            </w:pPr>
          </w:p>
          <w:p w14:paraId="547E0324" w14:textId="77777777" w:rsidR="003D16F3" w:rsidRPr="005504DE" w:rsidRDefault="003D16F3" w:rsidP="00F661B8">
            <w:pPr>
              <w:rPr>
                <w:rFonts w:ascii="Calibri" w:hAnsi="Calibri" w:cs="Calibri"/>
                <w:bCs/>
                <w:color w:val="0000FF"/>
                <w:sz w:val="20"/>
                <w:szCs w:val="20"/>
                <w:u w:val="single"/>
              </w:rPr>
            </w:pPr>
            <w:r w:rsidRPr="005504DE">
              <w:rPr>
                <w:rFonts w:ascii="Calibri" w:hAnsi="Calibri" w:cs="Calibri"/>
                <w:bCs/>
                <w:color w:val="0000FF"/>
                <w:sz w:val="20"/>
                <w:szCs w:val="20"/>
                <w:u w:val="single"/>
              </w:rPr>
              <w:t>www.musiciansunion.org.uk</w:t>
            </w:r>
          </w:p>
          <w:p w14:paraId="014B52A0"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 xml:space="preserve">Information and advice for learners who are starting to become involved in the music industry. </w:t>
            </w:r>
          </w:p>
          <w:p w14:paraId="41AD6FBC" w14:textId="77777777" w:rsidR="003D16F3" w:rsidRDefault="003D16F3" w:rsidP="00F661B8">
            <w:pPr>
              <w:rPr>
                <w:rFonts w:ascii="Calibri" w:hAnsi="Calibri" w:cs="Calibri"/>
                <w:color w:val="000000" w:themeColor="text1"/>
                <w:sz w:val="20"/>
                <w:szCs w:val="20"/>
              </w:rPr>
            </w:pPr>
          </w:p>
          <w:p w14:paraId="35A44E33" w14:textId="77777777" w:rsidR="003D16F3" w:rsidRPr="005504DE" w:rsidRDefault="008B6A4A" w:rsidP="00F661B8">
            <w:pPr>
              <w:rPr>
                <w:rFonts w:ascii="Calibri" w:hAnsi="Calibri" w:cs="Calibri"/>
                <w:color w:val="0000FF"/>
                <w:sz w:val="20"/>
                <w:szCs w:val="20"/>
              </w:rPr>
            </w:pPr>
            <w:hyperlink r:id="rId114" w:history="1">
              <w:r w:rsidR="003D16F3" w:rsidRPr="005504DE">
                <w:rPr>
                  <w:rStyle w:val="Hyperlink"/>
                  <w:rFonts w:ascii="Calibri" w:hAnsi="Calibri" w:cs="Calibri"/>
                  <w:sz w:val="20"/>
                  <w:szCs w:val="20"/>
                </w:rPr>
                <w:t>www.prsformusic.com</w:t>
              </w:r>
            </w:hyperlink>
          </w:p>
          <w:p w14:paraId="7B58C3BB" w14:textId="77777777" w:rsidR="003D16F3" w:rsidRDefault="003D16F3" w:rsidP="00F661B8">
            <w:pPr>
              <w:rPr>
                <w:rFonts w:ascii="Calibri" w:hAnsi="Calibri" w:cs="Calibri"/>
                <w:color w:val="000000" w:themeColor="text1"/>
                <w:sz w:val="20"/>
                <w:szCs w:val="20"/>
              </w:rPr>
            </w:pPr>
            <w:r>
              <w:rPr>
                <w:rFonts w:ascii="Calibri" w:hAnsi="Calibri" w:cs="Calibri"/>
                <w:color w:val="000000" w:themeColor="text1"/>
                <w:sz w:val="20"/>
                <w:szCs w:val="20"/>
              </w:rPr>
              <w:t>Information for learners about licensing and rights.</w:t>
            </w:r>
          </w:p>
          <w:p w14:paraId="1759C889" w14:textId="77777777" w:rsidR="003D16F3" w:rsidRDefault="003D16F3" w:rsidP="00F661B8">
            <w:pPr>
              <w:rPr>
                <w:rFonts w:ascii="Calibri" w:hAnsi="Calibri" w:cs="Calibri"/>
                <w:b/>
                <w:bCs/>
                <w:color w:val="000000" w:themeColor="text1"/>
                <w:sz w:val="20"/>
                <w:szCs w:val="20"/>
              </w:rPr>
            </w:pPr>
          </w:p>
          <w:p w14:paraId="6A6EDCF3" w14:textId="77777777" w:rsidR="003D16F3" w:rsidRPr="00672F74" w:rsidRDefault="003D16F3" w:rsidP="00F661B8">
            <w:pPr>
              <w:rPr>
                <w:rFonts w:ascii="Calibri" w:hAnsi="Calibri" w:cs="Calibri"/>
                <w:b/>
                <w:bCs/>
                <w:sz w:val="20"/>
                <w:szCs w:val="20"/>
              </w:rPr>
            </w:pPr>
            <w:r w:rsidRPr="00672F74">
              <w:rPr>
                <w:rFonts w:ascii="Calibri" w:hAnsi="Calibri" w:cs="Calibri"/>
                <w:b/>
                <w:bCs/>
                <w:sz w:val="20"/>
                <w:szCs w:val="20"/>
              </w:rPr>
              <w:t>Sheet Music Direct Websit</w:t>
            </w:r>
            <w:r>
              <w:rPr>
                <w:rFonts w:ascii="Calibri" w:hAnsi="Calibri" w:cs="Calibri"/>
                <w:b/>
                <w:bCs/>
                <w:sz w:val="20"/>
                <w:szCs w:val="20"/>
              </w:rPr>
              <w:t>e</w:t>
            </w:r>
          </w:p>
          <w:p w14:paraId="3A1F446C" w14:textId="77777777" w:rsidR="003D16F3" w:rsidRPr="00672F74" w:rsidRDefault="003D16F3" w:rsidP="00F661B8">
            <w:pPr>
              <w:rPr>
                <w:rFonts w:ascii="Calibri" w:hAnsi="Calibri" w:cs="Calibri"/>
                <w:sz w:val="20"/>
                <w:szCs w:val="20"/>
              </w:rPr>
            </w:pPr>
            <w:r w:rsidRPr="00672F74">
              <w:rPr>
                <w:rFonts w:ascii="Calibri" w:hAnsi="Calibri" w:cs="Calibri"/>
                <w:sz w:val="20"/>
                <w:szCs w:val="20"/>
              </w:rPr>
              <w:t>Email: music@unity.lancs.sch.uk</w:t>
            </w:r>
          </w:p>
          <w:p w14:paraId="5C90BD86" w14:textId="77777777" w:rsidR="003D16F3" w:rsidRPr="00672F74" w:rsidRDefault="003D16F3" w:rsidP="00F661B8">
            <w:pPr>
              <w:rPr>
                <w:rFonts w:ascii="Calibri" w:hAnsi="Calibri" w:cs="Calibri"/>
                <w:sz w:val="20"/>
                <w:szCs w:val="20"/>
              </w:rPr>
            </w:pPr>
            <w:r w:rsidRPr="00672F74">
              <w:rPr>
                <w:rFonts w:ascii="Calibri" w:hAnsi="Calibri" w:cs="Calibri"/>
                <w:sz w:val="20"/>
                <w:szCs w:val="20"/>
              </w:rPr>
              <w:t>Password: Music123</w:t>
            </w:r>
          </w:p>
          <w:p w14:paraId="37C392CD" w14:textId="77777777" w:rsidR="003D16F3" w:rsidRPr="00672F74" w:rsidRDefault="003D16F3" w:rsidP="00F661B8">
            <w:pPr>
              <w:rPr>
                <w:rFonts w:ascii="Calibri" w:hAnsi="Calibri" w:cs="Calibri"/>
                <w:sz w:val="20"/>
                <w:szCs w:val="20"/>
              </w:rPr>
            </w:pPr>
          </w:p>
          <w:p w14:paraId="64E38322" w14:textId="77777777" w:rsidR="003D16F3" w:rsidRPr="00672F74" w:rsidRDefault="003D16F3" w:rsidP="00F661B8">
            <w:pPr>
              <w:rPr>
                <w:rFonts w:ascii="Calibri" w:hAnsi="Calibri" w:cs="Calibri"/>
                <w:b/>
                <w:bCs/>
                <w:sz w:val="20"/>
                <w:szCs w:val="20"/>
              </w:rPr>
            </w:pPr>
            <w:proofErr w:type="spellStart"/>
            <w:r w:rsidRPr="00672F74">
              <w:rPr>
                <w:rFonts w:ascii="Calibri" w:hAnsi="Calibri" w:cs="Calibri"/>
                <w:b/>
                <w:bCs/>
                <w:sz w:val="20"/>
                <w:szCs w:val="20"/>
              </w:rPr>
              <w:t>Songsterr</w:t>
            </w:r>
            <w:proofErr w:type="spellEnd"/>
          </w:p>
          <w:p w14:paraId="072AA631" w14:textId="77777777" w:rsidR="003D16F3" w:rsidRPr="00672F74" w:rsidRDefault="003D16F3" w:rsidP="00F661B8">
            <w:pPr>
              <w:rPr>
                <w:rFonts w:ascii="Calibri" w:hAnsi="Calibri" w:cs="Calibri"/>
                <w:sz w:val="20"/>
                <w:szCs w:val="20"/>
              </w:rPr>
            </w:pPr>
            <w:r w:rsidRPr="00672F74">
              <w:rPr>
                <w:rFonts w:ascii="Calibri" w:hAnsi="Calibri" w:cs="Calibri"/>
                <w:sz w:val="20"/>
                <w:szCs w:val="20"/>
              </w:rPr>
              <w:t>Email: music@unity.lancs.sch.uk</w:t>
            </w:r>
          </w:p>
          <w:p w14:paraId="0A365C6D" w14:textId="77777777" w:rsidR="003D16F3" w:rsidRPr="00F71789" w:rsidRDefault="003D16F3" w:rsidP="00F661B8">
            <w:pPr>
              <w:rPr>
                <w:rFonts w:ascii="Calibri" w:hAnsi="Calibri" w:cs="Arial"/>
                <w:sz w:val="20"/>
                <w:szCs w:val="20"/>
              </w:rPr>
            </w:pPr>
            <w:r w:rsidRPr="00672F74">
              <w:rPr>
                <w:rFonts w:ascii="Calibri" w:hAnsi="Calibri" w:cs="Calibri"/>
                <w:sz w:val="20"/>
                <w:szCs w:val="20"/>
              </w:rPr>
              <w:t>Password: Music123</w:t>
            </w:r>
          </w:p>
        </w:tc>
        <w:tc>
          <w:tcPr>
            <w:tcW w:w="3262" w:type="dxa"/>
          </w:tcPr>
          <w:p w14:paraId="62848508" w14:textId="77777777" w:rsidR="003D16F3" w:rsidRPr="00952669" w:rsidRDefault="003D16F3" w:rsidP="00F661B8">
            <w:pPr>
              <w:rPr>
                <w:rFonts w:ascii="Calibri" w:hAnsi="Calibri" w:cs="Arial"/>
                <w:sz w:val="20"/>
                <w:szCs w:val="20"/>
              </w:rPr>
            </w:pPr>
            <w:r>
              <w:rPr>
                <w:rFonts w:ascii="Calibri" w:hAnsi="Calibri" w:cs="Arial"/>
                <w:sz w:val="20"/>
                <w:szCs w:val="20"/>
              </w:rPr>
              <w:t>Work</w:t>
            </w:r>
            <w:r w:rsidRPr="00952669">
              <w:rPr>
                <w:rFonts w:ascii="Calibri" w:hAnsi="Calibri" w:cs="Arial"/>
                <w:sz w:val="20"/>
                <w:szCs w:val="20"/>
              </w:rPr>
              <w:t xml:space="preserve"> pack of resources </w:t>
            </w:r>
            <w:r>
              <w:rPr>
                <w:rFonts w:ascii="Calibri" w:hAnsi="Calibri" w:cs="Arial"/>
                <w:sz w:val="20"/>
                <w:szCs w:val="20"/>
              </w:rPr>
              <w:t xml:space="preserve">are </w:t>
            </w:r>
            <w:r w:rsidRPr="00952669">
              <w:rPr>
                <w:rFonts w:ascii="Calibri" w:hAnsi="Calibri" w:cs="Arial"/>
                <w:sz w:val="20"/>
                <w:szCs w:val="20"/>
              </w:rPr>
              <w:t xml:space="preserve">available </w:t>
            </w:r>
            <w:r>
              <w:rPr>
                <w:rFonts w:ascii="Calibri" w:hAnsi="Calibri" w:cs="Arial"/>
                <w:sz w:val="20"/>
                <w:szCs w:val="20"/>
              </w:rPr>
              <w:t>up</w:t>
            </w:r>
            <w:r w:rsidRPr="00952669">
              <w:rPr>
                <w:rFonts w:ascii="Calibri" w:hAnsi="Calibri" w:cs="Arial"/>
                <w:sz w:val="20"/>
                <w:szCs w:val="20"/>
              </w:rPr>
              <w:t>on request from the Art Office.</w:t>
            </w:r>
          </w:p>
          <w:p w14:paraId="10F07008" w14:textId="77777777" w:rsidR="003D16F3" w:rsidRDefault="003D16F3" w:rsidP="00F661B8">
            <w:pPr>
              <w:rPr>
                <w:rFonts w:asciiTheme="minorHAnsi" w:hAnsiTheme="minorHAnsi" w:cstheme="minorHAnsi"/>
                <w:sz w:val="20"/>
                <w:szCs w:val="20"/>
              </w:rPr>
            </w:pPr>
          </w:p>
          <w:p w14:paraId="73069A80" w14:textId="77777777" w:rsidR="003D16F3" w:rsidRPr="00C82B22" w:rsidRDefault="003D16F3" w:rsidP="00F661B8">
            <w:pPr>
              <w:rPr>
                <w:rFonts w:asciiTheme="minorHAnsi" w:hAnsiTheme="minorHAnsi" w:cstheme="minorHAnsi"/>
                <w:sz w:val="20"/>
                <w:szCs w:val="20"/>
              </w:rPr>
            </w:pPr>
          </w:p>
        </w:tc>
      </w:tr>
    </w:tbl>
    <w:p w14:paraId="0AF68770" w14:textId="799E583C" w:rsidR="003D16F3" w:rsidRDefault="003D16F3">
      <w:r>
        <w:br w:type="page"/>
      </w:r>
    </w:p>
    <w:p w14:paraId="5EEC9EA5" w14:textId="77777777" w:rsidR="00092537" w:rsidRDefault="00092537" w:rsidP="00092537">
      <w:pPr>
        <w:jc w:val="both"/>
      </w:pPr>
      <w:r>
        <w:rPr>
          <w:noProof/>
        </w:rPr>
        <w:lastRenderedPageBreak/>
        <mc:AlternateContent>
          <mc:Choice Requires="wps">
            <w:drawing>
              <wp:anchor distT="45720" distB="45720" distL="114300" distR="114300" simplePos="0" relativeHeight="251693056" behindDoc="0" locked="0" layoutInCell="1" allowOverlap="1" wp14:anchorId="3040E2EA" wp14:editId="444E02E6">
                <wp:simplePos x="0" y="0"/>
                <wp:positionH relativeFrom="column">
                  <wp:posOffset>2249805</wp:posOffset>
                </wp:positionH>
                <wp:positionV relativeFrom="paragraph">
                  <wp:posOffset>3175</wp:posOffset>
                </wp:positionV>
                <wp:extent cx="4766310" cy="735965"/>
                <wp:effectExtent l="0" t="0" r="15240" b="260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5965"/>
                        </a:xfrm>
                        <a:prstGeom prst="rect">
                          <a:avLst/>
                        </a:prstGeom>
                        <a:solidFill>
                          <a:srgbClr val="FFFFFF"/>
                        </a:solidFill>
                        <a:ln w="9525">
                          <a:solidFill>
                            <a:srgbClr val="000000"/>
                          </a:solidFill>
                          <a:miter lim="800000"/>
                          <a:headEnd/>
                          <a:tailEnd/>
                        </a:ln>
                      </wps:spPr>
                      <wps:txbx>
                        <w:txbxContent>
                          <w:p w14:paraId="4C514119" w14:textId="77777777" w:rsidR="008B6A4A" w:rsidRPr="001C4888" w:rsidRDefault="008B6A4A" w:rsidP="00092537">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643B2C1B" w14:textId="77777777" w:rsidR="008B6A4A" w:rsidRPr="00983763" w:rsidRDefault="008B6A4A" w:rsidP="00092537">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10 </w:t>
                            </w:r>
                            <w:r w:rsidRPr="001C4888">
                              <w:rPr>
                                <w:rFonts w:cs="Arial"/>
                                <w:b/>
                                <w:sz w:val="32"/>
                                <w:szCs w:val="32"/>
                                <w:u w:val="single"/>
                              </w:rPr>
                              <w:t xml:space="preserve">Food </w:t>
                            </w:r>
                            <w:r>
                              <w:rPr>
                                <w:rFonts w:cs="Arial"/>
                                <w:b/>
                                <w:sz w:val="32"/>
                                <w:szCs w:val="32"/>
                                <w:u w:val="single"/>
                              </w:rPr>
                              <w:t xml:space="preserve">Preparation &amp; Nutrition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0E2EA" id="_x0000_s1042" type="#_x0000_t202" style="position:absolute;left:0;text-align:left;margin-left:177.15pt;margin-top:.25pt;width:375.3pt;height:57.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">
                <v:textbox>
                  <w:txbxContent>
                    <w:p w14:paraId="4C514119" w14:textId="77777777" w:rsidR="008B6A4A" w:rsidRPr="001C4888" w:rsidRDefault="008B6A4A" w:rsidP="00092537">
                      <w:pPr>
                        <w:jc w:val="center"/>
                        <w:rPr>
                          <w:rFonts w:cs="Arial"/>
                          <w:b/>
                          <w:sz w:val="32"/>
                          <w:szCs w:val="32"/>
                          <w:u w:val="single"/>
                        </w:rPr>
                      </w:pPr>
                      <w:r w:rsidRPr="001C4888">
                        <w:rPr>
                          <w:rFonts w:cs="Arial"/>
                          <w:b/>
                          <w:sz w:val="32"/>
                          <w:szCs w:val="32"/>
                          <w:u w:val="single"/>
                        </w:rPr>
                        <w:t>Half Termly Overview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643B2C1B" w14:textId="77777777" w:rsidR="008B6A4A" w:rsidRPr="00983763" w:rsidRDefault="008B6A4A" w:rsidP="00092537">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10 </w:t>
                      </w:r>
                      <w:r w:rsidRPr="001C4888">
                        <w:rPr>
                          <w:rFonts w:cs="Arial"/>
                          <w:b/>
                          <w:sz w:val="32"/>
                          <w:szCs w:val="32"/>
                          <w:u w:val="single"/>
                        </w:rPr>
                        <w:t xml:space="preserve">Food </w:t>
                      </w:r>
                      <w:r>
                        <w:rPr>
                          <w:rFonts w:cs="Arial"/>
                          <w:b/>
                          <w:sz w:val="32"/>
                          <w:szCs w:val="32"/>
                          <w:u w:val="single"/>
                        </w:rPr>
                        <w:t xml:space="preserve">Preparation &amp; Nutrition </w:t>
                      </w:r>
                    </w:p>
                  </w:txbxContent>
                </v:textbox>
                <w10:wrap type="square"/>
              </v:shape>
            </w:pict>
          </mc:Fallback>
        </mc:AlternateContent>
      </w:r>
      <w:r>
        <w:rPr>
          <w:noProof/>
          <w:lang w:eastAsia="en-GB"/>
        </w:rPr>
        <w:drawing>
          <wp:inline distT="0" distB="0" distL="0" distR="0" wp14:anchorId="7FD20DDD" wp14:editId="386ACF19">
            <wp:extent cx="837210" cy="795020"/>
            <wp:effectExtent l="0" t="0" r="1270" b="5080"/>
            <wp:docPr id="3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81" cy="803919"/>
                    </a:xfrm>
                    <a:prstGeom prst="rect">
                      <a:avLst/>
                    </a:prstGeom>
                    <a:noFill/>
                    <a:ln>
                      <a:noFill/>
                    </a:ln>
                  </pic:spPr>
                </pic:pic>
              </a:graphicData>
            </a:graphic>
          </wp:inline>
        </w:drawing>
      </w:r>
    </w:p>
    <w:p w14:paraId="368F1308" w14:textId="77777777" w:rsidR="00092537" w:rsidRDefault="00092537" w:rsidP="00092537">
      <w:pPr>
        <w:spacing w:after="0" w:line="240" w:lineRule="auto"/>
        <w:ind w:left="2880" w:firstLine="720"/>
        <w:jc w:val="both"/>
        <w:textAlignment w:val="baseline"/>
        <w:rPr>
          <w:rFonts w:ascii="Calibri" w:eastAsia="Times New Roman" w:hAnsi="Calibri" w:cs="Calibri"/>
          <w:b/>
          <w:bCs/>
          <w:sz w:val="36"/>
          <w:szCs w:val="36"/>
          <w:lang w:eastAsia="en-GB"/>
        </w:rPr>
      </w:pPr>
    </w:p>
    <w:tbl>
      <w:tblPr>
        <w:tblW w:w="16023" w:type="dxa"/>
        <w:tblInd w:w="-1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8"/>
        <w:gridCol w:w="4498"/>
        <w:gridCol w:w="4517"/>
      </w:tblGrid>
      <w:tr w:rsidR="00092537" w:rsidRPr="0039087E" w14:paraId="48493655" w14:textId="77777777" w:rsidTr="00F661B8">
        <w:trPr>
          <w:trHeight w:val="375"/>
        </w:trPr>
        <w:tc>
          <w:tcPr>
            <w:tcW w:w="7008" w:type="dxa"/>
            <w:tcBorders>
              <w:top w:val="single" w:sz="6" w:space="0" w:color="auto"/>
              <w:left w:val="single" w:sz="6" w:space="0" w:color="auto"/>
              <w:bottom w:val="single" w:sz="6" w:space="0" w:color="auto"/>
              <w:right w:val="single" w:sz="6" w:space="0" w:color="auto"/>
            </w:tcBorders>
            <w:shd w:val="clear" w:color="auto" w:fill="auto"/>
            <w:hideMark/>
          </w:tcPr>
          <w:p w14:paraId="29D9F3BF" w14:textId="77777777" w:rsidR="00092537" w:rsidRPr="0039087E" w:rsidRDefault="00092537" w:rsidP="00F661B8">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You will learn</w:t>
            </w:r>
            <w:r w:rsidRPr="0039087E">
              <w:rPr>
                <w:rFonts w:ascii="Calibri" w:eastAsia="Times New Roman" w:hAnsi="Calibri" w:cs="Calibri"/>
                <w:sz w:val="24"/>
                <w:szCs w:val="24"/>
                <w:lang w:eastAsia="en-GB"/>
              </w:rPr>
              <w:t> </w:t>
            </w:r>
          </w:p>
        </w:tc>
        <w:tc>
          <w:tcPr>
            <w:tcW w:w="4498" w:type="dxa"/>
            <w:tcBorders>
              <w:top w:val="single" w:sz="6" w:space="0" w:color="auto"/>
              <w:left w:val="single" w:sz="6" w:space="0" w:color="auto"/>
              <w:bottom w:val="single" w:sz="6" w:space="0" w:color="auto"/>
              <w:right w:val="single" w:sz="6" w:space="0" w:color="auto"/>
            </w:tcBorders>
            <w:shd w:val="clear" w:color="auto" w:fill="auto"/>
            <w:hideMark/>
          </w:tcPr>
          <w:p w14:paraId="2968B80F" w14:textId="77777777" w:rsidR="00092537" w:rsidRPr="0039087E" w:rsidRDefault="00092537" w:rsidP="00F661B8">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Online Resources</w:t>
            </w:r>
            <w:r w:rsidRPr="0039087E">
              <w:rPr>
                <w:rFonts w:ascii="Calibri" w:eastAsia="Times New Roman" w:hAnsi="Calibri" w:cs="Calibri"/>
                <w:sz w:val="24"/>
                <w:szCs w:val="24"/>
                <w:lang w:eastAsia="en-GB"/>
              </w:rPr>
              <w:t> </w:t>
            </w:r>
          </w:p>
        </w:tc>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3169F0D7" w14:textId="77777777" w:rsidR="00092537" w:rsidRPr="0039087E" w:rsidRDefault="00092537" w:rsidP="00F661B8">
            <w:pPr>
              <w:spacing w:after="0" w:line="240" w:lineRule="auto"/>
              <w:jc w:val="center"/>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Teaching Resources</w:t>
            </w:r>
            <w:r>
              <w:rPr>
                <w:rFonts w:ascii="Calibri" w:eastAsia="Times New Roman" w:hAnsi="Calibri" w:cs="Calibri"/>
                <w:b/>
                <w:bCs/>
                <w:sz w:val="24"/>
                <w:szCs w:val="24"/>
                <w:lang w:eastAsia="en-GB"/>
              </w:rPr>
              <w:t>/</w:t>
            </w:r>
            <w:r w:rsidRPr="0039087E">
              <w:rPr>
                <w:rFonts w:ascii="Calibri" w:eastAsia="Times New Roman" w:hAnsi="Calibri" w:cs="Calibri"/>
                <w:b/>
                <w:bCs/>
                <w:sz w:val="24"/>
                <w:szCs w:val="24"/>
                <w:lang w:eastAsia="en-GB"/>
              </w:rPr>
              <w:t>Links</w:t>
            </w:r>
            <w:r w:rsidRPr="0039087E">
              <w:rPr>
                <w:rFonts w:ascii="Calibri" w:eastAsia="Times New Roman" w:hAnsi="Calibri" w:cs="Calibri"/>
                <w:sz w:val="24"/>
                <w:szCs w:val="24"/>
                <w:lang w:eastAsia="en-GB"/>
              </w:rPr>
              <w:t> </w:t>
            </w:r>
          </w:p>
        </w:tc>
      </w:tr>
      <w:tr w:rsidR="00092537" w:rsidRPr="0039087E" w14:paraId="7F4D35F4" w14:textId="77777777" w:rsidTr="00F661B8">
        <w:tc>
          <w:tcPr>
            <w:tcW w:w="7008" w:type="dxa"/>
            <w:tcBorders>
              <w:top w:val="single" w:sz="6" w:space="0" w:color="auto"/>
              <w:left w:val="single" w:sz="6" w:space="0" w:color="auto"/>
              <w:bottom w:val="single" w:sz="6" w:space="0" w:color="auto"/>
              <w:right w:val="single" w:sz="6" w:space="0" w:color="auto"/>
            </w:tcBorders>
            <w:shd w:val="clear" w:color="auto" w:fill="auto"/>
            <w:hideMark/>
          </w:tcPr>
          <w:p w14:paraId="3BB626A2"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b/>
                <w:bCs/>
                <w:sz w:val="20"/>
                <w:szCs w:val="20"/>
                <w:lang w:eastAsia="en-GB"/>
              </w:rPr>
              <w:t>Colloid structures</w:t>
            </w:r>
            <w:r w:rsidRPr="00DB1650">
              <w:rPr>
                <w:rFonts w:ascii="Calibri" w:eastAsia="Times New Roman" w:hAnsi="Calibri" w:cs="Calibri"/>
                <w:sz w:val="20"/>
                <w:szCs w:val="20"/>
                <w:lang w:eastAsia="en-GB"/>
              </w:rPr>
              <w:t> </w:t>
            </w:r>
          </w:p>
          <w:p w14:paraId="55F4E0D4" w14:textId="77777777" w:rsidR="00092537" w:rsidRPr="00DB1650" w:rsidRDefault="00092537" w:rsidP="00092537">
            <w:pPr>
              <w:numPr>
                <w:ilvl w:val="0"/>
                <w:numId w:val="30"/>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The different types of colloid structures such as meringue, emulsions, etc. </w:t>
            </w:r>
          </w:p>
          <w:p w14:paraId="2E6205E6" w14:textId="77777777" w:rsidR="00092537" w:rsidRPr="00DB1650" w:rsidRDefault="00092537" w:rsidP="00092537">
            <w:pPr>
              <w:numPr>
                <w:ilvl w:val="0"/>
                <w:numId w:val="30"/>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To recognise the scientific principles of each of these structures. </w:t>
            </w:r>
          </w:p>
          <w:p w14:paraId="01891D14"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042D378D"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b/>
                <w:bCs/>
                <w:sz w:val="20"/>
                <w:szCs w:val="20"/>
                <w:lang w:eastAsia="en-GB"/>
              </w:rPr>
              <w:t>Smart Foods</w:t>
            </w:r>
            <w:r w:rsidRPr="00DB1650">
              <w:rPr>
                <w:rFonts w:ascii="Calibri" w:eastAsia="Times New Roman" w:hAnsi="Calibri" w:cs="Calibri"/>
                <w:sz w:val="20"/>
                <w:szCs w:val="20"/>
                <w:lang w:eastAsia="en-GB"/>
              </w:rPr>
              <w:t> </w:t>
            </w:r>
          </w:p>
          <w:p w14:paraId="55B8C0F0" w14:textId="77777777" w:rsidR="00092537" w:rsidRPr="00DB1650" w:rsidRDefault="00092537" w:rsidP="00092537">
            <w:pPr>
              <w:numPr>
                <w:ilvl w:val="0"/>
                <w:numId w:val="31"/>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What smart foods are and how they are classified. </w:t>
            </w:r>
          </w:p>
          <w:p w14:paraId="2BCE9CAD" w14:textId="77777777" w:rsidR="00092537" w:rsidRPr="00DB1650" w:rsidRDefault="00092537" w:rsidP="00092537">
            <w:pPr>
              <w:numPr>
                <w:ilvl w:val="0"/>
                <w:numId w:val="31"/>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The advantages and disadvantages of using smart foods. </w:t>
            </w:r>
          </w:p>
          <w:p w14:paraId="305D5923"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083167B7"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b/>
                <w:bCs/>
                <w:sz w:val="20"/>
                <w:szCs w:val="20"/>
                <w:lang w:eastAsia="en-GB"/>
              </w:rPr>
              <w:t>Technological Developments</w:t>
            </w:r>
            <w:r w:rsidRPr="00DB1650">
              <w:rPr>
                <w:rFonts w:ascii="Calibri" w:eastAsia="Times New Roman" w:hAnsi="Calibri" w:cs="Calibri"/>
                <w:sz w:val="20"/>
                <w:szCs w:val="20"/>
                <w:lang w:eastAsia="en-GB"/>
              </w:rPr>
              <w:t> </w:t>
            </w:r>
          </w:p>
          <w:p w14:paraId="6A647C58" w14:textId="77777777" w:rsidR="00092537" w:rsidRPr="00DB1650" w:rsidRDefault="00092537" w:rsidP="00092537">
            <w:pPr>
              <w:numPr>
                <w:ilvl w:val="0"/>
                <w:numId w:val="32"/>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How food is shaping for the future. </w:t>
            </w:r>
          </w:p>
          <w:p w14:paraId="2C0323E5" w14:textId="77777777" w:rsidR="00092537" w:rsidRPr="00DB1650" w:rsidRDefault="00092537" w:rsidP="00092537">
            <w:pPr>
              <w:numPr>
                <w:ilvl w:val="0"/>
                <w:numId w:val="32"/>
              </w:numPr>
              <w:spacing w:after="0" w:line="240" w:lineRule="auto"/>
              <w:ind w:left="289" w:firstLine="0"/>
              <w:textAlignment w:val="baseline"/>
              <w:rPr>
                <w:rFonts w:ascii="Calibri" w:eastAsia="Times New Roman" w:hAnsi="Calibri" w:cs="Calibri"/>
                <w:sz w:val="20"/>
                <w:szCs w:val="20"/>
                <w:lang w:eastAsia="en-GB"/>
              </w:rPr>
            </w:pPr>
            <w:r w:rsidRPr="00DB1650">
              <w:rPr>
                <w:rFonts w:ascii="Calibri" w:eastAsia="Times New Roman" w:hAnsi="Calibri" w:cs="Calibri"/>
                <w:sz w:val="20"/>
                <w:szCs w:val="20"/>
                <w:lang w:eastAsia="en-GB"/>
              </w:rPr>
              <w:t>How technological developments have helped world famine. </w:t>
            </w:r>
          </w:p>
          <w:p w14:paraId="0F84DF90"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 </w:t>
            </w:r>
          </w:p>
          <w:p w14:paraId="778142D8" w14:textId="77777777" w:rsidR="00092537" w:rsidRPr="00DB1650" w:rsidRDefault="00092537" w:rsidP="00F661B8">
            <w:p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b/>
                <w:sz w:val="20"/>
                <w:szCs w:val="20"/>
                <w:lang w:eastAsia="en-GB"/>
              </w:rPr>
              <w:t>Encourage you to prepare the following products at home</w:t>
            </w:r>
            <w:r w:rsidRPr="00DB1650">
              <w:rPr>
                <w:rFonts w:ascii="Calibri" w:eastAsia="Times New Roman" w:hAnsi="Calibri" w:cs="Calibri"/>
                <w:sz w:val="20"/>
                <w:szCs w:val="20"/>
                <w:lang w:eastAsia="en-GB"/>
              </w:rPr>
              <w:t>: </w:t>
            </w:r>
          </w:p>
          <w:p w14:paraId="34EE46C4" w14:textId="77777777" w:rsidR="00092537" w:rsidRPr="00DB1650" w:rsidRDefault="00092537" w:rsidP="00092537">
            <w:pPr>
              <w:pStyle w:val="ListParagraph"/>
              <w:numPr>
                <w:ilvl w:val="0"/>
                <w:numId w:val="33"/>
              </w:num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Chocolate Roulade</w:t>
            </w:r>
          </w:p>
          <w:p w14:paraId="341D8F11" w14:textId="77777777" w:rsidR="00092537" w:rsidRPr="00DB1650" w:rsidRDefault="00092537" w:rsidP="00092537">
            <w:pPr>
              <w:pStyle w:val="ListParagraph"/>
              <w:numPr>
                <w:ilvl w:val="0"/>
                <w:numId w:val="33"/>
              </w:num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Fruit Flan</w:t>
            </w:r>
          </w:p>
          <w:p w14:paraId="6D064C0D" w14:textId="77777777" w:rsidR="00092537" w:rsidRPr="00DB1650" w:rsidRDefault="00092537" w:rsidP="00092537">
            <w:pPr>
              <w:pStyle w:val="ListParagraph"/>
              <w:numPr>
                <w:ilvl w:val="0"/>
                <w:numId w:val="33"/>
              </w:num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Chicken &amp; Pasta Bake</w:t>
            </w:r>
          </w:p>
          <w:p w14:paraId="25A07680" w14:textId="77777777" w:rsidR="00092537" w:rsidRPr="00DB1650" w:rsidRDefault="00092537" w:rsidP="00092537">
            <w:pPr>
              <w:pStyle w:val="ListParagraph"/>
              <w:numPr>
                <w:ilvl w:val="0"/>
                <w:numId w:val="33"/>
              </w:numPr>
              <w:spacing w:after="0" w:line="240" w:lineRule="auto"/>
              <w:textAlignment w:val="baseline"/>
              <w:rPr>
                <w:rFonts w:ascii="Segoe UI" w:eastAsia="Times New Roman" w:hAnsi="Segoe UI" w:cs="Segoe UI"/>
                <w:sz w:val="18"/>
                <w:szCs w:val="18"/>
                <w:lang w:eastAsia="en-GB"/>
              </w:rPr>
            </w:pPr>
            <w:r w:rsidRPr="00DB1650">
              <w:rPr>
                <w:rFonts w:ascii="Calibri" w:eastAsia="Times New Roman" w:hAnsi="Calibri" w:cs="Calibri"/>
                <w:sz w:val="20"/>
                <w:szCs w:val="20"/>
                <w:lang w:eastAsia="en-GB"/>
              </w:rPr>
              <w:t>Chicken wrapped in bacon  </w:t>
            </w:r>
          </w:p>
          <w:p w14:paraId="17EED602" w14:textId="77777777" w:rsidR="00092537" w:rsidRPr="00DB1650" w:rsidRDefault="00092537" w:rsidP="00F661B8">
            <w:pPr>
              <w:spacing w:after="0" w:line="240" w:lineRule="auto"/>
              <w:textAlignment w:val="baseline"/>
              <w:rPr>
                <w:rFonts w:ascii="Times New Roman" w:eastAsia="Times New Roman" w:hAnsi="Times New Roman" w:cs="Times New Roman"/>
                <w:sz w:val="24"/>
                <w:szCs w:val="24"/>
                <w:lang w:eastAsia="en-GB"/>
              </w:rPr>
            </w:pPr>
          </w:p>
        </w:tc>
        <w:tc>
          <w:tcPr>
            <w:tcW w:w="4498" w:type="dxa"/>
            <w:tcBorders>
              <w:top w:val="single" w:sz="6" w:space="0" w:color="auto"/>
              <w:left w:val="single" w:sz="6" w:space="0" w:color="auto"/>
              <w:bottom w:val="single" w:sz="6" w:space="0" w:color="auto"/>
              <w:right w:val="single" w:sz="6" w:space="0" w:color="auto"/>
            </w:tcBorders>
            <w:shd w:val="clear" w:color="auto" w:fill="auto"/>
            <w:hideMark/>
          </w:tcPr>
          <w:p w14:paraId="4094C578"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sidRPr="0039087E">
              <w:rPr>
                <w:rFonts w:ascii="Calibri" w:hAnsi="Calibri" w:cs="Calibri"/>
                <w:sz w:val="20"/>
                <w:szCs w:val="20"/>
              </w:rPr>
              <w:t> </w:t>
            </w:r>
            <w:hyperlink r:id="rId115" w:tgtFrame="_blank" w:history="1">
              <w:r>
                <w:rPr>
                  <w:rStyle w:val="normaltextrun"/>
                  <w:rFonts w:ascii="Calibri" w:hAnsi="Calibri" w:cs="Calibri"/>
                  <w:color w:val="0000FF"/>
                  <w:sz w:val="20"/>
                  <w:szCs w:val="20"/>
                  <w:u w:val="single"/>
                </w:rPr>
                <w:t>www.illuminate.digital/eduqasfood </w:t>
              </w:r>
            </w:hyperlink>
            <w:r>
              <w:rPr>
                <w:rStyle w:val="eop"/>
                <w:rFonts w:ascii="Calibri" w:hAnsi="Calibri" w:cs="Calibri"/>
                <w:sz w:val="20"/>
                <w:szCs w:val="20"/>
              </w:rPr>
              <w:t> </w:t>
            </w:r>
          </w:p>
          <w:p w14:paraId="26687605"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(from P120 onwards) </w:t>
            </w:r>
            <w:r>
              <w:rPr>
                <w:rStyle w:val="eop"/>
                <w:rFonts w:ascii="Calibri" w:hAnsi="Calibri" w:cs="Calibri"/>
                <w:sz w:val="20"/>
                <w:szCs w:val="20"/>
              </w:rPr>
              <w:t> </w:t>
            </w:r>
          </w:p>
          <w:p w14:paraId="10846719"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Username and password </w:t>
            </w:r>
            <w:proofErr w:type="gramStart"/>
            <w:r>
              <w:rPr>
                <w:rStyle w:val="normaltextrun"/>
                <w:rFonts w:ascii="Calibri" w:hAnsi="Calibri" w:cs="Calibri"/>
                <w:sz w:val="20"/>
                <w:szCs w:val="20"/>
              </w:rPr>
              <w:t>is</w:t>
            </w:r>
            <w:proofErr w:type="gramEnd"/>
            <w:r>
              <w:rPr>
                <w:rStyle w:val="normaltextrun"/>
                <w:rFonts w:ascii="Calibri" w:hAnsi="Calibri" w:cs="Calibri"/>
                <w:sz w:val="20"/>
                <w:szCs w:val="20"/>
              </w:rPr>
              <w:t xml:space="preserve"> needed – either ask or email ARO or MAN.</w:t>
            </w:r>
            <w:r>
              <w:rPr>
                <w:rStyle w:val="eop"/>
                <w:rFonts w:ascii="Calibri" w:hAnsi="Calibri" w:cs="Calibri"/>
                <w:sz w:val="20"/>
                <w:szCs w:val="20"/>
              </w:rPr>
              <w:t> </w:t>
            </w:r>
          </w:p>
          <w:p w14:paraId="4273F649"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5BC1DF1" w14:textId="77777777" w:rsidR="00092537" w:rsidRDefault="008B6A4A" w:rsidP="00F661B8">
            <w:pPr>
              <w:pStyle w:val="paragraph"/>
              <w:spacing w:before="0" w:beforeAutospacing="0" w:after="0" w:afterAutospacing="0"/>
              <w:textAlignment w:val="baseline"/>
              <w:rPr>
                <w:rFonts w:ascii="Segoe UI" w:hAnsi="Segoe UI" w:cs="Segoe UI"/>
                <w:sz w:val="18"/>
                <w:szCs w:val="18"/>
              </w:rPr>
            </w:pPr>
            <w:hyperlink r:id="rId116" w:tgtFrame="_blank" w:history="1">
              <w:r w:rsidR="00092537">
                <w:rPr>
                  <w:rStyle w:val="normaltextrun"/>
                  <w:rFonts w:ascii="Calibri" w:hAnsi="Calibri" w:cs="Calibri"/>
                  <w:color w:val="0000FF"/>
                  <w:sz w:val="20"/>
                  <w:szCs w:val="20"/>
                  <w:u w:val="single"/>
                </w:rPr>
                <w:t>https://www.bbc.co.uk/teach/ks3-design-and-technology/z6y96v4</w:t>
              </w:r>
            </w:hyperlink>
            <w:r w:rsidR="00092537">
              <w:rPr>
                <w:rStyle w:val="eop"/>
                <w:rFonts w:ascii="Calibri" w:hAnsi="Calibri" w:cs="Calibri"/>
                <w:sz w:val="20"/>
                <w:szCs w:val="20"/>
              </w:rPr>
              <w:t> </w:t>
            </w:r>
          </w:p>
          <w:p w14:paraId="4CD59512"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r>
              <w:rPr>
                <w:rStyle w:val="normaltextrun"/>
                <w:rFonts w:ascii="Calibri" w:hAnsi="Calibri" w:cs="Calibri"/>
                <w:sz w:val="20"/>
                <w:szCs w:val="20"/>
              </w:rPr>
              <w:t>Design &amp; Technology/ Food Technology/ Food Preparation &amp; Nutrition – class clips on emulsions and coagulation.</w:t>
            </w:r>
            <w:r>
              <w:rPr>
                <w:rStyle w:val="eop"/>
                <w:rFonts w:ascii="Calibri" w:hAnsi="Calibri" w:cs="Calibri"/>
                <w:sz w:val="20"/>
                <w:szCs w:val="20"/>
              </w:rPr>
              <w:t> </w:t>
            </w:r>
          </w:p>
          <w:p w14:paraId="38C4AA62"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BC93915" w14:textId="77777777" w:rsidR="00092537" w:rsidRDefault="008B6A4A" w:rsidP="00F661B8">
            <w:pPr>
              <w:pStyle w:val="paragraph"/>
              <w:spacing w:before="0" w:beforeAutospacing="0" w:after="0" w:afterAutospacing="0"/>
              <w:textAlignment w:val="baseline"/>
              <w:rPr>
                <w:rFonts w:ascii="Segoe UI" w:hAnsi="Segoe UI" w:cs="Segoe UI"/>
                <w:sz w:val="18"/>
                <w:szCs w:val="18"/>
              </w:rPr>
            </w:pPr>
            <w:hyperlink w:tgtFrame="_blank" w:history="1">
              <w:r w:rsidR="00092537">
                <w:rPr>
                  <w:rStyle w:val="normaltextrun"/>
                  <w:rFonts w:ascii="Calibri" w:hAnsi="Calibri" w:cs="Calibri"/>
                  <w:color w:val="0000FF"/>
                  <w:sz w:val="20"/>
                  <w:szCs w:val="20"/>
                  <w:u w:val="single"/>
                </w:rPr>
                <w:t>www.foodafactoflife.org.uk </w:t>
              </w:r>
            </w:hyperlink>
            <w:r w:rsidR="00092537">
              <w:rPr>
                <w:rStyle w:val="eop"/>
                <w:rFonts w:ascii="Calibri" w:hAnsi="Calibri" w:cs="Calibri"/>
                <w:sz w:val="20"/>
                <w:szCs w:val="20"/>
              </w:rPr>
              <w:t> </w:t>
            </w:r>
          </w:p>
          <w:p w14:paraId="219FBF69" w14:textId="77777777" w:rsidR="00092537" w:rsidRDefault="00092537" w:rsidP="00F661B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14-16yrs section – use the drop-down menu to find food for the future.</w:t>
            </w:r>
            <w:r>
              <w:rPr>
                <w:rStyle w:val="eop"/>
                <w:rFonts w:ascii="Calibri" w:hAnsi="Calibri" w:cs="Calibri"/>
                <w:sz w:val="20"/>
                <w:szCs w:val="20"/>
              </w:rPr>
              <w:t> </w:t>
            </w:r>
          </w:p>
          <w:p w14:paraId="087EDE76" w14:textId="77777777" w:rsidR="00092537" w:rsidRPr="0039087E" w:rsidRDefault="00092537" w:rsidP="00F661B8">
            <w:pPr>
              <w:spacing w:after="0" w:line="240" w:lineRule="auto"/>
              <w:textAlignment w:val="baseline"/>
              <w:rPr>
                <w:rFonts w:ascii="Times New Roman" w:eastAsia="Times New Roman" w:hAnsi="Times New Roman" w:cs="Times New Roman"/>
                <w:sz w:val="24"/>
                <w:szCs w:val="24"/>
                <w:lang w:eastAsia="en-GB"/>
              </w:rPr>
            </w:pPr>
          </w:p>
          <w:p w14:paraId="06291B01" w14:textId="77777777" w:rsidR="00092537" w:rsidRPr="0039087E" w:rsidRDefault="00092537" w:rsidP="00F661B8">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 </w:t>
            </w:r>
          </w:p>
        </w:tc>
        <w:tc>
          <w:tcPr>
            <w:tcW w:w="4517" w:type="dxa"/>
            <w:tcBorders>
              <w:top w:val="single" w:sz="6" w:space="0" w:color="auto"/>
              <w:left w:val="single" w:sz="6" w:space="0" w:color="auto"/>
              <w:bottom w:val="single" w:sz="6" w:space="0" w:color="auto"/>
              <w:right w:val="single" w:sz="6" w:space="0" w:color="auto"/>
            </w:tcBorders>
            <w:shd w:val="clear" w:color="auto" w:fill="auto"/>
            <w:hideMark/>
          </w:tcPr>
          <w:p w14:paraId="71FDA970" w14:textId="77777777" w:rsidR="00092537" w:rsidRDefault="00092537" w:rsidP="00F661B8">
            <w:pPr>
              <w:spacing w:after="0" w:line="240" w:lineRule="auto"/>
              <w:textAlignment w:val="baseline"/>
              <w:rPr>
                <w:rStyle w:val="eop"/>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Digital Textbook:</w:t>
            </w:r>
            <w:r>
              <w:rPr>
                <w:rStyle w:val="normaltextrun"/>
                <w:color w:val="000000"/>
                <w:shd w:val="clear" w:color="auto" w:fill="FFFFFF"/>
              </w:rPr>
              <w:t xml:space="preserve"> f</w:t>
            </w:r>
            <w:r>
              <w:rPr>
                <w:rStyle w:val="normaltextrun"/>
                <w:rFonts w:ascii="Calibri" w:hAnsi="Calibri" w:cs="Calibri"/>
                <w:color w:val="000000"/>
                <w:sz w:val="20"/>
                <w:szCs w:val="20"/>
                <w:shd w:val="clear" w:color="auto" w:fill="FFFFFF"/>
              </w:rPr>
              <w:t>rom P120</w:t>
            </w:r>
            <w:r>
              <w:rPr>
                <w:rStyle w:val="eop"/>
                <w:rFonts w:ascii="Calibri" w:hAnsi="Calibri" w:cs="Calibri"/>
                <w:color w:val="000000"/>
                <w:sz w:val="20"/>
                <w:szCs w:val="20"/>
                <w:shd w:val="clear" w:color="auto" w:fill="FFFFFF"/>
              </w:rPr>
              <w:t> </w:t>
            </w:r>
          </w:p>
          <w:p w14:paraId="2B5A10BF" w14:textId="77777777" w:rsidR="00092537" w:rsidRDefault="00092537" w:rsidP="00F661B8">
            <w:pPr>
              <w:spacing w:after="0" w:line="240" w:lineRule="auto"/>
              <w:textAlignment w:val="baseline"/>
              <w:rPr>
                <w:rFonts w:ascii="Times New Roman" w:eastAsia="Times New Roman" w:hAnsi="Times New Roman" w:cs="Times New Roman"/>
                <w:sz w:val="24"/>
                <w:szCs w:val="24"/>
                <w:lang w:eastAsia="en-GB"/>
              </w:rPr>
            </w:pPr>
          </w:p>
          <w:p w14:paraId="394127F5" w14:textId="77777777" w:rsidR="00092537" w:rsidRDefault="00092537" w:rsidP="00F661B8">
            <w:pPr>
              <w:rPr>
                <w:sz w:val="20"/>
                <w:szCs w:val="20"/>
              </w:rPr>
            </w:pPr>
            <w:r>
              <w:rPr>
                <w:sz w:val="20"/>
                <w:szCs w:val="20"/>
              </w:rPr>
              <w:t>Master pack available on request from the Technology Office.</w:t>
            </w:r>
          </w:p>
          <w:p w14:paraId="13A6C12A" w14:textId="77777777" w:rsidR="00092537" w:rsidRPr="0039087E" w:rsidRDefault="00092537" w:rsidP="00F661B8">
            <w:pPr>
              <w:spacing w:after="0" w:line="240" w:lineRule="auto"/>
              <w:textAlignment w:val="baseline"/>
              <w:rPr>
                <w:rFonts w:ascii="Times New Roman" w:eastAsia="Times New Roman" w:hAnsi="Times New Roman" w:cs="Times New Roman"/>
                <w:sz w:val="24"/>
                <w:szCs w:val="24"/>
                <w:lang w:eastAsia="en-GB"/>
              </w:rPr>
            </w:pPr>
          </w:p>
        </w:tc>
      </w:tr>
      <w:tr w:rsidR="00092537" w:rsidRPr="0039087E" w14:paraId="5861E537" w14:textId="77777777" w:rsidTr="00F661B8">
        <w:trPr>
          <w:trHeight w:val="293"/>
        </w:trPr>
        <w:tc>
          <w:tcPr>
            <w:tcW w:w="160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1BDFB4" w14:textId="77777777" w:rsidR="00092537" w:rsidRPr="0039087E" w:rsidRDefault="00092537" w:rsidP="00F661B8">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b/>
                <w:bCs/>
                <w:sz w:val="24"/>
                <w:szCs w:val="24"/>
                <w:lang w:eastAsia="en-GB"/>
              </w:rPr>
              <w:t>Additional Resources</w:t>
            </w:r>
          </w:p>
        </w:tc>
      </w:tr>
      <w:tr w:rsidR="00092537" w:rsidRPr="0039087E" w14:paraId="69B42B4E" w14:textId="77777777" w:rsidTr="00F661B8">
        <w:trPr>
          <w:trHeight w:val="553"/>
        </w:trPr>
        <w:tc>
          <w:tcPr>
            <w:tcW w:w="16023" w:type="dxa"/>
            <w:gridSpan w:val="3"/>
            <w:tcBorders>
              <w:top w:val="single" w:sz="6" w:space="0" w:color="auto"/>
              <w:left w:val="single" w:sz="6" w:space="0" w:color="auto"/>
              <w:bottom w:val="single" w:sz="6" w:space="0" w:color="auto"/>
              <w:right w:val="single" w:sz="6" w:space="0" w:color="auto"/>
            </w:tcBorders>
            <w:shd w:val="clear" w:color="auto" w:fill="auto"/>
          </w:tcPr>
          <w:p w14:paraId="3EA34D3E" w14:textId="77777777" w:rsidR="00092537" w:rsidRPr="0039087E" w:rsidRDefault="00092537" w:rsidP="00F661B8">
            <w:pPr>
              <w:spacing w:after="0" w:line="240" w:lineRule="auto"/>
              <w:textAlignment w:val="baseline"/>
              <w:rPr>
                <w:rFonts w:ascii="Times New Roman" w:eastAsia="Times New Roman" w:hAnsi="Times New Roman" w:cs="Times New Roman"/>
                <w:sz w:val="24"/>
                <w:szCs w:val="24"/>
                <w:lang w:eastAsia="en-GB"/>
              </w:rPr>
            </w:pPr>
            <w:r w:rsidRPr="0039087E">
              <w:rPr>
                <w:rFonts w:ascii="Calibri" w:eastAsia="Times New Roman" w:hAnsi="Calibri" w:cs="Calibri"/>
                <w:sz w:val="20"/>
                <w:szCs w:val="20"/>
                <w:lang w:eastAsia="en-GB"/>
              </w:rPr>
              <w:t>Use of Satchel for homework </w:t>
            </w:r>
          </w:p>
          <w:p w14:paraId="19D70A55" w14:textId="77777777" w:rsidR="00092537" w:rsidRPr="0039087E" w:rsidRDefault="00092537" w:rsidP="00F661B8">
            <w:pPr>
              <w:spacing w:after="0" w:line="240" w:lineRule="auto"/>
              <w:textAlignment w:val="baseline"/>
              <w:rPr>
                <w:rFonts w:ascii="Calibri" w:eastAsia="Times New Roman" w:hAnsi="Calibri" w:cs="Calibri"/>
                <w:b/>
                <w:bCs/>
                <w:sz w:val="24"/>
                <w:szCs w:val="24"/>
                <w:lang w:eastAsia="en-GB"/>
              </w:rPr>
            </w:pPr>
            <w:r w:rsidRPr="0039087E">
              <w:rPr>
                <w:rFonts w:ascii="Calibri" w:eastAsia="Times New Roman" w:hAnsi="Calibri" w:cs="Calibri"/>
                <w:sz w:val="20"/>
                <w:szCs w:val="20"/>
                <w:lang w:eastAsia="en-GB"/>
              </w:rPr>
              <w:t>Revision guides </w:t>
            </w:r>
          </w:p>
        </w:tc>
      </w:tr>
    </w:tbl>
    <w:p w14:paraId="3FEE33AA" w14:textId="77777777" w:rsidR="00092537" w:rsidRDefault="00092537" w:rsidP="00092537">
      <w:r>
        <w:br w:type="page"/>
      </w:r>
    </w:p>
    <w:p w14:paraId="2581BBE5" w14:textId="77777777" w:rsidR="00092537" w:rsidRDefault="00092537" w:rsidP="00092537">
      <w:pPr>
        <w:spacing w:after="200" w:line="276" w:lineRule="auto"/>
      </w:pPr>
      <w:r>
        <w:rPr>
          <w:noProof/>
        </w:rPr>
        <w:lastRenderedPageBreak/>
        <mc:AlternateContent>
          <mc:Choice Requires="wps">
            <w:drawing>
              <wp:anchor distT="45720" distB="45720" distL="114300" distR="114300" simplePos="0" relativeHeight="251696128" behindDoc="1" locked="0" layoutInCell="1" allowOverlap="1" wp14:anchorId="35FB1308" wp14:editId="7C15E73B">
                <wp:simplePos x="0" y="0"/>
                <wp:positionH relativeFrom="column">
                  <wp:posOffset>1917700</wp:posOffset>
                </wp:positionH>
                <wp:positionV relativeFrom="paragraph">
                  <wp:posOffset>3810</wp:posOffset>
                </wp:positionV>
                <wp:extent cx="5778500" cy="717550"/>
                <wp:effectExtent l="0" t="0" r="12700" b="25400"/>
                <wp:wrapTight wrapText="bothSides">
                  <wp:wrapPolygon edited="0">
                    <wp:start x="0" y="0"/>
                    <wp:lineTo x="0" y="21791"/>
                    <wp:lineTo x="21576" y="21791"/>
                    <wp:lineTo x="21576" y="0"/>
                    <wp:lineTo x="0" y="0"/>
                  </wp:wrapPolygon>
                </wp:wrapTight>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717550"/>
                        </a:xfrm>
                        <a:prstGeom prst="rect">
                          <a:avLst/>
                        </a:prstGeom>
                        <a:solidFill>
                          <a:srgbClr val="FFFFFF"/>
                        </a:solidFill>
                        <a:ln w="9525">
                          <a:solidFill>
                            <a:srgbClr val="000000"/>
                          </a:solidFill>
                          <a:miter lim="800000"/>
                          <a:headEnd/>
                          <a:tailEnd/>
                        </a:ln>
                      </wps:spPr>
                      <wps:txbx>
                        <w:txbxContent>
                          <w:p w14:paraId="6C08CD8D" w14:textId="77777777" w:rsidR="008B6A4A" w:rsidRPr="00E83271" w:rsidRDefault="008B6A4A" w:rsidP="00092537">
                            <w:pPr>
                              <w:spacing w:after="120" w:line="240" w:lineRule="auto"/>
                              <w:jc w:val="center"/>
                              <w:rPr>
                                <w:rFonts w:cstheme="minorHAnsi"/>
                                <w:b/>
                                <w:sz w:val="32"/>
                                <w:szCs w:val="32"/>
                                <w:u w:val="single"/>
                              </w:rPr>
                            </w:pPr>
                            <w:r w:rsidRPr="00E83271">
                              <w:rPr>
                                <w:rFonts w:cstheme="minorHAnsi"/>
                                <w:b/>
                                <w:sz w:val="32"/>
                                <w:szCs w:val="32"/>
                                <w:u w:val="single"/>
                              </w:rPr>
                              <w:t>Half Termly Overview 2</w:t>
                            </w:r>
                            <w:r>
                              <w:rPr>
                                <w:rFonts w:cstheme="minorHAnsi"/>
                                <w:b/>
                                <w:sz w:val="32"/>
                                <w:szCs w:val="32"/>
                                <w:u w:val="single"/>
                              </w:rPr>
                              <w:t>1/0</w:t>
                            </w:r>
                            <w:r w:rsidRPr="00E83271">
                              <w:rPr>
                                <w:rFonts w:cstheme="minorHAnsi"/>
                                <w:b/>
                                <w:sz w:val="32"/>
                                <w:szCs w:val="32"/>
                                <w:u w:val="single"/>
                              </w:rPr>
                              <w:t>2</w:t>
                            </w:r>
                            <w:r>
                              <w:rPr>
                                <w:rFonts w:cstheme="minorHAnsi"/>
                                <w:b/>
                                <w:sz w:val="32"/>
                                <w:szCs w:val="32"/>
                                <w:u w:val="single"/>
                              </w:rPr>
                              <w:t>/2022 to 01/04/2022</w:t>
                            </w:r>
                          </w:p>
                          <w:p w14:paraId="28C281A0" w14:textId="77777777" w:rsidR="008B6A4A" w:rsidRPr="00E83271" w:rsidRDefault="008B6A4A" w:rsidP="00092537">
                            <w:pPr>
                              <w:spacing w:after="120" w:line="240" w:lineRule="auto"/>
                              <w:jc w:val="center"/>
                              <w:rPr>
                                <w:rFonts w:cstheme="minorHAnsi"/>
                                <w:b/>
                                <w:sz w:val="32"/>
                                <w:szCs w:val="32"/>
                                <w:u w:val="single"/>
                              </w:rPr>
                            </w:pPr>
                            <w:r w:rsidRPr="00E83271">
                              <w:rPr>
                                <w:rFonts w:cstheme="minorHAnsi"/>
                                <w:b/>
                                <w:sz w:val="32"/>
                                <w:szCs w:val="32"/>
                                <w:u w:val="single"/>
                              </w:rPr>
                              <w:t>Year 10 GCSE Design and Technology</w:t>
                            </w:r>
                            <w:r>
                              <w:rPr>
                                <w:rFonts w:cstheme="minorHAnsi"/>
                                <w:b/>
                                <w:sz w:val="32"/>
                                <w:szCs w:val="32"/>
                                <w:u w:val="single"/>
                              </w:rPr>
                              <w:t>:</w:t>
                            </w:r>
                            <w:r w:rsidRPr="00E83271">
                              <w:rPr>
                                <w:rFonts w:cstheme="minorHAnsi"/>
                                <w:b/>
                                <w:sz w:val="32"/>
                                <w:szCs w:val="32"/>
                                <w:u w:val="single"/>
                              </w:rPr>
                              <w:t xml:space="preserve"> Design and Make Principles</w:t>
                            </w:r>
                          </w:p>
                          <w:p w14:paraId="48F3A413" w14:textId="77777777" w:rsidR="008B6A4A" w:rsidRDefault="008B6A4A" w:rsidP="00092537">
                            <w:pPr>
                              <w:jc w:val="center"/>
                              <w:rPr>
                                <w:rFonts w:ascii="Arial" w:hAnsi="Arial" w:cs="Arial"/>
                                <w:b/>
                                <w:sz w:val="32"/>
                                <w:szCs w:val="32"/>
                                <w:u w:val="single"/>
                              </w:rPr>
                            </w:pPr>
                          </w:p>
                          <w:p w14:paraId="45EA5BA5" w14:textId="77777777" w:rsidR="008B6A4A" w:rsidRDefault="008B6A4A" w:rsidP="00092537">
                            <w:pPr>
                              <w:rPr>
                                <w:rFonts w:ascii="Arial" w:hAnsi="Arial" w:cs="Arial"/>
                                <w:b/>
                                <w:sz w:val="32"/>
                                <w:szCs w:val="32"/>
                                <w:u w:val="single"/>
                              </w:rPr>
                            </w:pPr>
                          </w:p>
                          <w:p w14:paraId="4ACAB49D" w14:textId="77777777" w:rsidR="008B6A4A" w:rsidRDefault="008B6A4A" w:rsidP="00092537">
                            <w:pPr>
                              <w:jc w:val="center"/>
                              <w:rPr>
                                <w:rFonts w:ascii="Arial" w:hAnsi="Arial" w:cs="Arial"/>
                                <w:b/>
                                <w:sz w:val="32"/>
                                <w:szCs w:val="32"/>
                                <w:u w:val="single"/>
                              </w:rPr>
                            </w:pPr>
                          </w:p>
                          <w:p w14:paraId="5D7FC58C" w14:textId="77777777" w:rsidR="008B6A4A" w:rsidRPr="00FB0733" w:rsidRDefault="008B6A4A" w:rsidP="00092537">
                            <w:pPr>
                              <w:jc w:val="center"/>
                              <w:rPr>
                                <w:rFonts w:ascii="Arial" w:hAnsi="Arial" w:cs="Arial"/>
                                <w:b/>
                                <w:sz w:val="24"/>
                                <w:szCs w:val="24"/>
                                <w:u w:val="single"/>
                              </w:rPr>
                            </w:pPr>
                          </w:p>
                          <w:p w14:paraId="09CA75E3" w14:textId="77777777" w:rsidR="008B6A4A" w:rsidRPr="00983763" w:rsidRDefault="008B6A4A" w:rsidP="00092537">
                            <w:pPr>
                              <w:rPr>
                                <w:rFonts w:ascii="Arial" w:hAnsi="Arial" w:cs="Arial"/>
                                <w:b/>
                                <w:sz w:val="32"/>
                                <w:szCs w:val="32"/>
                                <w:u w:val="single"/>
                              </w:rPr>
                            </w:pPr>
                          </w:p>
                          <w:p w14:paraId="371939C4" w14:textId="77777777" w:rsidR="008B6A4A" w:rsidRPr="00983763" w:rsidRDefault="008B6A4A" w:rsidP="0009253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1308" id="_x0000_s1043" type="#_x0000_t202" style="position:absolute;margin-left:151pt;margin-top:.3pt;width:455pt;height:5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">
                <v:textbox>
                  <w:txbxContent>
                    <w:p w14:paraId="6C08CD8D" w14:textId="77777777" w:rsidR="008B6A4A" w:rsidRPr="00E83271" w:rsidRDefault="008B6A4A" w:rsidP="00092537">
                      <w:pPr>
                        <w:spacing w:after="120" w:line="240" w:lineRule="auto"/>
                        <w:jc w:val="center"/>
                        <w:rPr>
                          <w:rFonts w:cstheme="minorHAnsi"/>
                          <w:b/>
                          <w:sz w:val="32"/>
                          <w:szCs w:val="32"/>
                          <w:u w:val="single"/>
                        </w:rPr>
                      </w:pPr>
                      <w:r w:rsidRPr="00E83271">
                        <w:rPr>
                          <w:rFonts w:cstheme="minorHAnsi"/>
                          <w:b/>
                          <w:sz w:val="32"/>
                          <w:szCs w:val="32"/>
                          <w:u w:val="single"/>
                        </w:rPr>
                        <w:t>Half Termly Overview 2</w:t>
                      </w:r>
                      <w:r>
                        <w:rPr>
                          <w:rFonts w:cstheme="minorHAnsi"/>
                          <w:b/>
                          <w:sz w:val="32"/>
                          <w:szCs w:val="32"/>
                          <w:u w:val="single"/>
                        </w:rPr>
                        <w:t>1/0</w:t>
                      </w:r>
                      <w:r w:rsidRPr="00E83271">
                        <w:rPr>
                          <w:rFonts w:cstheme="minorHAnsi"/>
                          <w:b/>
                          <w:sz w:val="32"/>
                          <w:szCs w:val="32"/>
                          <w:u w:val="single"/>
                        </w:rPr>
                        <w:t>2</w:t>
                      </w:r>
                      <w:r>
                        <w:rPr>
                          <w:rFonts w:cstheme="minorHAnsi"/>
                          <w:b/>
                          <w:sz w:val="32"/>
                          <w:szCs w:val="32"/>
                          <w:u w:val="single"/>
                        </w:rPr>
                        <w:t>/2022 to 01/04/2022</w:t>
                      </w:r>
                    </w:p>
                    <w:p w14:paraId="28C281A0" w14:textId="77777777" w:rsidR="008B6A4A" w:rsidRPr="00E83271" w:rsidRDefault="008B6A4A" w:rsidP="00092537">
                      <w:pPr>
                        <w:spacing w:after="120" w:line="240" w:lineRule="auto"/>
                        <w:jc w:val="center"/>
                        <w:rPr>
                          <w:rFonts w:cstheme="minorHAnsi"/>
                          <w:b/>
                          <w:sz w:val="32"/>
                          <w:szCs w:val="32"/>
                          <w:u w:val="single"/>
                        </w:rPr>
                      </w:pPr>
                      <w:r w:rsidRPr="00E83271">
                        <w:rPr>
                          <w:rFonts w:cstheme="minorHAnsi"/>
                          <w:b/>
                          <w:sz w:val="32"/>
                          <w:szCs w:val="32"/>
                          <w:u w:val="single"/>
                        </w:rPr>
                        <w:t>Year 10 GCSE Design and Technology</w:t>
                      </w:r>
                      <w:r>
                        <w:rPr>
                          <w:rFonts w:cstheme="minorHAnsi"/>
                          <w:b/>
                          <w:sz w:val="32"/>
                          <w:szCs w:val="32"/>
                          <w:u w:val="single"/>
                        </w:rPr>
                        <w:t>:</w:t>
                      </w:r>
                      <w:r w:rsidRPr="00E83271">
                        <w:rPr>
                          <w:rFonts w:cstheme="minorHAnsi"/>
                          <w:b/>
                          <w:sz w:val="32"/>
                          <w:szCs w:val="32"/>
                          <w:u w:val="single"/>
                        </w:rPr>
                        <w:t xml:space="preserve"> Design and Make Principles</w:t>
                      </w:r>
                    </w:p>
                    <w:p w14:paraId="48F3A413" w14:textId="77777777" w:rsidR="008B6A4A" w:rsidRDefault="008B6A4A" w:rsidP="00092537">
                      <w:pPr>
                        <w:jc w:val="center"/>
                        <w:rPr>
                          <w:rFonts w:ascii="Arial" w:hAnsi="Arial" w:cs="Arial"/>
                          <w:b/>
                          <w:sz w:val="32"/>
                          <w:szCs w:val="32"/>
                          <w:u w:val="single"/>
                        </w:rPr>
                      </w:pPr>
                    </w:p>
                    <w:p w14:paraId="45EA5BA5" w14:textId="77777777" w:rsidR="008B6A4A" w:rsidRDefault="008B6A4A" w:rsidP="00092537">
                      <w:pPr>
                        <w:rPr>
                          <w:rFonts w:ascii="Arial" w:hAnsi="Arial" w:cs="Arial"/>
                          <w:b/>
                          <w:sz w:val="32"/>
                          <w:szCs w:val="32"/>
                          <w:u w:val="single"/>
                        </w:rPr>
                      </w:pPr>
                    </w:p>
                    <w:p w14:paraId="4ACAB49D" w14:textId="77777777" w:rsidR="008B6A4A" w:rsidRDefault="008B6A4A" w:rsidP="00092537">
                      <w:pPr>
                        <w:jc w:val="center"/>
                        <w:rPr>
                          <w:rFonts w:ascii="Arial" w:hAnsi="Arial" w:cs="Arial"/>
                          <w:b/>
                          <w:sz w:val="32"/>
                          <w:szCs w:val="32"/>
                          <w:u w:val="single"/>
                        </w:rPr>
                      </w:pPr>
                    </w:p>
                    <w:p w14:paraId="5D7FC58C" w14:textId="77777777" w:rsidR="008B6A4A" w:rsidRPr="00FB0733" w:rsidRDefault="008B6A4A" w:rsidP="00092537">
                      <w:pPr>
                        <w:jc w:val="center"/>
                        <w:rPr>
                          <w:rFonts w:ascii="Arial" w:hAnsi="Arial" w:cs="Arial"/>
                          <w:b/>
                          <w:sz w:val="24"/>
                          <w:szCs w:val="24"/>
                          <w:u w:val="single"/>
                        </w:rPr>
                      </w:pPr>
                    </w:p>
                    <w:p w14:paraId="09CA75E3" w14:textId="77777777" w:rsidR="008B6A4A" w:rsidRPr="00983763" w:rsidRDefault="008B6A4A" w:rsidP="00092537">
                      <w:pPr>
                        <w:rPr>
                          <w:rFonts w:ascii="Arial" w:hAnsi="Arial" w:cs="Arial"/>
                          <w:b/>
                          <w:sz w:val="32"/>
                          <w:szCs w:val="32"/>
                          <w:u w:val="single"/>
                        </w:rPr>
                      </w:pPr>
                    </w:p>
                    <w:p w14:paraId="371939C4" w14:textId="77777777" w:rsidR="008B6A4A" w:rsidRPr="00983763" w:rsidRDefault="008B6A4A" w:rsidP="00092537">
                      <w:pPr>
                        <w:rPr>
                          <w:rFonts w:ascii="Arial" w:hAnsi="Arial" w:cs="Arial"/>
                          <w:sz w:val="32"/>
                          <w:szCs w:val="32"/>
                        </w:rPr>
                      </w:pPr>
                    </w:p>
                  </w:txbxContent>
                </v:textbox>
                <w10:wrap type="tight"/>
              </v:shape>
            </w:pict>
          </mc:Fallback>
        </mc:AlternateContent>
      </w:r>
      <w:r>
        <w:rPr>
          <w:noProof/>
          <w:lang w:eastAsia="en-GB"/>
        </w:rPr>
        <w:drawing>
          <wp:anchor distT="0" distB="0" distL="114300" distR="114300" simplePos="0" relativeHeight="251695104" behindDoc="1" locked="0" layoutInCell="1" allowOverlap="1" wp14:anchorId="6F54ADA7" wp14:editId="1E96DD2D">
            <wp:simplePos x="0" y="0"/>
            <wp:positionH relativeFrom="margin">
              <wp:align>left</wp:align>
            </wp:positionH>
            <wp:positionV relativeFrom="paragraph">
              <wp:posOffset>5715</wp:posOffset>
            </wp:positionV>
            <wp:extent cx="925830" cy="873760"/>
            <wp:effectExtent l="0" t="0" r="7620" b="2540"/>
            <wp:wrapTight wrapText="bothSides">
              <wp:wrapPolygon edited="0">
                <wp:start x="0" y="0"/>
                <wp:lineTo x="0" y="21192"/>
                <wp:lineTo x="21333" y="21192"/>
                <wp:lineTo x="21333" y="0"/>
                <wp:lineTo x="0" y="0"/>
              </wp:wrapPolygon>
            </wp:wrapTight>
            <wp:docPr id="3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92583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21289" w14:textId="77777777" w:rsidR="00092537" w:rsidRDefault="00092537" w:rsidP="00092537">
      <w:pPr>
        <w:spacing w:after="200" w:line="276" w:lineRule="auto"/>
      </w:pPr>
    </w:p>
    <w:p w14:paraId="395E0383" w14:textId="77777777" w:rsidR="00092537" w:rsidRDefault="00092537" w:rsidP="00092537">
      <w:pPr>
        <w:spacing w:after="200" w:line="276" w:lineRule="auto"/>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6522"/>
        <w:gridCol w:w="3258"/>
      </w:tblGrid>
      <w:tr w:rsidR="00092537" w:rsidRPr="00055948" w14:paraId="6A526C3F" w14:textId="77777777" w:rsidTr="00F661B8">
        <w:trPr>
          <w:trHeight w:val="390"/>
        </w:trPr>
        <w:tc>
          <w:tcPr>
            <w:tcW w:w="1920" w:type="pct"/>
            <w:shd w:val="clear" w:color="auto" w:fill="auto"/>
          </w:tcPr>
          <w:p w14:paraId="66B9883D" w14:textId="77777777" w:rsidR="00092537" w:rsidRPr="00055948" w:rsidRDefault="00092537" w:rsidP="00F661B8">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2054" w:type="pct"/>
            <w:shd w:val="clear" w:color="auto" w:fill="auto"/>
          </w:tcPr>
          <w:p w14:paraId="76AC6938" w14:textId="77777777" w:rsidR="00092537" w:rsidRPr="00055948" w:rsidRDefault="00092537"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4F4D7A1C" w14:textId="77777777" w:rsidR="00092537" w:rsidRPr="00055948" w:rsidRDefault="00092537"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092537" w:rsidRPr="00055948" w14:paraId="6FBB5E30" w14:textId="77777777" w:rsidTr="00F661B8">
        <w:trPr>
          <w:trHeight w:val="6121"/>
        </w:trPr>
        <w:tc>
          <w:tcPr>
            <w:tcW w:w="1920" w:type="pct"/>
            <w:shd w:val="clear" w:color="auto" w:fill="auto"/>
          </w:tcPr>
          <w:p w14:paraId="770F9230"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Investigation of Primary and Secondary Data/Research.</w:t>
            </w:r>
          </w:p>
          <w:p w14:paraId="2B682B75" w14:textId="77777777" w:rsidR="00092537" w:rsidRPr="003D1BB9" w:rsidRDefault="00092537" w:rsidP="00092537">
            <w:pPr>
              <w:numPr>
                <w:ilvl w:val="0"/>
                <w:numId w:val="34"/>
              </w:numPr>
              <w:tabs>
                <w:tab w:val="clear" w:pos="720"/>
                <w:tab w:val="num" w:pos="464"/>
              </w:tabs>
              <w:spacing w:after="0"/>
              <w:ind w:left="464" w:hanging="425"/>
              <w:rPr>
                <w:rFonts w:ascii="Calibri" w:eastAsia="Calibri" w:hAnsi="Calibri" w:cs="Times New Roman"/>
                <w:sz w:val="20"/>
                <w:szCs w:val="20"/>
              </w:rPr>
            </w:pPr>
            <w:r w:rsidRPr="003D1BB9">
              <w:rPr>
                <w:rFonts w:ascii="Calibri" w:eastAsia="Calibri" w:hAnsi="Calibri" w:cs="Times New Roman"/>
                <w:sz w:val="20"/>
                <w:szCs w:val="20"/>
              </w:rPr>
              <w:t>Understand how primary and secondary data can be collected to assist the understanding of client and user needs</w:t>
            </w:r>
            <w:r>
              <w:rPr>
                <w:rFonts w:ascii="Calibri" w:eastAsia="Calibri" w:hAnsi="Calibri" w:cs="Times New Roman"/>
                <w:sz w:val="20"/>
                <w:szCs w:val="20"/>
              </w:rPr>
              <w:t>. H</w:t>
            </w:r>
            <w:r w:rsidRPr="003D1BB9">
              <w:rPr>
                <w:rFonts w:ascii="Calibri" w:eastAsia="Calibri" w:hAnsi="Calibri" w:cs="Times New Roman"/>
                <w:sz w:val="20"/>
                <w:szCs w:val="20"/>
              </w:rPr>
              <w:t>ow to write a design brief and produce a manufacturing specification</w:t>
            </w:r>
            <w:r>
              <w:rPr>
                <w:rFonts w:ascii="Calibri" w:eastAsia="Calibri" w:hAnsi="Calibri" w:cs="Times New Roman"/>
                <w:sz w:val="20"/>
                <w:szCs w:val="20"/>
              </w:rPr>
              <w:t xml:space="preserve">. How </w:t>
            </w:r>
            <w:r w:rsidRPr="003D1BB9">
              <w:rPr>
                <w:rFonts w:ascii="Calibri" w:eastAsia="Calibri" w:hAnsi="Calibri" w:cs="Times New Roman"/>
                <w:sz w:val="20"/>
                <w:szCs w:val="20"/>
              </w:rPr>
              <w:t>the environment, and social and economic challenges influence designing and making</w:t>
            </w:r>
            <w:r>
              <w:rPr>
                <w:rFonts w:ascii="Calibri" w:eastAsia="Calibri" w:hAnsi="Calibri" w:cs="Times New Roman"/>
                <w:sz w:val="20"/>
                <w:szCs w:val="20"/>
              </w:rPr>
              <w:t>.</w:t>
            </w:r>
          </w:p>
          <w:p w14:paraId="5657F042"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The Work of Others: Designers. </w:t>
            </w:r>
          </w:p>
          <w:p w14:paraId="06A8FC21" w14:textId="77777777" w:rsidR="00092537" w:rsidRPr="00020591" w:rsidRDefault="00092537" w:rsidP="00092537">
            <w:pPr>
              <w:numPr>
                <w:ilvl w:val="0"/>
                <w:numId w:val="35"/>
              </w:numPr>
              <w:tabs>
                <w:tab w:val="clear" w:pos="720"/>
                <w:tab w:val="num" w:pos="464"/>
              </w:tabs>
              <w:spacing w:after="0"/>
              <w:ind w:left="464" w:hanging="425"/>
              <w:rPr>
                <w:rFonts w:ascii="Calibri" w:eastAsia="Calibri" w:hAnsi="Calibri" w:cs="Times New Roman"/>
                <w:sz w:val="20"/>
                <w:szCs w:val="20"/>
              </w:rPr>
            </w:pPr>
            <w:r w:rsidRPr="00020591">
              <w:rPr>
                <w:rFonts w:ascii="Calibri" w:eastAsia="Calibri" w:hAnsi="Calibri" w:cs="Times New Roman"/>
                <w:sz w:val="20"/>
                <w:szCs w:val="20"/>
              </w:rPr>
              <w:t>Know how to investigate, analyse and evaluate the work of others</w:t>
            </w:r>
            <w:r>
              <w:rPr>
                <w:rFonts w:ascii="Calibri" w:eastAsia="Calibri" w:hAnsi="Calibri" w:cs="Times New Roman"/>
                <w:sz w:val="20"/>
                <w:szCs w:val="20"/>
              </w:rPr>
              <w:t>.</w:t>
            </w:r>
          </w:p>
          <w:p w14:paraId="1BDD43E6" w14:textId="77777777" w:rsidR="00092537" w:rsidRPr="00020591" w:rsidRDefault="00092537" w:rsidP="00092537">
            <w:pPr>
              <w:numPr>
                <w:ilvl w:val="0"/>
                <w:numId w:val="35"/>
              </w:numPr>
              <w:tabs>
                <w:tab w:val="clear" w:pos="720"/>
                <w:tab w:val="num" w:pos="464"/>
              </w:tabs>
              <w:spacing w:after="0"/>
              <w:ind w:left="464" w:hanging="425"/>
              <w:rPr>
                <w:rFonts w:ascii="Calibri" w:eastAsia="Calibri" w:hAnsi="Calibri" w:cs="Times New Roman"/>
                <w:sz w:val="20"/>
                <w:szCs w:val="20"/>
              </w:rPr>
            </w:pPr>
            <w:r w:rsidRPr="00020591">
              <w:rPr>
                <w:rFonts w:ascii="Calibri" w:eastAsia="Calibri" w:hAnsi="Calibri" w:cs="Times New Roman"/>
                <w:sz w:val="20"/>
                <w:szCs w:val="20"/>
              </w:rPr>
              <w:t>Understand how investigating the work of other designers can inform designing</w:t>
            </w:r>
            <w:r>
              <w:rPr>
                <w:rFonts w:ascii="Calibri" w:eastAsia="Calibri" w:hAnsi="Calibri" w:cs="Times New Roman"/>
                <w:sz w:val="20"/>
                <w:szCs w:val="20"/>
              </w:rPr>
              <w:t>.</w:t>
            </w:r>
          </w:p>
          <w:p w14:paraId="12829417"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The Work of Others: Brands.</w:t>
            </w:r>
          </w:p>
          <w:p w14:paraId="3677FF69" w14:textId="77777777" w:rsidR="00092537" w:rsidRPr="00D87084" w:rsidRDefault="00092537" w:rsidP="00092537">
            <w:pPr>
              <w:numPr>
                <w:ilvl w:val="0"/>
                <w:numId w:val="36"/>
              </w:numPr>
              <w:tabs>
                <w:tab w:val="clear" w:pos="720"/>
                <w:tab w:val="num" w:pos="464"/>
              </w:tabs>
              <w:spacing w:after="0"/>
              <w:ind w:left="464" w:hanging="425"/>
              <w:rPr>
                <w:rFonts w:ascii="Calibri" w:eastAsia="Calibri" w:hAnsi="Calibri" w:cs="Times New Roman"/>
                <w:sz w:val="20"/>
                <w:szCs w:val="20"/>
              </w:rPr>
            </w:pPr>
            <w:r w:rsidRPr="00D87084">
              <w:rPr>
                <w:rFonts w:ascii="Calibri" w:eastAsia="Calibri" w:hAnsi="Calibri" w:cs="Times New Roman"/>
                <w:sz w:val="20"/>
                <w:szCs w:val="20"/>
              </w:rPr>
              <w:t>Know how to investigate, analyse and evaluate the work of others</w:t>
            </w:r>
            <w:r>
              <w:rPr>
                <w:rFonts w:ascii="Calibri" w:eastAsia="Calibri" w:hAnsi="Calibri" w:cs="Times New Roman"/>
                <w:sz w:val="20"/>
                <w:szCs w:val="20"/>
              </w:rPr>
              <w:t>.</w:t>
            </w:r>
          </w:p>
          <w:p w14:paraId="348E3CCE" w14:textId="77777777" w:rsidR="00092537" w:rsidRPr="00D87084" w:rsidRDefault="00092537" w:rsidP="00092537">
            <w:pPr>
              <w:numPr>
                <w:ilvl w:val="0"/>
                <w:numId w:val="36"/>
              </w:numPr>
              <w:tabs>
                <w:tab w:val="clear" w:pos="720"/>
                <w:tab w:val="num" w:pos="464"/>
              </w:tabs>
              <w:spacing w:after="0"/>
              <w:ind w:left="464" w:hanging="425"/>
              <w:rPr>
                <w:rFonts w:ascii="Calibri" w:eastAsia="Calibri" w:hAnsi="Calibri" w:cs="Times New Roman"/>
                <w:sz w:val="20"/>
                <w:szCs w:val="20"/>
              </w:rPr>
            </w:pPr>
            <w:r w:rsidRPr="00D87084">
              <w:rPr>
                <w:rFonts w:ascii="Calibri" w:eastAsia="Calibri" w:hAnsi="Calibri" w:cs="Times New Roman"/>
                <w:sz w:val="20"/>
                <w:szCs w:val="20"/>
              </w:rPr>
              <w:t>Understand how investigating the work of other design companies can inform designing</w:t>
            </w:r>
            <w:r>
              <w:rPr>
                <w:rFonts w:ascii="Calibri" w:eastAsia="Calibri" w:hAnsi="Calibri" w:cs="Times New Roman"/>
                <w:sz w:val="20"/>
                <w:szCs w:val="20"/>
              </w:rPr>
              <w:t>.</w:t>
            </w:r>
          </w:p>
          <w:p w14:paraId="4FBF869F"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15</w:t>
            </w:r>
            <w:r w:rsidRPr="007A3361">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Design Strategies. </w:t>
            </w:r>
          </w:p>
          <w:p w14:paraId="019C6F29" w14:textId="77777777" w:rsidR="00092537" w:rsidRPr="004D10E3" w:rsidRDefault="00092537" w:rsidP="00092537">
            <w:pPr>
              <w:numPr>
                <w:ilvl w:val="0"/>
                <w:numId w:val="37"/>
              </w:numPr>
              <w:tabs>
                <w:tab w:val="clear" w:pos="720"/>
                <w:tab w:val="num" w:pos="464"/>
              </w:tabs>
              <w:spacing w:after="0"/>
              <w:ind w:left="464" w:hanging="425"/>
              <w:rPr>
                <w:rFonts w:ascii="Calibri" w:eastAsia="Calibri" w:hAnsi="Calibri" w:cs="Times New Roman"/>
                <w:sz w:val="20"/>
                <w:szCs w:val="20"/>
              </w:rPr>
            </w:pPr>
            <w:r w:rsidRPr="004D10E3">
              <w:rPr>
                <w:rFonts w:ascii="Calibri" w:eastAsia="Calibri" w:hAnsi="Calibri" w:cs="Times New Roman"/>
                <w:sz w:val="20"/>
                <w:szCs w:val="20"/>
              </w:rPr>
              <w:t>Be able to use a range of design strategies to help produce imaginative and creative design ideas</w:t>
            </w:r>
            <w:r>
              <w:rPr>
                <w:rFonts w:ascii="Calibri" w:eastAsia="Calibri" w:hAnsi="Calibri" w:cs="Times New Roman"/>
                <w:sz w:val="20"/>
                <w:szCs w:val="20"/>
              </w:rPr>
              <w:t>.</w:t>
            </w:r>
          </w:p>
          <w:p w14:paraId="696132DC" w14:textId="77777777" w:rsidR="00092537" w:rsidRPr="004D10E3" w:rsidRDefault="00092537" w:rsidP="00092537">
            <w:pPr>
              <w:numPr>
                <w:ilvl w:val="0"/>
                <w:numId w:val="37"/>
              </w:numPr>
              <w:tabs>
                <w:tab w:val="clear" w:pos="720"/>
                <w:tab w:val="num" w:pos="464"/>
              </w:tabs>
              <w:spacing w:after="0"/>
              <w:ind w:left="464" w:hanging="425"/>
              <w:rPr>
                <w:rFonts w:ascii="Calibri" w:eastAsia="Calibri" w:hAnsi="Calibri" w:cs="Times New Roman"/>
                <w:sz w:val="20"/>
                <w:szCs w:val="20"/>
              </w:rPr>
            </w:pPr>
            <w:r w:rsidRPr="004D10E3">
              <w:rPr>
                <w:rFonts w:ascii="Calibri" w:eastAsia="Calibri" w:hAnsi="Calibri" w:cs="Times New Roman"/>
                <w:sz w:val="20"/>
                <w:szCs w:val="20"/>
              </w:rPr>
              <w:t>Understand how to explore and develop design ideas</w:t>
            </w:r>
            <w:r>
              <w:rPr>
                <w:rFonts w:ascii="Calibri" w:eastAsia="Calibri" w:hAnsi="Calibri" w:cs="Times New Roman"/>
                <w:sz w:val="20"/>
                <w:szCs w:val="20"/>
              </w:rPr>
              <w:t>.</w:t>
            </w:r>
          </w:p>
          <w:p w14:paraId="50E92040"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 Communication of Design Ideas. </w:t>
            </w:r>
          </w:p>
          <w:p w14:paraId="1A8725FF" w14:textId="77777777" w:rsidR="00092537" w:rsidRPr="00B149E2" w:rsidRDefault="00092537" w:rsidP="00092537">
            <w:pPr>
              <w:numPr>
                <w:ilvl w:val="0"/>
                <w:numId w:val="38"/>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Understand how to develop, communicate, record and justify design ideas</w:t>
            </w:r>
            <w:r>
              <w:rPr>
                <w:rFonts w:ascii="Calibri" w:eastAsia="Calibri" w:hAnsi="Calibri" w:cs="Times New Roman"/>
                <w:sz w:val="20"/>
                <w:szCs w:val="20"/>
              </w:rPr>
              <w:t>.</w:t>
            </w:r>
          </w:p>
          <w:p w14:paraId="4DC96CF2" w14:textId="77777777" w:rsidR="00092537" w:rsidRPr="00B149E2" w:rsidRDefault="00092537" w:rsidP="00092537">
            <w:pPr>
              <w:numPr>
                <w:ilvl w:val="0"/>
                <w:numId w:val="38"/>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Be aware of a range of techniques to support clear communication of design ideas</w:t>
            </w:r>
            <w:r>
              <w:rPr>
                <w:rFonts w:ascii="Calibri" w:eastAsia="Calibri" w:hAnsi="Calibri" w:cs="Times New Roman"/>
                <w:sz w:val="20"/>
                <w:szCs w:val="20"/>
              </w:rPr>
              <w:t>.</w:t>
            </w:r>
          </w:p>
          <w:p w14:paraId="43655A6D" w14:textId="77777777" w:rsidR="00092537" w:rsidRPr="00B149E2" w:rsidRDefault="00092537" w:rsidP="00092537">
            <w:pPr>
              <w:numPr>
                <w:ilvl w:val="0"/>
                <w:numId w:val="38"/>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Know how to design and develop prototypes in response to client wants and needs</w:t>
            </w:r>
            <w:r>
              <w:rPr>
                <w:rFonts w:ascii="Calibri" w:eastAsia="Calibri" w:hAnsi="Calibri" w:cs="Times New Roman"/>
                <w:sz w:val="20"/>
                <w:szCs w:val="20"/>
              </w:rPr>
              <w:t>.</w:t>
            </w:r>
          </w:p>
          <w:p w14:paraId="224AF1A0" w14:textId="77777777" w:rsidR="00092537" w:rsidRDefault="00092537" w:rsidP="00092537">
            <w:pPr>
              <w:numPr>
                <w:ilvl w:val="0"/>
                <w:numId w:val="38"/>
              </w:numPr>
              <w:tabs>
                <w:tab w:val="clear" w:pos="720"/>
              </w:tabs>
              <w:spacing w:after="0"/>
              <w:ind w:left="464" w:hanging="425"/>
              <w:rPr>
                <w:rFonts w:ascii="Calibri" w:eastAsia="Calibri" w:hAnsi="Calibri" w:cs="Times New Roman"/>
                <w:sz w:val="20"/>
                <w:szCs w:val="20"/>
              </w:rPr>
            </w:pPr>
            <w:r w:rsidRPr="00B149E2">
              <w:rPr>
                <w:rFonts w:ascii="Calibri" w:eastAsia="Calibri" w:hAnsi="Calibri" w:cs="Times New Roman"/>
                <w:sz w:val="20"/>
                <w:szCs w:val="20"/>
              </w:rPr>
              <w:t>Be able to critically evaluate prototypes and suggest modifications</w:t>
            </w:r>
            <w:r>
              <w:rPr>
                <w:rFonts w:ascii="Calibri" w:eastAsia="Calibri" w:hAnsi="Calibri" w:cs="Times New Roman"/>
                <w:sz w:val="20"/>
                <w:szCs w:val="20"/>
              </w:rPr>
              <w:t>.</w:t>
            </w:r>
          </w:p>
          <w:p w14:paraId="30243B6D" w14:textId="77777777" w:rsidR="00092537" w:rsidRPr="00063C70" w:rsidRDefault="00092537" w:rsidP="00F661B8">
            <w:pPr>
              <w:spacing w:after="0"/>
              <w:ind w:left="464"/>
              <w:rPr>
                <w:rFonts w:ascii="Calibri" w:eastAsia="Calibri" w:hAnsi="Calibri" w:cs="Times New Roman"/>
                <w:sz w:val="20"/>
                <w:szCs w:val="20"/>
              </w:rPr>
            </w:pPr>
          </w:p>
        </w:tc>
        <w:tc>
          <w:tcPr>
            <w:tcW w:w="2054" w:type="pct"/>
            <w:shd w:val="clear" w:color="auto" w:fill="auto"/>
          </w:tcPr>
          <w:p w14:paraId="79089631" w14:textId="77777777" w:rsidR="00092537" w:rsidRPr="00E83271" w:rsidRDefault="00092537" w:rsidP="00F661B8">
            <w:pPr>
              <w:spacing w:after="0" w:line="240" w:lineRule="auto"/>
              <w:contextualSpacing/>
              <w:rPr>
                <w:rFonts w:ascii="Calibri" w:eastAsia="Calibri" w:hAnsi="Calibri" w:cs="Times New Roman"/>
                <w:iCs/>
                <w:sz w:val="20"/>
                <w:szCs w:val="20"/>
              </w:rPr>
            </w:pPr>
            <w:r w:rsidRPr="00E83271">
              <w:rPr>
                <w:rFonts w:ascii="Calibri" w:eastAsia="Calibri" w:hAnsi="Calibri" w:cs="Times New Roman"/>
                <w:iCs/>
                <w:sz w:val="20"/>
                <w:szCs w:val="20"/>
              </w:rPr>
              <w:t>The following resources are available online if you sign</w:t>
            </w:r>
            <w:r>
              <w:rPr>
                <w:rFonts w:ascii="Calibri" w:eastAsia="Calibri" w:hAnsi="Calibri" w:cs="Times New Roman"/>
                <w:iCs/>
                <w:sz w:val="20"/>
                <w:szCs w:val="20"/>
              </w:rPr>
              <w:t>-</w:t>
            </w:r>
            <w:r w:rsidRPr="00E83271">
              <w:rPr>
                <w:rFonts w:ascii="Calibri" w:eastAsia="Calibri" w:hAnsi="Calibri" w:cs="Times New Roman"/>
                <w:iCs/>
                <w:sz w:val="20"/>
                <w:szCs w:val="20"/>
              </w:rPr>
              <w:t>in to Office 365 and access your year 10 Technology Teams Group:</w:t>
            </w:r>
          </w:p>
          <w:p w14:paraId="5976CE95" w14:textId="77777777" w:rsidR="00092537" w:rsidRDefault="00092537" w:rsidP="00F661B8">
            <w:pPr>
              <w:spacing w:after="0" w:line="240" w:lineRule="auto"/>
              <w:contextualSpacing/>
              <w:rPr>
                <w:rFonts w:ascii="Calibri" w:eastAsia="Calibri" w:hAnsi="Calibri" w:cs="Times New Roman"/>
                <w:i/>
                <w:sz w:val="20"/>
                <w:szCs w:val="20"/>
              </w:rPr>
            </w:pPr>
          </w:p>
          <w:p w14:paraId="3DE022D7" w14:textId="77777777" w:rsidR="00092537" w:rsidRDefault="00092537" w:rsidP="00F661B8">
            <w:pPr>
              <w:rPr>
                <w:rFonts w:ascii="Calibri" w:eastAsia="Calibri" w:hAnsi="Calibri" w:cs="Times New Roman"/>
                <w:b/>
                <w:bCs/>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sidRPr="00E83271">
              <w:rPr>
                <w:rFonts w:ascii="Calibri" w:eastAsia="Calibri" w:hAnsi="Calibri" w:cs="Times New Roman"/>
                <w:sz w:val="20"/>
                <w:szCs w:val="20"/>
              </w:rPr>
              <w:t>Investigation of primary and secondary data/research. Power point and worksheet</w:t>
            </w:r>
            <w:r>
              <w:rPr>
                <w:rFonts w:ascii="Calibri" w:eastAsia="Calibri" w:hAnsi="Calibri" w:cs="Times New Roman"/>
                <w:sz w:val="20"/>
                <w:szCs w:val="20"/>
              </w:rPr>
              <w:t>.</w:t>
            </w:r>
          </w:p>
          <w:p w14:paraId="5AA55D7B"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w:t>
            </w:r>
            <w:r w:rsidRPr="00E83271">
              <w:rPr>
                <w:rFonts w:ascii="Calibri" w:eastAsia="Calibri" w:hAnsi="Calibri" w:cs="Times New Roman"/>
                <w:sz w:val="20"/>
                <w:szCs w:val="20"/>
              </w:rPr>
              <w:t>The work of others: Designers. Power point and worksheet</w:t>
            </w:r>
            <w:r>
              <w:rPr>
                <w:rFonts w:ascii="Calibri" w:eastAsia="Calibri" w:hAnsi="Calibri" w:cs="Times New Roman"/>
                <w:sz w:val="20"/>
                <w:szCs w:val="20"/>
              </w:rPr>
              <w:t>.</w:t>
            </w:r>
          </w:p>
          <w:p w14:paraId="15002D8C" w14:textId="77777777" w:rsidR="00092537" w:rsidRDefault="00092537" w:rsidP="00F661B8">
            <w:pPr>
              <w:spacing w:after="0"/>
              <w:ind w:left="720"/>
              <w:rPr>
                <w:rFonts w:ascii="Calibri" w:eastAsia="Calibri" w:hAnsi="Calibri" w:cs="Times New Roman"/>
                <w:b/>
                <w:bCs/>
                <w:sz w:val="20"/>
                <w:szCs w:val="20"/>
              </w:rPr>
            </w:pPr>
          </w:p>
          <w:p w14:paraId="42E022FC"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w:t>
            </w:r>
            <w:r w:rsidRPr="00E83271">
              <w:rPr>
                <w:rFonts w:ascii="Calibri" w:eastAsia="Calibri" w:hAnsi="Calibri" w:cs="Times New Roman"/>
                <w:sz w:val="20"/>
                <w:szCs w:val="20"/>
              </w:rPr>
              <w:t>The work of others: Brands. Power point and worksheet</w:t>
            </w:r>
            <w:r>
              <w:rPr>
                <w:rFonts w:ascii="Calibri" w:eastAsia="Calibri" w:hAnsi="Calibri" w:cs="Times New Roman"/>
                <w:sz w:val="20"/>
                <w:szCs w:val="20"/>
              </w:rPr>
              <w:t>.</w:t>
            </w:r>
          </w:p>
          <w:p w14:paraId="2BAAF032" w14:textId="77777777" w:rsidR="00092537" w:rsidRDefault="00092537" w:rsidP="00F661B8">
            <w:pPr>
              <w:spacing w:after="0"/>
              <w:rPr>
                <w:rFonts w:ascii="Calibri" w:eastAsia="Calibri" w:hAnsi="Calibri" w:cs="Times New Roman"/>
                <w:b/>
                <w:bCs/>
                <w:sz w:val="20"/>
                <w:szCs w:val="20"/>
              </w:rPr>
            </w:pPr>
          </w:p>
          <w:p w14:paraId="57CD6F0D" w14:textId="77777777" w:rsidR="00092537"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 xml:space="preserve">15th March – </w:t>
            </w:r>
            <w:r w:rsidRPr="00E83271">
              <w:rPr>
                <w:rFonts w:ascii="Calibri" w:eastAsia="Calibri" w:hAnsi="Calibri" w:cs="Times New Roman"/>
                <w:sz w:val="20"/>
                <w:szCs w:val="20"/>
              </w:rPr>
              <w:t>Design Strategies. Power point and worksheet</w:t>
            </w:r>
            <w:r>
              <w:rPr>
                <w:rFonts w:ascii="Calibri" w:eastAsia="Calibri" w:hAnsi="Calibri" w:cs="Times New Roman"/>
                <w:sz w:val="20"/>
                <w:szCs w:val="20"/>
              </w:rPr>
              <w:t>.</w:t>
            </w:r>
          </w:p>
          <w:p w14:paraId="7F2A2B19" w14:textId="77777777" w:rsidR="00092537" w:rsidRDefault="00092537" w:rsidP="00F661B8">
            <w:pPr>
              <w:spacing w:after="0"/>
              <w:rPr>
                <w:rFonts w:ascii="Calibri" w:eastAsia="Calibri" w:hAnsi="Calibri" w:cs="Times New Roman"/>
                <w:b/>
                <w:bCs/>
                <w:sz w:val="20"/>
                <w:szCs w:val="20"/>
              </w:rPr>
            </w:pPr>
          </w:p>
          <w:p w14:paraId="0FC45512" w14:textId="77777777" w:rsidR="00092537" w:rsidRPr="00B935CF"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w:t>
            </w:r>
            <w:r w:rsidRPr="00E83271">
              <w:rPr>
                <w:rFonts w:ascii="Calibri" w:eastAsia="Calibri" w:hAnsi="Calibri" w:cs="Times New Roman"/>
                <w:sz w:val="20"/>
                <w:szCs w:val="20"/>
              </w:rPr>
              <w:t xml:space="preserve"> Communication of Design Ideas. Power point and worksheet</w:t>
            </w:r>
            <w:r>
              <w:rPr>
                <w:rFonts w:ascii="Calibri" w:eastAsia="Calibri" w:hAnsi="Calibri" w:cs="Times New Roman"/>
                <w:sz w:val="20"/>
                <w:szCs w:val="20"/>
              </w:rPr>
              <w:t>.</w:t>
            </w:r>
          </w:p>
        </w:tc>
        <w:tc>
          <w:tcPr>
            <w:tcW w:w="1026" w:type="pct"/>
          </w:tcPr>
          <w:p w14:paraId="7A005818" w14:textId="77777777" w:rsidR="00092537" w:rsidRPr="00E83271" w:rsidRDefault="00092537" w:rsidP="00F661B8">
            <w:pPr>
              <w:spacing w:after="0" w:line="240" w:lineRule="auto"/>
              <w:contextualSpacing/>
              <w:rPr>
                <w:rFonts w:ascii="Calibri" w:eastAsia="Calibri" w:hAnsi="Calibri" w:cs="Times New Roman"/>
                <w:iCs/>
                <w:sz w:val="20"/>
                <w:szCs w:val="20"/>
              </w:rPr>
            </w:pPr>
            <w:r w:rsidRPr="00E83271">
              <w:rPr>
                <w:rFonts w:ascii="Calibri" w:eastAsia="Calibri" w:hAnsi="Calibri" w:cs="Times New Roman"/>
                <w:iCs/>
                <w:sz w:val="20"/>
                <w:szCs w:val="20"/>
              </w:rPr>
              <w:t>Master pack is available on request from the Technology Office.</w:t>
            </w:r>
          </w:p>
          <w:p w14:paraId="7A4098A3" w14:textId="77777777" w:rsidR="00092537" w:rsidRDefault="00092537" w:rsidP="00F661B8">
            <w:pPr>
              <w:spacing w:after="0" w:line="240" w:lineRule="auto"/>
              <w:contextualSpacing/>
              <w:rPr>
                <w:rFonts w:ascii="Calibri" w:eastAsia="Calibri" w:hAnsi="Calibri" w:cs="Times New Roman"/>
                <w:i/>
                <w:sz w:val="20"/>
                <w:szCs w:val="20"/>
              </w:rPr>
            </w:pPr>
          </w:p>
          <w:p w14:paraId="1B2C923D" w14:textId="77777777" w:rsidR="00092537" w:rsidRDefault="00092537" w:rsidP="00F661B8">
            <w:pPr>
              <w:spacing w:after="0" w:line="240" w:lineRule="auto"/>
              <w:contextualSpacing/>
              <w:rPr>
                <w:rFonts w:ascii="Calibri" w:eastAsia="Calibri" w:hAnsi="Calibri" w:cs="Times New Roman"/>
                <w:sz w:val="20"/>
                <w:szCs w:val="20"/>
              </w:rPr>
            </w:pPr>
            <w:r w:rsidRPr="00E83271">
              <w:rPr>
                <w:rFonts w:ascii="Calibri" w:eastAsia="Calibri" w:hAnsi="Calibri" w:cs="Times New Roman"/>
                <w:sz w:val="20"/>
                <w:szCs w:val="20"/>
              </w:rPr>
              <w:t xml:space="preserve">In addition, you can use the Blue CGP </w:t>
            </w:r>
            <w:r>
              <w:rPr>
                <w:rFonts w:ascii="Calibri" w:eastAsia="Calibri" w:hAnsi="Calibri" w:cs="Times New Roman"/>
                <w:sz w:val="20"/>
                <w:szCs w:val="20"/>
              </w:rPr>
              <w:t>R</w:t>
            </w:r>
            <w:r w:rsidRPr="00E83271">
              <w:rPr>
                <w:rFonts w:ascii="Calibri" w:eastAsia="Calibri" w:hAnsi="Calibri" w:cs="Times New Roman"/>
                <w:sz w:val="20"/>
                <w:szCs w:val="20"/>
              </w:rPr>
              <w:t>evision Guide</w:t>
            </w:r>
            <w:r>
              <w:rPr>
                <w:rFonts w:ascii="Calibri" w:eastAsia="Calibri" w:hAnsi="Calibri" w:cs="Times New Roman"/>
                <w:sz w:val="20"/>
                <w:szCs w:val="20"/>
              </w:rPr>
              <w:t>.</w:t>
            </w:r>
          </w:p>
          <w:p w14:paraId="17F2ECBA" w14:textId="77777777" w:rsidR="00092537" w:rsidRPr="00E83271" w:rsidRDefault="00092537" w:rsidP="00F661B8">
            <w:pPr>
              <w:spacing w:after="0" w:line="240" w:lineRule="auto"/>
              <w:contextualSpacing/>
              <w:rPr>
                <w:rFonts w:ascii="Calibri" w:eastAsia="Calibri" w:hAnsi="Calibri" w:cs="Times New Roman"/>
                <w:sz w:val="20"/>
                <w:szCs w:val="20"/>
              </w:rPr>
            </w:pPr>
          </w:p>
          <w:p w14:paraId="5D7068BF" w14:textId="77777777" w:rsidR="00092537" w:rsidRPr="00E83271" w:rsidRDefault="00092537" w:rsidP="00F661B8">
            <w:pPr>
              <w:spacing w:after="0" w:line="240" w:lineRule="auto"/>
              <w:contextualSpacing/>
              <w:rPr>
                <w:rFonts w:ascii="Calibri" w:eastAsia="Calibri" w:hAnsi="Calibri" w:cs="Times New Roman"/>
                <w:sz w:val="20"/>
                <w:szCs w:val="20"/>
              </w:rPr>
            </w:pPr>
            <w:r w:rsidRPr="00E83271">
              <w:rPr>
                <w:rFonts w:ascii="Calibri" w:eastAsia="Calibri" w:hAnsi="Calibri" w:cs="Times New Roman"/>
                <w:sz w:val="20"/>
                <w:szCs w:val="20"/>
              </w:rPr>
              <w:t>AQA GCSE Design and Technology</w:t>
            </w:r>
            <w:r>
              <w:rPr>
                <w:rFonts w:ascii="Calibri" w:eastAsia="Calibri" w:hAnsi="Calibri" w:cs="Times New Roman"/>
                <w:sz w:val="20"/>
                <w:szCs w:val="20"/>
              </w:rPr>
              <w:t>:</w:t>
            </w:r>
            <w:r w:rsidRPr="00E83271">
              <w:rPr>
                <w:rFonts w:ascii="Calibri" w:eastAsia="Calibri" w:hAnsi="Calibri" w:cs="Times New Roman"/>
                <w:sz w:val="20"/>
                <w:szCs w:val="20"/>
              </w:rPr>
              <w:t xml:space="preserve"> </w:t>
            </w:r>
          </w:p>
          <w:p w14:paraId="3C6F44AC" w14:textId="77777777" w:rsidR="00092537" w:rsidRDefault="00092537" w:rsidP="00F661B8">
            <w:pPr>
              <w:spacing w:after="0" w:line="240" w:lineRule="auto"/>
              <w:contextualSpacing/>
              <w:rPr>
                <w:rFonts w:ascii="Calibri" w:eastAsia="Calibri" w:hAnsi="Calibri" w:cs="Times New Roman"/>
                <w:i/>
                <w:sz w:val="20"/>
                <w:szCs w:val="20"/>
              </w:rPr>
            </w:pPr>
          </w:p>
          <w:p w14:paraId="13AA59CC" w14:textId="77777777" w:rsidR="00092537" w:rsidRPr="00A43DEA" w:rsidRDefault="00092537" w:rsidP="00F661B8">
            <w:pPr>
              <w:spacing w:after="0"/>
              <w:rPr>
                <w:rFonts w:ascii="Calibri" w:eastAsia="Calibri" w:hAnsi="Calibri" w:cs="Times New Roman"/>
                <w:sz w:val="20"/>
                <w:szCs w:val="20"/>
              </w:rPr>
            </w:pPr>
            <w:r>
              <w:rPr>
                <w:rFonts w:ascii="Calibri" w:eastAsia="Calibri" w:hAnsi="Calibri" w:cs="Times New Roman"/>
                <w:b/>
                <w:bCs/>
                <w:sz w:val="20"/>
                <w:szCs w:val="20"/>
              </w:rPr>
              <w:t>22</w:t>
            </w:r>
            <w:r w:rsidRPr="005B6E1E">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Feb</w:t>
            </w:r>
            <w:r w:rsidRPr="4B0FCB33">
              <w:rPr>
                <w:rFonts w:ascii="Calibri" w:eastAsia="Calibri" w:hAnsi="Calibri" w:cs="Times New Roman"/>
                <w:b/>
                <w:bCs/>
                <w:sz w:val="20"/>
                <w:szCs w:val="20"/>
              </w:rPr>
              <w:t xml:space="preserve"> – </w:t>
            </w:r>
            <w:r w:rsidRPr="00A43DEA">
              <w:rPr>
                <w:rFonts w:ascii="Calibri" w:eastAsia="Calibri" w:hAnsi="Calibri" w:cs="Times New Roman"/>
                <w:sz w:val="20"/>
                <w:szCs w:val="20"/>
              </w:rPr>
              <w:t xml:space="preserve">Investigation of </w:t>
            </w:r>
            <w:r>
              <w:rPr>
                <w:rFonts w:ascii="Calibri" w:eastAsia="Calibri" w:hAnsi="Calibri" w:cs="Times New Roman"/>
                <w:sz w:val="20"/>
                <w:szCs w:val="20"/>
              </w:rPr>
              <w:t>P</w:t>
            </w:r>
            <w:r w:rsidRPr="00A43DEA">
              <w:rPr>
                <w:rFonts w:ascii="Calibri" w:eastAsia="Calibri" w:hAnsi="Calibri" w:cs="Times New Roman"/>
                <w:sz w:val="20"/>
                <w:szCs w:val="20"/>
              </w:rPr>
              <w:t xml:space="preserve">rimary and </w:t>
            </w:r>
            <w:r>
              <w:rPr>
                <w:rFonts w:ascii="Calibri" w:eastAsia="Calibri" w:hAnsi="Calibri" w:cs="Times New Roman"/>
                <w:sz w:val="20"/>
                <w:szCs w:val="20"/>
              </w:rPr>
              <w:t>S</w:t>
            </w:r>
            <w:r w:rsidRPr="00A43DEA">
              <w:rPr>
                <w:rFonts w:ascii="Calibri" w:eastAsia="Calibri" w:hAnsi="Calibri" w:cs="Times New Roman"/>
                <w:sz w:val="20"/>
                <w:szCs w:val="20"/>
              </w:rPr>
              <w:t xml:space="preserve">econdary </w:t>
            </w:r>
            <w:r>
              <w:rPr>
                <w:rFonts w:ascii="Calibri" w:eastAsia="Calibri" w:hAnsi="Calibri" w:cs="Times New Roman"/>
                <w:sz w:val="20"/>
                <w:szCs w:val="20"/>
              </w:rPr>
              <w:t>D</w:t>
            </w:r>
            <w:r w:rsidRPr="00A43DEA">
              <w:rPr>
                <w:rFonts w:ascii="Calibri" w:eastAsia="Calibri" w:hAnsi="Calibri" w:cs="Times New Roman"/>
                <w:sz w:val="20"/>
                <w:szCs w:val="20"/>
              </w:rPr>
              <w:t>ata/</w:t>
            </w:r>
            <w:r>
              <w:rPr>
                <w:rFonts w:ascii="Calibri" w:eastAsia="Calibri" w:hAnsi="Calibri" w:cs="Times New Roman"/>
                <w:sz w:val="20"/>
                <w:szCs w:val="20"/>
              </w:rPr>
              <w:t>R</w:t>
            </w:r>
            <w:r w:rsidRPr="00A43DEA">
              <w:rPr>
                <w:rFonts w:ascii="Calibri" w:eastAsia="Calibri" w:hAnsi="Calibri" w:cs="Times New Roman"/>
                <w:sz w:val="20"/>
                <w:szCs w:val="20"/>
              </w:rPr>
              <w:t>esearch</w:t>
            </w:r>
            <w:r>
              <w:rPr>
                <w:rFonts w:ascii="Calibri" w:eastAsia="Calibri" w:hAnsi="Calibri" w:cs="Times New Roman"/>
                <w:sz w:val="20"/>
                <w:szCs w:val="20"/>
              </w:rPr>
              <w:t>:</w:t>
            </w:r>
            <w:r w:rsidRPr="00A43DEA">
              <w:rPr>
                <w:rFonts w:ascii="Calibri" w:eastAsia="Calibri" w:hAnsi="Calibri" w:cs="Times New Roman"/>
                <w:sz w:val="20"/>
                <w:szCs w:val="20"/>
              </w:rPr>
              <w:t xml:space="preserve"> P96-97</w:t>
            </w:r>
            <w:r>
              <w:rPr>
                <w:rFonts w:ascii="Calibri" w:eastAsia="Calibri" w:hAnsi="Calibri" w:cs="Times New Roman"/>
                <w:sz w:val="20"/>
                <w:szCs w:val="20"/>
              </w:rPr>
              <w:t>,</w:t>
            </w:r>
            <w:r w:rsidRPr="00A43DEA">
              <w:rPr>
                <w:rFonts w:ascii="Calibri" w:eastAsia="Calibri" w:hAnsi="Calibri" w:cs="Times New Roman"/>
                <w:sz w:val="20"/>
                <w:szCs w:val="20"/>
              </w:rPr>
              <w:t xml:space="preserve"> </w:t>
            </w:r>
            <w:r>
              <w:rPr>
                <w:rFonts w:ascii="Calibri" w:eastAsia="Calibri" w:hAnsi="Calibri" w:cs="Times New Roman"/>
                <w:sz w:val="20"/>
                <w:szCs w:val="20"/>
              </w:rPr>
              <w:t>P</w:t>
            </w:r>
            <w:r w:rsidRPr="00A43DEA">
              <w:rPr>
                <w:rFonts w:ascii="Calibri" w:eastAsia="Calibri" w:hAnsi="Calibri" w:cs="Times New Roman"/>
                <w:sz w:val="20"/>
                <w:szCs w:val="20"/>
              </w:rPr>
              <w:t>100-103</w:t>
            </w:r>
            <w:r>
              <w:rPr>
                <w:rFonts w:ascii="Calibri" w:eastAsia="Calibri" w:hAnsi="Calibri" w:cs="Times New Roman"/>
                <w:sz w:val="20"/>
                <w:szCs w:val="20"/>
              </w:rPr>
              <w:t>.</w:t>
            </w:r>
          </w:p>
          <w:p w14:paraId="09439C63" w14:textId="77777777" w:rsidR="00092537" w:rsidRDefault="00092537" w:rsidP="00F661B8">
            <w:pPr>
              <w:spacing w:after="0"/>
              <w:rPr>
                <w:rFonts w:ascii="Calibri" w:eastAsia="Calibri" w:hAnsi="Calibri" w:cs="Times New Roman"/>
                <w:b/>
                <w:bCs/>
                <w:sz w:val="20"/>
                <w:szCs w:val="20"/>
              </w:rPr>
            </w:pPr>
          </w:p>
          <w:p w14:paraId="01D33B10" w14:textId="77777777" w:rsidR="00092537" w:rsidRPr="00A43DEA" w:rsidRDefault="00092537" w:rsidP="00F661B8">
            <w:pPr>
              <w:spacing w:after="0"/>
              <w:rPr>
                <w:rFonts w:ascii="Calibri" w:eastAsia="Calibri" w:hAnsi="Calibri" w:cs="Times New Roman"/>
                <w:sz w:val="20"/>
                <w:szCs w:val="20"/>
              </w:rPr>
            </w:pPr>
            <w:r>
              <w:rPr>
                <w:rFonts w:ascii="Calibri" w:eastAsia="Calibri" w:hAnsi="Calibri" w:cs="Times New Roman"/>
                <w:b/>
                <w:bCs/>
                <w:sz w:val="20"/>
                <w:szCs w:val="20"/>
              </w:rPr>
              <w:t>1</w:t>
            </w:r>
            <w:r w:rsidRPr="000E1E23">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 xml:space="preserve">The </w:t>
            </w:r>
            <w:r>
              <w:rPr>
                <w:rFonts w:ascii="Calibri" w:eastAsia="Calibri" w:hAnsi="Calibri" w:cs="Times New Roman"/>
                <w:sz w:val="20"/>
                <w:szCs w:val="20"/>
              </w:rPr>
              <w:t>W</w:t>
            </w:r>
            <w:r w:rsidRPr="00A43DEA">
              <w:rPr>
                <w:rFonts w:ascii="Calibri" w:eastAsia="Calibri" w:hAnsi="Calibri" w:cs="Times New Roman"/>
                <w:sz w:val="20"/>
                <w:szCs w:val="20"/>
              </w:rPr>
              <w:t xml:space="preserve">ork of </w:t>
            </w:r>
            <w:r>
              <w:rPr>
                <w:rFonts w:ascii="Calibri" w:eastAsia="Calibri" w:hAnsi="Calibri" w:cs="Times New Roman"/>
                <w:sz w:val="20"/>
                <w:szCs w:val="20"/>
              </w:rPr>
              <w:t>O</w:t>
            </w:r>
            <w:r w:rsidRPr="00A43DEA">
              <w:rPr>
                <w:rFonts w:ascii="Calibri" w:eastAsia="Calibri" w:hAnsi="Calibri" w:cs="Times New Roman"/>
                <w:sz w:val="20"/>
                <w:szCs w:val="20"/>
              </w:rPr>
              <w:t>thers: Designers</w:t>
            </w:r>
            <w:r>
              <w:rPr>
                <w:rFonts w:ascii="Calibri" w:eastAsia="Calibri" w:hAnsi="Calibri" w:cs="Times New Roman"/>
                <w:sz w:val="20"/>
                <w:szCs w:val="20"/>
              </w:rPr>
              <w:t>:</w:t>
            </w:r>
            <w:r w:rsidRPr="00A43DEA">
              <w:rPr>
                <w:rFonts w:ascii="Calibri" w:eastAsia="Calibri" w:hAnsi="Calibri" w:cs="Times New Roman"/>
                <w:sz w:val="20"/>
                <w:szCs w:val="20"/>
              </w:rPr>
              <w:t xml:space="preserve"> P94</w:t>
            </w:r>
            <w:r>
              <w:rPr>
                <w:rFonts w:ascii="Calibri" w:eastAsia="Calibri" w:hAnsi="Calibri" w:cs="Times New Roman"/>
                <w:sz w:val="20"/>
                <w:szCs w:val="20"/>
              </w:rPr>
              <w:t>.</w:t>
            </w:r>
          </w:p>
          <w:p w14:paraId="1F8D9807" w14:textId="77777777" w:rsidR="00092537" w:rsidRDefault="00092537" w:rsidP="00F661B8">
            <w:pPr>
              <w:spacing w:after="0"/>
              <w:ind w:left="720"/>
              <w:rPr>
                <w:rFonts w:ascii="Calibri" w:eastAsia="Calibri" w:hAnsi="Calibri" w:cs="Times New Roman"/>
                <w:b/>
                <w:bCs/>
                <w:sz w:val="20"/>
                <w:szCs w:val="20"/>
              </w:rPr>
            </w:pPr>
          </w:p>
          <w:p w14:paraId="160DF567" w14:textId="77777777" w:rsidR="00092537" w:rsidRPr="00A43DEA" w:rsidRDefault="00092537" w:rsidP="00F661B8">
            <w:pPr>
              <w:spacing w:after="0"/>
              <w:rPr>
                <w:rFonts w:ascii="Calibri" w:eastAsia="Calibri" w:hAnsi="Calibri" w:cs="Times New Roman"/>
                <w:sz w:val="20"/>
                <w:szCs w:val="20"/>
              </w:rPr>
            </w:pPr>
            <w:r>
              <w:rPr>
                <w:rFonts w:ascii="Calibri" w:eastAsia="Calibri" w:hAnsi="Calibri" w:cs="Times New Roman"/>
                <w:b/>
                <w:bCs/>
                <w:sz w:val="20"/>
                <w:szCs w:val="20"/>
              </w:rPr>
              <w:t>8</w:t>
            </w:r>
            <w:r w:rsidRPr="007B4FFC">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 xml:space="preserve">The </w:t>
            </w:r>
            <w:r>
              <w:rPr>
                <w:rFonts w:ascii="Calibri" w:eastAsia="Calibri" w:hAnsi="Calibri" w:cs="Times New Roman"/>
                <w:sz w:val="20"/>
                <w:szCs w:val="20"/>
              </w:rPr>
              <w:t>W</w:t>
            </w:r>
            <w:r w:rsidRPr="00A43DEA">
              <w:rPr>
                <w:rFonts w:ascii="Calibri" w:eastAsia="Calibri" w:hAnsi="Calibri" w:cs="Times New Roman"/>
                <w:sz w:val="20"/>
                <w:szCs w:val="20"/>
              </w:rPr>
              <w:t xml:space="preserve">ork of </w:t>
            </w:r>
            <w:r>
              <w:rPr>
                <w:rFonts w:ascii="Calibri" w:eastAsia="Calibri" w:hAnsi="Calibri" w:cs="Times New Roman"/>
                <w:sz w:val="20"/>
                <w:szCs w:val="20"/>
              </w:rPr>
              <w:t>O</w:t>
            </w:r>
            <w:r w:rsidRPr="00A43DEA">
              <w:rPr>
                <w:rFonts w:ascii="Calibri" w:eastAsia="Calibri" w:hAnsi="Calibri" w:cs="Times New Roman"/>
                <w:sz w:val="20"/>
                <w:szCs w:val="20"/>
              </w:rPr>
              <w:t>thers: Brands</w:t>
            </w:r>
            <w:r>
              <w:rPr>
                <w:rFonts w:ascii="Calibri" w:eastAsia="Calibri" w:hAnsi="Calibri" w:cs="Times New Roman"/>
                <w:sz w:val="20"/>
                <w:szCs w:val="20"/>
              </w:rPr>
              <w:t>:</w:t>
            </w:r>
            <w:r w:rsidRPr="00A43DEA">
              <w:rPr>
                <w:rFonts w:ascii="Calibri" w:eastAsia="Calibri" w:hAnsi="Calibri" w:cs="Times New Roman"/>
                <w:sz w:val="20"/>
                <w:szCs w:val="20"/>
              </w:rPr>
              <w:t xml:space="preserve"> P95</w:t>
            </w:r>
            <w:r>
              <w:rPr>
                <w:rFonts w:ascii="Calibri" w:eastAsia="Calibri" w:hAnsi="Calibri" w:cs="Times New Roman"/>
                <w:sz w:val="20"/>
                <w:szCs w:val="20"/>
              </w:rPr>
              <w:t>.</w:t>
            </w:r>
          </w:p>
          <w:p w14:paraId="308C2505" w14:textId="77777777" w:rsidR="00092537" w:rsidRDefault="00092537" w:rsidP="00F661B8">
            <w:pPr>
              <w:spacing w:after="0"/>
              <w:rPr>
                <w:rFonts w:ascii="Calibri" w:eastAsia="Calibri" w:hAnsi="Calibri" w:cs="Times New Roman"/>
                <w:b/>
                <w:bCs/>
                <w:sz w:val="20"/>
                <w:szCs w:val="20"/>
              </w:rPr>
            </w:pPr>
          </w:p>
          <w:p w14:paraId="0B74F7ED" w14:textId="77777777" w:rsidR="00092537" w:rsidRPr="00A43DEA" w:rsidRDefault="00092537" w:rsidP="00F661B8">
            <w:pPr>
              <w:spacing w:after="0"/>
              <w:rPr>
                <w:rFonts w:ascii="Calibri" w:eastAsia="Calibri" w:hAnsi="Calibri" w:cs="Times New Roman"/>
                <w:sz w:val="20"/>
                <w:szCs w:val="20"/>
              </w:rPr>
            </w:pPr>
            <w:r>
              <w:rPr>
                <w:rFonts w:ascii="Calibri" w:eastAsia="Calibri" w:hAnsi="Calibri" w:cs="Times New Roman"/>
                <w:b/>
                <w:bCs/>
                <w:sz w:val="20"/>
                <w:szCs w:val="20"/>
              </w:rPr>
              <w:t xml:space="preserve">15th March – </w:t>
            </w:r>
            <w:r w:rsidRPr="00A43DEA">
              <w:rPr>
                <w:rFonts w:ascii="Calibri" w:eastAsia="Calibri" w:hAnsi="Calibri" w:cs="Times New Roman"/>
                <w:sz w:val="20"/>
                <w:szCs w:val="20"/>
              </w:rPr>
              <w:t xml:space="preserve">Design </w:t>
            </w:r>
            <w:r>
              <w:rPr>
                <w:rFonts w:ascii="Calibri" w:eastAsia="Calibri" w:hAnsi="Calibri" w:cs="Times New Roman"/>
                <w:sz w:val="20"/>
                <w:szCs w:val="20"/>
              </w:rPr>
              <w:t>S</w:t>
            </w:r>
            <w:r w:rsidRPr="00A43DEA">
              <w:rPr>
                <w:rFonts w:ascii="Calibri" w:eastAsia="Calibri" w:hAnsi="Calibri" w:cs="Times New Roman"/>
                <w:sz w:val="20"/>
                <w:szCs w:val="20"/>
              </w:rPr>
              <w:t>trategies</w:t>
            </w:r>
            <w:r>
              <w:rPr>
                <w:rFonts w:ascii="Calibri" w:eastAsia="Calibri" w:hAnsi="Calibri" w:cs="Times New Roman"/>
                <w:sz w:val="20"/>
                <w:szCs w:val="20"/>
              </w:rPr>
              <w:t>:</w:t>
            </w:r>
            <w:r w:rsidRPr="00A43DEA">
              <w:rPr>
                <w:rFonts w:ascii="Calibri" w:eastAsia="Calibri" w:hAnsi="Calibri" w:cs="Times New Roman"/>
                <w:sz w:val="20"/>
                <w:szCs w:val="20"/>
              </w:rPr>
              <w:t xml:space="preserve"> P104-105</w:t>
            </w:r>
            <w:r>
              <w:rPr>
                <w:rFonts w:ascii="Calibri" w:eastAsia="Calibri" w:hAnsi="Calibri" w:cs="Times New Roman"/>
                <w:sz w:val="20"/>
                <w:szCs w:val="20"/>
              </w:rPr>
              <w:t>.</w:t>
            </w:r>
          </w:p>
          <w:p w14:paraId="21580109" w14:textId="77777777" w:rsidR="00092537" w:rsidRDefault="00092537" w:rsidP="00F661B8">
            <w:pPr>
              <w:spacing w:after="0"/>
              <w:rPr>
                <w:rFonts w:ascii="Calibri" w:eastAsia="Calibri" w:hAnsi="Calibri" w:cs="Times New Roman"/>
                <w:b/>
                <w:bCs/>
                <w:sz w:val="20"/>
                <w:szCs w:val="20"/>
              </w:rPr>
            </w:pPr>
          </w:p>
          <w:p w14:paraId="482C8A1D" w14:textId="77777777" w:rsidR="00092537" w:rsidRPr="00063C70" w:rsidRDefault="00092537" w:rsidP="00F661B8">
            <w:pPr>
              <w:spacing w:after="0"/>
              <w:rPr>
                <w:rFonts w:ascii="Calibri" w:eastAsia="Calibri" w:hAnsi="Calibri" w:cs="Times New Roman"/>
                <w:b/>
                <w:bCs/>
                <w:sz w:val="20"/>
                <w:szCs w:val="20"/>
              </w:rPr>
            </w:pPr>
            <w:r>
              <w:rPr>
                <w:rFonts w:ascii="Calibri" w:eastAsia="Calibri" w:hAnsi="Calibri" w:cs="Times New Roman"/>
                <w:b/>
                <w:bCs/>
                <w:sz w:val="20"/>
                <w:szCs w:val="20"/>
              </w:rPr>
              <w:t>22</w:t>
            </w:r>
            <w:r w:rsidRPr="007A3361">
              <w:rPr>
                <w:rFonts w:ascii="Calibri" w:eastAsia="Calibri" w:hAnsi="Calibri" w:cs="Times New Roman"/>
                <w:b/>
                <w:bCs/>
                <w:sz w:val="20"/>
                <w:szCs w:val="20"/>
                <w:vertAlign w:val="superscript"/>
              </w:rPr>
              <w:t>nd</w:t>
            </w:r>
            <w:r>
              <w:rPr>
                <w:rFonts w:ascii="Calibri" w:eastAsia="Calibri" w:hAnsi="Calibri" w:cs="Times New Roman"/>
                <w:b/>
                <w:bCs/>
                <w:sz w:val="20"/>
                <w:szCs w:val="20"/>
              </w:rPr>
              <w:t xml:space="preserve"> March – </w:t>
            </w:r>
            <w:r w:rsidRPr="00A43DEA">
              <w:rPr>
                <w:rFonts w:ascii="Calibri" w:eastAsia="Calibri" w:hAnsi="Calibri" w:cs="Times New Roman"/>
                <w:sz w:val="20"/>
                <w:szCs w:val="20"/>
              </w:rPr>
              <w:t>Communication of Design Ideas</w:t>
            </w:r>
            <w:r>
              <w:rPr>
                <w:rFonts w:ascii="Calibri" w:eastAsia="Calibri" w:hAnsi="Calibri" w:cs="Times New Roman"/>
                <w:sz w:val="20"/>
                <w:szCs w:val="20"/>
              </w:rPr>
              <w:t>:</w:t>
            </w:r>
            <w:r w:rsidRPr="00A43DEA">
              <w:rPr>
                <w:rFonts w:ascii="Calibri" w:eastAsia="Calibri" w:hAnsi="Calibri" w:cs="Times New Roman"/>
                <w:sz w:val="20"/>
                <w:szCs w:val="20"/>
              </w:rPr>
              <w:t xml:space="preserve"> P106-113</w:t>
            </w:r>
            <w:r>
              <w:rPr>
                <w:rFonts w:ascii="Calibri" w:eastAsia="Calibri" w:hAnsi="Calibri" w:cs="Times New Roman"/>
                <w:sz w:val="20"/>
                <w:szCs w:val="20"/>
              </w:rPr>
              <w:t>.</w:t>
            </w:r>
          </w:p>
        </w:tc>
      </w:tr>
      <w:tr w:rsidR="00092537" w:rsidRPr="00055948" w14:paraId="1EDCDC01" w14:textId="77777777" w:rsidTr="00F661B8">
        <w:tc>
          <w:tcPr>
            <w:tcW w:w="5000" w:type="pct"/>
            <w:gridSpan w:val="3"/>
            <w:shd w:val="clear" w:color="auto" w:fill="auto"/>
          </w:tcPr>
          <w:p w14:paraId="0219479C" w14:textId="77777777" w:rsidR="00092537" w:rsidRPr="00A26323" w:rsidRDefault="00092537" w:rsidP="00F661B8">
            <w:pPr>
              <w:spacing w:after="0"/>
              <w:rPr>
                <w:b/>
                <w:sz w:val="24"/>
                <w:szCs w:val="24"/>
              </w:rPr>
            </w:pPr>
            <w:r w:rsidRPr="00A26323">
              <w:rPr>
                <w:b/>
                <w:sz w:val="24"/>
                <w:szCs w:val="24"/>
              </w:rPr>
              <w:t>Additional Resources</w:t>
            </w:r>
          </w:p>
        </w:tc>
      </w:tr>
      <w:tr w:rsidR="00092537" w:rsidRPr="00055948" w14:paraId="0947A75E" w14:textId="77777777" w:rsidTr="00F661B8">
        <w:tc>
          <w:tcPr>
            <w:tcW w:w="5000" w:type="pct"/>
            <w:gridSpan w:val="3"/>
            <w:shd w:val="clear" w:color="auto" w:fill="auto"/>
          </w:tcPr>
          <w:p w14:paraId="19F0CBEA" w14:textId="77777777" w:rsidR="00092537" w:rsidRPr="00A26323" w:rsidRDefault="008B6A4A" w:rsidP="00F661B8">
            <w:pPr>
              <w:spacing w:after="0"/>
              <w:rPr>
                <w:b/>
                <w:sz w:val="20"/>
                <w:szCs w:val="20"/>
                <w:u w:val="single"/>
              </w:rPr>
            </w:pPr>
            <w:hyperlink r:id="rId118" w:history="1">
              <w:r w:rsidR="00092537" w:rsidRPr="00A26323">
                <w:rPr>
                  <w:rStyle w:val="Hyperlink"/>
                  <w:rFonts w:ascii="Calibri" w:eastAsia="Calibri" w:hAnsi="Calibri" w:cs="Times New Roman"/>
                  <w:sz w:val="20"/>
                  <w:szCs w:val="20"/>
                </w:rPr>
                <w:t>www.technologystudent.com</w:t>
              </w:r>
            </w:hyperlink>
            <w:r w:rsidR="00092537" w:rsidRPr="00A26323">
              <w:rPr>
                <w:rFonts w:ascii="Calibri" w:eastAsia="Calibri" w:hAnsi="Calibri" w:cs="Times New Roman"/>
                <w:sz w:val="20"/>
                <w:szCs w:val="20"/>
              </w:rPr>
              <w:t xml:space="preserve"> </w:t>
            </w:r>
          </w:p>
          <w:p w14:paraId="45CB874E" w14:textId="77777777" w:rsidR="00092537" w:rsidRPr="00A26323" w:rsidRDefault="00092537" w:rsidP="00F661B8">
            <w:pPr>
              <w:spacing w:after="0"/>
              <w:rPr>
                <w:rFonts w:ascii="Calibri" w:eastAsia="Calibri" w:hAnsi="Calibri" w:cs="Times New Roman"/>
                <w:sz w:val="20"/>
                <w:szCs w:val="20"/>
              </w:rPr>
            </w:pPr>
            <w:r w:rsidRPr="00A26323">
              <w:rPr>
                <w:rFonts w:ascii="Calibri" w:eastAsia="Calibri" w:hAnsi="Calibri" w:cs="Times New Roman"/>
                <w:sz w:val="20"/>
                <w:szCs w:val="20"/>
              </w:rPr>
              <w:t xml:space="preserve">GCSE POD – Communicating design ideas part 1: </w:t>
            </w:r>
            <w:r w:rsidRPr="00A26323">
              <w:rPr>
                <w:color w:val="0000FF"/>
                <w:sz w:val="20"/>
                <w:szCs w:val="20"/>
                <w:u w:val="single"/>
              </w:rPr>
              <w:t>https://members.gcsepod.com/shared/podcasts/title/13665/82592</w:t>
            </w:r>
          </w:p>
          <w:p w14:paraId="2C129720" w14:textId="77777777" w:rsidR="00092537" w:rsidRPr="00A26323" w:rsidRDefault="00092537" w:rsidP="00F661B8">
            <w:pPr>
              <w:spacing w:after="0"/>
              <w:rPr>
                <w:rFonts w:ascii="Calibri" w:eastAsia="Calibri" w:hAnsi="Calibri" w:cs="Times New Roman"/>
                <w:sz w:val="20"/>
                <w:szCs w:val="20"/>
              </w:rPr>
            </w:pPr>
            <w:r w:rsidRPr="00A26323">
              <w:rPr>
                <w:rFonts w:ascii="Calibri" w:eastAsia="Calibri" w:hAnsi="Calibri" w:cs="Times New Roman"/>
                <w:sz w:val="20"/>
                <w:szCs w:val="20"/>
              </w:rPr>
              <w:t xml:space="preserve">GCSE POD – Communicating design ideas part 2: </w:t>
            </w:r>
            <w:r w:rsidRPr="00A26323">
              <w:rPr>
                <w:color w:val="0000FF"/>
                <w:sz w:val="20"/>
                <w:szCs w:val="20"/>
                <w:u w:val="single"/>
              </w:rPr>
              <w:t>https://members.gcsepod.com/shared/podcasts/title/13665/82593</w:t>
            </w:r>
          </w:p>
          <w:p w14:paraId="603C6DA8" w14:textId="77777777" w:rsidR="00092537" w:rsidRPr="00A26323" w:rsidRDefault="00092537" w:rsidP="00F661B8">
            <w:pPr>
              <w:spacing w:after="0"/>
              <w:rPr>
                <w:color w:val="0000FF"/>
                <w:sz w:val="20"/>
                <w:szCs w:val="20"/>
                <w:u w:val="single"/>
              </w:rPr>
            </w:pPr>
            <w:r w:rsidRPr="00A26323">
              <w:rPr>
                <w:rFonts w:ascii="Calibri" w:eastAsia="Calibri" w:hAnsi="Calibri" w:cs="Times New Roman"/>
                <w:sz w:val="20"/>
                <w:szCs w:val="20"/>
              </w:rPr>
              <w:t xml:space="preserve">GCSE POD – Communicating design ideas part 3: </w:t>
            </w:r>
            <w:hyperlink r:id="rId119" w:history="1">
              <w:r w:rsidRPr="00A26323">
                <w:rPr>
                  <w:rStyle w:val="Hyperlink"/>
                  <w:sz w:val="20"/>
                  <w:szCs w:val="20"/>
                </w:rPr>
                <w:t>https://members.gcsepod.com/shared/podcasts/title/13665/82587</w:t>
              </w:r>
            </w:hyperlink>
          </w:p>
        </w:tc>
      </w:tr>
    </w:tbl>
    <w:p w14:paraId="1CEC72C1" w14:textId="77777777" w:rsidR="00092537" w:rsidRDefault="00092537" w:rsidP="00092537">
      <w:r>
        <w:br w:type="page"/>
      </w:r>
    </w:p>
    <w:p w14:paraId="01F06E6C" w14:textId="77777777" w:rsidR="00092537" w:rsidRDefault="00092537" w:rsidP="00092537">
      <w:r>
        <w:rPr>
          <w:noProof/>
        </w:rPr>
        <w:lastRenderedPageBreak/>
        <mc:AlternateContent>
          <mc:Choice Requires="wps">
            <w:drawing>
              <wp:anchor distT="45720" distB="45720" distL="114300" distR="114300" simplePos="0" relativeHeight="251698176" behindDoc="0" locked="0" layoutInCell="1" allowOverlap="1" wp14:anchorId="06CA6D90" wp14:editId="1ED9E6B6">
                <wp:simplePos x="0" y="0"/>
                <wp:positionH relativeFrom="column">
                  <wp:posOffset>2106295</wp:posOffset>
                </wp:positionH>
                <wp:positionV relativeFrom="paragraph">
                  <wp:posOffset>2540</wp:posOffset>
                </wp:positionV>
                <wp:extent cx="4973955" cy="760730"/>
                <wp:effectExtent l="0" t="0" r="17145" b="2032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760730"/>
                        </a:xfrm>
                        <a:prstGeom prst="rect">
                          <a:avLst/>
                        </a:prstGeom>
                        <a:solidFill>
                          <a:srgbClr val="FFFFFF"/>
                        </a:solidFill>
                        <a:ln w="9525">
                          <a:solidFill>
                            <a:srgbClr val="000000"/>
                          </a:solidFill>
                          <a:miter lim="800000"/>
                          <a:headEnd/>
                          <a:tailEnd/>
                        </a:ln>
                      </wps:spPr>
                      <wps:txbx>
                        <w:txbxContent>
                          <w:p w14:paraId="79C8D35F" w14:textId="77777777" w:rsidR="008B6A4A" w:rsidRDefault="008B6A4A" w:rsidP="00092537">
                            <w:pPr>
                              <w:jc w:val="center"/>
                              <w:rPr>
                                <w:rFonts w:cstheme="minorHAnsi"/>
                                <w:b/>
                                <w:sz w:val="32"/>
                                <w:szCs w:val="32"/>
                                <w:u w:val="single"/>
                              </w:rPr>
                            </w:pPr>
                            <w:r>
                              <w:rPr>
                                <w:rFonts w:cstheme="minorHAnsi"/>
                                <w:b/>
                                <w:sz w:val="32"/>
                                <w:szCs w:val="32"/>
                                <w:u w:val="single"/>
                              </w:rPr>
                              <w:t>Half Termly Overview 21/02/2022 to 01/04/2022</w:t>
                            </w:r>
                          </w:p>
                          <w:p w14:paraId="2861D089" w14:textId="77777777" w:rsidR="008B6A4A" w:rsidRDefault="008B6A4A" w:rsidP="00092537">
                            <w:pPr>
                              <w:jc w:val="center"/>
                              <w:rPr>
                                <w:rFonts w:cstheme="minorHAnsi"/>
                                <w:b/>
                                <w:sz w:val="32"/>
                                <w:szCs w:val="32"/>
                                <w:u w:val="single"/>
                              </w:rPr>
                            </w:pPr>
                            <w:r>
                              <w:rPr>
                                <w:rFonts w:cstheme="minorHAnsi"/>
                                <w:b/>
                                <w:sz w:val="32"/>
                                <w:szCs w:val="32"/>
                                <w:u w:val="single"/>
                              </w:rPr>
                              <w:t>Year 10 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A6D90" id="Text Box 34" o:spid="_x0000_s1044" type="#_x0000_t202" style="position:absolute;margin-left:165.85pt;margin-top:.2pt;width:391.65pt;height:59.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3yEKQIAAE4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">
                <v:textbox>
                  <w:txbxContent>
                    <w:p w14:paraId="79C8D35F" w14:textId="77777777" w:rsidR="008B6A4A" w:rsidRDefault="008B6A4A" w:rsidP="00092537">
                      <w:pPr>
                        <w:jc w:val="center"/>
                        <w:rPr>
                          <w:rFonts w:cstheme="minorHAnsi"/>
                          <w:b/>
                          <w:sz w:val="32"/>
                          <w:szCs w:val="32"/>
                          <w:u w:val="single"/>
                        </w:rPr>
                      </w:pPr>
                      <w:r>
                        <w:rPr>
                          <w:rFonts w:cstheme="minorHAnsi"/>
                          <w:b/>
                          <w:sz w:val="32"/>
                          <w:szCs w:val="32"/>
                          <w:u w:val="single"/>
                        </w:rPr>
                        <w:t>Half Termly Overview 21/02/2022 to 01/04/2022</w:t>
                      </w:r>
                    </w:p>
                    <w:p w14:paraId="2861D089" w14:textId="77777777" w:rsidR="008B6A4A" w:rsidRDefault="008B6A4A" w:rsidP="00092537">
                      <w:pPr>
                        <w:jc w:val="center"/>
                        <w:rPr>
                          <w:rFonts w:cstheme="minorHAnsi"/>
                          <w:b/>
                          <w:sz w:val="32"/>
                          <w:szCs w:val="32"/>
                          <w:u w:val="single"/>
                        </w:rPr>
                      </w:pPr>
                      <w:r>
                        <w:rPr>
                          <w:rFonts w:cstheme="minorHAnsi"/>
                          <w:b/>
                          <w:sz w:val="32"/>
                          <w:szCs w:val="32"/>
                          <w:u w:val="single"/>
                        </w:rPr>
                        <w:t>Year 10 RE</w:t>
                      </w:r>
                    </w:p>
                  </w:txbxContent>
                </v:textbox>
                <w10:wrap type="square"/>
              </v:shape>
            </w:pict>
          </mc:Fallback>
        </mc:AlternateContent>
      </w:r>
      <w:r>
        <w:rPr>
          <w:noProof/>
        </w:rPr>
        <w:drawing>
          <wp:inline distT="0" distB="0" distL="0" distR="0" wp14:anchorId="28748CD7" wp14:editId="1A4BDAD7">
            <wp:extent cx="863600" cy="8445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844550"/>
                    </a:xfrm>
                    <a:prstGeom prst="rect">
                      <a:avLst/>
                    </a:prstGeom>
                    <a:noFill/>
                    <a:ln>
                      <a:noFill/>
                    </a:ln>
                  </pic:spPr>
                </pic:pic>
              </a:graphicData>
            </a:graphic>
          </wp:inline>
        </w:drawing>
      </w:r>
    </w:p>
    <w:p w14:paraId="7FC8DC27" w14:textId="77777777" w:rsidR="00092537" w:rsidRDefault="00092537" w:rsidP="00092537"/>
    <w:tbl>
      <w:tblPr>
        <w:tblW w:w="579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7230"/>
        <w:gridCol w:w="3542"/>
      </w:tblGrid>
      <w:tr w:rsidR="00092537" w14:paraId="21DC8E96" w14:textId="77777777" w:rsidTr="00F661B8">
        <w:trPr>
          <w:trHeight w:val="397"/>
        </w:trPr>
        <w:tc>
          <w:tcPr>
            <w:tcW w:w="1667" w:type="pct"/>
            <w:tcBorders>
              <w:top w:val="single" w:sz="4" w:space="0" w:color="auto"/>
              <w:left w:val="single" w:sz="4" w:space="0" w:color="auto"/>
              <w:bottom w:val="single" w:sz="4" w:space="0" w:color="auto"/>
              <w:right w:val="single" w:sz="4" w:space="0" w:color="auto"/>
            </w:tcBorders>
            <w:hideMark/>
          </w:tcPr>
          <w:p w14:paraId="57B2C9D7" w14:textId="77777777" w:rsidR="00092537" w:rsidRPr="00791247" w:rsidRDefault="00092537" w:rsidP="00F661B8">
            <w:pPr>
              <w:tabs>
                <w:tab w:val="center" w:pos="2586"/>
              </w:tabs>
              <w:spacing w:after="0" w:line="240" w:lineRule="auto"/>
              <w:rPr>
                <w:rFonts w:ascii="Calibri" w:eastAsia="Calibri" w:hAnsi="Calibri" w:cs="Times New Roman"/>
                <w:b/>
                <w:bCs/>
                <w:sz w:val="24"/>
                <w:szCs w:val="24"/>
              </w:rPr>
            </w:pPr>
            <w:r w:rsidRPr="00791247">
              <w:rPr>
                <w:rFonts w:ascii="Calibri" w:eastAsia="Calibri" w:hAnsi="Calibri" w:cs="Times New Roman"/>
                <w:b/>
                <w:bCs/>
                <w:sz w:val="24"/>
                <w:szCs w:val="24"/>
              </w:rPr>
              <w:tab/>
              <w:t>You will learn</w:t>
            </w:r>
          </w:p>
        </w:tc>
        <w:tc>
          <w:tcPr>
            <w:tcW w:w="2237" w:type="pct"/>
            <w:tcBorders>
              <w:top w:val="single" w:sz="4" w:space="0" w:color="auto"/>
              <w:left w:val="single" w:sz="4" w:space="0" w:color="auto"/>
              <w:bottom w:val="single" w:sz="4" w:space="0" w:color="auto"/>
              <w:right w:val="single" w:sz="4" w:space="0" w:color="auto"/>
            </w:tcBorders>
            <w:hideMark/>
          </w:tcPr>
          <w:p w14:paraId="00F62FD3" w14:textId="77777777" w:rsidR="00092537" w:rsidRPr="00791247" w:rsidRDefault="00092537" w:rsidP="00F661B8">
            <w:pPr>
              <w:spacing w:after="0" w:line="240" w:lineRule="auto"/>
              <w:jc w:val="center"/>
              <w:rPr>
                <w:rFonts w:ascii="Calibri" w:eastAsia="Calibri" w:hAnsi="Calibri" w:cs="Times New Roman"/>
                <w:b/>
                <w:bCs/>
                <w:sz w:val="24"/>
                <w:szCs w:val="24"/>
              </w:rPr>
            </w:pPr>
            <w:r w:rsidRPr="00791247">
              <w:rPr>
                <w:rFonts w:ascii="Calibri" w:eastAsia="Calibri" w:hAnsi="Calibri" w:cs="Times New Roman"/>
                <w:b/>
                <w:bCs/>
                <w:sz w:val="24"/>
                <w:szCs w:val="24"/>
              </w:rPr>
              <w:t>Online Resources</w:t>
            </w:r>
          </w:p>
        </w:tc>
        <w:tc>
          <w:tcPr>
            <w:tcW w:w="1096" w:type="pct"/>
            <w:tcBorders>
              <w:top w:val="single" w:sz="4" w:space="0" w:color="auto"/>
              <w:left w:val="single" w:sz="4" w:space="0" w:color="auto"/>
              <w:bottom w:val="single" w:sz="4" w:space="0" w:color="auto"/>
              <w:right w:val="single" w:sz="4" w:space="0" w:color="auto"/>
            </w:tcBorders>
            <w:hideMark/>
          </w:tcPr>
          <w:p w14:paraId="7F9568A5" w14:textId="77777777" w:rsidR="00092537" w:rsidRPr="00791247" w:rsidRDefault="00092537" w:rsidP="00F661B8">
            <w:pPr>
              <w:spacing w:after="0" w:line="240" w:lineRule="auto"/>
              <w:jc w:val="center"/>
              <w:rPr>
                <w:rFonts w:ascii="Calibri" w:eastAsia="Calibri" w:hAnsi="Calibri" w:cs="Times New Roman"/>
                <w:b/>
                <w:bCs/>
                <w:sz w:val="24"/>
                <w:szCs w:val="24"/>
              </w:rPr>
            </w:pPr>
            <w:r w:rsidRPr="00791247">
              <w:rPr>
                <w:rFonts w:ascii="Calibri" w:eastAsia="Calibri" w:hAnsi="Calibri" w:cs="Times New Roman"/>
                <w:b/>
                <w:bCs/>
                <w:sz w:val="24"/>
                <w:szCs w:val="24"/>
              </w:rPr>
              <w:t>Teaching Resources/Links</w:t>
            </w:r>
          </w:p>
        </w:tc>
      </w:tr>
      <w:tr w:rsidR="00092537" w14:paraId="40BF8E04" w14:textId="77777777" w:rsidTr="00F661B8">
        <w:trPr>
          <w:trHeight w:val="412"/>
        </w:trPr>
        <w:tc>
          <w:tcPr>
            <w:tcW w:w="1667" w:type="pct"/>
            <w:tcBorders>
              <w:top w:val="single" w:sz="4" w:space="0" w:color="auto"/>
              <w:left w:val="single" w:sz="4" w:space="0" w:color="auto"/>
              <w:bottom w:val="single" w:sz="4" w:space="0" w:color="auto"/>
              <w:right w:val="single" w:sz="4" w:space="0" w:color="auto"/>
            </w:tcBorders>
          </w:tcPr>
          <w:p w14:paraId="2556CD43" w14:textId="77777777" w:rsidR="00092537" w:rsidRPr="00A860B3" w:rsidRDefault="00092537" w:rsidP="00F661B8">
            <w:pPr>
              <w:widowControl w:val="0"/>
              <w:spacing w:after="0" w:line="256" w:lineRule="auto"/>
              <w:rPr>
                <w:rFonts w:cstheme="minorHAnsi"/>
                <w:b/>
                <w:sz w:val="20"/>
                <w:szCs w:val="20"/>
              </w:rPr>
            </w:pPr>
            <w:r w:rsidRPr="00A860B3">
              <w:rPr>
                <w:rFonts w:cstheme="minorHAnsi"/>
                <w:b/>
                <w:sz w:val="20"/>
                <w:szCs w:val="20"/>
              </w:rPr>
              <w:t xml:space="preserve">Islam </w:t>
            </w:r>
            <w:r>
              <w:rPr>
                <w:rFonts w:cstheme="minorHAnsi"/>
                <w:b/>
                <w:sz w:val="20"/>
                <w:szCs w:val="20"/>
              </w:rPr>
              <w:t>B</w:t>
            </w:r>
            <w:r w:rsidRPr="00A860B3">
              <w:rPr>
                <w:rFonts w:cstheme="minorHAnsi"/>
                <w:b/>
                <w:sz w:val="20"/>
                <w:szCs w:val="20"/>
              </w:rPr>
              <w:t>eliefs and Teachings</w:t>
            </w:r>
          </w:p>
          <w:p w14:paraId="0E0D42BC" w14:textId="77777777" w:rsidR="00092537" w:rsidRPr="00A860B3" w:rsidRDefault="00092537" w:rsidP="00F661B8">
            <w:pPr>
              <w:widowControl w:val="0"/>
              <w:spacing w:after="0" w:line="256" w:lineRule="auto"/>
              <w:rPr>
                <w:rFonts w:cstheme="minorHAnsi"/>
                <w:b/>
                <w:sz w:val="20"/>
                <w:szCs w:val="20"/>
              </w:rPr>
            </w:pPr>
          </w:p>
          <w:p w14:paraId="2DC5CD09" w14:textId="77777777" w:rsidR="00092537" w:rsidRPr="00A860B3" w:rsidRDefault="00092537" w:rsidP="00F661B8">
            <w:pPr>
              <w:widowControl w:val="0"/>
              <w:spacing w:after="0" w:line="256" w:lineRule="auto"/>
              <w:rPr>
                <w:b/>
                <w:sz w:val="20"/>
                <w:szCs w:val="20"/>
              </w:rPr>
            </w:pPr>
            <w:r w:rsidRPr="00A860B3">
              <w:rPr>
                <w:b/>
                <w:sz w:val="20"/>
                <w:szCs w:val="20"/>
              </w:rPr>
              <w:t>Key Beliefs</w:t>
            </w:r>
          </w:p>
          <w:p w14:paraId="1857A897" w14:textId="77777777" w:rsidR="00092537" w:rsidRPr="00A860B3" w:rsidRDefault="00092537" w:rsidP="00F661B8">
            <w:pPr>
              <w:widowControl w:val="0"/>
              <w:spacing w:after="0" w:line="256" w:lineRule="auto"/>
              <w:rPr>
                <w:sz w:val="20"/>
                <w:szCs w:val="20"/>
              </w:rPr>
            </w:pPr>
            <w:r w:rsidRPr="00A860B3">
              <w:rPr>
                <w:sz w:val="20"/>
                <w:szCs w:val="20"/>
              </w:rPr>
              <w:t xml:space="preserve"> • The six articles of faith in Sunni Islam and five roots of </w:t>
            </w:r>
            <w:proofErr w:type="spellStart"/>
            <w:r w:rsidRPr="00A860B3">
              <w:rPr>
                <w:sz w:val="20"/>
                <w:szCs w:val="20"/>
              </w:rPr>
              <w:t>Usul</w:t>
            </w:r>
            <w:proofErr w:type="spellEnd"/>
            <w:r w:rsidRPr="00A860B3">
              <w:rPr>
                <w:sz w:val="20"/>
                <w:szCs w:val="20"/>
              </w:rPr>
              <w:t xml:space="preserve"> ad-Din in Shi’a Islam, including key similarities and differences. </w:t>
            </w:r>
          </w:p>
          <w:p w14:paraId="75EB65EB" w14:textId="77777777" w:rsidR="00092537" w:rsidRPr="00A860B3" w:rsidRDefault="00092537" w:rsidP="00F661B8">
            <w:pPr>
              <w:widowControl w:val="0"/>
              <w:spacing w:after="0" w:line="256" w:lineRule="auto"/>
              <w:rPr>
                <w:sz w:val="20"/>
                <w:szCs w:val="20"/>
              </w:rPr>
            </w:pPr>
            <w:r w:rsidRPr="00A860B3">
              <w:rPr>
                <w:sz w:val="20"/>
                <w:szCs w:val="20"/>
              </w:rPr>
              <w:t>• Tawhid (the Oneness of God), Qur’an Surah 112.</w:t>
            </w:r>
          </w:p>
          <w:p w14:paraId="62B1E9FF" w14:textId="77777777" w:rsidR="00092537" w:rsidRPr="00A860B3" w:rsidRDefault="00092537" w:rsidP="00F661B8">
            <w:pPr>
              <w:widowControl w:val="0"/>
              <w:spacing w:after="0" w:line="256" w:lineRule="auto"/>
              <w:rPr>
                <w:sz w:val="20"/>
                <w:szCs w:val="20"/>
              </w:rPr>
            </w:pPr>
            <w:r w:rsidRPr="00A860B3">
              <w:rPr>
                <w:sz w:val="20"/>
                <w:szCs w:val="20"/>
              </w:rPr>
              <w:t xml:space="preserve">• The nature of God: omnipotence, beneficence, mercy, fairness and justice/Adalat in Shi’a Islam, including different ideas about God’s relationship with the world: immanence and transcendence. </w:t>
            </w:r>
          </w:p>
          <w:p w14:paraId="5E6ABEC4" w14:textId="77777777" w:rsidR="00092537" w:rsidRPr="00A860B3" w:rsidRDefault="00092537" w:rsidP="00F661B8">
            <w:pPr>
              <w:widowControl w:val="0"/>
              <w:spacing w:after="0" w:line="256" w:lineRule="auto"/>
              <w:rPr>
                <w:sz w:val="20"/>
                <w:szCs w:val="20"/>
              </w:rPr>
            </w:pPr>
            <w:r w:rsidRPr="00A860B3">
              <w:rPr>
                <w:sz w:val="20"/>
                <w:szCs w:val="20"/>
              </w:rPr>
              <w:t xml:space="preserve">• Angels, their nature and role, including Jibril and </w:t>
            </w:r>
            <w:proofErr w:type="spellStart"/>
            <w:r w:rsidRPr="00A860B3">
              <w:rPr>
                <w:sz w:val="20"/>
                <w:szCs w:val="20"/>
              </w:rPr>
              <w:t>Mika’il</w:t>
            </w:r>
            <w:proofErr w:type="spellEnd"/>
            <w:r w:rsidRPr="00A860B3">
              <w:rPr>
                <w:sz w:val="20"/>
                <w:szCs w:val="20"/>
              </w:rPr>
              <w:t xml:space="preserve">. </w:t>
            </w:r>
          </w:p>
          <w:p w14:paraId="40254AF5" w14:textId="77777777" w:rsidR="00092537" w:rsidRPr="00A860B3" w:rsidRDefault="00092537" w:rsidP="00F661B8">
            <w:pPr>
              <w:widowControl w:val="0"/>
              <w:spacing w:after="0" w:line="256" w:lineRule="auto"/>
              <w:rPr>
                <w:sz w:val="20"/>
                <w:szCs w:val="20"/>
              </w:rPr>
            </w:pPr>
            <w:r w:rsidRPr="00A860B3">
              <w:rPr>
                <w:sz w:val="20"/>
                <w:szCs w:val="20"/>
              </w:rPr>
              <w:t xml:space="preserve">• Predestination and human freedom and its relationship to the Day of Judgement. </w:t>
            </w:r>
          </w:p>
          <w:p w14:paraId="71B9661A" w14:textId="77777777" w:rsidR="00092537" w:rsidRPr="00A860B3" w:rsidRDefault="00092537" w:rsidP="00F661B8">
            <w:pPr>
              <w:widowControl w:val="0"/>
              <w:spacing w:after="0" w:line="256" w:lineRule="auto"/>
              <w:rPr>
                <w:sz w:val="20"/>
                <w:szCs w:val="20"/>
              </w:rPr>
            </w:pPr>
            <w:r w:rsidRPr="00A860B3">
              <w:rPr>
                <w:sz w:val="20"/>
                <w:szCs w:val="20"/>
              </w:rPr>
              <w:t>• Akhirah (life after death), human responsibility and accountability, resurrection, heaven and hell.</w:t>
            </w:r>
          </w:p>
          <w:p w14:paraId="708EF020" w14:textId="77777777" w:rsidR="00092537" w:rsidRPr="00A860B3" w:rsidRDefault="00092537" w:rsidP="00F661B8">
            <w:pPr>
              <w:widowControl w:val="0"/>
              <w:spacing w:after="0" w:line="256" w:lineRule="auto"/>
              <w:rPr>
                <w:b/>
                <w:sz w:val="20"/>
                <w:szCs w:val="20"/>
              </w:rPr>
            </w:pPr>
          </w:p>
          <w:p w14:paraId="369EDF0E" w14:textId="77777777" w:rsidR="00092537" w:rsidRPr="00A860B3" w:rsidRDefault="00092537" w:rsidP="00F661B8">
            <w:pPr>
              <w:widowControl w:val="0"/>
              <w:spacing w:after="0" w:line="256" w:lineRule="auto"/>
              <w:rPr>
                <w:b/>
                <w:sz w:val="20"/>
                <w:szCs w:val="20"/>
              </w:rPr>
            </w:pPr>
            <w:r w:rsidRPr="00A860B3">
              <w:rPr>
                <w:b/>
                <w:sz w:val="20"/>
                <w:szCs w:val="20"/>
              </w:rPr>
              <w:t xml:space="preserve"> Authority </w:t>
            </w:r>
          </w:p>
          <w:p w14:paraId="07DFF76D" w14:textId="77777777" w:rsidR="00092537" w:rsidRPr="00A860B3" w:rsidRDefault="00092537" w:rsidP="00F661B8">
            <w:pPr>
              <w:widowControl w:val="0"/>
              <w:spacing w:after="0" w:line="256" w:lineRule="auto"/>
              <w:rPr>
                <w:sz w:val="20"/>
                <w:szCs w:val="20"/>
              </w:rPr>
            </w:pPr>
            <w:r w:rsidRPr="00A860B3">
              <w:rPr>
                <w:sz w:val="20"/>
                <w:szCs w:val="20"/>
              </w:rPr>
              <w:t xml:space="preserve">• </w:t>
            </w:r>
            <w:proofErr w:type="spellStart"/>
            <w:r w:rsidRPr="00A860B3">
              <w:rPr>
                <w:sz w:val="20"/>
                <w:szCs w:val="20"/>
              </w:rPr>
              <w:t>Risalah</w:t>
            </w:r>
            <w:proofErr w:type="spellEnd"/>
            <w:r w:rsidRPr="00A860B3">
              <w:rPr>
                <w:sz w:val="20"/>
                <w:szCs w:val="20"/>
              </w:rPr>
              <w:t xml:space="preserve"> (Prophethood) including the role and importance of Adam, Ibrahim and Muhammad.</w:t>
            </w:r>
          </w:p>
          <w:p w14:paraId="3623D42F" w14:textId="77777777" w:rsidR="00092537" w:rsidRPr="00A860B3" w:rsidRDefault="00092537" w:rsidP="00F661B8">
            <w:pPr>
              <w:widowControl w:val="0"/>
              <w:spacing w:after="0" w:line="256" w:lineRule="auto"/>
              <w:rPr>
                <w:sz w:val="20"/>
                <w:szCs w:val="20"/>
              </w:rPr>
            </w:pPr>
            <w:r w:rsidRPr="00A860B3">
              <w:rPr>
                <w:sz w:val="20"/>
                <w:szCs w:val="20"/>
              </w:rPr>
              <w:t xml:space="preserve">• The holy books: </w:t>
            </w:r>
          </w:p>
          <w:p w14:paraId="178FE2C6" w14:textId="77777777" w:rsidR="00092537" w:rsidRPr="00A860B3" w:rsidRDefault="00092537" w:rsidP="00F661B8">
            <w:pPr>
              <w:widowControl w:val="0"/>
              <w:spacing w:after="0" w:line="256" w:lineRule="auto"/>
              <w:rPr>
                <w:sz w:val="20"/>
                <w:szCs w:val="20"/>
              </w:rPr>
            </w:pPr>
            <w:r w:rsidRPr="00A860B3">
              <w:rPr>
                <w:sz w:val="20"/>
                <w:szCs w:val="20"/>
              </w:rPr>
              <w:t>• Qur’an: revelation and authority</w:t>
            </w:r>
          </w:p>
          <w:p w14:paraId="05FB754A" w14:textId="77777777" w:rsidR="00092537" w:rsidRPr="00A860B3" w:rsidRDefault="00092537" w:rsidP="00F661B8">
            <w:pPr>
              <w:widowControl w:val="0"/>
              <w:spacing w:after="0" w:line="256" w:lineRule="auto"/>
              <w:rPr>
                <w:sz w:val="20"/>
                <w:szCs w:val="20"/>
              </w:rPr>
            </w:pPr>
            <w:r w:rsidRPr="00A860B3">
              <w:rPr>
                <w:sz w:val="20"/>
                <w:szCs w:val="20"/>
              </w:rPr>
              <w:t xml:space="preserve"> • the Torah, the Psalms, the Gospel, the Scrolls of Abraham and their authority. </w:t>
            </w:r>
          </w:p>
          <w:p w14:paraId="1ACF4392" w14:textId="77777777" w:rsidR="00092537" w:rsidRPr="00A860B3" w:rsidRDefault="00092537" w:rsidP="00F661B8">
            <w:pPr>
              <w:widowControl w:val="0"/>
              <w:spacing w:after="0" w:line="256" w:lineRule="auto"/>
              <w:rPr>
                <w:rFonts w:cstheme="minorHAnsi"/>
                <w:b/>
                <w:sz w:val="20"/>
                <w:szCs w:val="20"/>
              </w:rPr>
            </w:pPr>
            <w:r w:rsidRPr="00A860B3">
              <w:rPr>
                <w:sz w:val="20"/>
                <w:szCs w:val="20"/>
              </w:rPr>
              <w:t>• The imamate in Shi'a Islam: its role and significance.</w:t>
            </w:r>
          </w:p>
          <w:p w14:paraId="1C5FE78C" w14:textId="77777777" w:rsidR="00092537" w:rsidRPr="00A860B3" w:rsidRDefault="00092537" w:rsidP="00F661B8">
            <w:pPr>
              <w:pStyle w:val="ListParagraph"/>
              <w:widowControl w:val="0"/>
              <w:spacing w:after="0" w:line="256" w:lineRule="auto"/>
              <w:ind w:left="461"/>
              <w:rPr>
                <w:rFonts w:cstheme="minorHAnsi"/>
                <w:sz w:val="20"/>
                <w:szCs w:val="20"/>
              </w:rPr>
            </w:pPr>
          </w:p>
        </w:tc>
        <w:tc>
          <w:tcPr>
            <w:tcW w:w="2237" w:type="pct"/>
            <w:tcBorders>
              <w:top w:val="single" w:sz="4" w:space="0" w:color="auto"/>
              <w:left w:val="single" w:sz="4" w:space="0" w:color="auto"/>
              <w:bottom w:val="single" w:sz="4" w:space="0" w:color="auto"/>
              <w:right w:val="single" w:sz="4" w:space="0" w:color="auto"/>
            </w:tcBorders>
          </w:tcPr>
          <w:p w14:paraId="26429F7B" w14:textId="77777777" w:rsidR="00092537" w:rsidRPr="00E53C44" w:rsidRDefault="008B6A4A" w:rsidP="00F661B8">
            <w:pPr>
              <w:spacing w:after="0" w:line="240" w:lineRule="auto"/>
              <w:contextualSpacing/>
              <w:rPr>
                <w:sz w:val="20"/>
                <w:szCs w:val="20"/>
              </w:rPr>
            </w:pPr>
            <w:hyperlink r:id="rId120" w:history="1">
              <w:r w:rsidR="00092537" w:rsidRPr="00E53C44">
                <w:rPr>
                  <w:rStyle w:val="Hyperlink"/>
                  <w:sz w:val="20"/>
                  <w:szCs w:val="20"/>
                </w:rPr>
                <w:t>https://members.gcsepod.com/shared/podcasts/title/12990/78545</w:t>
              </w:r>
            </w:hyperlink>
          </w:p>
          <w:p w14:paraId="64ECFF4F" w14:textId="77777777" w:rsidR="00092537" w:rsidRPr="00E53C44" w:rsidRDefault="00092537" w:rsidP="00F661B8">
            <w:pPr>
              <w:spacing w:after="0" w:line="240" w:lineRule="auto"/>
              <w:contextualSpacing/>
              <w:rPr>
                <w:rFonts w:eastAsia="Calibri" w:cstheme="minorHAnsi"/>
                <w:sz w:val="20"/>
                <w:szCs w:val="20"/>
              </w:rPr>
            </w:pPr>
          </w:p>
          <w:p w14:paraId="730B5A6E" w14:textId="77777777" w:rsidR="00092537" w:rsidRPr="00A860B3" w:rsidRDefault="00092537" w:rsidP="00F661B8">
            <w:pPr>
              <w:spacing w:after="0" w:line="240" w:lineRule="auto"/>
              <w:contextualSpacing/>
              <w:rPr>
                <w:rFonts w:eastAsia="Calibri" w:cstheme="minorHAnsi"/>
                <w:i/>
                <w:sz w:val="20"/>
                <w:szCs w:val="20"/>
              </w:rPr>
            </w:pPr>
            <w:r w:rsidRPr="00E53C44">
              <w:rPr>
                <w:rFonts w:eastAsia="Calibri" w:cstheme="minorHAnsi"/>
                <w:sz w:val="20"/>
                <w:szCs w:val="20"/>
              </w:rPr>
              <w:t>https://classroom.thenational.academy/units/islamic-beliefs-and-teachings-aea9</w:t>
            </w:r>
          </w:p>
        </w:tc>
        <w:tc>
          <w:tcPr>
            <w:tcW w:w="1096" w:type="pct"/>
            <w:tcBorders>
              <w:top w:val="single" w:sz="4" w:space="0" w:color="auto"/>
              <w:left w:val="single" w:sz="4" w:space="0" w:color="auto"/>
              <w:bottom w:val="single" w:sz="4" w:space="0" w:color="auto"/>
              <w:right w:val="single" w:sz="4" w:space="0" w:color="auto"/>
            </w:tcBorders>
          </w:tcPr>
          <w:p w14:paraId="15991AE9" w14:textId="77777777" w:rsidR="00092537" w:rsidRPr="00A860B3" w:rsidRDefault="00092537" w:rsidP="00F661B8">
            <w:pPr>
              <w:spacing w:after="0"/>
              <w:rPr>
                <w:sz w:val="20"/>
                <w:szCs w:val="20"/>
              </w:rPr>
            </w:pPr>
            <w:r w:rsidRPr="00A860B3">
              <w:rPr>
                <w:sz w:val="20"/>
                <w:szCs w:val="20"/>
              </w:rPr>
              <w:t>Work packs available upon request from the Humanities Office.</w:t>
            </w:r>
          </w:p>
          <w:p w14:paraId="2DAA1451" w14:textId="77777777" w:rsidR="00092537" w:rsidRPr="00A860B3" w:rsidRDefault="00092537" w:rsidP="00F661B8">
            <w:pPr>
              <w:spacing w:after="0"/>
              <w:rPr>
                <w:rFonts w:cstheme="minorHAnsi"/>
                <w:sz w:val="20"/>
                <w:szCs w:val="20"/>
              </w:rPr>
            </w:pPr>
          </w:p>
          <w:p w14:paraId="70DA3FB0" w14:textId="77777777" w:rsidR="00092537" w:rsidRPr="00A860B3" w:rsidRDefault="00092537" w:rsidP="00F661B8">
            <w:pPr>
              <w:spacing w:after="0"/>
              <w:rPr>
                <w:rFonts w:cstheme="minorHAnsi"/>
                <w:sz w:val="20"/>
                <w:szCs w:val="20"/>
              </w:rPr>
            </w:pPr>
            <w:r w:rsidRPr="00A860B3">
              <w:rPr>
                <w:rFonts w:cstheme="minorHAnsi"/>
                <w:sz w:val="20"/>
                <w:szCs w:val="20"/>
              </w:rPr>
              <w:t>Pearson Revision Guide: P100-114</w:t>
            </w:r>
          </w:p>
          <w:p w14:paraId="7FCA4216" w14:textId="77777777" w:rsidR="00092537" w:rsidRPr="00A860B3" w:rsidRDefault="00092537" w:rsidP="00F661B8">
            <w:pPr>
              <w:spacing w:after="0"/>
              <w:rPr>
                <w:rFonts w:cstheme="minorHAnsi"/>
                <w:sz w:val="20"/>
                <w:szCs w:val="20"/>
              </w:rPr>
            </w:pPr>
          </w:p>
          <w:p w14:paraId="0D564FA4" w14:textId="77777777" w:rsidR="00092537" w:rsidRPr="00A860B3" w:rsidRDefault="00092537" w:rsidP="00F661B8">
            <w:pPr>
              <w:spacing w:after="0"/>
              <w:rPr>
                <w:rFonts w:cstheme="minorHAnsi"/>
                <w:sz w:val="20"/>
                <w:szCs w:val="20"/>
              </w:rPr>
            </w:pPr>
            <w:r w:rsidRPr="00A860B3">
              <w:rPr>
                <w:rFonts w:cstheme="minorHAnsi"/>
                <w:sz w:val="20"/>
                <w:szCs w:val="20"/>
              </w:rPr>
              <w:t xml:space="preserve">AQA Religious Studies </w:t>
            </w:r>
            <w:proofErr w:type="gramStart"/>
            <w:r w:rsidRPr="00A860B3">
              <w:rPr>
                <w:rFonts w:cstheme="minorHAnsi"/>
                <w:sz w:val="20"/>
                <w:szCs w:val="20"/>
              </w:rPr>
              <w:t>A</w:t>
            </w:r>
            <w:proofErr w:type="gramEnd"/>
            <w:r w:rsidRPr="00A860B3">
              <w:rPr>
                <w:rFonts w:cstheme="minorHAnsi"/>
                <w:sz w:val="20"/>
                <w:szCs w:val="20"/>
              </w:rPr>
              <w:t xml:space="preserve"> Christianity (Chapter 7 Religion, Crime and Punishment)</w:t>
            </w:r>
          </w:p>
          <w:p w14:paraId="4339ED9E" w14:textId="77777777" w:rsidR="00092537" w:rsidRPr="00A860B3" w:rsidRDefault="00092537" w:rsidP="00F661B8">
            <w:pPr>
              <w:spacing w:after="0"/>
              <w:rPr>
                <w:rFonts w:cstheme="minorHAnsi"/>
                <w:sz w:val="20"/>
                <w:szCs w:val="20"/>
              </w:rPr>
            </w:pPr>
          </w:p>
          <w:p w14:paraId="205D923A" w14:textId="77777777" w:rsidR="00092537" w:rsidRPr="00A860B3" w:rsidRDefault="00092537" w:rsidP="00F661B8">
            <w:pPr>
              <w:spacing w:after="0"/>
              <w:rPr>
                <w:rFonts w:cstheme="minorHAnsi"/>
                <w:sz w:val="20"/>
                <w:szCs w:val="20"/>
              </w:rPr>
            </w:pPr>
            <w:r w:rsidRPr="00A860B3">
              <w:rPr>
                <w:rFonts w:cstheme="minorHAnsi"/>
                <w:sz w:val="20"/>
                <w:szCs w:val="20"/>
              </w:rPr>
              <w:t xml:space="preserve">AQA Religious Studies </w:t>
            </w:r>
            <w:proofErr w:type="gramStart"/>
            <w:r w:rsidRPr="00A860B3">
              <w:rPr>
                <w:rFonts w:cstheme="minorHAnsi"/>
                <w:sz w:val="20"/>
                <w:szCs w:val="20"/>
              </w:rPr>
              <w:t>A</w:t>
            </w:r>
            <w:proofErr w:type="gramEnd"/>
            <w:r w:rsidRPr="00A860B3">
              <w:rPr>
                <w:rFonts w:cstheme="minorHAnsi"/>
                <w:sz w:val="20"/>
                <w:szCs w:val="20"/>
              </w:rPr>
              <w:t xml:space="preserve"> Islam (Chapter 7 Religion, Crime and Punishment)</w:t>
            </w:r>
          </w:p>
        </w:tc>
      </w:tr>
      <w:tr w:rsidR="00092537" w14:paraId="22B96EE0" w14:textId="77777777" w:rsidTr="00F661B8">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0FB80C38" w14:textId="77777777" w:rsidR="00092537" w:rsidRPr="00E53C44" w:rsidRDefault="00092537" w:rsidP="00F661B8">
            <w:pPr>
              <w:spacing w:after="0" w:line="240" w:lineRule="auto"/>
              <w:rPr>
                <w:rFonts w:ascii="Calibri" w:eastAsia="Calibri" w:hAnsi="Calibri" w:cs="Times New Roman"/>
                <w:sz w:val="24"/>
                <w:szCs w:val="24"/>
              </w:rPr>
            </w:pPr>
            <w:r w:rsidRPr="00E53C44">
              <w:rPr>
                <w:rFonts w:ascii="Calibri" w:eastAsia="Calibri" w:hAnsi="Calibri" w:cs="Times New Roman"/>
                <w:b/>
                <w:sz w:val="24"/>
                <w:szCs w:val="24"/>
              </w:rPr>
              <w:t>Additional Resources</w:t>
            </w:r>
          </w:p>
        </w:tc>
      </w:tr>
      <w:tr w:rsidR="00092537" w14:paraId="5AB1E151" w14:textId="77777777" w:rsidTr="00F661B8">
        <w:trPr>
          <w:trHeight w:val="247"/>
        </w:trPr>
        <w:tc>
          <w:tcPr>
            <w:tcW w:w="5000" w:type="pct"/>
            <w:gridSpan w:val="3"/>
            <w:tcBorders>
              <w:top w:val="single" w:sz="4" w:space="0" w:color="auto"/>
              <w:left w:val="single" w:sz="4" w:space="0" w:color="auto"/>
              <w:bottom w:val="single" w:sz="4" w:space="0" w:color="auto"/>
              <w:right w:val="single" w:sz="4" w:space="0" w:color="auto"/>
            </w:tcBorders>
            <w:hideMark/>
          </w:tcPr>
          <w:p w14:paraId="3EDF597F" w14:textId="77777777" w:rsidR="00092537" w:rsidRDefault="00092537" w:rsidP="00F661B8">
            <w:pPr>
              <w:spacing w:after="0" w:line="240" w:lineRule="auto"/>
              <w:rPr>
                <w:sz w:val="20"/>
                <w:szCs w:val="20"/>
              </w:rPr>
            </w:pPr>
            <w:r w:rsidRPr="00A860B3">
              <w:rPr>
                <w:rFonts w:ascii="Calibri" w:eastAsia="Calibri" w:hAnsi="Calibri" w:cs="Times New Roman"/>
                <w:sz w:val="20"/>
                <w:szCs w:val="20"/>
              </w:rPr>
              <w:t xml:space="preserve">Seneca learning - </w:t>
            </w:r>
            <w:r w:rsidRPr="00A860B3">
              <w:rPr>
                <w:sz w:val="20"/>
                <w:szCs w:val="20"/>
              </w:rPr>
              <w:t xml:space="preserve">To access go to </w:t>
            </w:r>
            <w:hyperlink r:id="rId121" w:history="1">
              <w:r w:rsidRPr="00A860B3">
                <w:rPr>
                  <w:rStyle w:val="Hyperlink"/>
                  <w:sz w:val="20"/>
                  <w:szCs w:val="20"/>
                </w:rPr>
                <w:t>https://senecalearning.com/en-GB/</w:t>
              </w:r>
            </w:hyperlink>
            <w:r w:rsidRPr="00A860B3">
              <w:rPr>
                <w:sz w:val="20"/>
                <w:szCs w:val="20"/>
              </w:rPr>
              <w:t xml:space="preserve"> </w:t>
            </w:r>
          </w:p>
          <w:p w14:paraId="197939FA" w14:textId="77777777" w:rsidR="00092537" w:rsidRPr="00E53C44" w:rsidRDefault="00092537" w:rsidP="00F661B8">
            <w:pPr>
              <w:spacing w:after="0" w:line="240" w:lineRule="auto"/>
              <w:rPr>
                <w:rFonts w:ascii="Calibri" w:eastAsia="Calibri" w:hAnsi="Calibri" w:cs="Times New Roman"/>
                <w:b/>
                <w:sz w:val="20"/>
                <w:szCs w:val="20"/>
              </w:rPr>
            </w:pPr>
            <w:r w:rsidRPr="00E53C44">
              <w:rPr>
                <w:sz w:val="20"/>
                <w:szCs w:val="20"/>
              </w:rPr>
              <w:t xml:space="preserve">Zigzag revision </w:t>
            </w:r>
            <w:hyperlink r:id="rId122" w:history="1">
              <w:r w:rsidRPr="00E53C44">
                <w:rPr>
                  <w:rStyle w:val="Hyperlink"/>
                  <w:sz w:val="20"/>
                  <w:szCs w:val="20"/>
                </w:rPr>
                <w:t>Sign in or Register (zigzageducation.co.uk)</w:t>
              </w:r>
            </w:hyperlink>
          </w:p>
        </w:tc>
      </w:tr>
    </w:tbl>
    <w:p w14:paraId="751DD4C9" w14:textId="77777777" w:rsidR="00092537" w:rsidRDefault="00092537" w:rsidP="00092537"/>
    <w:p w14:paraId="14792699" w14:textId="77777777" w:rsidR="00092537" w:rsidRDefault="00092537" w:rsidP="00092537">
      <w:r>
        <w:br w:type="page"/>
      </w:r>
    </w:p>
    <w:p w14:paraId="79F0AF57" w14:textId="77777777" w:rsidR="00282A49" w:rsidRDefault="00282A49" w:rsidP="00282A49">
      <w:pPr>
        <w:jc w:val="both"/>
        <w:rPr>
          <w:sz w:val="20"/>
          <w:szCs w:val="20"/>
        </w:rPr>
      </w:pPr>
      <w:r>
        <w:rPr>
          <w:noProof/>
        </w:rPr>
        <w:lastRenderedPageBreak/>
        <mc:AlternateContent>
          <mc:Choice Requires="wps">
            <w:drawing>
              <wp:anchor distT="45720" distB="45720" distL="114300" distR="114300" simplePos="0" relativeHeight="251700224" behindDoc="0" locked="0" layoutInCell="1" allowOverlap="1" wp14:anchorId="3CB5EDA6" wp14:editId="2A6ADFA9">
                <wp:simplePos x="0" y="0"/>
                <wp:positionH relativeFrom="column">
                  <wp:posOffset>1918970</wp:posOffset>
                </wp:positionH>
                <wp:positionV relativeFrom="paragraph">
                  <wp:posOffset>635</wp:posOffset>
                </wp:positionV>
                <wp:extent cx="5092700" cy="804545"/>
                <wp:effectExtent l="0" t="0" r="12700" b="1460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04545"/>
                        </a:xfrm>
                        <a:prstGeom prst="rect">
                          <a:avLst/>
                        </a:prstGeom>
                        <a:solidFill>
                          <a:srgbClr val="FFFFFF"/>
                        </a:solidFill>
                        <a:ln w="9525">
                          <a:solidFill>
                            <a:srgbClr val="000000"/>
                          </a:solidFill>
                          <a:miter lim="800000"/>
                          <a:headEnd/>
                          <a:tailEnd/>
                        </a:ln>
                      </wps:spPr>
                      <wps:txbx>
                        <w:txbxContent>
                          <w:p w14:paraId="7799DE7C" w14:textId="77777777" w:rsidR="008B6A4A" w:rsidRPr="00A34CAA" w:rsidRDefault="008B6A4A" w:rsidP="00282A49">
                            <w:pPr>
                              <w:jc w:val="center"/>
                              <w:rPr>
                                <w:rFonts w:cstheme="minorHAnsi"/>
                                <w:b/>
                                <w:sz w:val="32"/>
                                <w:szCs w:val="32"/>
                                <w:u w:val="single"/>
                              </w:rPr>
                            </w:pPr>
                            <w:r w:rsidRPr="00A34CAA">
                              <w:rPr>
                                <w:rFonts w:cstheme="minorHAnsi"/>
                                <w:b/>
                                <w:sz w:val="32"/>
                                <w:szCs w:val="32"/>
                                <w:u w:val="single"/>
                              </w:rPr>
                              <w:t>Half Termly Overview 21/02/2022 to 01/04/2022</w:t>
                            </w:r>
                          </w:p>
                          <w:p w14:paraId="64F93E2B" w14:textId="77777777" w:rsidR="008B6A4A" w:rsidRPr="00A34CAA" w:rsidRDefault="008B6A4A" w:rsidP="00282A49">
                            <w:pPr>
                              <w:jc w:val="center"/>
                              <w:rPr>
                                <w:rFonts w:cstheme="minorHAnsi"/>
                                <w:b/>
                                <w:sz w:val="32"/>
                                <w:szCs w:val="32"/>
                                <w:u w:val="single"/>
                              </w:rPr>
                            </w:pPr>
                            <w:r w:rsidRPr="00A34CAA">
                              <w:rPr>
                                <w:rFonts w:cstheme="minorHAnsi"/>
                                <w:b/>
                                <w:sz w:val="32"/>
                                <w:szCs w:val="32"/>
                                <w:u w:val="single"/>
                              </w:rPr>
                              <w:t xml:space="preserve">Year 10 </w:t>
                            </w:r>
                            <w:proofErr w:type="spellStart"/>
                            <w:r w:rsidRPr="00A34CAA">
                              <w:rPr>
                                <w:rFonts w:cstheme="minorHAnsi"/>
                                <w:b/>
                                <w:sz w:val="32"/>
                                <w:szCs w:val="32"/>
                                <w:u w:val="single"/>
                              </w:rPr>
                              <w:t>iD</w:t>
                            </w:r>
                            <w:bookmarkStart w:id="1" w:name="_GoBack"/>
                            <w:bookmarkEnd w:id="1"/>
                            <w:proofErr w:type="spellEnd"/>
                          </w:p>
                          <w:p w14:paraId="48D2F307" w14:textId="77777777" w:rsidR="008B6A4A" w:rsidRDefault="008B6A4A" w:rsidP="00282A49">
                            <w:pPr>
                              <w:jc w:val="center"/>
                              <w:rPr>
                                <w:rFonts w:ascii="Arial" w:hAnsi="Arial" w:cs="Arial"/>
                                <w:b/>
                                <w:sz w:val="24"/>
                                <w:szCs w:val="24"/>
                                <w:u w:val="single"/>
                              </w:rPr>
                            </w:pPr>
                          </w:p>
                          <w:p w14:paraId="5FC23399" w14:textId="77777777" w:rsidR="008B6A4A" w:rsidRDefault="008B6A4A" w:rsidP="00282A49">
                            <w:pPr>
                              <w:rPr>
                                <w:rFonts w:ascii="Arial" w:hAnsi="Arial" w:cs="Arial"/>
                                <w:b/>
                                <w:sz w:val="32"/>
                                <w:szCs w:val="32"/>
                                <w:u w:val="single"/>
                              </w:rPr>
                            </w:pPr>
                          </w:p>
                          <w:p w14:paraId="38426F8A" w14:textId="77777777" w:rsidR="008B6A4A" w:rsidRDefault="008B6A4A" w:rsidP="00282A4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5EDA6" id="Text Box 36" o:spid="_x0000_s1045" type="#_x0000_t202" style="position:absolute;left:0;text-align:left;margin-left:151.1pt;margin-top:.05pt;width:401pt;height:63.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">
                <v:textbox>
                  <w:txbxContent>
                    <w:p w14:paraId="7799DE7C" w14:textId="77777777" w:rsidR="008B6A4A" w:rsidRPr="00A34CAA" w:rsidRDefault="008B6A4A" w:rsidP="00282A49">
                      <w:pPr>
                        <w:jc w:val="center"/>
                        <w:rPr>
                          <w:rFonts w:cstheme="minorHAnsi"/>
                          <w:b/>
                          <w:sz w:val="32"/>
                          <w:szCs w:val="32"/>
                          <w:u w:val="single"/>
                        </w:rPr>
                      </w:pPr>
                      <w:r w:rsidRPr="00A34CAA">
                        <w:rPr>
                          <w:rFonts w:cstheme="minorHAnsi"/>
                          <w:b/>
                          <w:sz w:val="32"/>
                          <w:szCs w:val="32"/>
                          <w:u w:val="single"/>
                        </w:rPr>
                        <w:t>Half Termly Overview 21/02/2022 to 01/04/2022</w:t>
                      </w:r>
                    </w:p>
                    <w:p w14:paraId="64F93E2B" w14:textId="77777777" w:rsidR="008B6A4A" w:rsidRPr="00A34CAA" w:rsidRDefault="008B6A4A" w:rsidP="00282A49">
                      <w:pPr>
                        <w:jc w:val="center"/>
                        <w:rPr>
                          <w:rFonts w:cstheme="minorHAnsi"/>
                          <w:b/>
                          <w:sz w:val="32"/>
                          <w:szCs w:val="32"/>
                          <w:u w:val="single"/>
                        </w:rPr>
                      </w:pPr>
                      <w:r w:rsidRPr="00A34CAA">
                        <w:rPr>
                          <w:rFonts w:cstheme="minorHAnsi"/>
                          <w:b/>
                          <w:sz w:val="32"/>
                          <w:szCs w:val="32"/>
                          <w:u w:val="single"/>
                        </w:rPr>
                        <w:t xml:space="preserve">Year 10 </w:t>
                      </w:r>
                      <w:proofErr w:type="spellStart"/>
                      <w:r w:rsidRPr="00A34CAA">
                        <w:rPr>
                          <w:rFonts w:cstheme="minorHAnsi"/>
                          <w:b/>
                          <w:sz w:val="32"/>
                          <w:szCs w:val="32"/>
                          <w:u w:val="single"/>
                        </w:rPr>
                        <w:t>iD</w:t>
                      </w:r>
                      <w:bookmarkStart w:id="2" w:name="_GoBack"/>
                      <w:bookmarkEnd w:id="2"/>
                      <w:proofErr w:type="spellEnd"/>
                    </w:p>
                    <w:p w14:paraId="48D2F307" w14:textId="77777777" w:rsidR="008B6A4A" w:rsidRDefault="008B6A4A" w:rsidP="00282A49">
                      <w:pPr>
                        <w:jc w:val="center"/>
                        <w:rPr>
                          <w:rFonts w:ascii="Arial" w:hAnsi="Arial" w:cs="Arial"/>
                          <w:b/>
                          <w:sz w:val="24"/>
                          <w:szCs w:val="24"/>
                          <w:u w:val="single"/>
                        </w:rPr>
                      </w:pPr>
                    </w:p>
                    <w:p w14:paraId="5FC23399" w14:textId="77777777" w:rsidR="008B6A4A" w:rsidRDefault="008B6A4A" w:rsidP="00282A49">
                      <w:pPr>
                        <w:rPr>
                          <w:rFonts w:ascii="Arial" w:hAnsi="Arial" w:cs="Arial"/>
                          <w:b/>
                          <w:sz w:val="32"/>
                          <w:szCs w:val="32"/>
                          <w:u w:val="single"/>
                        </w:rPr>
                      </w:pPr>
                    </w:p>
                    <w:p w14:paraId="38426F8A" w14:textId="77777777" w:rsidR="008B6A4A" w:rsidRDefault="008B6A4A" w:rsidP="00282A49">
                      <w:pPr>
                        <w:rPr>
                          <w:rFonts w:ascii="Arial" w:hAnsi="Arial" w:cs="Arial"/>
                          <w:sz w:val="32"/>
                          <w:szCs w:val="32"/>
                        </w:rPr>
                      </w:pPr>
                    </w:p>
                  </w:txbxContent>
                </v:textbox>
                <w10:wrap type="square"/>
              </v:shape>
            </w:pict>
          </mc:Fallback>
        </mc:AlternateContent>
      </w:r>
      <w:r>
        <w:rPr>
          <w:noProof/>
          <w:sz w:val="20"/>
          <w:szCs w:val="20"/>
        </w:rPr>
        <w:drawing>
          <wp:inline distT="0" distB="0" distL="0" distR="0" wp14:anchorId="61130E84" wp14:editId="3320B9AB">
            <wp:extent cx="885825" cy="962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962025"/>
                    </a:xfrm>
                    <a:prstGeom prst="rect">
                      <a:avLst/>
                    </a:prstGeom>
                    <a:noFill/>
                    <a:ln>
                      <a:noFill/>
                    </a:ln>
                  </pic:spPr>
                </pic:pic>
              </a:graphicData>
            </a:graphic>
          </wp:inline>
        </w:drawing>
      </w:r>
    </w:p>
    <w:p w14:paraId="21839D56" w14:textId="77777777" w:rsidR="00282A49" w:rsidRDefault="00282A49" w:rsidP="00282A49">
      <w:pPr>
        <w:jc w:val="both"/>
        <w:rPr>
          <w:sz w:val="20"/>
          <w:szCs w:val="20"/>
        </w:rPr>
      </w:pPr>
    </w:p>
    <w:tbl>
      <w:tblPr>
        <w:tblW w:w="5488"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9"/>
        <w:gridCol w:w="8950"/>
      </w:tblGrid>
      <w:tr w:rsidR="00282A49" w14:paraId="368108D8" w14:textId="77777777" w:rsidTr="00F661B8">
        <w:trPr>
          <w:trHeight w:val="385"/>
        </w:trPr>
        <w:tc>
          <w:tcPr>
            <w:tcW w:w="2077" w:type="pct"/>
            <w:tcBorders>
              <w:top w:val="single" w:sz="4" w:space="0" w:color="auto"/>
              <w:left w:val="single" w:sz="4" w:space="0" w:color="auto"/>
              <w:bottom w:val="single" w:sz="4" w:space="0" w:color="auto"/>
              <w:right w:val="single" w:sz="4" w:space="0" w:color="auto"/>
            </w:tcBorders>
            <w:hideMark/>
          </w:tcPr>
          <w:p w14:paraId="5137A21D" w14:textId="77777777" w:rsidR="00282A49" w:rsidRPr="00454AA6" w:rsidRDefault="00282A49" w:rsidP="00F661B8">
            <w:pPr>
              <w:spacing w:after="0" w:line="240" w:lineRule="auto"/>
              <w:jc w:val="center"/>
              <w:rPr>
                <w:rFonts w:ascii="Calibri" w:eastAsia="Calibri" w:hAnsi="Calibri" w:cs="Times New Roman"/>
                <w:b/>
                <w:bCs/>
                <w:sz w:val="24"/>
                <w:szCs w:val="24"/>
              </w:rPr>
            </w:pPr>
            <w:r w:rsidRPr="00454AA6">
              <w:rPr>
                <w:rFonts w:ascii="Calibri" w:eastAsia="Calibri" w:hAnsi="Calibri" w:cs="Times New Roman"/>
                <w:b/>
                <w:bCs/>
                <w:sz w:val="24"/>
                <w:szCs w:val="24"/>
              </w:rPr>
              <w:t xml:space="preserve">You will learn </w:t>
            </w:r>
          </w:p>
        </w:tc>
        <w:tc>
          <w:tcPr>
            <w:tcW w:w="2923" w:type="pct"/>
            <w:tcBorders>
              <w:top w:val="single" w:sz="4" w:space="0" w:color="auto"/>
              <w:left w:val="single" w:sz="4" w:space="0" w:color="auto"/>
              <w:bottom w:val="single" w:sz="4" w:space="0" w:color="auto"/>
              <w:right w:val="single" w:sz="4" w:space="0" w:color="auto"/>
            </w:tcBorders>
            <w:hideMark/>
          </w:tcPr>
          <w:p w14:paraId="5E532360" w14:textId="77777777" w:rsidR="00282A49" w:rsidRPr="00454AA6" w:rsidRDefault="00282A49" w:rsidP="00F661B8">
            <w:pPr>
              <w:spacing w:after="0" w:line="240" w:lineRule="auto"/>
              <w:jc w:val="center"/>
              <w:rPr>
                <w:rFonts w:ascii="Calibri" w:eastAsia="Calibri" w:hAnsi="Calibri" w:cs="Times New Roman"/>
                <w:b/>
                <w:bCs/>
                <w:sz w:val="24"/>
                <w:szCs w:val="24"/>
              </w:rPr>
            </w:pPr>
            <w:r w:rsidRPr="00454AA6">
              <w:rPr>
                <w:rFonts w:ascii="Calibri" w:eastAsia="Calibri" w:hAnsi="Calibri" w:cs="Times New Roman"/>
                <w:b/>
                <w:bCs/>
                <w:sz w:val="24"/>
                <w:szCs w:val="24"/>
              </w:rPr>
              <w:t>Online Resources</w:t>
            </w:r>
          </w:p>
        </w:tc>
      </w:tr>
      <w:tr w:rsidR="00282A49" w14:paraId="34E649B2" w14:textId="77777777" w:rsidTr="00F661B8">
        <w:trPr>
          <w:trHeight w:val="2133"/>
        </w:trPr>
        <w:tc>
          <w:tcPr>
            <w:tcW w:w="2077" w:type="pct"/>
            <w:tcBorders>
              <w:top w:val="single" w:sz="4" w:space="0" w:color="auto"/>
              <w:left w:val="single" w:sz="4" w:space="0" w:color="auto"/>
              <w:bottom w:val="single" w:sz="4" w:space="0" w:color="auto"/>
              <w:right w:val="single" w:sz="4" w:space="0" w:color="auto"/>
            </w:tcBorders>
          </w:tcPr>
          <w:p w14:paraId="0F3D20B0" w14:textId="77777777" w:rsidR="00282A49" w:rsidRPr="00454AA6" w:rsidRDefault="00282A49" w:rsidP="00282A49">
            <w:pPr>
              <w:pStyle w:val="ListParagraph"/>
              <w:numPr>
                <w:ilvl w:val="0"/>
                <w:numId w:val="39"/>
              </w:numPr>
              <w:spacing w:after="0"/>
              <w:ind w:left="462"/>
              <w:rPr>
                <w:color w:val="000000" w:themeColor="text1"/>
                <w:sz w:val="20"/>
                <w:szCs w:val="20"/>
              </w:rPr>
            </w:pPr>
            <w:r w:rsidRPr="00454AA6">
              <w:rPr>
                <w:color w:val="000000" w:themeColor="text1"/>
                <w:sz w:val="20"/>
                <w:szCs w:val="20"/>
              </w:rPr>
              <w:t xml:space="preserve">The dangers of websites that encourage self- harm and </w:t>
            </w:r>
            <w:r>
              <w:rPr>
                <w:color w:val="000000" w:themeColor="text1"/>
                <w:sz w:val="20"/>
                <w:szCs w:val="20"/>
              </w:rPr>
              <w:t>P</w:t>
            </w:r>
            <w:r w:rsidRPr="00454AA6">
              <w:rPr>
                <w:color w:val="000000" w:themeColor="text1"/>
                <w:sz w:val="20"/>
                <w:szCs w:val="20"/>
              </w:rPr>
              <w:t>ro</w:t>
            </w:r>
            <w:r>
              <w:rPr>
                <w:color w:val="000000" w:themeColor="text1"/>
                <w:sz w:val="20"/>
                <w:szCs w:val="20"/>
              </w:rPr>
              <w:t xml:space="preserve">-Ana </w:t>
            </w:r>
            <w:r w:rsidRPr="00454AA6">
              <w:rPr>
                <w:color w:val="000000" w:themeColor="text1"/>
                <w:sz w:val="20"/>
                <w:szCs w:val="20"/>
              </w:rPr>
              <w:t>sites. False information given on line, putting students at risk.</w:t>
            </w:r>
          </w:p>
          <w:p w14:paraId="371BA7BA" w14:textId="77777777" w:rsidR="00282A49" w:rsidRDefault="00282A49" w:rsidP="00F661B8">
            <w:pPr>
              <w:spacing w:after="0"/>
              <w:ind w:left="462"/>
              <w:rPr>
                <w:color w:val="000000" w:themeColor="text1"/>
                <w:sz w:val="20"/>
                <w:szCs w:val="20"/>
              </w:rPr>
            </w:pPr>
          </w:p>
          <w:p w14:paraId="3AFE4F5B" w14:textId="77777777" w:rsidR="00282A49" w:rsidRDefault="00282A49" w:rsidP="00282A49">
            <w:pPr>
              <w:pStyle w:val="ListParagraph"/>
              <w:numPr>
                <w:ilvl w:val="0"/>
                <w:numId w:val="39"/>
              </w:numPr>
              <w:spacing w:after="0"/>
              <w:ind w:left="462"/>
              <w:rPr>
                <w:sz w:val="20"/>
                <w:szCs w:val="20"/>
              </w:rPr>
            </w:pPr>
            <w:r w:rsidRPr="00454AA6">
              <w:rPr>
                <w:color w:val="000000" w:themeColor="text1"/>
                <w:sz w:val="20"/>
                <w:szCs w:val="20"/>
              </w:rPr>
              <w:t>Every action has consequences</w:t>
            </w:r>
            <w:r>
              <w:rPr>
                <w:color w:val="000000" w:themeColor="text1"/>
                <w:sz w:val="20"/>
                <w:szCs w:val="20"/>
              </w:rPr>
              <w:t>.</w:t>
            </w:r>
            <w:r w:rsidRPr="00454AA6">
              <w:rPr>
                <w:color w:val="000000" w:themeColor="text1"/>
                <w:sz w:val="20"/>
                <w:szCs w:val="20"/>
              </w:rPr>
              <w:t xml:space="preserve"> </w:t>
            </w:r>
            <w:r w:rsidRPr="00454AA6">
              <w:rPr>
                <w:sz w:val="20"/>
                <w:szCs w:val="20"/>
              </w:rPr>
              <w:t>The risks of excess alcohol and its affects</w:t>
            </w:r>
            <w:r>
              <w:rPr>
                <w:sz w:val="20"/>
                <w:szCs w:val="20"/>
              </w:rPr>
              <w:t>.</w:t>
            </w:r>
          </w:p>
          <w:p w14:paraId="49372628" w14:textId="77777777" w:rsidR="00282A49" w:rsidRPr="00454AA6" w:rsidRDefault="00282A49" w:rsidP="00F661B8">
            <w:pPr>
              <w:spacing w:after="0"/>
              <w:rPr>
                <w:sz w:val="20"/>
                <w:szCs w:val="20"/>
              </w:rPr>
            </w:pPr>
          </w:p>
          <w:p w14:paraId="63BFAD09" w14:textId="77777777" w:rsidR="00282A49" w:rsidRPr="00CF7AE6" w:rsidRDefault="00282A49" w:rsidP="00282A49">
            <w:pPr>
              <w:pStyle w:val="ListParagraph"/>
              <w:numPr>
                <w:ilvl w:val="0"/>
                <w:numId w:val="39"/>
              </w:numPr>
              <w:spacing w:after="0"/>
              <w:ind w:left="462"/>
              <w:rPr>
                <w:sz w:val="20"/>
                <w:szCs w:val="20"/>
              </w:rPr>
            </w:pPr>
            <w:r w:rsidRPr="00454AA6">
              <w:rPr>
                <w:sz w:val="20"/>
                <w:szCs w:val="20"/>
              </w:rPr>
              <w:t>How one punch is one to many – alcohol and violence</w:t>
            </w:r>
            <w:r>
              <w:rPr>
                <w:sz w:val="20"/>
                <w:szCs w:val="20"/>
              </w:rPr>
              <w:t>.</w:t>
            </w:r>
          </w:p>
          <w:p w14:paraId="4B5E30AC" w14:textId="77777777" w:rsidR="00282A49" w:rsidRDefault="00282A49" w:rsidP="00F661B8">
            <w:pPr>
              <w:pStyle w:val="Default"/>
              <w:spacing w:line="256" w:lineRule="auto"/>
              <w:rPr>
                <w:rFonts w:eastAsia="Calibri" w:cs="Times New Roman"/>
                <w:sz w:val="18"/>
                <w:szCs w:val="18"/>
                <w:lang w:eastAsia="en-US"/>
              </w:rPr>
            </w:pPr>
          </w:p>
        </w:tc>
        <w:tc>
          <w:tcPr>
            <w:tcW w:w="2923" w:type="pct"/>
            <w:tcBorders>
              <w:top w:val="single" w:sz="4" w:space="0" w:color="auto"/>
              <w:left w:val="single" w:sz="4" w:space="0" w:color="auto"/>
              <w:bottom w:val="single" w:sz="4" w:space="0" w:color="auto"/>
              <w:right w:val="single" w:sz="4" w:space="0" w:color="auto"/>
            </w:tcBorders>
          </w:tcPr>
          <w:p w14:paraId="777E20BB" w14:textId="77777777" w:rsidR="00282A49" w:rsidRPr="00454AA6" w:rsidRDefault="008B6A4A" w:rsidP="00F661B8">
            <w:pPr>
              <w:spacing w:after="0" w:line="240" w:lineRule="auto"/>
              <w:contextualSpacing/>
              <w:rPr>
                <w:rFonts w:ascii="Calibri" w:eastAsia="Calibri" w:hAnsi="Calibri" w:cs="Times New Roman"/>
                <w:i/>
                <w:sz w:val="20"/>
                <w:szCs w:val="20"/>
              </w:rPr>
            </w:pPr>
            <w:hyperlink r:id="rId123" w:history="1">
              <w:r w:rsidR="00282A49" w:rsidRPr="00454AA6">
                <w:rPr>
                  <w:rStyle w:val="Hyperlink"/>
                  <w:sz w:val="20"/>
                  <w:szCs w:val="20"/>
                </w:rPr>
                <w:t>Resources for 11-19s | Safer Internet Centre</w:t>
              </w:r>
            </w:hyperlink>
          </w:p>
          <w:p w14:paraId="3CBA9581" w14:textId="77777777" w:rsidR="00282A49" w:rsidRPr="00454AA6" w:rsidRDefault="00282A49" w:rsidP="00F661B8">
            <w:pPr>
              <w:spacing w:after="0" w:line="240" w:lineRule="auto"/>
              <w:contextualSpacing/>
              <w:rPr>
                <w:rFonts w:ascii="Calibri" w:eastAsia="Calibri" w:hAnsi="Calibri" w:cs="Times New Roman"/>
                <w:i/>
                <w:sz w:val="20"/>
                <w:szCs w:val="20"/>
              </w:rPr>
            </w:pPr>
          </w:p>
          <w:p w14:paraId="5D063B2C" w14:textId="77777777" w:rsidR="00282A49" w:rsidRPr="00454AA6" w:rsidRDefault="00282A49" w:rsidP="00F661B8">
            <w:pPr>
              <w:spacing w:after="0" w:line="240" w:lineRule="auto"/>
              <w:contextualSpacing/>
              <w:rPr>
                <w:rFonts w:ascii="Calibri" w:eastAsia="Calibri" w:hAnsi="Calibri" w:cs="Times New Roman"/>
                <w:i/>
                <w:sz w:val="20"/>
                <w:szCs w:val="20"/>
              </w:rPr>
            </w:pPr>
          </w:p>
          <w:p w14:paraId="5318E17F" w14:textId="77777777" w:rsidR="00282A49" w:rsidRPr="00454AA6" w:rsidRDefault="008B6A4A" w:rsidP="00F661B8">
            <w:pPr>
              <w:spacing w:after="0" w:line="240" w:lineRule="auto"/>
              <w:contextualSpacing/>
              <w:rPr>
                <w:sz w:val="20"/>
                <w:szCs w:val="20"/>
              </w:rPr>
            </w:pPr>
            <w:hyperlink r:id="rId124" w:history="1">
              <w:proofErr w:type="spellStart"/>
              <w:r w:rsidR="00282A49" w:rsidRPr="00454AA6">
                <w:rPr>
                  <w:rStyle w:val="Hyperlink"/>
                  <w:sz w:val="20"/>
                  <w:szCs w:val="20"/>
                </w:rPr>
                <w:t>EAHConsequences</w:t>
              </w:r>
              <w:proofErr w:type="spellEnd"/>
              <w:r w:rsidR="00282A49" w:rsidRPr="00454AA6">
                <w:rPr>
                  <w:rStyle w:val="Hyperlink"/>
                  <w:sz w:val="20"/>
                  <w:szCs w:val="20"/>
                </w:rPr>
                <w:t xml:space="preserve"> – Every Action Has Consequences</w:t>
              </w:r>
            </w:hyperlink>
          </w:p>
          <w:p w14:paraId="7C8FAF28" w14:textId="77777777" w:rsidR="00282A49" w:rsidRPr="00454AA6" w:rsidRDefault="00282A49" w:rsidP="00F661B8">
            <w:pPr>
              <w:spacing w:after="0" w:line="240" w:lineRule="auto"/>
              <w:contextualSpacing/>
              <w:rPr>
                <w:rFonts w:ascii="Calibri" w:eastAsia="Calibri" w:hAnsi="Calibri" w:cs="Times New Roman"/>
                <w:i/>
                <w:sz w:val="20"/>
                <w:szCs w:val="20"/>
              </w:rPr>
            </w:pPr>
          </w:p>
          <w:p w14:paraId="2F3F928F" w14:textId="77777777" w:rsidR="00282A49" w:rsidRDefault="008B6A4A" w:rsidP="00F661B8">
            <w:pPr>
              <w:spacing w:after="0" w:line="240" w:lineRule="auto"/>
              <w:contextualSpacing/>
              <w:rPr>
                <w:rFonts w:ascii="Calibri" w:eastAsia="Calibri" w:hAnsi="Calibri" w:cs="Times New Roman"/>
                <w:i/>
                <w:sz w:val="18"/>
                <w:szCs w:val="18"/>
              </w:rPr>
            </w:pPr>
            <w:hyperlink r:id="rId125" w:history="1">
              <w:r w:rsidR="00282A49" w:rsidRPr="00454AA6">
                <w:rPr>
                  <w:rStyle w:val="Hyperlink"/>
                  <w:sz w:val="20"/>
                  <w:szCs w:val="20"/>
                </w:rPr>
                <w:t>Father of Adam Rogers meets up with son's killer - BBC News</w:t>
              </w:r>
            </w:hyperlink>
          </w:p>
        </w:tc>
      </w:tr>
      <w:tr w:rsidR="00282A49" w14:paraId="5B0E3A48" w14:textId="77777777" w:rsidTr="00F661B8">
        <w:trPr>
          <w:trHeight w:val="331"/>
        </w:trPr>
        <w:tc>
          <w:tcPr>
            <w:tcW w:w="5000" w:type="pct"/>
            <w:gridSpan w:val="2"/>
            <w:tcBorders>
              <w:top w:val="single" w:sz="4" w:space="0" w:color="auto"/>
              <w:left w:val="single" w:sz="4" w:space="0" w:color="auto"/>
              <w:bottom w:val="single" w:sz="4" w:space="0" w:color="auto"/>
              <w:right w:val="single" w:sz="4" w:space="0" w:color="auto"/>
            </w:tcBorders>
          </w:tcPr>
          <w:p w14:paraId="01A61207" w14:textId="77777777" w:rsidR="00282A49" w:rsidRPr="00CF7AE6" w:rsidRDefault="00282A49" w:rsidP="00F661B8">
            <w:pPr>
              <w:spacing w:after="0" w:line="240" w:lineRule="auto"/>
              <w:rPr>
                <w:rFonts w:ascii="Calibri" w:eastAsia="Calibri" w:hAnsi="Calibri" w:cs="Times New Roman"/>
                <w:b/>
                <w:sz w:val="24"/>
                <w:szCs w:val="24"/>
              </w:rPr>
            </w:pPr>
            <w:r w:rsidRPr="00CF7AE6">
              <w:rPr>
                <w:rFonts w:ascii="Calibri" w:eastAsia="Calibri" w:hAnsi="Calibri" w:cs="Times New Roman"/>
                <w:b/>
                <w:sz w:val="24"/>
                <w:szCs w:val="24"/>
              </w:rPr>
              <w:t>Additional Resources</w:t>
            </w:r>
          </w:p>
        </w:tc>
      </w:tr>
      <w:tr w:rsidR="00282A49" w14:paraId="6A0B5D8F" w14:textId="77777777" w:rsidTr="00F661B8">
        <w:trPr>
          <w:trHeight w:val="331"/>
        </w:trPr>
        <w:tc>
          <w:tcPr>
            <w:tcW w:w="5000" w:type="pct"/>
            <w:gridSpan w:val="2"/>
            <w:tcBorders>
              <w:top w:val="single" w:sz="4" w:space="0" w:color="auto"/>
              <w:left w:val="single" w:sz="4" w:space="0" w:color="auto"/>
              <w:bottom w:val="single" w:sz="4" w:space="0" w:color="auto"/>
              <w:right w:val="single" w:sz="4" w:space="0" w:color="auto"/>
            </w:tcBorders>
          </w:tcPr>
          <w:p w14:paraId="4BDECEA6" w14:textId="77777777" w:rsidR="00282A49" w:rsidRPr="00656DF1" w:rsidRDefault="008B6A4A" w:rsidP="00F661B8">
            <w:pPr>
              <w:spacing w:after="0" w:line="240" w:lineRule="auto"/>
              <w:rPr>
                <w:rStyle w:val="Hyperlink"/>
                <w:sz w:val="20"/>
                <w:szCs w:val="20"/>
              </w:rPr>
            </w:pPr>
            <w:hyperlink r:id="rId126" w:history="1">
              <w:r w:rsidR="00282A49" w:rsidRPr="00656DF1">
                <w:rPr>
                  <w:rStyle w:val="Hyperlink"/>
                  <w:sz w:val="20"/>
                  <w:szCs w:val="20"/>
                </w:rPr>
                <w:t>Teenage drinking | Drinkaware</w:t>
              </w:r>
            </w:hyperlink>
          </w:p>
          <w:p w14:paraId="3DAA8A3A" w14:textId="77777777" w:rsidR="00282A49" w:rsidRPr="00656DF1" w:rsidRDefault="008B6A4A" w:rsidP="00F661B8">
            <w:pPr>
              <w:spacing w:after="0" w:line="240" w:lineRule="auto"/>
              <w:rPr>
                <w:sz w:val="20"/>
                <w:szCs w:val="20"/>
              </w:rPr>
            </w:pPr>
            <w:hyperlink r:id="rId127" w:history="1">
              <w:r w:rsidR="00282A49" w:rsidRPr="00656DF1">
                <w:rPr>
                  <w:rStyle w:val="Hyperlink"/>
                  <w:sz w:val="20"/>
                  <w:szCs w:val="20"/>
                </w:rPr>
                <w:t>Drinkaware-Booklet-Young-People-Alcohol-and-Mental-Health.pdf</w:t>
              </w:r>
            </w:hyperlink>
          </w:p>
          <w:p w14:paraId="52859754" w14:textId="77777777" w:rsidR="00282A49" w:rsidRDefault="008B6A4A" w:rsidP="00F661B8">
            <w:pPr>
              <w:spacing w:after="0" w:line="240" w:lineRule="auto"/>
              <w:rPr>
                <w:rFonts w:ascii="Calibri" w:eastAsia="Calibri" w:hAnsi="Calibri" w:cs="Times New Roman"/>
                <w:b/>
              </w:rPr>
            </w:pPr>
            <w:hyperlink r:id="rId128" w:history="1">
              <w:r w:rsidR="00282A49" w:rsidRPr="00656DF1">
                <w:rPr>
                  <w:rStyle w:val="Hyperlink"/>
                  <w:sz w:val="20"/>
                  <w:szCs w:val="20"/>
                </w:rPr>
                <w:t>School Report - Safer Internet Day: A teen guide to staying safe online (bbc.co.uk)</w:t>
              </w:r>
            </w:hyperlink>
          </w:p>
        </w:tc>
      </w:tr>
    </w:tbl>
    <w:p w14:paraId="5111344E" w14:textId="77777777" w:rsidR="00282A49" w:rsidRDefault="00282A49" w:rsidP="00282A49">
      <w:pPr>
        <w:tabs>
          <w:tab w:val="left" w:pos="1020"/>
        </w:tabs>
        <w:rPr>
          <w:sz w:val="20"/>
          <w:szCs w:val="20"/>
        </w:rPr>
      </w:pPr>
    </w:p>
    <w:p w14:paraId="1C1069C2" w14:textId="77777777" w:rsidR="00282A49" w:rsidRDefault="00282A49" w:rsidP="00282A49">
      <w:pPr>
        <w:rPr>
          <w:sz w:val="20"/>
          <w:szCs w:val="20"/>
        </w:rPr>
      </w:pPr>
      <w:r>
        <w:rPr>
          <w:sz w:val="20"/>
          <w:szCs w:val="20"/>
        </w:rPr>
        <w:br w:type="page"/>
      </w:r>
    </w:p>
    <w:p w14:paraId="4FBF8BD8" w14:textId="77777777" w:rsidR="00F661B8" w:rsidRDefault="00F661B8" w:rsidP="00F661B8">
      <w:pPr>
        <w:jc w:val="both"/>
      </w:pPr>
      <w:r>
        <w:rPr>
          <w:noProof/>
        </w:rPr>
        <w:lastRenderedPageBreak/>
        <mc:AlternateContent>
          <mc:Choice Requires="wps">
            <w:drawing>
              <wp:anchor distT="45720" distB="45720" distL="114300" distR="114300" simplePos="0" relativeHeight="251702272" behindDoc="0" locked="0" layoutInCell="1" allowOverlap="1" wp14:anchorId="0D6D7E6D" wp14:editId="3C97CABA">
                <wp:simplePos x="0" y="0"/>
                <wp:positionH relativeFrom="column">
                  <wp:posOffset>2331720</wp:posOffset>
                </wp:positionH>
                <wp:positionV relativeFrom="paragraph">
                  <wp:posOffset>0</wp:posOffset>
                </wp:positionV>
                <wp:extent cx="4641215" cy="850265"/>
                <wp:effectExtent l="0" t="0" r="26035" b="260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850265"/>
                        </a:xfrm>
                        <a:prstGeom prst="rect">
                          <a:avLst/>
                        </a:prstGeom>
                        <a:solidFill>
                          <a:srgbClr val="FFFFFF"/>
                        </a:solidFill>
                        <a:ln w="9525">
                          <a:solidFill>
                            <a:srgbClr val="000000"/>
                          </a:solidFill>
                          <a:miter lim="800000"/>
                          <a:headEnd/>
                          <a:tailEnd/>
                        </a:ln>
                      </wps:spPr>
                      <wps:txbx>
                        <w:txbxContent>
                          <w:p w14:paraId="71CDA5C6" w14:textId="77777777" w:rsidR="008B6A4A" w:rsidRPr="00A172C6" w:rsidRDefault="008B6A4A" w:rsidP="00F661B8">
                            <w:pPr>
                              <w:jc w:val="center"/>
                              <w:rPr>
                                <w:rFonts w:cstheme="minorHAnsi"/>
                                <w:b/>
                                <w:sz w:val="32"/>
                                <w:szCs w:val="32"/>
                                <w:u w:val="single"/>
                              </w:rPr>
                            </w:pPr>
                            <w:bookmarkStart w:id="3" w:name="_Hlk51677516"/>
                            <w:r w:rsidRPr="00A172C6">
                              <w:rPr>
                                <w:rFonts w:cstheme="minorHAnsi"/>
                                <w:b/>
                                <w:sz w:val="32"/>
                                <w:szCs w:val="32"/>
                                <w:u w:val="single"/>
                              </w:rPr>
                              <w:t xml:space="preserve">Half Termly Overview </w:t>
                            </w:r>
                            <w:bookmarkStart w:id="4" w:name="_Hlk51321070"/>
                            <w:r w:rsidRPr="00A172C6">
                              <w:rPr>
                                <w:rFonts w:cstheme="minorHAnsi"/>
                                <w:b/>
                                <w:sz w:val="32"/>
                                <w:szCs w:val="32"/>
                                <w:u w:val="single"/>
                              </w:rPr>
                              <w:t>2</w:t>
                            </w:r>
                            <w:r>
                              <w:rPr>
                                <w:rFonts w:cstheme="minorHAnsi"/>
                                <w:b/>
                                <w:sz w:val="32"/>
                                <w:szCs w:val="32"/>
                                <w:u w:val="single"/>
                              </w:rPr>
                              <w:t>1</w:t>
                            </w:r>
                            <w:r w:rsidRPr="00A172C6">
                              <w:rPr>
                                <w:rFonts w:cstheme="minorHAnsi"/>
                                <w:b/>
                                <w:sz w:val="32"/>
                                <w:szCs w:val="32"/>
                                <w:u w:val="single"/>
                              </w:rPr>
                              <w:t>/</w:t>
                            </w:r>
                            <w:r>
                              <w:rPr>
                                <w:rFonts w:cstheme="minorHAnsi"/>
                                <w:b/>
                                <w:sz w:val="32"/>
                                <w:szCs w:val="32"/>
                                <w:u w:val="single"/>
                              </w:rPr>
                              <w:t>0</w:t>
                            </w:r>
                            <w:r w:rsidRPr="00A172C6">
                              <w:rPr>
                                <w:rFonts w:cstheme="minorHAnsi"/>
                                <w:b/>
                                <w:sz w:val="32"/>
                                <w:szCs w:val="32"/>
                                <w:u w:val="single"/>
                              </w:rPr>
                              <w:t>2/</w:t>
                            </w:r>
                            <w:r>
                              <w:rPr>
                                <w:rFonts w:cstheme="minorHAnsi"/>
                                <w:b/>
                                <w:sz w:val="32"/>
                                <w:szCs w:val="32"/>
                                <w:u w:val="single"/>
                              </w:rPr>
                              <w:t>20</w:t>
                            </w:r>
                            <w:r w:rsidRPr="00A172C6">
                              <w:rPr>
                                <w:rFonts w:cstheme="minorHAnsi"/>
                                <w:b/>
                                <w:sz w:val="32"/>
                                <w:szCs w:val="32"/>
                                <w:u w:val="single"/>
                              </w:rPr>
                              <w:t>2</w:t>
                            </w:r>
                            <w:r>
                              <w:rPr>
                                <w:rFonts w:cstheme="minorHAnsi"/>
                                <w:b/>
                                <w:sz w:val="32"/>
                                <w:szCs w:val="32"/>
                                <w:u w:val="single"/>
                              </w:rPr>
                              <w:t>2</w:t>
                            </w:r>
                            <w:r w:rsidRPr="00A172C6">
                              <w:rPr>
                                <w:rFonts w:cstheme="minorHAnsi"/>
                                <w:b/>
                                <w:sz w:val="32"/>
                                <w:szCs w:val="32"/>
                                <w:u w:val="single"/>
                              </w:rPr>
                              <w:t xml:space="preserve"> to </w:t>
                            </w:r>
                            <w:r>
                              <w:rPr>
                                <w:rFonts w:cstheme="minorHAnsi"/>
                                <w:b/>
                                <w:sz w:val="32"/>
                                <w:szCs w:val="32"/>
                                <w:u w:val="single"/>
                              </w:rPr>
                              <w:t>01</w:t>
                            </w:r>
                            <w:r w:rsidRPr="00A172C6">
                              <w:rPr>
                                <w:rFonts w:cstheme="minorHAnsi"/>
                                <w:b/>
                                <w:sz w:val="32"/>
                                <w:szCs w:val="32"/>
                                <w:u w:val="single"/>
                              </w:rPr>
                              <w:t>/</w:t>
                            </w:r>
                            <w:r>
                              <w:rPr>
                                <w:rFonts w:cstheme="minorHAnsi"/>
                                <w:b/>
                                <w:sz w:val="32"/>
                                <w:szCs w:val="32"/>
                                <w:u w:val="single"/>
                              </w:rPr>
                              <w:t>04</w:t>
                            </w:r>
                            <w:r w:rsidRPr="00A172C6">
                              <w:rPr>
                                <w:rFonts w:cstheme="minorHAnsi"/>
                                <w:b/>
                                <w:sz w:val="32"/>
                                <w:szCs w:val="32"/>
                                <w:u w:val="single"/>
                              </w:rPr>
                              <w:t>/</w:t>
                            </w:r>
                            <w:r>
                              <w:rPr>
                                <w:rFonts w:cstheme="minorHAnsi"/>
                                <w:b/>
                                <w:sz w:val="32"/>
                                <w:szCs w:val="32"/>
                                <w:u w:val="single"/>
                              </w:rPr>
                              <w:t>20</w:t>
                            </w:r>
                            <w:r w:rsidRPr="00A172C6">
                              <w:rPr>
                                <w:rFonts w:cstheme="minorHAnsi"/>
                                <w:b/>
                                <w:sz w:val="32"/>
                                <w:szCs w:val="32"/>
                                <w:u w:val="single"/>
                              </w:rPr>
                              <w:t>2</w:t>
                            </w:r>
                            <w:bookmarkEnd w:id="4"/>
                            <w:r>
                              <w:rPr>
                                <w:rFonts w:cstheme="minorHAnsi"/>
                                <w:b/>
                                <w:sz w:val="32"/>
                                <w:szCs w:val="32"/>
                                <w:u w:val="single"/>
                              </w:rPr>
                              <w:t>2</w:t>
                            </w:r>
                          </w:p>
                          <w:bookmarkEnd w:id="3"/>
                          <w:p w14:paraId="795D80CE" w14:textId="77777777" w:rsidR="008B6A4A" w:rsidRPr="00A172C6" w:rsidRDefault="008B6A4A" w:rsidP="00F661B8">
                            <w:pPr>
                              <w:jc w:val="center"/>
                              <w:rPr>
                                <w:rFonts w:cstheme="minorHAnsi"/>
                                <w:b/>
                                <w:sz w:val="32"/>
                                <w:szCs w:val="32"/>
                                <w:u w:val="single"/>
                              </w:rPr>
                            </w:pPr>
                            <w:r w:rsidRPr="00A172C6">
                              <w:rPr>
                                <w:rFonts w:cstheme="minorHAnsi"/>
                                <w:b/>
                                <w:sz w:val="32"/>
                                <w:szCs w:val="32"/>
                                <w:u w:val="single"/>
                              </w:rPr>
                              <w:t xml:space="preserve">Year </w:t>
                            </w:r>
                            <w:r>
                              <w:rPr>
                                <w:rFonts w:cstheme="minorHAnsi"/>
                                <w:b/>
                                <w:sz w:val="32"/>
                                <w:szCs w:val="32"/>
                                <w:u w:val="single"/>
                              </w:rPr>
                              <w:t xml:space="preserve">10 </w:t>
                            </w:r>
                            <w:r w:rsidRPr="00A172C6">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D7E6D" id="_x0000_s1046" type="#_x0000_t202" style="position:absolute;left:0;text-align:left;margin-left:183.6pt;margin-top:0;width:365.45pt;height:66.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">
                <v:textbox>
                  <w:txbxContent>
                    <w:p w14:paraId="71CDA5C6" w14:textId="77777777" w:rsidR="008B6A4A" w:rsidRPr="00A172C6" w:rsidRDefault="008B6A4A" w:rsidP="00F661B8">
                      <w:pPr>
                        <w:jc w:val="center"/>
                        <w:rPr>
                          <w:rFonts w:cstheme="minorHAnsi"/>
                          <w:b/>
                          <w:sz w:val="32"/>
                          <w:szCs w:val="32"/>
                          <w:u w:val="single"/>
                        </w:rPr>
                      </w:pPr>
                      <w:bookmarkStart w:id="5" w:name="_Hlk51677516"/>
                      <w:r w:rsidRPr="00A172C6">
                        <w:rPr>
                          <w:rFonts w:cstheme="minorHAnsi"/>
                          <w:b/>
                          <w:sz w:val="32"/>
                          <w:szCs w:val="32"/>
                          <w:u w:val="single"/>
                        </w:rPr>
                        <w:t xml:space="preserve">Half Termly Overview </w:t>
                      </w:r>
                      <w:bookmarkStart w:id="6" w:name="_Hlk51321070"/>
                      <w:r w:rsidRPr="00A172C6">
                        <w:rPr>
                          <w:rFonts w:cstheme="minorHAnsi"/>
                          <w:b/>
                          <w:sz w:val="32"/>
                          <w:szCs w:val="32"/>
                          <w:u w:val="single"/>
                        </w:rPr>
                        <w:t>2</w:t>
                      </w:r>
                      <w:r>
                        <w:rPr>
                          <w:rFonts w:cstheme="minorHAnsi"/>
                          <w:b/>
                          <w:sz w:val="32"/>
                          <w:szCs w:val="32"/>
                          <w:u w:val="single"/>
                        </w:rPr>
                        <w:t>1</w:t>
                      </w:r>
                      <w:r w:rsidRPr="00A172C6">
                        <w:rPr>
                          <w:rFonts w:cstheme="minorHAnsi"/>
                          <w:b/>
                          <w:sz w:val="32"/>
                          <w:szCs w:val="32"/>
                          <w:u w:val="single"/>
                        </w:rPr>
                        <w:t>/</w:t>
                      </w:r>
                      <w:r>
                        <w:rPr>
                          <w:rFonts w:cstheme="minorHAnsi"/>
                          <w:b/>
                          <w:sz w:val="32"/>
                          <w:szCs w:val="32"/>
                          <w:u w:val="single"/>
                        </w:rPr>
                        <w:t>0</w:t>
                      </w:r>
                      <w:r w:rsidRPr="00A172C6">
                        <w:rPr>
                          <w:rFonts w:cstheme="minorHAnsi"/>
                          <w:b/>
                          <w:sz w:val="32"/>
                          <w:szCs w:val="32"/>
                          <w:u w:val="single"/>
                        </w:rPr>
                        <w:t>2/</w:t>
                      </w:r>
                      <w:r>
                        <w:rPr>
                          <w:rFonts w:cstheme="minorHAnsi"/>
                          <w:b/>
                          <w:sz w:val="32"/>
                          <w:szCs w:val="32"/>
                          <w:u w:val="single"/>
                        </w:rPr>
                        <w:t>20</w:t>
                      </w:r>
                      <w:r w:rsidRPr="00A172C6">
                        <w:rPr>
                          <w:rFonts w:cstheme="minorHAnsi"/>
                          <w:b/>
                          <w:sz w:val="32"/>
                          <w:szCs w:val="32"/>
                          <w:u w:val="single"/>
                        </w:rPr>
                        <w:t>2</w:t>
                      </w:r>
                      <w:r>
                        <w:rPr>
                          <w:rFonts w:cstheme="minorHAnsi"/>
                          <w:b/>
                          <w:sz w:val="32"/>
                          <w:szCs w:val="32"/>
                          <w:u w:val="single"/>
                        </w:rPr>
                        <w:t>2</w:t>
                      </w:r>
                      <w:r w:rsidRPr="00A172C6">
                        <w:rPr>
                          <w:rFonts w:cstheme="minorHAnsi"/>
                          <w:b/>
                          <w:sz w:val="32"/>
                          <w:szCs w:val="32"/>
                          <w:u w:val="single"/>
                        </w:rPr>
                        <w:t xml:space="preserve"> to </w:t>
                      </w:r>
                      <w:r>
                        <w:rPr>
                          <w:rFonts w:cstheme="minorHAnsi"/>
                          <w:b/>
                          <w:sz w:val="32"/>
                          <w:szCs w:val="32"/>
                          <w:u w:val="single"/>
                        </w:rPr>
                        <w:t>01</w:t>
                      </w:r>
                      <w:r w:rsidRPr="00A172C6">
                        <w:rPr>
                          <w:rFonts w:cstheme="minorHAnsi"/>
                          <w:b/>
                          <w:sz w:val="32"/>
                          <w:szCs w:val="32"/>
                          <w:u w:val="single"/>
                        </w:rPr>
                        <w:t>/</w:t>
                      </w:r>
                      <w:r>
                        <w:rPr>
                          <w:rFonts w:cstheme="minorHAnsi"/>
                          <w:b/>
                          <w:sz w:val="32"/>
                          <w:szCs w:val="32"/>
                          <w:u w:val="single"/>
                        </w:rPr>
                        <w:t>04</w:t>
                      </w:r>
                      <w:r w:rsidRPr="00A172C6">
                        <w:rPr>
                          <w:rFonts w:cstheme="minorHAnsi"/>
                          <w:b/>
                          <w:sz w:val="32"/>
                          <w:szCs w:val="32"/>
                          <w:u w:val="single"/>
                        </w:rPr>
                        <w:t>/</w:t>
                      </w:r>
                      <w:r>
                        <w:rPr>
                          <w:rFonts w:cstheme="minorHAnsi"/>
                          <w:b/>
                          <w:sz w:val="32"/>
                          <w:szCs w:val="32"/>
                          <w:u w:val="single"/>
                        </w:rPr>
                        <w:t>20</w:t>
                      </w:r>
                      <w:r w:rsidRPr="00A172C6">
                        <w:rPr>
                          <w:rFonts w:cstheme="minorHAnsi"/>
                          <w:b/>
                          <w:sz w:val="32"/>
                          <w:szCs w:val="32"/>
                          <w:u w:val="single"/>
                        </w:rPr>
                        <w:t>2</w:t>
                      </w:r>
                      <w:bookmarkEnd w:id="6"/>
                      <w:r>
                        <w:rPr>
                          <w:rFonts w:cstheme="minorHAnsi"/>
                          <w:b/>
                          <w:sz w:val="32"/>
                          <w:szCs w:val="32"/>
                          <w:u w:val="single"/>
                        </w:rPr>
                        <w:t>2</w:t>
                      </w:r>
                    </w:p>
                    <w:bookmarkEnd w:id="5"/>
                    <w:p w14:paraId="795D80CE" w14:textId="77777777" w:rsidR="008B6A4A" w:rsidRPr="00A172C6" w:rsidRDefault="008B6A4A" w:rsidP="00F661B8">
                      <w:pPr>
                        <w:jc w:val="center"/>
                        <w:rPr>
                          <w:rFonts w:cstheme="minorHAnsi"/>
                          <w:b/>
                          <w:sz w:val="32"/>
                          <w:szCs w:val="32"/>
                          <w:u w:val="single"/>
                        </w:rPr>
                      </w:pPr>
                      <w:r w:rsidRPr="00A172C6">
                        <w:rPr>
                          <w:rFonts w:cstheme="minorHAnsi"/>
                          <w:b/>
                          <w:sz w:val="32"/>
                          <w:szCs w:val="32"/>
                          <w:u w:val="single"/>
                        </w:rPr>
                        <w:t xml:space="preserve">Year </w:t>
                      </w:r>
                      <w:r>
                        <w:rPr>
                          <w:rFonts w:cstheme="minorHAnsi"/>
                          <w:b/>
                          <w:sz w:val="32"/>
                          <w:szCs w:val="32"/>
                          <w:u w:val="single"/>
                        </w:rPr>
                        <w:t xml:space="preserve">10 </w:t>
                      </w:r>
                      <w:r w:rsidRPr="00A172C6">
                        <w:rPr>
                          <w:rFonts w:cstheme="minorHAnsi"/>
                          <w:b/>
                          <w:sz w:val="32"/>
                          <w:szCs w:val="32"/>
                          <w:u w:val="single"/>
                        </w:rPr>
                        <w:t>Vocational Sport</w:t>
                      </w:r>
                    </w:p>
                  </w:txbxContent>
                </v:textbox>
                <w10:wrap type="square"/>
              </v:shape>
            </w:pict>
          </mc:Fallback>
        </mc:AlternateContent>
      </w:r>
      <w:r>
        <w:rPr>
          <w:noProof/>
          <w:lang w:eastAsia="en-GB"/>
        </w:rPr>
        <w:drawing>
          <wp:inline distT="0" distB="0" distL="0" distR="0" wp14:anchorId="26492514" wp14:editId="5F202C22">
            <wp:extent cx="881380" cy="825335"/>
            <wp:effectExtent l="0" t="0" r="0" b="0"/>
            <wp:docPr id="3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906" cy="832382"/>
                    </a:xfrm>
                    <a:prstGeom prst="rect">
                      <a:avLst/>
                    </a:prstGeom>
                    <a:noFill/>
                    <a:ln>
                      <a:noFill/>
                    </a:ln>
                  </pic:spPr>
                </pic:pic>
              </a:graphicData>
            </a:graphic>
          </wp:inline>
        </w:drawing>
      </w:r>
    </w:p>
    <w:p w14:paraId="0264BA62" w14:textId="77777777" w:rsidR="00F661B8" w:rsidRDefault="00F661B8" w:rsidP="00F661B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6097"/>
        <w:gridCol w:w="4102"/>
      </w:tblGrid>
      <w:tr w:rsidR="00F661B8" w:rsidRPr="00055948" w14:paraId="26E6957E" w14:textId="77777777" w:rsidTr="00F661B8">
        <w:trPr>
          <w:trHeight w:val="385"/>
        </w:trPr>
        <w:tc>
          <w:tcPr>
            <w:tcW w:w="1815" w:type="pct"/>
            <w:shd w:val="clear" w:color="auto" w:fill="auto"/>
          </w:tcPr>
          <w:p w14:paraId="6D4EFE11" w14:textId="77777777" w:rsidR="00F661B8" w:rsidRPr="00055948" w:rsidRDefault="00F661B8"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4" w:type="pct"/>
            <w:shd w:val="clear" w:color="auto" w:fill="auto"/>
          </w:tcPr>
          <w:p w14:paraId="0A75C26D" w14:textId="77777777" w:rsidR="00F661B8" w:rsidRPr="00055948" w:rsidRDefault="00F661B8" w:rsidP="00F661B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81" w:type="pct"/>
            <w:shd w:val="clear" w:color="auto" w:fill="auto"/>
          </w:tcPr>
          <w:p w14:paraId="62B07788" w14:textId="77777777" w:rsidR="00F661B8" w:rsidRPr="00055948" w:rsidRDefault="00F661B8" w:rsidP="00F661B8">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661B8" w:rsidRPr="00055948" w14:paraId="762841E7" w14:textId="77777777" w:rsidTr="00F661B8">
        <w:tc>
          <w:tcPr>
            <w:tcW w:w="1815" w:type="pct"/>
            <w:shd w:val="clear" w:color="auto" w:fill="auto"/>
          </w:tcPr>
          <w:p w14:paraId="7701CAA0" w14:textId="77777777" w:rsidR="00F661B8" w:rsidRPr="00D85474" w:rsidRDefault="00F661B8" w:rsidP="00F661B8">
            <w:pPr>
              <w:pStyle w:val="paragraph"/>
              <w:spacing w:before="0" w:beforeAutospacing="0" w:after="0" w:afterAutospacing="0"/>
              <w:textAlignment w:val="baseline"/>
              <w:rPr>
                <w:rFonts w:ascii="Segoe UI" w:hAnsi="Segoe UI" w:cs="Segoe UI"/>
                <w:sz w:val="18"/>
                <w:szCs w:val="18"/>
              </w:rPr>
            </w:pPr>
            <w:r w:rsidRPr="00D85474">
              <w:rPr>
                <w:rStyle w:val="normaltextrun"/>
                <w:rFonts w:ascii="Calibri" w:hAnsi="Calibri" w:cs="Calibri"/>
                <w:b/>
                <w:bCs/>
                <w:sz w:val="20"/>
                <w:szCs w:val="20"/>
              </w:rPr>
              <w:t>Revision for the exam (Single lesson each week)</w:t>
            </w:r>
            <w:r w:rsidRPr="00D85474">
              <w:rPr>
                <w:rStyle w:val="eop"/>
                <w:rFonts w:ascii="Calibri" w:hAnsi="Calibri" w:cs="Calibri"/>
                <w:sz w:val="20"/>
                <w:szCs w:val="20"/>
              </w:rPr>
              <w:t> </w:t>
            </w:r>
          </w:p>
          <w:p w14:paraId="1AC763BF" w14:textId="77777777" w:rsidR="00F661B8" w:rsidRDefault="00F661B8" w:rsidP="00F661B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0"/>
                <w:szCs w:val="20"/>
              </w:rPr>
              <w:t> </w:t>
            </w:r>
          </w:p>
          <w:p w14:paraId="6E4A6788" w14:textId="77777777" w:rsidR="00F661B8" w:rsidRPr="000E30C3" w:rsidRDefault="00F661B8" w:rsidP="00F661B8">
            <w:pPr>
              <w:pStyle w:val="paragraph"/>
              <w:numPr>
                <w:ilvl w:val="0"/>
                <w:numId w:val="40"/>
              </w:numPr>
              <w:spacing w:before="0" w:beforeAutospacing="0" w:after="0" w:afterAutospacing="0"/>
              <w:textAlignment w:val="baseline"/>
              <w:rPr>
                <w:rStyle w:val="eop"/>
                <w:rFonts w:ascii="Verdana" w:hAnsi="Verdana" w:cs="Segoe UI"/>
                <w:sz w:val="20"/>
                <w:szCs w:val="20"/>
              </w:rPr>
            </w:pPr>
            <w:r>
              <w:rPr>
                <w:rStyle w:val="normaltextrun"/>
                <w:rFonts w:ascii="Calibri" w:hAnsi="Calibri" w:cs="Calibri"/>
                <w:sz w:val="20"/>
                <w:szCs w:val="20"/>
              </w:rPr>
              <w:t>To know and understand </w:t>
            </w:r>
            <w:r w:rsidRPr="00D85474">
              <w:rPr>
                <w:rStyle w:val="normaltextrun"/>
                <w:rFonts w:ascii="Calibri" w:hAnsi="Calibri" w:cs="Calibri"/>
                <w:b/>
                <w:bCs/>
                <w:sz w:val="20"/>
                <w:szCs w:val="20"/>
              </w:rPr>
              <w:t>everything</w:t>
            </w:r>
            <w:r>
              <w:rPr>
                <w:rStyle w:val="normaltextrun"/>
                <w:rFonts w:ascii="Calibri" w:hAnsi="Calibri" w:cs="Calibri"/>
                <w:b/>
                <w:bCs/>
                <w:sz w:val="20"/>
                <w:szCs w:val="20"/>
              </w:rPr>
              <w:t> </w:t>
            </w:r>
            <w:r>
              <w:rPr>
                <w:rStyle w:val="normaltextrun"/>
                <w:rFonts w:ascii="Calibri" w:hAnsi="Calibri" w:cs="Calibri"/>
                <w:sz w:val="20"/>
                <w:szCs w:val="20"/>
              </w:rPr>
              <w:t>on the exam.</w:t>
            </w:r>
          </w:p>
          <w:p w14:paraId="3772C1BF" w14:textId="77777777" w:rsidR="00F661B8" w:rsidRPr="000E30C3" w:rsidRDefault="00F661B8" w:rsidP="00F661B8">
            <w:pPr>
              <w:pStyle w:val="paragraph"/>
              <w:numPr>
                <w:ilvl w:val="0"/>
                <w:numId w:val="40"/>
              </w:numPr>
              <w:spacing w:before="0" w:beforeAutospacing="0" w:after="0" w:afterAutospacing="0"/>
              <w:textAlignment w:val="baseline"/>
              <w:rPr>
                <w:rStyle w:val="eop"/>
                <w:rFonts w:ascii="Verdana" w:hAnsi="Verdana" w:cs="Segoe UI"/>
                <w:sz w:val="20"/>
                <w:szCs w:val="20"/>
              </w:rPr>
            </w:pPr>
            <w:r w:rsidRPr="000E30C3">
              <w:rPr>
                <w:rStyle w:val="normaltextrun"/>
                <w:rFonts w:ascii="Calibri" w:hAnsi="Calibri" w:cs="Calibri"/>
                <w:sz w:val="20"/>
                <w:szCs w:val="20"/>
              </w:rPr>
              <w:t>To understand the different factors which influence the risk of injury (Extrinsic and Intrinsic factors)</w:t>
            </w:r>
            <w:r>
              <w:rPr>
                <w:rStyle w:val="normaltextrun"/>
                <w:rFonts w:ascii="Calibri" w:hAnsi="Calibri" w:cs="Calibri"/>
                <w:sz w:val="20"/>
                <w:szCs w:val="20"/>
              </w:rPr>
              <w:t>.</w:t>
            </w:r>
            <w:r w:rsidRPr="000E30C3">
              <w:rPr>
                <w:rStyle w:val="eop"/>
                <w:rFonts w:ascii="Calibri" w:hAnsi="Calibri" w:cs="Calibri"/>
                <w:sz w:val="20"/>
                <w:szCs w:val="20"/>
              </w:rPr>
              <w:t> </w:t>
            </w:r>
          </w:p>
          <w:p w14:paraId="487F813F" w14:textId="77777777" w:rsidR="00F661B8" w:rsidRPr="000E30C3" w:rsidRDefault="00F661B8" w:rsidP="00F661B8">
            <w:pPr>
              <w:pStyle w:val="paragraph"/>
              <w:numPr>
                <w:ilvl w:val="0"/>
                <w:numId w:val="40"/>
              </w:numPr>
              <w:spacing w:before="0" w:beforeAutospacing="0" w:after="0" w:afterAutospacing="0"/>
              <w:textAlignment w:val="baseline"/>
              <w:rPr>
                <w:rStyle w:val="eop"/>
                <w:rFonts w:ascii="Verdana" w:hAnsi="Verdana" w:cs="Segoe UI"/>
                <w:sz w:val="20"/>
                <w:szCs w:val="20"/>
              </w:rPr>
            </w:pPr>
            <w:r w:rsidRPr="000E30C3">
              <w:rPr>
                <w:rStyle w:val="normaltextrun"/>
                <w:rFonts w:ascii="Calibri" w:hAnsi="Calibri" w:cs="Calibri"/>
                <w:sz w:val="20"/>
                <w:szCs w:val="20"/>
              </w:rPr>
              <w:t>To understand how appropriate warm up and cool down routines can help prevent injury</w:t>
            </w:r>
            <w:r>
              <w:rPr>
                <w:rStyle w:val="normaltextrun"/>
                <w:rFonts w:ascii="Calibri" w:hAnsi="Calibri" w:cs="Calibri"/>
                <w:sz w:val="20"/>
                <w:szCs w:val="20"/>
              </w:rPr>
              <w:t>.</w:t>
            </w:r>
            <w:r w:rsidRPr="000E30C3">
              <w:rPr>
                <w:rStyle w:val="eop"/>
                <w:rFonts w:ascii="Calibri" w:hAnsi="Calibri" w:cs="Calibri"/>
                <w:sz w:val="20"/>
                <w:szCs w:val="20"/>
              </w:rPr>
              <w:t> </w:t>
            </w:r>
          </w:p>
          <w:p w14:paraId="5E8E24F4" w14:textId="77777777" w:rsidR="00F661B8" w:rsidRPr="000E30C3" w:rsidRDefault="00F661B8" w:rsidP="00F661B8">
            <w:pPr>
              <w:pStyle w:val="paragraph"/>
              <w:numPr>
                <w:ilvl w:val="0"/>
                <w:numId w:val="40"/>
              </w:numPr>
              <w:spacing w:before="0" w:beforeAutospacing="0" w:after="0" w:afterAutospacing="0"/>
              <w:textAlignment w:val="baseline"/>
              <w:rPr>
                <w:rStyle w:val="eop"/>
                <w:rFonts w:ascii="Verdana" w:hAnsi="Verdana" w:cs="Segoe UI"/>
                <w:sz w:val="20"/>
                <w:szCs w:val="20"/>
              </w:rPr>
            </w:pPr>
            <w:r w:rsidRPr="000E30C3">
              <w:rPr>
                <w:rStyle w:val="normaltextrun"/>
                <w:rFonts w:ascii="Calibri" w:hAnsi="Calibri" w:cs="Calibri"/>
                <w:sz w:val="20"/>
                <w:szCs w:val="20"/>
              </w:rPr>
              <w:t>To know how to respond to injuries within a sporting context</w:t>
            </w:r>
            <w:r>
              <w:rPr>
                <w:rStyle w:val="normaltextrun"/>
                <w:rFonts w:ascii="Calibri" w:hAnsi="Calibri" w:cs="Calibri"/>
                <w:sz w:val="20"/>
                <w:szCs w:val="20"/>
              </w:rPr>
              <w:t>.</w:t>
            </w:r>
            <w:r w:rsidRPr="000E30C3">
              <w:rPr>
                <w:rStyle w:val="eop"/>
                <w:rFonts w:ascii="Calibri" w:hAnsi="Calibri" w:cs="Calibri"/>
                <w:sz w:val="20"/>
                <w:szCs w:val="20"/>
              </w:rPr>
              <w:t> </w:t>
            </w:r>
          </w:p>
          <w:p w14:paraId="0E2C8108" w14:textId="77777777" w:rsidR="00F661B8" w:rsidRPr="000E30C3" w:rsidRDefault="00F661B8" w:rsidP="00F661B8">
            <w:pPr>
              <w:pStyle w:val="paragraph"/>
              <w:numPr>
                <w:ilvl w:val="0"/>
                <w:numId w:val="40"/>
              </w:numPr>
              <w:spacing w:before="0" w:beforeAutospacing="0" w:after="0" w:afterAutospacing="0"/>
              <w:textAlignment w:val="baseline"/>
              <w:rPr>
                <w:rFonts w:ascii="Verdana" w:hAnsi="Verdana" w:cs="Segoe UI"/>
                <w:sz w:val="20"/>
                <w:szCs w:val="20"/>
              </w:rPr>
            </w:pPr>
            <w:r w:rsidRPr="000E30C3">
              <w:rPr>
                <w:rStyle w:val="normaltextrun"/>
                <w:rFonts w:ascii="Calibri" w:hAnsi="Calibri" w:cs="Calibri"/>
                <w:sz w:val="20"/>
                <w:szCs w:val="20"/>
              </w:rPr>
              <w:t>To know how to respond to common medical condition</w:t>
            </w:r>
            <w:r>
              <w:rPr>
                <w:rStyle w:val="normaltextrun"/>
                <w:rFonts w:ascii="Calibri" w:hAnsi="Calibri" w:cs="Calibri"/>
                <w:sz w:val="20"/>
                <w:szCs w:val="20"/>
              </w:rPr>
              <w:t>s.</w:t>
            </w:r>
            <w:r w:rsidRPr="000E30C3">
              <w:rPr>
                <w:rStyle w:val="eop"/>
                <w:rFonts w:ascii="Calibri" w:hAnsi="Calibri" w:cs="Calibri"/>
                <w:sz w:val="20"/>
                <w:szCs w:val="20"/>
              </w:rPr>
              <w:t> </w:t>
            </w:r>
          </w:p>
          <w:p w14:paraId="5C5EC1F5" w14:textId="77777777" w:rsidR="00F661B8" w:rsidRPr="00D85474" w:rsidRDefault="00F661B8" w:rsidP="00F661B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A43BABB" w14:textId="77777777" w:rsidR="00F661B8" w:rsidRDefault="00F661B8" w:rsidP="00F661B8">
            <w:pPr>
              <w:spacing w:after="0"/>
              <w:rPr>
                <w:rFonts w:ascii="Calibri" w:eastAsia="Calibri" w:hAnsi="Calibri" w:cs="Calibri"/>
                <w:b/>
                <w:bCs/>
                <w:sz w:val="20"/>
                <w:szCs w:val="20"/>
              </w:rPr>
            </w:pPr>
            <w:r w:rsidRPr="00A172C6">
              <w:rPr>
                <w:rFonts w:ascii="Calibri" w:eastAsia="Calibri" w:hAnsi="Calibri" w:cs="Calibri"/>
                <w:b/>
                <w:bCs/>
                <w:sz w:val="20"/>
                <w:szCs w:val="20"/>
              </w:rPr>
              <w:t>Coursework on Office 365 – Log onto TEAMS (Double lesson each week)</w:t>
            </w:r>
          </w:p>
          <w:p w14:paraId="535F72E5" w14:textId="77777777" w:rsidR="00F661B8" w:rsidRPr="00A172C6" w:rsidRDefault="00F661B8" w:rsidP="00F661B8">
            <w:pPr>
              <w:spacing w:after="0"/>
              <w:rPr>
                <w:sz w:val="20"/>
                <w:szCs w:val="20"/>
              </w:rPr>
            </w:pPr>
          </w:p>
          <w:p w14:paraId="0FC7A8AA" w14:textId="77777777" w:rsidR="00F661B8" w:rsidRPr="00A172C6" w:rsidRDefault="00F661B8" w:rsidP="00F661B8">
            <w:pPr>
              <w:spacing w:after="0"/>
              <w:rPr>
                <w:sz w:val="20"/>
                <w:szCs w:val="20"/>
              </w:rPr>
            </w:pPr>
            <w:r>
              <w:rPr>
                <w:rFonts w:ascii="Calibri" w:eastAsia="Calibri" w:hAnsi="Calibri" w:cs="Calibri"/>
                <w:b/>
                <w:bCs/>
                <w:sz w:val="20"/>
                <w:szCs w:val="20"/>
              </w:rPr>
              <w:t>Technology</w:t>
            </w:r>
          </w:p>
          <w:p w14:paraId="799E43B1" w14:textId="77777777" w:rsidR="00F661B8" w:rsidRDefault="00F661B8" w:rsidP="00F661B8">
            <w:pPr>
              <w:spacing w:after="0"/>
              <w:rPr>
                <w:rFonts w:ascii="Calibri" w:eastAsia="Calibri" w:hAnsi="Calibri" w:cs="Calibri"/>
                <w:color w:val="000000" w:themeColor="text1"/>
                <w:sz w:val="20"/>
                <w:szCs w:val="20"/>
              </w:rPr>
            </w:pPr>
            <w:r w:rsidRPr="00A172C6">
              <w:rPr>
                <w:rFonts w:ascii="Calibri" w:eastAsia="Calibri" w:hAnsi="Calibri" w:cs="Calibri"/>
                <w:color w:val="000000" w:themeColor="text1"/>
                <w:sz w:val="20"/>
                <w:szCs w:val="20"/>
              </w:rPr>
              <w:t xml:space="preserve">Pick up where you left off and work through the </w:t>
            </w:r>
            <w:r>
              <w:rPr>
                <w:rFonts w:ascii="Calibri" w:eastAsia="Calibri" w:hAnsi="Calibri" w:cs="Calibri"/>
                <w:color w:val="000000" w:themeColor="text1"/>
                <w:sz w:val="20"/>
                <w:szCs w:val="20"/>
              </w:rPr>
              <w:t>Technology</w:t>
            </w:r>
            <w:r w:rsidRPr="00A172C6">
              <w:rPr>
                <w:rFonts w:ascii="Calibri" w:eastAsia="Calibri" w:hAnsi="Calibri" w:cs="Calibri"/>
                <w:color w:val="000000" w:themeColor="text1"/>
                <w:sz w:val="20"/>
                <w:szCs w:val="20"/>
              </w:rPr>
              <w:t xml:space="preserve"> coursework using the teaching resources for help. Contact your teacher if you are unsure on what you need to do. </w:t>
            </w:r>
          </w:p>
          <w:p w14:paraId="4797D782" w14:textId="77777777" w:rsidR="00F661B8" w:rsidRPr="00284B0B" w:rsidRDefault="00F661B8" w:rsidP="00F661B8">
            <w:pPr>
              <w:spacing w:after="0"/>
              <w:rPr>
                <w:sz w:val="20"/>
                <w:szCs w:val="20"/>
              </w:rPr>
            </w:pPr>
          </w:p>
        </w:tc>
        <w:tc>
          <w:tcPr>
            <w:tcW w:w="1904" w:type="pct"/>
            <w:shd w:val="clear" w:color="auto" w:fill="auto"/>
          </w:tcPr>
          <w:p w14:paraId="273379F5" w14:textId="77777777" w:rsidR="00F661B8" w:rsidRPr="00822319" w:rsidRDefault="00F661B8" w:rsidP="00F661B8">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 xml:space="preserve">The </w:t>
            </w:r>
            <w:proofErr w:type="spellStart"/>
            <w:r w:rsidRPr="00822319">
              <w:rPr>
                <w:rFonts w:ascii="Calibri" w:eastAsia="Calibri" w:hAnsi="Calibri" w:cs="Times New Roman"/>
                <w:iCs/>
                <w:sz w:val="20"/>
                <w:szCs w:val="20"/>
              </w:rPr>
              <w:t>Everlearner</w:t>
            </w:r>
            <w:proofErr w:type="spellEnd"/>
          </w:p>
          <w:p w14:paraId="7CDA7CC6" w14:textId="77777777" w:rsidR="00F661B8" w:rsidRPr="00822319" w:rsidRDefault="00F661B8" w:rsidP="00F661B8">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w:t>
            </w:r>
            <w:hyperlink r:id="rId129" w:history="1">
              <w:r w:rsidRPr="00822319">
                <w:rPr>
                  <w:rStyle w:val="Hyperlink"/>
                  <w:rFonts w:ascii="Calibri" w:eastAsia="Calibri" w:hAnsi="Calibri" w:cs="Times New Roman"/>
                  <w:iCs/>
                  <w:sz w:val="20"/>
                  <w:szCs w:val="20"/>
                </w:rPr>
                <w:t>www.theeverlearner.com</w:t>
              </w:r>
            </w:hyperlink>
            <w:r w:rsidRPr="00822319">
              <w:rPr>
                <w:rFonts w:ascii="Calibri" w:eastAsia="Calibri" w:hAnsi="Calibri" w:cs="Times New Roman"/>
                <w:iCs/>
                <w:sz w:val="20"/>
                <w:szCs w:val="20"/>
              </w:rPr>
              <w:t>)</w:t>
            </w:r>
          </w:p>
          <w:p w14:paraId="64F1B0C9" w14:textId="77777777" w:rsidR="00F661B8" w:rsidRPr="00822319" w:rsidRDefault="00F661B8" w:rsidP="00F661B8">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Videos to watch on warm up and cool down.</w:t>
            </w:r>
          </w:p>
          <w:p w14:paraId="27180EC6" w14:textId="77777777" w:rsidR="00F661B8" w:rsidRPr="00822319" w:rsidRDefault="00F661B8" w:rsidP="00F661B8">
            <w:pPr>
              <w:spacing w:after="0" w:line="240" w:lineRule="auto"/>
              <w:contextualSpacing/>
              <w:rPr>
                <w:rFonts w:ascii="Calibri" w:eastAsia="Calibri" w:hAnsi="Calibri" w:cs="Times New Roman"/>
                <w:iCs/>
                <w:sz w:val="20"/>
                <w:szCs w:val="20"/>
              </w:rPr>
            </w:pPr>
            <w:r w:rsidRPr="00822319">
              <w:rPr>
                <w:rFonts w:ascii="Calibri" w:eastAsia="Calibri" w:hAnsi="Calibri" w:cs="Times New Roman"/>
                <w:iCs/>
                <w:sz w:val="20"/>
                <w:szCs w:val="20"/>
              </w:rPr>
              <w:t>Complete the online Assessment on this topic</w:t>
            </w:r>
            <w:r>
              <w:rPr>
                <w:rFonts w:ascii="Calibri" w:eastAsia="Calibri" w:hAnsi="Calibri" w:cs="Times New Roman"/>
                <w:iCs/>
                <w:sz w:val="20"/>
                <w:szCs w:val="20"/>
              </w:rPr>
              <w:t>.</w:t>
            </w:r>
          </w:p>
          <w:p w14:paraId="60FB9027" w14:textId="77777777" w:rsidR="00F661B8" w:rsidRPr="00A172C6" w:rsidRDefault="00F661B8" w:rsidP="00F661B8">
            <w:pPr>
              <w:spacing w:after="0" w:line="240" w:lineRule="auto"/>
              <w:contextualSpacing/>
              <w:rPr>
                <w:rFonts w:ascii="Calibri" w:eastAsia="Calibri" w:hAnsi="Calibri" w:cs="Times New Roman"/>
                <w:i/>
                <w:sz w:val="20"/>
                <w:szCs w:val="20"/>
              </w:rPr>
            </w:pPr>
          </w:p>
        </w:tc>
        <w:tc>
          <w:tcPr>
            <w:tcW w:w="1281" w:type="pct"/>
            <w:shd w:val="clear" w:color="auto" w:fill="auto"/>
          </w:tcPr>
          <w:p w14:paraId="2DD61A49" w14:textId="77777777" w:rsidR="00F661B8" w:rsidRPr="00A172C6" w:rsidRDefault="00F661B8" w:rsidP="00F661B8">
            <w:pPr>
              <w:spacing w:after="0"/>
              <w:rPr>
                <w:sz w:val="20"/>
                <w:szCs w:val="20"/>
              </w:rPr>
            </w:pPr>
            <w:r w:rsidRPr="00A172C6">
              <w:rPr>
                <w:sz w:val="20"/>
                <w:szCs w:val="20"/>
              </w:rPr>
              <w:t>Cambridge National Level ½ Sport Science Revision Guide</w:t>
            </w:r>
            <w:r>
              <w:rPr>
                <w:sz w:val="20"/>
                <w:szCs w:val="20"/>
              </w:rPr>
              <w:t>:</w:t>
            </w:r>
            <w:r>
              <w:t xml:space="preserve"> </w:t>
            </w:r>
            <w:r>
              <w:rPr>
                <w:sz w:val="20"/>
                <w:szCs w:val="20"/>
              </w:rPr>
              <w:t>(Blue section).</w:t>
            </w:r>
          </w:p>
          <w:p w14:paraId="09BB2E80" w14:textId="77777777" w:rsidR="00F661B8" w:rsidRPr="00A172C6" w:rsidRDefault="00F661B8" w:rsidP="00F661B8">
            <w:pPr>
              <w:spacing w:after="0"/>
              <w:rPr>
                <w:sz w:val="20"/>
                <w:szCs w:val="20"/>
              </w:rPr>
            </w:pPr>
          </w:p>
          <w:p w14:paraId="6CF39F04" w14:textId="77777777" w:rsidR="00F661B8" w:rsidRPr="00A172C6" w:rsidRDefault="00F661B8" w:rsidP="00F661B8">
            <w:pPr>
              <w:spacing w:after="0"/>
              <w:rPr>
                <w:sz w:val="20"/>
                <w:szCs w:val="20"/>
              </w:rPr>
            </w:pPr>
          </w:p>
          <w:p w14:paraId="59285756" w14:textId="77777777" w:rsidR="00F661B8" w:rsidRPr="00A172C6" w:rsidRDefault="00F661B8" w:rsidP="00F661B8">
            <w:pPr>
              <w:spacing w:after="0"/>
              <w:rPr>
                <w:sz w:val="20"/>
                <w:szCs w:val="20"/>
              </w:rPr>
            </w:pPr>
            <w:r w:rsidRPr="00A172C6">
              <w:rPr>
                <w:sz w:val="20"/>
                <w:szCs w:val="20"/>
              </w:rPr>
              <w:t xml:space="preserve">Sports Science Reducing the </w:t>
            </w:r>
            <w:r>
              <w:rPr>
                <w:sz w:val="20"/>
                <w:szCs w:val="20"/>
              </w:rPr>
              <w:t>R</w:t>
            </w:r>
            <w:r w:rsidRPr="00A172C6">
              <w:rPr>
                <w:sz w:val="20"/>
                <w:szCs w:val="20"/>
              </w:rPr>
              <w:t xml:space="preserve">isk of Injuries – Mind </w:t>
            </w:r>
            <w:r>
              <w:rPr>
                <w:sz w:val="20"/>
                <w:szCs w:val="20"/>
              </w:rPr>
              <w:t>M</w:t>
            </w:r>
            <w:r w:rsidRPr="00A172C6">
              <w:rPr>
                <w:sz w:val="20"/>
                <w:szCs w:val="20"/>
              </w:rPr>
              <w:t xml:space="preserve">ap </w:t>
            </w:r>
            <w:r>
              <w:rPr>
                <w:sz w:val="20"/>
                <w:szCs w:val="20"/>
              </w:rPr>
              <w:t>B</w:t>
            </w:r>
            <w:r w:rsidRPr="00A172C6">
              <w:rPr>
                <w:sz w:val="20"/>
                <w:szCs w:val="20"/>
              </w:rPr>
              <w:t>ook</w:t>
            </w:r>
            <w:r>
              <w:rPr>
                <w:sz w:val="20"/>
                <w:szCs w:val="20"/>
              </w:rPr>
              <w:t>.</w:t>
            </w:r>
          </w:p>
          <w:p w14:paraId="7BAB53E2" w14:textId="77777777" w:rsidR="00F661B8" w:rsidRDefault="00F661B8" w:rsidP="00F661B8">
            <w:pPr>
              <w:spacing w:after="0"/>
              <w:rPr>
                <w:sz w:val="20"/>
                <w:szCs w:val="20"/>
                <w:u w:val="single"/>
              </w:rPr>
            </w:pPr>
          </w:p>
          <w:p w14:paraId="76BDF68A" w14:textId="77777777" w:rsidR="00F661B8" w:rsidRDefault="00F661B8" w:rsidP="00F661B8">
            <w:pPr>
              <w:spacing w:after="0"/>
              <w:rPr>
                <w:sz w:val="20"/>
                <w:szCs w:val="20"/>
                <w:u w:val="single"/>
              </w:rPr>
            </w:pPr>
          </w:p>
          <w:p w14:paraId="70A80CA2" w14:textId="77777777" w:rsidR="00F661B8" w:rsidRPr="00D85474" w:rsidRDefault="00F661B8" w:rsidP="00F661B8">
            <w:pPr>
              <w:spacing w:after="0"/>
              <w:rPr>
                <w:b/>
                <w:sz w:val="20"/>
                <w:szCs w:val="20"/>
              </w:rPr>
            </w:pPr>
            <w:r w:rsidRPr="00D85474">
              <w:rPr>
                <w:b/>
                <w:sz w:val="20"/>
                <w:szCs w:val="20"/>
              </w:rPr>
              <w:t>Coursework</w:t>
            </w:r>
          </w:p>
          <w:p w14:paraId="79F99078" w14:textId="77777777" w:rsidR="00F661B8" w:rsidRPr="00A172C6" w:rsidRDefault="00F661B8" w:rsidP="00F661B8">
            <w:pPr>
              <w:spacing w:after="0"/>
              <w:rPr>
                <w:sz w:val="20"/>
                <w:szCs w:val="20"/>
              </w:rPr>
            </w:pPr>
            <w:r>
              <w:rPr>
                <w:sz w:val="20"/>
                <w:szCs w:val="20"/>
              </w:rPr>
              <w:t>Technol</w:t>
            </w:r>
            <w:r w:rsidRPr="00A172C6">
              <w:rPr>
                <w:sz w:val="20"/>
                <w:szCs w:val="20"/>
              </w:rPr>
              <w:t>o</w:t>
            </w:r>
            <w:r>
              <w:rPr>
                <w:sz w:val="20"/>
                <w:szCs w:val="20"/>
              </w:rPr>
              <w:t>gy Ou</w:t>
            </w:r>
            <w:r w:rsidRPr="00A172C6">
              <w:rPr>
                <w:sz w:val="20"/>
                <w:szCs w:val="20"/>
              </w:rPr>
              <w:t>tline</w:t>
            </w:r>
            <w:r>
              <w:rPr>
                <w:sz w:val="20"/>
                <w:szCs w:val="20"/>
              </w:rPr>
              <w:t xml:space="preserve"> on Microsoft Teams.</w:t>
            </w:r>
          </w:p>
        </w:tc>
      </w:tr>
      <w:tr w:rsidR="00F661B8" w:rsidRPr="00055948" w14:paraId="0855F26D" w14:textId="77777777" w:rsidTr="00F661B8">
        <w:trPr>
          <w:trHeight w:val="315"/>
        </w:trPr>
        <w:tc>
          <w:tcPr>
            <w:tcW w:w="5000" w:type="pct"/>
            <w:gridSpan w:val="3"/>
            <w:shd w:val="clear" w:color="auto" w:fill="auto"/>
          </w:tcPr>
          <w:p w14:paraId="017533EE" w14:textId="77777777" w:rsidR="00F661B8" w:rsidRPr="00D85474" w:rsidRDefault="00F661B8" w:rsidP="00F661B8">
            <w:pPr>
              <w:spacing w:after="0" w:line="240" w:lineRule="auto"/>
              <w:rPr>
                <w:rFonts w:ascii="Calibri" w:eastAsia="Calibri" w:hAnsi="Calibri" w:cs="Times New Roman"/>
                <w:b/>
                <w:sz w:val="24"/>
                <w:szCs w:val="24"/>
              </w:rPr>
            </w:pPr>
            <w:r w:rsidRPr="00822319">
              <w:rPr>
                <w:rFonts w:ascii="Calibri" w:eastAsia="Calibri" w:hAnsi="Calibri" w:cs="Times New Roman"/>
                <w:b/>
                <w:sz w:val="24"/>
                <w:szCs w:val="24"/>
              </w:rPr>
              <w:t>Additional Resources</w:t>
            </w:r>
          </w:p>
        </w:tc>
      </w:tr>
      <w:tr w:rsidR="00F661B8" w:rsidRPr="00055948" w14:paraId="53DCFD22" w14:textId="77777777" w:rsidTr="00F661B8">
        <w:trPr>
          <w:trHeight w:val="315"/>
        </w:trPr>
        <w:tc>
          <w:tcPr>
            <w:tcW w:w="5000" w:type="pct"/>
            <w:gridSpan w:val="3"/>
            <w:shd w:val="clear" w:color="auto" w:fill="auto"/>
          </w:tcPr>
          <w:p w14:paraId="64420594" w14:textId="77777777" w:rsidR="00F661B8" w:rsidRPr="00822319" w:rsidRDefault="00F661B8" w:rsidP="00F661B8">
            <w:pPr>
              <w:spacing w:after="0" w:line="240" w:lineRule="auto"/>
              <w:rPr>
                <w:rFonts w:ascii="Calibri" w:eastAsia="Calibri" w:hAnsi="Calibri" w:cs="Times New Roman"/>
                <w:b/>
                <w:sz w:val="24"/>
                <w:szCs w:val="24"/>
              </w:rPr>
            </w:pPr>
            <w:r w:rsidRPr="00822319">
              <w:rPr>
                <w:sz w:val="20"/>
                <w:szCs w:val="20"/>
              </w:rPr>
              <w:t>Coursework Unit: Links to power points - Located on Office 365 Individual class teams/ files</w:t>
            </w:r>
            <w:r>
              <w:rPr>
                <w:sz w:val="20"/>
                <w:szCs w:val="20"/>
              </w:rPr>
              <w:t xml:space="preserve"> </w:t>
            </w:r>
            <w:r w:rsidRPr="00822319">
              <w:rPr>
                <w:sz w:val="20"/>
                <w:szCs w:val="20"/>
              </w:rPr>
              <w:t xml:space="preserve">/ class materials / </w:t>
            </w:r>
            <w:r>
              <w:rPr>
                <w:sz w:val="20"/>
                <w:szCs w:val="20"/>
              </w:rPr>
              <w:t>P</w:t>
            </w:r>
            <w:r w:rsidRPr="00822319">
              <w:rPr>
                <w:sz w:val="20"/>
                <w:szCs w:val="20"/>
              </w:rPr>
              <w:t>rinciples of Training</w:t>
            </w:r>
          </w:p>
        </w:tc>
      </w:tr>
    </w:tbl>
    <w:p w14:paraId="5FE7D4F8" w14:textId="77777777" w:rsidR="00F661B8" w:rsidRDefault="00F661B8" w:rsidP="00F661B8"/>
    <w:p w14:paraId="5BE22335" w14:textId="77777777" w:rsidR="00F661B8" w:rsidRDefault="00F661B8" w:rsidP="00F661B8">
      <w:pPr>
        <w:spacing w:after="200" w:line="276" w:lineRule="auto"/>
      </w:pPr>
      <w:r>
        <w:br w:type="page"/>
      </w:r>
    </w:p>
    <w:p w14:paraId="6B815E9D" w14:textId="77777777" w:rsidR="00FD3A4F" w:rsidRDefault="00FD3A4F" w:rsidP="00FD3A4F">
      <w:pPr>
        <w:jc w:val="both"/>
      </w:pPr>
      <w:r>
        <w:rPr>
          <w:noProof/>
        </w:rPr>
        <w:lastRenderedPageBreak/>
        <mc:AlternateContent>
          <mc:Choice Requires="wps">
            <w:drawing>
              <wp:anchor distT="45720" distB="45720" distL="114300" distR="114300" simplePos="0" relativeHeight="251704320" behindDoc="0" locked="0" layoutInCell="1" allowOverlap="1" wp14:anchorId="588FFE4B" wp14:editId="271B616F">
                <wp:simplePos x="0" y="0"/>
                <wp:positionH relativeFrom="column">
                  <wp:posOffset>2292350</wp:posOffset>
                </wp:positionH>
                <wp:positionV relativeFrom="paragraph">
                  <wp:posOffset>0</wp:posOffset>
                </wp:positionV>
                <wp:extent cx="4578350" cy="819150"/>
                <wp:effectExtent l="0" t="0" r="12700"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819150"/>
                        </a:xfrm>
                        <a:prstGeom prst="rect">
                          <a:avLst/>
                        </a:prstGeom>
                        <a:solidFill>
                          <a:srgbClr val="FFFFFF"/>
                        </a:solidFill>
                        <a:ln w="9525">
                          <a:solidFill>
                            <a:srgbClr val="000000"/>
                          </a:solidFill>
                          <a:miter lim="800000"/>
                          <a:headEnd/>
                          <a:tailEnd/>
                        </a:ln>
                      </wps:spPr>
                      <wps:txbx>
                        <w:txbxContent>
                          <w:p w14:paraId="4FB76E4F" w14:textId="77777777" w:rsidR="008B6A4A" w:rsidRPr="00A43DEA" w:rsidRDefault="008B6A4A" w:rsidP="00FD3A4F">
                            <w:pPr>
                              <w:jc w:val="center"/>
                              <w:rPr>
                                <w:rFonts w:cstheme="minorHAnsi"/>
                                <w:b/>
                                <w:sz w:val="32"/>
                                <w:szCs w:val="32"/>
                                <w:u w:val="single"/>
                              </w:rPr>
                            </w:pPr>
                            <w:r w:rsidRPr="00A43DEA">
                              <w:rPr>
                                <w:rFonts w:cstheme="minorHAnsi"/>
                                <w:b/>
                                <w:sz w:val="32"/>
                                <w:szCs w:val="32"/>
                                <w:u w:val="single"/>
                              </w:rPr>
                              <w:t>Half Termly Overview 2</w:t>
                            </w:r>
                            <w:r>
                              <w:rPr>
                                <w:rFonts w:cstheme="minorHAnsi"/>
                                <w:b/>
                                <w:sz w:val="32"/>
                                <w:szCs w:val="32"/>
                                <w:u w:val="single"/>
                              </w:rPr>
                              <w:t>1</w:t>
                            </w:r>
                            <w:r w:rsidRPr="00A43DEA">
                              <w:rPr>
                                <w:rFonts w:cstheme="minorHAnsi"/>
                                <w:b/>
                                <w:sz w:val="32"/>
                                <w:szCs w:val="32"/>
                                <w:u w:val="single"/>
                              </w:rPr>
                              <w:t>/</w:t>
                            </w:r>
                            <w:r>
                              <w:rPr>
                                <w:rFonts w:cstheme="minorHAnsi"/>
                                <w:b/>
                                <w:sz w:val="32"/>
                                <w:szCs w:val="32"/>
                                <w:u w:val="single"/>
                              </w:rPr>
                              <w:t>0</w:t>
                            </w:r>
                            <w:r w:rsidRPr="00A43DEA">
                              <w:rPr>
                                <w:rFonts w:cstheme="minorHAnsi"/>
                                <w:b/>
                                <w:sz w:val="32"/>
                                <w:szCs w:val="32"/>
                                <w:u w:val="single"/>
                              </w:rPr>
                              <w:t>2/</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r w:rsidRPr="00A43DEA">
                              <w:rPr>
                                <w:rFonts w:cstheme="minorHAnsi"/>
                                <w:b/>
                                <w:sz w:val="32"/>
                                <w:szCs w:val="32"/>
                                <w:u w:val="single"/>
                              </w:rPr>
                              <w:t xml:space="preserve"> to </w:t>
                            </w:r>
                            <w:r>
                              <w:rPr>
                                <w:rFonts w:cstheme="minorHAnsi"/>
                                <w:b/>
                                <w:sz w:val="32"/>
                                <w:szCs w:val="32"/>
                                <w:u w:val="single"/>
                              </w:rPr>
                              <w:t>01</w:t>
                            </w:r>
                            <w:r w:rsidRPr="00A43DEA">
                              <w:rPr>
                                <w:rFonts w:cstheme="minorHAnsi"/>
                                <w:b/>
                                <w:sz w:val="32"/>
                                <w:szCs w:val="32"/>
                                <w:u w:val="single"/>
                              </w:rPr>
                              <w:t>/</w:t>
                            </w:r>
                            <w:r>
                              <w:rPr>
                                <w:rFonts w:cstheme="minorHAnsi"/>
                                <w:b/>
                                <w:sz w:val="32"/>
                                <w:szCs w:val="32"/>
                                <w:u w:val="single"/>
                              </w:rPr>
                              <w:t>04</w:t>
                            </w:r>
                            <w:r w:rsidRPr="00A43DEA">
                              <w:rPr>
                                <w:rFonts w:cstheme="minorHAnsi"/>
                                <w:b/>
                                <w:sz w:val="32"/>
                                <w:szCs w:val="32"/>
                                <w:u w:val="single"/>
                              </w:rPr>
                              <w:t>/</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p>
                          <w:p w14:paraId="4B0FA437" w14:textId="77777777" w:rsidR="008B6A4A" w:rsidRPr="00A43DEA" w:rsidRDefault="008B6A4A" w:rsidP="00FD3A4F">
                            <w:pPr>
                              <w:jc w:val="center"/>
                              <w:rPr>
                                <w:rFonts w:cstheme="minorHAnsi"/>
                                <w:b/>
                                <w:sz w:val="24"/>
                                <w:szCs w:val="24"/>
                                <w:u w:val="single"/>
                              </w:rPr>
                            </w:pPr>
                            <w:r>
                              <w:rPr>
                                <w:rFonts w:cstheme="minorHAnsi"/>
                                <w:b/>
                                <w:sz w:val="32"/>
                                <w:szCs w:val="32"/>
                                <w:u w:val="single"/>
                              </w:rPr>
                              <w:t xml:space="preserve">Year 10 </w:t>
                            </w:r>
                            <w:r w:rsidRPr="00A43DEA">
                              <w:rPr>
                                <w:rFonts w:cstheme="minorHAnsi"/>
                                <w:b/>
                                <w:sz w:val="32"/>
                                <w:szCs w:val="32"/>
                                <w:u w:val="single"/>
                              </w:rPr>
                              <w:t>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FFE4B" id="_x0000_s1047" type="#_x0000_t202" style="position:absolute;left:0;text-align:left;margin-left:180.5pt;margin-top:0;width:360.5pt;height:6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">
                <v:textbox>
                  <w:txbxContent>
                    <w:p w14:paraId="4FB76E4F" w14:textId="77777777" w:rsidR="008B6A4A" w:rsidRPr="00A43DEA" w:rsidRDefault="008B6A4A" w:rsidP="00FD3A4F">
                      <w:pPr>
                        <w:jc w:val="center"/>
                        <w:rPr>
                          <w:rFonts w:cstheme="minorHAnsi"/>
                          <w:b/>
                          <w:sz w:val="32"/>
                          <w:szCs w:val="32"/>
                          <w:u w:val="single"/>
                        </w:rPr>
                      </w:pPr>
                      <w:r w:rsidRPr="00A43DEA">
                        <w:rPr>
                          <w:rFonts w:cstheme="minorHAnsi"/>
                          <w:b/>
                          <w:sz w:val="32"/>
                          <w:szCs w:val="32"/>
                          <w:u w:val="single"/>
                        </w:rPr>
                        <w:t>Half Termly Overview 2</w:t>
                      </w:r>
                      <w:r>
                        <w:rPr>
                          <w:rFonts w:cstheme="minorHAnsi"/>
                          <w:b/>
                          <w:sz w:val="32"/>
                          <w:szCs w:val="32"/>
                          <w:u w:val="single"/>
                        </w:rPr>
                        <w:t>1</w:t>
                      </w:r>
                      <w:r w:rsidRPr="00A43DEA">
                        <w:rPr>
                          <w:rFonts w:cstheme="minorHAnsi"/>
                          <w:b/>
                          <w:sz w:val="32"/>
                          <w:szCs w:val="32"/>
                          <w:u w:val="single"/>
                        </w:rPr>
                        <w:t>/</w:t>
                      </w:r>
                      <w:r>
                        <w:rPr>
                          <w:rFonts w:cstheme="minorHAnsi"/>
                          <w:b/>
                          <w:sz w:val="32"/>
                          <w:szCs w:val="32"/>
                          <w:u w:val="single"/>
                        </w:rPr>
                        <w:t>0</w:t>
                      </w:r>
                      <w:r w:rsidRPr="00A43DEA">
                        <w:rPr>
                          <w:rFonts w:cstheme="minorHAnsi"/>
                          <w:b/>
                          <w:sz w:val="32"/>
                          <w:szCs w:val="32"/>
                          <w:u w:val="single"/>
                        </w:rPr>
                        <w:t>2/</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r w:rsidRPr="00A43DEA">
                        <w:rPr>
                          <w:rFonts w:cstheme="minorHAnsi"/>
                          <w:b/>
                          <w:sz w:val="32"/>
                          <w:szCs w:val="32"/>
                          <w:u w:val="single"/>
                        </w:rPr>
                        <w:t xml:space="preserve"> to </w:t>
                      </w:r>
                      <w:r>
                        <w:rPr>
                          <w:rFonts w:cstheme="minorHAnsi"/>
                          <w:b/>
                          <w:sz w:val="32"/>
                          <w:szCs w:val="32"/>
                          <w:u w:val="single"/>
                        </w:rPr>
                        <w:t>01</w:t>
                      </w:r>
                      <w:r w:rsidRPr="00A43DEA">
                        <w:rPr>
                          <w:rFonts w:cstheme="minorHAnsi"/>
                          <w:b/>
                          <w:sz w:val="32"/>
                          <w:szCs w:val="32"/>
                          <w:u w:val="single"/>
                        </w:rPr>
                        <w:t>/</w:t>
                      </w:r>
                      <w:r>
                        <w:rPr>
                          <w:rFonts w:cstheme="minorHAnsi"/>
                          <w:b/>
                          <w:sz w:val="32"/>
                          <w:szCs w:val="32"/>
                          <w:u w:val="single"/>
                        </w:rPr>
                        <w:t>04</w:t>
                      </w:r>
                      <w:r w:rsidRPr="00A43DEA">
                        <w:rPr>
                          <w:rFonts w:cstheme="minorHAnsi"/>
                          <w:b/>
                          <w:sz w:val="32"/>
                          <w:szCs w:val="32"/>
                          <w:u w:val="single"/>
                        </w:rPr>
                        <w:t>/</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p>
                    <w:p w14:paraId="4B0FA437" w14:textId="77777777" w:rsidR="008B6A4A" w:rsidRPr="00A43DEA" w:rsidRDefault="008B6A4A" w:rsidP="00FD3A4F">
                      <w:pPr>
                        <w:jc w:val="center"/>
                        <w:rPr>
                          <w:rFonts w:cstheme="minorHAnsi"/>
                          <w:b/>
                          <w:sz w:val="24"/>
                          <w:szCs w:val="24"/>
                          <w:u w:val="single"/>
                        </w:rPr>
                      </w:pPr>
                      <w:r>
                        <w:rPr>
                          <w:rFonts w:cstheme="minorHAnsi"/>
                          <w:b/>
                          <w:sz w:val="32"/>
                          <w:szCs w:val="32"/>
                          <w:u w:val="single"/>
                        </w:rPr>
                        <w:t xml:space="preserve">Year 10 </w:t>
                      </w:r>
                      <w:r w:rsidRPr="00A43DEA">
                        <w:rPr>
                          <w:rFonts w:cstheme="minorHAnsi"/>
                          <w:b/>
                          <w:sz w:val="32"/>
                          <w:szCs w:val="32"/>
                          <w:u w:val="single"/>
                        </w:rPr>
                        <w:t>Core PE</w:t>
                      </w:r>
                    </w:p>
                  </w:txbxContent>
                </v:textbox>
                <w10:wrap type="square"/>
              </v:shape>
            </w:pict>
          </mc:Fallback>
        </mc:AlternateContent>
      </w:r>
      <w:r>
        <w:rPr>
          <w:noProof/>
          <w:lang w:eastAsia="en-GB"/>
        </w:rPr>
        <w:drawing>
          <wp:inline distT="0" distB="0" distL="0" distR="0" wp14:anchorId="60759F29" wp14:editId="1B67DECF">
            <wp:extent cx="800100" cy="819150"/>
            <wp:effectExtent l="0" t="0" r="0" b="0"/>
            <wp:docPr id="4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p>
    <w:p w14:paraId="5D179602" w14:textId="77777777" w:rsidR="00FD3A4F" w:rsidRDefault="00FD3A4F" w:rsidP="00FD3A4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8360"/>
        <w:gridCol w:w="3394"/>
      </w:tblGrid>
      <w:tr w:rsidR="00FD3A4F" w:rsidRPr="00055948" w14:paraId="2203CC51" w14:textId="77777777" w:rsidTr="008B6A4A">
        <w:trPr>
          <w:trHeight w:val="385"/>
        </w:trPr>
        <w:tc>
          <w:tcPr>
            <w:tcW w:w="1329" w:type="pct"/>
            <w:shd w:val="clear" w:color="auto" w:fill="auto"/>
          </w:tcPr>
          <w:p w14:paraId="6CE2B6FF" w14:textId="77777777" w:rsidR="00FD3A4F" w:rsidRPr="00055948" w:rsidRDefault="00FD3A4F" w:rsidP="008B6A4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11" w:type="pct"/>
            <w:shd w:val="clear" w:color="auto" w:fill="auto"/>
          </w:tcPr>
          <w:p w14:paraId="50934088" w14:textId="77777777" w:rsidR="00FD3A4F" w:rsidRPr="00055948" w:rsidRDefault="00FD3A4F" w:rsidP="008B6A4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3C1F90D3" w14:textId="77777777" w:rsidR="00FD3A4F" w:rsidRPr="00055948" w:rsidRDefault="00FD3A4F" w:rsidP="008B6A4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FD3A4F" w:rsidRPr="00055948" w14:paraId="13EA054C" w14:textId="77777777" w:rsidTr="008B6A4A">
        <w:tc>
          <w:tcPr>
            <w:tcW w:w="1329" w:type="pct"/>
            <w:shd w:val="clear" w:color="auto" w:fill="auto"/>
          </w:tcPr>
          <w:p w14:paraId="06C1F4DA" w14:textId="77777777" w:rsidR="00FD3A4F" w:rsidRPr="00C36E06" w:rsidRDefault="00FD3A4F" w:rsidP="00FD3A4F">
            <w:pPr>
              <w:pStyle w:val="ListParagraph"/>
              <w:numPr>
                <w:ilvl w:val="0"/>
                <w:numId w:val="41"/>
              </w:numPr>
              <w:spacing w:after="0" w:line="240" w:lineRule="auto"/>
              <w:ind w:left="181" w:hanging="283"/>
              <w:rPr>
                <w:rFonts w:ascii="Calibri" w:eastAsia="Calibri" w:hAnsi="Calibri" w:cs="Times New Roman"/>
                <w:sz w:val="20"/>
                <w:szCs w:val="20"/>
              </w:rPr>
            </w:pPr>
            <w:r w:rsidRPr="00C36E06">
              <w:rPr>
                <w:rFonts w:ascii="Calibri" w:eastAsia="Calibri" w:hAnsi="Calibri" w:cs="Times New Roman"/>
                <w:sz w:val="20"/>
                <w:szCs w:val="20"/>
              </w:rPr>
              <w:t>To know how to factor in exercise at home</w:t>
            </w:r>
            <w:r>
              <w:rPr>
                <w:rFonts w:ascii="Calibri" w:eastAsia="Calibri" w:hAnsi="Calibri" w:cs="Times New Roman"/>
                <w:sz w:val="20"/>
                <w:szCs w:val="20"/>
              </w:rPr>
              <w:t>.</w:t>
            </w:r>
          </w:p>
          <w:p w14:paraId="59DB163A" w14:textId="77777777" w:rsidR="00FD3A4F" w:rsidRPr="00C36E06" w:rsidRDefault="00FD3A4F" w:rsidP="00FD3A4F">
            <w:pPr>
              <w:pStyle w:val="ListParagraph"/>
              <w:numPr>
                <w:ilvl w:val="0"/>
                <w:numId w:val="41"/>
              </w:numPr>
              <w:spacing w:after="0" w:line="240" w:lineRule="auto"/>
              <w:ind w:left="181" w:hanging="283"/>
              <w:rPr>
                <w:rFonts w:ascii="Calibri" w:eastAsia="Calibri" w:hAnsi="Calibri" w:cs="Times New Roman"/>
                <w:sz w:val="20"/>
                <w:szCs w:val="20"/>
              </w:rPr>
            </w:pPr>
            <w:r w:rsidRPr="00C36E06">
              <w:rPr>
                <w:rFonts w:ascii="Calibri" w:eastAsia="Calibri" w:hAnsi="Calibri" w:cs="Times New Roman"/>
                <w:sz w:val="20"/>
                <w:szCs w:val="20"/>
              </w:rPr>
              <w:t>To know how to plan and carry out your own exercise session at home using minimal equipment</w:t>
            </w:r>
            <w:r>
              <w:rPr>
                <w:rFonts w:ascii="Calibri" w:eastAsia="Calibri" w:hAnsi="Calibri" w:cs="Times New Roman"/>
                <w:sz w:val="20"/>
                <w:szCs w:val="20"/>
              </w:rPr>
              <w:t>.</w:t>
            </w:r>
          </w:p>
          <w:p w14:paraId="44F09067" w14:textId="77777777" w:rsidR="00FD3A4F" w:rsidRPr="00C36E06" w:rsidRDefault="00FD3A4F" w:rsidP="008B6A4A">
            <w:pPr>
              <w:spacing w:after="0" w:line="240" w:lineRule="auto"/>
              <w:rPr>
                <w:rFonts w:ascii="Calibri" w:eastAsia="Calibri" w:hAnsi="Calibri" w:cs="Times New Roman"/>
                <w:sz w:val="20"/>
                <w:szCs w:val="20"/>
              </w:rPr>
            </w:pPr>
          </w:p>
        </w:tc>
        <w:tc>
          <w:tcPr>
            <w:tcW w:w="2611" w:type="pct"/>
            <w:shd w:val="clear" w:color="auto" w:fill="auto"/>
          </w:tcPr>
          <w:p w14:paraId="5BE09762" w14:textId="77777777" w:rsidR="00FD3A4F" w:rsidRPr="00C36E06" w:rsidRDefault="008B6A4A" w:rsidP="008B6A4A">
            <w:pPr>
              <w:spacing w:after="0" w:line="216" w:lineRule="auto"/>
              <w:contextualSpacing/>
              <w:rPr>
                <w:sz w:val="20"/>
                <w:szCs w:val="20"/>
              </w:rPr>
            </w:pPr>
            <w:hyperlink r:id="rId130">
              <w:r w:rsidR="00FD3A4F" w:rsidRPr="00C36E06">
                <w:rPr>
                  <w:rStyle w:val="Hyperlink"/>
                  <w:rFonts w:ascii="Calibri" w:eastAsia="Calibri" w:hAnsi="Calibri" w:cs="Calibri"/>
                  <w:sz w:val="20"/>
                  <w:szCs w:val="20"/>
                </w:rPr>
                <w:t>https://www.youtube.com/user/thebodycoach1</w:t>
              </w:r>
            </w:hyperlink>
          </w:p>
          <w:p w14:paraId="521C6DE1" w14:textId="77777777" w:rsidR="00FD3A4F" w:rsidRPr="00C36E06" w:rsidRDefault="00FD3A4F" w:rsidP="008B6A4A">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27B0446E" w14:textId="77777777" w:rsidR="00FD3A4F" w:rsidRPr="00C36E06" w:rsidRDefault="00FD3A4F" w:rsidP="008B6A4A">
            <w:pPr>
              <w:spacing w:after="0" w:line="216" w:lineRule="auto"/>
              <w:contextualSpacing/>
              <w:rPr>
                <w:rFonts w:ascii="Calibri" w:eastAsia="Calibri" w:hAnsi="Calibri" w:cs="Calibri"/>
                <w:sz w:val="20"/>
                <w:szCs w:val="20"/>
                <w:u w:val="single"/>
              </w:rPr>
            </w:pPr>
          </w:p>
          <w:p w14:paraId="303DF4D2" w14:textId="77777777" w:rsidR="00FD3A4F" w:rsidRPr="00C36E06" w:rsidRDefault="008B6A4A" w:rsidP="008B6A4A">
            <w:pPr>
              <w:spacing w:after="0" w:line="216" w:lineRule="auto"/>
              <w:contextualSpacing/>
              <w:rPr>
                <w:rFonts w:ascii="Calibri" w:eastAsia="Calibri" w:hAnsi="Calibri" w:cs="Calibri"/>
                <w:sz w:val="20"/>
                <w:szCs w:val="20"/>
              </w:rPr>
            </w:pPr>
            <w:hyperlink r:id="rId131">
              <w:r w:rsidR="00FD3A4F" w:rsidRPr="00C36E06">
                <w:rPr>
                  <w:rStyle w:val="Hyperlink"/>
                  <w:rFonts w:ascii="Calibri" w:eastAsia="Calibri" w:hAnsi="Calibri" w:cs="Calibri"/>
                  <w:sz w:val="20"/>
                  <w:szCs w:val="20"/>
                </w:rPr>
                <w:t>https://www.youtube.com/channel/UCu-rJFVlr7ZAZ0en3RRALPw</w:t>
              </w:r>
            </w:hyperlink>
            <w:r w:rsidR="00FD3A4F" w:rsidRPr="00C36E06">
              <w:rPr>
                <w:rFonts w:ascii="Calibri" w:eastAsia="Calibri" w:hAnsi="Calibri" w:cs="Calibri"/>
                <w:sz w:val="20"/>
                <w:szCs w:val="20"/>
              </w:rPr>
              <w:t xml:space="preserve"> </w:t>
            </w:r>
          </w:p>
          <w:p w14:paraId="53E5F35B" w14:textId="77777777" w:rsidR="00FD3A4F" w:rsidRPr="00C36E06" w:rsidRDefault="00FD3A4F" w:rsidP="008B6A4A">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r w:rsidRPr="00C36E06">
              <w:rPr>
                <w:rFonts w:ascii="Calibri" w:eastAsia="Calibri" w:hAnsi="Calibri" w:cs="Calibri"/>
                <w:sz w:val="20"/>
                <w:szCs w:val="20"/>
              </w:rPr>
              <w:t xml:space="preserve"> </w:t>
            </w:r>
          </w:p>
          <w:p w14:paraId="37B5C672" w14:textId="77777777" w:rsidR="00FD3A4F" w:rsidRDefault="00FD3A4F" w:rsidP="008B6A4A">
            <w:pPr>
              <w:spacing w:after="0" w:line="216" w:lineRule="auto"/>
              <w:contextualSpacing/>
              <w:rPr>
                <w:sz w:val="20"/>
                <w:szCs w:val="20"/>
              </w:rPr>
            </w:pPr>
          </w:p>
          <w:p w14:paraId="538ADBD4" w14:textId="77777777" w:rsidR="00FD3A4F" w:rsidRPr="00C36E06" w:rsidRDefault="008B6A4A" w:rsidP="008B6A4A">
            <w:pPr>
              <w:spacing w:after="0" w:line="216" w:lineRule="auto"/>
              <w:contextualSpacing/>
              <w:rPr>
                <w:sz w:val="20"/>
                <w:szCs w:val="20"/>
              </w:rPr>
            </w:pPr>
            <w:hyperlink r:id="rId132" w:history="1">
              <w:r w:rsidR="00FD3A4F" w:rsidRPr="00622AFD">
                <w:rPr>
                  <w:rStyle w:val="Hyperlink"/>
                  <w:rFonts w:ascii="Calibri" w:eastAsia="Calibri" w:hAnsi="Calibri" w:cs="Calibri"/>
                  <w:sz w:val="20"/>
                  <w:szCs w:val="20"/>
                </w:rPr>
                <w:t>https://www.youthsporttrust.org/pe-home-learning</w:t>
              </w:r>
            </w:hyperlink>
          </w:p>
          <w:p w14:paraId="11203ABF" w14:textId="77777777" w:rsidR="00FD3A4F" w:rsidRPr="00C36E06" w:rsidRDefault="00FD3A4F" w:rsidP="008B6A4A">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1C7A65FD" w14:textId="77777777" w:rsidR="00FD3A4F" w:rsidRPr="00C36E06" w:rsidRDefault="00FD3A4F" w:rsidP="008B6A4A">
            <w:pPr>
              <w:spacing w:after="0" w:line="216" w:lineRule="auto"/>
              <w:contextualSpacing/>
              <w:rPr>
                <w:rFonts w:ascii="Calibri" w:eastAsia="Calibri" w:hAnsi="Calibri" w:cs="Calibri"/>
                <w:sz w:val="20"/>
                <w:szCs w:val="20"/>
                <w:u w:val="single"/>
              </w:rPr>
            </w:pPr>
          </w:p>
          <w:p w14:paraId="1EA76205" w14:textId="77777777" w:rsidR="00FD3A4F" w:rsidRPr="00C36E06" w:rsidRDefault="008B6A4A" w:rsidP="008B6A4A">
            <w:pPr>
              <w:spacing w:after="0" w:line="216" w:lineRule="auto"/>
              <w:contextualSpacing/>
              <w:rPr>
                <w:sz w:val="20"/>
                <w:szCs w:val="20"/>
              </w:rPr>
            </w:pPr>
            <w:hyperlink r:id="rId133">
              <w:r w:rsidR="00FD3A4F" w:rsidRPr="00C36E06">
                <w:rPr>
                  <w:rStyle w:val="Hyperlink"/>
                  <w:rFonts w:ascii="Calibri" w:eastAsia="Calibri" w:hAnsi="Calibri" w:cs="Calibri"/>
                  <w:sz w:val="20"/>
                  <w:szCs w:val="20"/>
                </w:rPr>
                <w:t>https://www.youthsporttrust.org/60-second-physical-activity-challenges</w:t>
              </w:r>
            </w:hyperlink>
          </w:p>
          <w:p w14:paraId="16681BC2" w14:textId="77777777" w:rsidR="00FD3A4F" w:rsidRPr="00C36E06" w:rsidRDefault="00FD3A4F" w:rsidP="008B6A4A">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32FD8EF6" w14:textId="77777777" w:rsidR="00FD3A4F" w:rsidRPr="00C36E06" w:rsidRDefault="00FD3A4F" w:rsidP="008B6A4A">
            <w:pPr>
              <w:spacing w:after="0" w:line="216" w:lineRule="auto"/>
              <w:contextualSpacing/>
              <w:rPr>
                <w:rFonts w:ascii="Calibri" w:eastAsia="Calibri" w:hAnsi="Calibri" w:cs="Calibri"/>
                <w:sz w:val="20"/>
                <w:szCs w:val="20"/>
                <w:u w:val="single"/>
              </w:rPr>
            </w:pPr>
          </w:p>
          <w:p w14:paraId="446230A9" w14:textId="77777777" w:rsidR="00FD3A4F" w:rsidRPr="00C36E06" w:rsidRDefault="008B6A4A" w:rsidP="008B6A4A">
            <w:pPr>
              <w:spacing w:after="0" w:line="216" w:lineRule="auto"/>
              <w:contextualSpacing/>
              <w:rPr>
                <w:sz w:val="20"/>
                <w:szCs w:val="20"/>
              </w:rPr>
            </w:pPr>
            <w:hyperlink r:id="rId134">
              <w:r w:rsidR="00FD3A4F" w:rsidRPr="00C36E06">
                <w:rPr>
                  <w:rStyle w:val="Hyperlink"/>
                  <w:rFonts w:ascii="Calibri" w:eastAsia="Calibri" w:hAnsi="Calibri" w:cs="Calibri"/>
                  <w:sz w:val="20"/>
                  <w:szCs w:val="20"/>
                </w:rPr>
                <w:t>https://www.youthsporttrust.org/active-learning</w:t>
              </w:r>
            </w:hyperlink>
          </w:p>
          <w:p w14:paraId="05F18D34" w14:textId="77777777" w:rsidR="00FD3A4F" w:rsidRPr="00C36E06" w:rsidRDefault="00FD3A4F" w:rsidP="008B6A4A">
            <w:pPr>
              <w:spacing w:after="0" w:line="216" w:lineRule="auto"/>
              <w:contextualSpacing/>
              <w:rPr>
                <w:rFonts w:ascii="Calibri" w:eastAsia="Calibri" w:hAnsi="Calibri" w:cs="Calibri"/>
                <w:sz w:val="20"/>
                <w:szCs w:val="20"/>
              </w:rPr>
            </w:pPr>
          </w:p>
          <w:p w14:paraId="1EC2B426" w14:textId="77777777" w:rsidR="00FD3A4F" w:rsidRPr="00C36E06" w:rsidRDefault="00FD3A4F" w:rsidP="008B6A4A">
            <w:pPr>
              <w:spacing w:after="0" w:line="216" w:lineRule="auto"/>
              <w:contextualSpacing/>
              <w:rPr>
                <w:rFonts w:ascii="Calibri" w:eastAsia="Calibri" w:hAnsi="Calibri" w:cs="Calibri"/>
                <w:sz w:val="20"/>
                <w:szCs w:val="20"/>
              </w:rPr>
            </w:pPr>
            <w:r w:rsidRPr="00C36E06">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C36E06">
              <w:rPr>
                <w:rFonts w:ascii="Calibri" w:eastAsia="Calibri" w:hAnsi="Calibri" w:cs="Calibri"/>
                <w:sz w:val="20"/>
                <w:szCs w:val="20"/>
              </w:rPr>
              <w:t xml:space="preserve"> long and making the learning fun e.g. timetable squats. </w:t>
            </w:r>
          </w:p>
          <w:p w14:paraId="2E85C862" w14:textId="77777777" w:rsidR="00FD3A4F" w:rsidRPr="00C36E06" w:rsidRDefault="00FD3A4F" w:rsidP="008B6A4A">
            <w:pPr>
              <w:spacing w:after="0" w:line="216" w:lineRule="auto"/>
              <w:contextualSpacing/>
              <w:rPr>
                <w:rFonts w:ascii="Calibri" w:eastAsia="Calibri" w:hAnsi="Calibri" w:cs="Calibri"/>
                <w:sz w:val="20"/>
                <w:szCs w:val="20"/>
                <w:u w:val="single"/>
              </w:rPr>
            </w:pPr>
          </w:p>
          <w:p w14:paraId="5D652261" w14:textId="77777777" w:rsidR="00FD3A4F" w:rsidRPr="00C36E06" w:rsidRDefault="008B6A4A" w:rsidP="008B6A4A">
            <w:pPr>
              <w:spacing w:after="0" w:line="216" w:lineRule="auto"/>
              <w:contextualSpacing/>
              <w:rPr>
                <w:sz w:val="20"/>
                <w:szCs w:val="20"/>
              </w:rPr>
            </w:pPr>
            <w:hyperlink r:id="rId135">
              <w:r w:rsidR="00FD3A4F" w:rsidRPr="00C36E06">
                <w:rPr>
                  <w:rStyle w:val="Hyperlink"/>
                  <w:rFonts w:ascii="Calibri" w:eastAsia="Calibri" w:hAnsi="Calibri" w:cs="Calibri"/>
                  <w:sz w:val="20"/>
                  <w:szCs w:val="20"/>
                </w:rPr>
                <w:t>https://burnleyleisure.co.uk/category/news/home-workouts/</w:t>
              </w:r>
            </w:hyperlink>
          </w:p>
          <w:p w14:paraId="0BE4C7B8" w14:textId="77777777" w:rsidR="00FD3A4F" w:rsidRPr="00C36E06" w:rsidRDefault="00FD3A4F" w:rsidP="008B6A4A">
            <w:pPr>
              <w:spacing w:after="0" w:line="240" w:lineRule="auto"/>
              <w:contextualSpacing/>
              <w:rPr>
                <w:rFonts w:ascii="Calibri" w:eastAsia="Calibri" w:hAnsi="Calibri" w:cs="Times New Roman"/>
                <w:sz w:val="20"/>
                <w:szCs w:val="20"/>
              </w:rPr>
            </w:pPr>
          </w:p>
        </w:tc>
        <w:tc>
          <w:tcPr>
            <w:tcW w:w="1060" w:type="pct"/>
            <w:shd w:val="clear" w:color="auto" w:fill="auto"/>
          </w:tcPr>
          <w:p w14:paraId="62CEA792" w14:textId="77777777" w:rsidR="00FD3A4F" w:rsidRPr="00C36E06" w:rsidRDefault="008B6A4A" w:rsidP="008B6A4A">
            <w:pPr>
              <w:spacing w:after="0"/>
              <w:rPr>
                <w:sz w:val="20"/>
                <w:szCs w:val="20"/>
              </w:rPr>
            </w:pPr>
            <w:hyperlink r:id="rId136">
              <w:r w:rsidR="00FD3A4F" w:rsidRPr="00C36E06">
                <w:rPr>
                  <w:rStyle w:val="Hyperlink"/>
                  <w:rFonts w:ascii="Calibri" w:eastAsia="Calibri" w:hAnsi="Calibri" w:cs="Calibri"/>
                  <w:sz w:val="20"/>
                  <w:szCs w:val="20"/>
                </w:rPr>
                <w:t>Unity College PE- Home activities (padlet.com)</w:t>
              </w:r>
            </w:hyperlink>
          </w:p>
          <w:p w14:paraId="2CFF820D" w14:textId="77777777" w:rsidR="00FD3A4F" w:rsidRPr="00C36E06" w:rsidRDefault="00FD3A4F" w:rsidP="008B6A4A">
            <w:pPr>
              <w:spacing w:after="0"/>
              <w:rPr>
                <w:rFonts w:ascii="Calibri" w:eastAsia="Calibri" w:hAnsi="Calibri" w:cs="Calibri"/>
                <w:sz w:val="20"/>
                <w:szCs w:val="20"/>
              </w:rPr>
            </w:pPr>
          </w:p>
          <w:p w14:paraId="612D09C8" w14:textId="77777777" w:rsidR="00FD3A4F" w:rsidRPr="00C36E06" w:rsidRDefault="00FD3A4F" w:rsidP="008B6A4A">
            <w:pPr>
              <w:spacing w:after="0"/>
              <w:rPr>
                <w:rFonts w:ascii="Calibri" w:eastAsia="Calibri" w:hAnsi="Calibri" w:cs="Calibri"/>
                <w:sz w:val="20"/>
                <w:szCs w:val="20"/>
              </w:rPr>
            </w:pPr>
            <w:r w:rsidRPr="00C36E06">
              <w:rPr>
                <w:rFonts w:ascii="Calibri" w:eastAsia="Calibri" w:hAnsi="Calibri" w:cs="Calibri"/>
                <w:sz w:val="20"/>
                <w:szCs w:val="20"/>
              </w:rPr>
              <w:t>Use this link to our PE Padlet with lots of activities that you can complete at home.</w:t>
            </w:r>
          </w:p>
          <w:p w14:paraId="17DD2E6D" w14:textId="77777777" w:rsidR="00FD3A4F" w:rsidRPr="00C36E06" w:rsidRDefault="00FD3A4F" w:rsidP="008B6A4A">
            <w:pPr>
              <w:spacing w:after="0"/>
              <w:rPr>
                <w:rFonts w:ascii="Calibri" w:eastAsia="Calibri" w:hAnsi="Calibri" w:cs="Calibri"/>
                <w:sz w:val="20"/>
                <w:szCs w:val="20"/>
              </w:rPr>
            </w:pPr>
            <w:r w:rsidRPr="00C36E06">
              <w:rPr>
                <w:rFonts w:ascii="Calibri" w:eastAsia="Calibri" w:hAnsi="Calibri" w:cs="Calibri"/>
                <w:sz w:val="20"/>
                <w:szCs w:val="20"/>
              </w:rPr>
              <w:t>There are lots of tasks and videos for you to watch and have a go at.</w:t>
            </w:r>
          </w:p>
          <w:p w14:paraId="1B4ACD3D" w14:textId="77777777" w:rsidR="00FD3A4F" w:rsidRPr="00C36E06" w:rsidRDefault="00FD3A4F" w:rsidP="008B6A4A">
            <w:pPr>
              <w:spacing w:after="0"/>
              <w:rPr>
                <w:rFonts w:ascii="Calibri" w:eastAsia="Calibri" w:hAnsi="Calibri" w:cs="Calibri"/>
                <w:sz w:val="20"/>
                <w:szCs w:val="20"/>
              </w:rPr>
            </w:pPr>
          </w:p>
          <w:p w14:paraId="1FB05522" w14:textId="77777777" w:rsidR="00FD3A4F" w:rsidRPr="00C36E06" w:rsidRDefault="008B6A4A" w:rsidP="008B6A4A">
            <w:pPr>
              <w:spacing w:after="0"/>
              <w:rPr>
                <w:rFonts w:ascii="Calibri" w:eastAsia="Calibri" w:hAnsi="Calibri" w:cs="Calibri"/>
                <w:sz w:val="20"/>
                <w:szCs w:val="20"/>
              </w:rPr>
            </w:pPr>
            <w:hyperlink r:id="rId137">
              <w:r w:rsidR="00FD3A4F" w:rsidRPr="00C36E06">
                <w:rPr>
                  <w:rStyle w:val="Hyperlink"/>
                  <w:rFonts w:ascii="Calibri" w:eastAsia="Calibri" w:hAnsi="Calibri" w:cs="Calibri"/>
                  <w:sz w:val="20"/>
                  <w:szCs w:val="20"/>
                </w:rPr>
                <w:t>https://padlet.com/mwilliams393/j08dqdvaa3kmozht</w:t>
              </w:r>
            </w:hyperlink>
          </w:p>
          <w:p w14:paraId="4ABEC720" w14:textId="77777777" w:rsidR="00FD3A4F" w:rsidRPr="00C36E06" w:rsidRDefault="00FD3A4F" w:rsidP="008B6A4A">
            <w:pPr>
              <w:rPr>
                <w:rFonts w:ascii="Calibri" w:eastAsia="Calibri" w:hAnsi="Calibri" w:cs="Calibri"/>
                <w:sz w:val="20"/>
                <w:szCs w:val="20"/>
              </w:rPr>
            </w:pPr>
          </w:p>
        </w:tc>
      </w:tr>
    </w:tbl>
    <w:p w14:paraId="13D9F2F4" w14:textId="77777777" w:rsidR="00FD3A4F" w:rsidRDefault="00FD3A4F" w:rsidP="00FD3A4F"/>
    <w:p w14:paraId="2B4A32EA" w14:textId="77777777" w:rsidR="00FD3A4F" w:rsidRDefault="00FD3A4F" w:rsidP="00FD3A4F">
      <w:r>
        <w:br w:type="page"/>
      </w:r>
    </w:p>
    <w:p w14:paraId="4AABE896" w14:textId="77777777" w:rsidR="0016089C" w:rsidRDefault="0016089C"/>
    <w:sectPr w:rsidR="0016089C" w:rsidSect="00371927">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ABB"/>
    <w:multiLevelType w:val="hybridMultilevel"/>
    <w:tmpl w:val="9F24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0500D"/>
    <w:multiLevelType w:val="hybridMultilevel"/>
    <w:tmpl w:val="A234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624D4"/>
    <w:multiLevelType w:val="multilevel"/>
    <w:tmpl w:val="24EA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003565"/>
    <w:multiLevelType w:val="hybridMultilevel"/>
    <w:tmpl w:val="2CDEB666"/>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4" w15:restartNumberingAfterBreak="0">
    <w:nsid w:val="0BD056B9"/>
    <w:multiLevelType w:val="hybridMultilevel"/>
    <w:tmpl w:val="993E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25C2B"/>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697A95"/>
    <w:multiLevelType w:val="hybridMultilevel"/>
    <w:tmpl w:val="FA24EF4C"/>
    <w:lvl w:ilvl="0" w:tplc="08090001">
      <w:start w:val="1"/>
      <w:numFmt w:val="bullet"/>
      <w:lvlText w:val=""/>
      <w:lvlJc w:val="left"/>
      <w:pPr>
        <w:tabs>
          <w:tab w:val="num" w:pos="720"/>
        </w:tabs>
        <w:ind w:left="720" w:hanging="360"/>
      </w:pPr>
      <w:rPr>
        <w:rFonts w:ascii="Symbol" w:hAnsi="Symbol" w:hint="default"/>
      </w:rPr>
    </w:lvl>
    <w:lvl w:ilvl="1" w:tplc="DB9C9344" w:tentative="1">
      <w:start w:val="1"/>
      <w:numFmt w:val="bullet"/>
      <w:lvlText w:val="•"/>
      <w:lvlJc w:val="left"/>
      <w:pPr>
        <w:tabs>
          <w:tab w:val="num" w:pos="1440"/>
        </w:tabs>
        <w:ind w:left="1440" w:hanging="360"/>
      </w:pPr>
      <w:rPr>
        <w:rFonts w:ascii="Arial" w:hAnsi="Arial" w:hint="default"/>
      </w:rPr>
    </w:lvl>
    <w:lvl w:ilvl="2" w:tplc="2EBE93C6" w:tentative="1">
      <w:start w:val="1"/>
      <w:numFmt w:val="bullet"/>
      <w:lvlText w:val="•"/>
      <w:lvlJc w:val="left"/>
      <w:pPr>
        <w:tabs>
          <w:tab w:val="num" w:pos="2160"/>
        </w:tabs>
        <w:ind w:left="2160" w:hanging="360"/>
      </w:pPr>
      <w:rPr>
        <w:rFonts w:ascii="Arial" w:hAnsi="Arial" w:hint="default"/>
      </w:rPr>
    </w:lvl>
    <w:lvl w:ilvl="3" w:tplc="8F1CBAA6" w:tentative="1">
      <w:start w:val="1"/>
      <w:numFmt w:val="bullet"/>
      <w:lvlText w:val="•"/>
      <w:lvlJc w:val="left"/>
      <w:pPr>
        <w:tabs>
          <w:tab w:val="num" w:pos="2880"/>
        </w:tabs>
        <w:ind w:left="2880" w:hanging="360"/>
      </w:pPr>
      <w:rPr>
        <w:rFonts w:ascii="Arial" w:hAnsi="Arial" w:hint="default"/>
      </w:rPr>
    </w:lvl>
    <w:lvl w:ilvl="4" w:tplc="1E7E416E" w:tentative="1">
      <w:start w:val="1"/>
      <w:numFmt w:val="bullet"/>
      <w:lvlText w:val="•"/>
      <w:lvlJc w:val="left"/>
      <w:pPr>
        <w:tabs>
          <w:tab w:val="num" w:pos="3600"/>
        </w:tabs>
        <w:ind w:left="3600" w:hanging="360"/>
      </w:pPr>
      <w:rPr>
        <w:rFonts w:ascii="Arial" w:hAnsi="Arial" w:hint="default"/>
      </w:rPr>
    </w:lvl>
    <w:lvl w:ilvl="5" w:tplc="82C2ED78" w:tentative="1">
      <w:start w:val="1"/>
      <w:numFmt w:val="bullet"/>
      <w:lvlText w:val="•"/>
      <w:lvlJc w:val="left"/>
      <w:pPr>
        <w:tabs>
          <w:tab w:val="num" w:pos="4320"/>
        </w:tabs>
        <w:ind w:left="4320" w:hanging="360"/>
      </w:pPr>
      <w:rPr>
        <w:rFonts w:ascii="Arial" w:hAnsi="Arial" w:hint="default"/>
      </w:rPr>
    </w:lvl>
    <w:lvl w:ilvl="6" w:tplc="9B080D5E" w:tentative="1">
      <w:start w:val="1"/>
      <w:numFmt w:val="bullet"/>
      <w:lvlText w:val="•"/>
      <w:lvlJc w:val="left"/>
      <w:pPr>
        <w:tabs>
          <w:tab w:val="num" w:pos="5040"/>
        </w:tabs>
        <w:ind w:left="5040" w:hanging="360"/>
      </w:pPr>
      <w:rPr>
        <w:rFonts w:ascii="Arial" w:hAnsi="Arial" w:hint="default"/>
      </w:rPr>
    </w:lvl>
    <w:lvl w:ilvl="7" w:tplc="41526C6A" w:tentative="1">
      <w:start w:val="1"/>
      <w:numFmt w:val="bullet"/>
      <w:lvlText w:val="•"/>
      <w:lvlJc w:val="left"/>
      <w:pPr>
        <w:tabs>
          <w:tab w:val="num" w:pos="5760"/>
        </w:tabs>
        <w:ind w:left="5760" w:hanging="360"/>
      </w:pPr>
      <w:rPr>
        <w:rFonts w:ascii="Arial" w:hAnsi="Arial" w:hint="default"/>
      </w:rPr>
    </w:lvl>
    <w:lvl w:ilvl="8" w:tplc="B61A9A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A61D9A"/>
    <w:multiLevelType w:val="multilevel"/>
    <w:tmpl w:val="C1F6A55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0F6B2A5A"/>
    <w:multiLevelType w:val="hybridMultilevel"/>
    <w:tmpl w:val="D81A1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B16FF"/>
    <w:multiLevelType w:val="hybridMultilevel"/>
    <w:tmpl w:val="F730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6029D"/>
    <w:multiLevelType w:val="hybridMultilevel"/>
    <w:tmpl w:val="023C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158D7"/>
    <w:multiLevelType w:val="multilevel"/>
    <w:tmpl w:val="F4D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5C2A93"/>
    <w:multiLevelType w:val="hybridMultilevel"/>
    <w:tmpl w:val="1570B9C2"/>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A5360E"/>
    <w:multiLevelType w:val="hybridMultilevel"/>
    <w:tmpl w:val="3DE4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C053E"/>
    <w:multiLevelType w:val="multilevel"/>
    <w:tmpl w:val="B248F37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cs="Courier New"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1DA2D4B"/>
    <w:multiLevelType w:val="hybridMultilevel"/>
    <w:tmpl w:val="C06C8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AC3BD9"/>
    <w:multiLevelType w:val="hybridMultilevel"/>
    <w:tmpl w:val="6F8A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53AC0"/>
    <w:multiLevelType w:val="hybridMultilevel"/>
    <w:tmpl w:val="C56A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D15F9"/>
    <w:multiLevelType w:val="hybridMultilevel"/>
    <w:tmpl w:val="3DCC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DE29B0"/>
    <w:multiLevelType w:val="hybridMultilevel"/>
    <w:tmpl w:val="0C0221F2"/>
    <w:lvl w:ilvl="0" w:tplc="08090001">
      <w:start w:val="1"/>
      <w:numFmt w:val="bullet"/>
      <w:lvlText w:val=""/>
      <w:lvlJc w:val="left"/>
      <w:pPr>
        <w:tabs>
          <w:tab w:val="num" w:pos="720"/>
        </w:tabs>
        <w:ind w:left="720" w:hanging="360"/>
      </w:pPr>
      <w:rPr>
        <w:rFonts w:ascii="Symbol" w:hAnsi="Symbol" w:hint="default"/>
      </w:rPr>
    </w:lvl>
    <w:lvl w:ilvl="1" w:tplc="86307ACA" w:tentative="1">
      <w:start w:val="1"/>
      <w:numFmt w:val="bullet"/>
      <w:lvlText w:val="•"/>
      <w:lvlJc w:val="left"/>
      <w:pPr>
        <w:tabs>
          <w:tab w:val="num" w:pos="1440"/>
        </w:tabs>
        <w:ind w:left="1440" w:hanging="360"/>
      </w:pPr>
      <w:rPr>
        <w:rFonts w:ascii="Arial" w:hAnsi="Arial" w:hint="default"/>
      </w:rPr>
    </w:lvl>
    <w:lvl w:ilvl="2" w:tplc="0D76E2F4" w:tentative="1">
      <w:start w:val="1"/>
      <w:numFmt w:val="bullet"/>
      <w:lvlText w:val="•"/>
      <w:lvlJc w:val="left"/>
      <w:pPr>
        <w:tabs>
          <w:tab w:val="num" w:pos="2160"/>
        </w:tabs>
        <w:ind w:left="2160" w:hanging="360"/>
      </w:pPr>
      <w:rPr>
        <w:rFonts w:ascii="Arial" w:hAnsi="Arial" w:hint="default"/>
      </w:rPr>
    </w:lvl>
    <w:lvl w:ilvl="3" w:tplc="5E320A5E" w:tentative="1">
      <w:start w:val="1"/>
      <w:numFmt w:val="bullet"/>
      <w:lvlText w:val="•"/>
      <w:lvlJc w:val="left"/>
      <w:pPr>
        <w:tabs>
          <w:tab w:val="num" w:pos="2880"/>
        </w:tabs>
        <w:ind w:left="2880" w:hanging="360"/>
      </w:pPr>
      <w:rPr>
        <w:rFonts w:ascii="Arial" w:hAnsi="Arial" w:hint="default"/>
      </w:rPr>
    </w:lvl>
    <w:lvl w:ilvl="4" w:tplc="3AD45500" w:tentative="1">
      <w:start w:val="1"/>
      <w:numFmt w:val="bullet"/>
      <w:lvlText w:val="•"/>
      <w:lvlJc w:val="left"/>
      <w:pPr>
        <w:tabs>
          <w:tab w:val="num" w:pos="3600"/>
        </w:tabs>
        <w:ind w:left="3600" w:hanging="360"/>
      </w:pPr>
      <w:rPr>
        <w:rFonts w:ascii="Arial" w:hAnsi="Arial" w:hint="default"/>
      </w:rPr>
    </w:lvl>
    <w:lvl w:ilvl="5" w:tplc="36EA1FBE" w:tentative="1">
      <w:start w:val="1"/>
      <w:numFmt w:val="bullet"/>
      <w:lvlText w:val="•"/>
      <w:lvlJc w:val="left"/>
      <w:pPr>
        <w:tabs>
          <w:tab w:val="num" w:pos="4320"/>
        </w:tabs>
        <w:ind w:left="4320" w:hanging="360"/>
      </w:pPr>
      <w:rPr>
        <w:rFonts w:ascii="Arial" w:hAnsi="Arial" w:hint="default"/>
      </w:rPr>
    </w:lvl>
    <w:lvl w:ilvl="6" w:tplc="12083066" w:tentative="1">
      <w:start w:val="1"/>
      <w:numFmt w:val="bullet"/>
      <w:lvlText w:val="•"/>
      <w:lvlJc w:val="left"/>
      <w:pPr>
        <w:tabs>
          <w:tab w:val="num" w:pos="5040"/>
        </w:tabs>
        <w:ind w:left="5040" w:hanging="360"/>
      </w:pPr>
      <w:rPr>
        <w:rFonts w:ascii="Arial" w:hAnsi="Arial" w:hint="default"/>
      </w:rPr>
    </w:lvl>
    <w:lvl w:ilvl="7" w:tplc="0D3AB858" w:tentative="1">
      <w:start w:val="1"/>
      <w:numFmt w:val="bullet"/>
      <w:lvlText w:val="•"/>
      <w:lvlJc w:val="left"/>
      <w:pPr>
        <w:tabs>
          <w:tab w:val="num" w:pos="5760"/>
        </w:tabs>
        <w:ind w:left="5760" w:hanging="360"/>
      </w:pPr>
      <w:rPr>
        <w:rFonts w:ascii="Arial" w:hAnsi="Arial" w:hint="default"/>
      </w:rPr>
    </w:lvl>
    <w:lvl w:ilvl="8" w:tplc="B7E459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4179A"/>
    <w:multiLevelType w:val="hybridMultilevel"/>
    <w:tmpl w:val="4A2C0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881D74"/>
    <w:multiLevelType w:val="hybridMultilevel"/>
    <w:tmpl w:val="3796F068"/>
    <w:lvl w:ilvl="0" w:tplc="08090001">
      <w:start w:val="1"/>
      <w:numFmt w:val="bullet"/>
      <w:lvlText w:val=""/>
      <w:lvlJc w:val="left"/>
      <w:pPr>
        <w:tabs>
          <w:tab w:val="num" w:pos="720"/>
        </w:tabs>
        <w:ind w:left="720" w:hanging="360"/>
      </w:pPr>
      <w:rPr>
        <w:rFonts w:ascii="Symbol" w:hAnsi="Symbol" w:hint="default"/>
      </w:rPr>
    </w:lvl>
    <w:lvl w:ilvl="1" w:tplc="5D7267D0" w:tentative="1">
      <w:start w:val="1"/>
      <w:numFmt w:val="bullet"/>
      <w:lvlText w:val="•"/>
      <w:lvlJc w:val="left"/>
      <w:pPr>
        <w:tabs>
          <w:tab w:val="num" w:pos="1440"/>
        </w:tabs>
        <w:ind w:left="1440" w:hanging="360"/>
      </w:pPr>
      <w:rPr>
        <w:rFonts w:ascii="Arial" w:hAnsi="Arial" w:hint="default"/>
      </w:rPr>
    </w:lvl>
    <w:lvl w:ilvl="2" w:tplc="FD16E83E" w:tentative="1">
      <w:start w:val="1"/>
      <w:numFmt w:val="bullet"/>
      <w:lvlText w:val="•"/>
      <w:lvlJc w:val="left"/>
      <w:pPr>
        <w:tabs>
          <w:tab w:val="num" w:pos="2160"/>
        </w:tabs>
        <w:ind w:left="2160" w:hanging="360"/>
      </w:pPr>
      <w:rPr>
        <w:rFonts w:ascii="Arial" w:hAnsi="Arial" w:hint="default"/>
      </w:rPr>
    </w:lvl>
    <w:lvl w:ilvl="3" w:tplc="202A3D26" w:tentative="1">
      <w:start w:val="1"/>
      <w:numFmt w:val="bullet"/>
      <w:lvlText w:val="•"/>
      <w:lvlJc w:val="left"/>
      <w:pPr>
        <w:tabs>
          <w:tab w:val="num" w:pos="2880"/>
        </w:tabs>
        <w:ind w:left="2880" w:hanging="360"/>
      </w:pPr>
      <w:rPr>
        <w:rFonts w:ascii="Arial" w:hAnsi="Arial" w:hint="default"/>
      </w:rPr>
    </w:lvl>
    <w:lvl w:ilvl="4" w:tplc="5A96A308" w:tentative="1">
      <w:start w:val="1"/>
      <w:numFmt w:val="bullet"/>
      <w:lvlText w:val="•"/>
      <w:lvlJc w:val="left"/>
      <w:pPr>
        <w:tabs>
          <w:tab w:val="num" w:pos="3600"/>
        </w:tabs>
        <w:ind w:left="3600" w:hanging="360"/>
      </w:pPr>
      <w:rPr>
        <w:rFonts w:ascii="Arial" w:hAnsi="Arial" w:hint="default"/>
      </w:rPr>
    </w:lvl>
    <w:lvl w:ilvl="5" w:tplc="FA40180E" w:tentative="1">
      <w:start w:val="1"/>
      <w:numFmt w:val="bullet"/>
      <w:lvlText w:val="•"/>
      <w:lvlJc w:val="left"/>
      <w:pPr>
        <w:tabs>
          <w:tab w:val="num" w:pos="4320"/>
        </w:tabs>
        <w:ind w:left="4320" w:hanging="360"/>
      </w:pPr>
      <w:rPr>
        <w:rFonts w:ascii="Arial" w:hAnsi="Arial" w:hint="default"/>
      </w:rPr>
    </w:lvl>
    <w:lvl w:ilvl="6" w:tplc="316EBB4C" w:tentative="1">
      <w:start w:val="1"/>
      <w:numFmt w:val="bullet"/>
      <w:lvlText w:val="•"/>
      <w:lvlJc w:val="left"/>
      <w:pPr>
        <w:tabs>
          <w:tab w:val="num" w:pos="5040"/>
        </w:tabs>
        <w:ind w:left="5040" w:hanging="360"/>
      </w:pPr>
      <w:rPr>
        <w:rFonts w:ascii="Arial" w:hAnsi="Arial" w:hint="default"/>
      </w:rPr>
    </w:lvl>
    <w:lvl w:ilvl="7" w:tplc="D9589AF6" w:tentative="1">
      <w:start w:val="1"/>
      <w:numFmt w:val="bullet"/>
      <w:lvlText w:val="•"/>
      <w:lvlJc w:val="left"/>
      <w:pPr>
        <w:tabs>
          <w:tab w:val="num" w:pos="5760"/>
        </w:tabs>
        <w:ind w:left="5760" w:hanging="360"/>
      </w:pPr>
      <w:rPr>
        <w:rFonts w:ascii="Arial" w:hAnsi="Arial" w:hint="default"/>
      </w:rPr>
    </w:lvl>
    <w:lvl w:ilvl="8" w:tplc="755242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7A4DA3"/>
    <w:multiLevelType w:val="hybridMultilevel"/>
    <w:tmpl w:val="6E2E7CD8"/>
    <w:lvl w:ilvl="0" w:tplc="08090001">
      <w:start w:val="1"/>
      <w:numFmt w:val="bullet"/>
      <w:lvlText w:val=""/>
      <w:lvlJc w:val="left"/>
      <w:pPr>
        <w:tabs>
          <w:tab w:val="num" w:pos="720"/>
        </w:tabs>
        <w:ind w:left="720" w:hanging="360"/>
      </w:pPr>
      <w:rPr>
        <w:rFonts w:ascii="Symbol" w:hAnsi="Symbol" w:hint="default"/>
      </w:rPr>
    </w:lvl>
    <w:lvl w:ilvl="1" w:tplc="21A4FAA4" w:tentative="1">
      <w:start w:val="1"/>
      <w:numFmt w:val="bullet"/>
      <w:lvlText w:val="•"/>
      <w:lvlJc w:val="left"/>
      <w:pPr>
        <w:tabs>
          <w:tab w:val="num" w:pos="1440"/>
        </w:tabs>
        <w:ind w:left="1440" w:hanging="360"/>
      </w:pPr>
      <w:rPr>
        <w:rFonts w:ascii="Arial" w:hAnsi="Arial" w:hint="default"/>
      </w:rPr>
    </w:lvl>
    <w:lvl w:ilvl="2" w:tplc="F2D8CFAA" w:tentative="1">
      <w:start w:val="1"/>
      <w:numFmt w:val="bullet"/>
      <w:lvlText w:val="•"/>
      <w:lvlJc w:val="left"/>
      <w:pPr>
        <w:tabs>
          <w:tab w:val="num" w:pos="2160"/>
        </w:tabs>
        <w:ind w:left="2160" w:hanging="360"/>
      </w:pPr>
      <w:rPr>
        <w:rFonts w:ascii="Arial" w:hAnsi="Arial" w:hint="default"/>
      </w:rPr>
    </w:lvl>
    <w:lvl w:ilvl="3" w:tplc="54BC1DA4" w:tentative="1">
      <w:start w:val="1"/>
      <w:numFmt w:val="bullet"/>
      <w:lvlText w:val="•"/>
      <w:lvlJc w:val="left"/>
      <w:pPr>
        <w:tabs>
          <w:tab w:val="num" w:pos="2880"/>
        </w:tabs>
        <w:ind w:left="2880" w:hanging="360"/>
      </w:pPr>
      <w:rPr>
        <w:rFonts w:ascii="Arial" w:hAnsi="Arial" w:hint="default"/>
      </w:rPr>
    </w:lvl>
    <w:lvl w:ilvl="4" w:tplc="66CE8488" w:tentative="1">
      <w:start w:val="1"/>
      <w:numFmt w:val="bullet"/>
      <w:lvlText w:val="•"/>
      <w:lvlJc w:val="left"/>
      <w:pPr>
        <w:tabs>
          <w:tab w:val="num" w:pos="3600"/>
        </w:tabs>
        <w:ind w:left="3600" w:hanging="360"/>
      </w:pPr>
      <w:rPr>
        <w:rFonts w:ascii="Arial" w:hAnsi="Arial" w:hint="default"/>
      </w:rPr>
    </w:lvl>
    <w:lvl w:ilvl="5" w:tplc="D87C9946" w:tentative="1">
      <w:start w:val="1"/>
      <w:numFmt w:val="bullet"/>
      <w:lvlText w:val="•"/>
      <w:lvlJc w:val="left"/>
      <w:pPr>
        <w:tabs>
          <w:tab w:val="num" w:pos="4320"/>
        </w:tabs>
        <w:ind w:left="4320" w:hanging="360"/>
      </w:pPr>
      <w:rPr>
        <w:rFonts w:ascii="Arial" w:hAnsi="Arial" w:hint="default"/>
      </w:rPr>
    </w:lvl>
    <w:lvl w:ilvl="6" w:tplc="90EACFB4" w:tentative="1">
      <w:start w:val="1"/>
      <w:numFmt w:val="bullet"/>
      <w:lvlText w:val="•"/>
      <w:lvlJc w:val="left"/>
      <w:pPr>
        <w:tabs>
          <w:tab w:val="num" w:pos="5040"/>
        </w:tabs>
        <w:ind w:left="5040" w:hanging="360"/>
      </w:pPr>
      <w:rPr>
        <w:rFonts w:ascii="Arial" w:hAnsi="Arial" w:hint="default"/>
      </w:rPr>
    </w:lvl>
    <w:lvl w:ilvl="7" w:tplc="AEAC9F10" w:tentative="1">
      <w:start w:val="1"/>
      <w:numFmt w:val="bullet"/>
      <w:lvlText w:val="•"/>
      <w:lvlJc w:val="left"/>
      <w:pPr>
        <w:tabs>
          <w:tab w:val="num" w:pos="5760"/>
        </w:tabs>
        <w:ind w:left="5760" w:hanging="360"/>
      </w:pPr>
      <w:rPr>
        <w:rFonts w:ascii="Arial" w:hAnsi="Arial" w:hint="default"/>
      </w:rPr>
    </w:lvl>
    <w:lvl w:ilvl="8" w:tplc="97DA1D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0277AB"/>
    <w:multiLevelType w:val="multilevel"/>
    <w:tmpl w:val="6848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74CA0"/>
    <w:multiLevelType w:val="hybridMultilevel"/>
    <w:tmpl w:val="A094E38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F40E3"/>
    <w:multiLevelType w:val="hybridMultilevel"/>
    <w:tmpl w:val="0850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DC2B29"/>
    <w:multiLevelType w:val="multilevel"/>
    <w:tmpl w:val="E8FCC2DC"/>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FB56147"/>
    <w:multiLevelType w:val="hybridMultilevel"/>
    <w:tmpl w:val="D81AFF7E"/>
    <w:lvl w:ilvl="0" w:tplc="08090001">
      <w:start w:val="1"/>
      <w:numFmt w:val="bullet"/>
      <w:lvlText w:val=""/>
      <w:lvlJc w:val="left"/>
      <w:pPr>
        <w:tabs>
          <w:tab w:val="num" w:pos="720"/>
        </w:tabs>
        <w:ind w:left="720" w:hanging="360"/>
      </w:pPr>
      <w:rPr>
        <w:rFonts w:ascii="Symbol" w:hAnsi="Symbol" w:hint="default"/>
      </w:rPr>
    </w:lvl>
    <w:lvl w:ilvl="1" w:tplc="37A2AFE6">
      <w:numFmt w:val="bullet"/>
      <w:lvlText w:val="•"/>
      <w:lvlJc w:val="left"/>
      <w:pPr>
        <w:ind w:left="1440" w:hanging="360"/>
      </w:pPr>
      <w:rPr>
        <w:rFonts w:ascii="Calibri" w:eastAsiaTheme="minorHAnsi" w:hAnsi="Calibri" w:cs="Calibri" w:hint="default"/>
      </w:rPr>
    </w:lvl>
    <w:lvl w:ilvl="2" w:tplc="FD1EF73A" w:tentative="1">
      <w:start w:val="1"/>
      <w:numFmt w:val="bullet"/>
      <w:lvlText w:val="•"/>
      <w:lvlJc w:val="left"/>
      <w:pPr>
        <w:tabs>
          <w:tab w:val="num" w:pos="2160"/>
        </w:tabs>
        <w:ind w:left="2160" w:hanging="360"/>
      </w:pPr>
      <w:rPr>
        <w:rFonts w:ascii="Arial" w:hAnsi="Arial" w:hint="default"/>
      </w:rPr>
    </w:lvl>
    <w:lvl w:ilvl="3" w:tplc="0E760176" w:tentative="1">
      <w:start w:val="1"/>
      <w:numFmt w:val="bullet"/>
      <w:lvlText w:val="•"/>
      <w:lvlJc w:val="left"/>
      <w:pPr>
        <w:tabs>
          <w:tab w:val="num" w:pos="2880"/>
        </w:tabs>
        <w:ind w:left="2880" w:hanging="360"/>
      </w:pPr>
      <w:rPr>
        <w:rFonts w:ascii="Arial" w:hAnsi="Arial" w:hint="default"/>
      </w:rPr>
    </w:lvl>
    <w:lvl w:ilvl="4" w:tplc="642EBEAE" w:tentative="1">
      <w:start w:val="1"/>
      <w:numFmt w:val="bullet"/>
      <w:lvlText w:val="•"/>
      <w:lvlJc w:val="left"/>
      <w:pPr>
        <w:tabs>
          <w:tab w:val="num" w:pos="3600"/>
        </w:tabs>
        <w:ind w:left="3600" w:hanging="360"/>
      </w:pPr>
      <w:rPr>
        <w:rFonts w:ascii="Arial" w:hAnsi="Arial" w:hint="default"/>
      </w:rPr>
    </w:lvl>
    <w:lvl w:ilvl="5" w:tplc="8D461F74" w:tentative="1">
      <w:start w:val="1"/>
      <w:numFmt w:val="bullet"/>
      <w:lvlText w:val="•"/>
      <w:lvlJc w:val="left"/>
      <w:pPr>
        <w:tabs>
          <w:tab w:val="num" w:pos="4320"/>
        </w:tabs>
        <w:ind w:left="4320" w:hanging="360"/>
      </w:pPr>
      <w:rPr>
        <w:rFonts w:ascii="Arial" w:hAnsi="Arial" w:hint="default"/>
      </w:rPr>
    </w:lvl>
    <w:lvl w:ilvl="6" w:tplc="1786E68C" w:tentative="1">
      <w:start w:val="1"/>
      <w:numFmt w:val="bullet"/>
      <w:lvlText w:val="•"/>
      <w:lvlJc w:val="left"/>
      <w:pPr>
        <w:tabs>
          <w:tab w:val="num" w:pos="5040"/>
        </w:tabs>
        <w:ind w:left="5040" w:hanging="360"/>
      </w:pPr>
      <w:rPr>
        <w:rFonts w:ascii="Arial" w:hAnsi="Arial" w:hint="default"/>
      </w:rPr>
    </w:lvl>
    <w:lvl w:ilvl="7" w:tplc="155830C2" w:tentative="1">
      <w:start w:val="1"/>
      <w:numFmt w:val="bullet"/>
      <w:lvlText w:val="•"/>
      <w:lvlJc w:val="left"/>
      <w:pPr>
        <w:tabs>
          <w:tab w:val="num" w:pos="5760"/>
        </w:tabs>
        <w:ind w:left="5760" w:hanging="360"/>
      </w:pPr>
      <w:rPr>
        <w:rFonts w:ascii="Arial" w:hAnsi="Arial" w:hint="default"/>
      </w:rPr>
    </w:lvl>
    <w:lvl w:ilvl="8" w:tplc="F968A0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00905A3"/>
    <w:multiLevelType w:val="hybridMultilevel"/>
    <w:tmpl w:val="025859B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1" w15:restartNumberingAfterBreak="0">
    <w:nsid w:val="61747D56"/>
    <w:multiLevelType w:val="hybridMultilevel"/>
    <w:tmpl w:val="8BEE9592"/>
    <w:lvl w:ilvl="0" w:tplc="7AB4E5F8">
      <w:start w:val="1"/>
      <w:numFmt w:val="decimal"/>
      <w:lvlText w:val="%1."/>
      <w:lvlJc w:val="left"/>
      <w:pPr>
        <w:ind w:left="1080" w:hanging="36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158A3"/>
    <w:multiLevelType w:val="multilevel"/>
    <w:tmpl w:val="4BD46CC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AD83819"/>
    <w:multiLevelType w:val="hybridMultilevel"/>
    <w:tmpl w:val="B134B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1B3A0E"/>
    <w:multiLevelType w:val="hybridMultilevel"/>
    <w:tmpl w:val="E12CD4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A633F"/>
    <w:multiLevelType w:val="hybridMultilevel"/>
    <w:tmpl w:val="776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20703"/>
    <w:multiLevelType w:val="hybridMultilevel"/>
    <w:tmpl w:val="53B0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B2B99"/>
    <w:multiLevelType w:val="hybridMultilevel"/>
    <w:tmpl w:val="AC62D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205E8E"/>
    <w:multiLevelType w:val="hybridMultilevel"/>
    <w:tmpl w:val="56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2"/>
  </w:num>
  <w:num w:numId="3">
    <w:abstractNumId w:val="8"/>
  </w:num>
  <w:num w:numId="4">
    <w:abstractNumId w:val="18"/>
  </w:num>
  <w:num w:numId="5">
    <w:abstractNumId w:val="26"/>
  </w:num>
  <w:num w:numId="6">
    <w:abstractNumId w:val="38"/>
  </w:num>
  <w:num w:numId="7">
    <w:abstractNumId w:val="16"/>
  </w:num>
  <w:num w:numId="8">
    <w:abstractNumId w:val="30"/>
  </w:num>
  <w:num w:numId="9">
    <w:abstractNumId w:val="34"/>
  </w:num>
  <w:num w:numId="10">
    <w:abstractNumId w:val="11"/>
  </w:num>
  <w:num w:numId="11">
    <w:abstractNumId w:val="27"/>
  </w:num>
  <w:num w:numId="12">
    <w:abstractNumId w:val="0"/>
  </w:num>
  <w:num w:numId="13">
    <w:abstractNumId w:val="10"/>
  </w:num>
  <w:num w:numId="14">
    <w:abstractNumId w:val="1"/>
  </w:num>
  <w:num w:numId="15">
    <w:abstractNumId w:val="19"/>
  </w:num>
  <w:num w:numId="16">
    <w:abstractNumId w:val="33"/>
  </w:num>
  <w:num w:numId="17">
    <w:abstractNumId w:val="3"/>
  </w:num>
  <w:num w:numId="18">
    <w:abstractNumId w:val="15"/>
  </w:num>
  <w:num w:numId="19">
    <w:abstractNumId w:val="7"/>
  </w:num>
  <w:num w:numId="20">
    <w:abstractNumId w:val="28"/>
  </w:num>
  <w:num w:numId="21">
    <w:abstractNumId w:val="9"/>
  </w:num>
  <w:num w:numId="22">
    <w:abstractNumId w:val="35"/>
  </w:num>
  <w:num w:numId="23">
    <w:abstractNumId w:val="31"/>
  </w:num>
  <w:num w:numId="24">
    <w:abstractNumId w:val="40"/>
  </w:num>
  <w:num w:numId="25">
    <w:abstractNumId w:val="5"/>
  </w:num>
  <w:num w:numId="26">
    <w:abstractNumId w:val="13"/>
  </w:num>
  <w:num w:numId="27">
    <w:abstractNumId w:val="32"/>
  </w:num>
  <w:num w:numId="28">
    <w:abstractNumId w:val="36"/>
  </w:num>
  <w:num w:numId="29">
    <w:abstractNumId w:val="39"/>
  </w:num>
  <w:num w:numId="30">
    <w:abstractNumId w:val="12"/>
  </w:num>
  <w:num w:numId="31">
    <w:abstractNumId w:val="2"/>
  </w:num>
  <w:num w:numId="32">
    <w:abstractNumId w:val="25"/>
  </w:num>
  <w:num w:numId="33">
    <w:abstractNumId w:val="4"/>
  </w:num>
  <w:num w:numId="34">
    <w:abstractNumId w:val="20"/>
  </w:num>
  <w:num w:numId="35">
    <w:abstractNumId w:val="6"/>
  </w:num>
  <w:num w:numId="36">
    <w:abstractNumId w:val="24"/>
  </w:num>
  <w:num w:numId="37">
    <w:abstractNumId w:val="29"/>
  </w:num>
  <w:num w:numId="38">
    <w:abstractNumId w:val="23"/>
  </w:num>
  <w:num w:numId="39">
    <w:abstractNumId w:val="17"/>
  </w:num>
  <w:num w:numId="40">
    <w:abstractNumId w:val="3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7"/>
    <w:rsid w:val="00092537"/>
    <w:rsid w:val="0016089C"/>
    <w:rsid w:val="001E1D5E"/>
    <w:rsid w:val="00282A49"/>
    <w:rsid w:val="002E48FE"/>
    <w:rsid w:val="00370FC9"/>
    <w:rsid w:val="00371927"/>
    <w:rsid w:val="003D16F3"/>
    <w:rsid w:val="005C5EC2"/>
    <w:rsid w:val="00755F2B"/>
    <w:rsid w:val="007715DE"/>
    <w:rsid w:val="007B5C8B"/>
    <w:rsid w:val="008B6A4A"/>
    <w:rsid w:val="0096547B"/>
    <w:rsid w:val="00A34CAA"/>
    <w:rsid w:val="00F661B8"/>
    <w:rsid w:val="00FD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4D"/>
  <w15:chartTrackingRefBased/>
  <w15:docId w15:val="{5B2207E9-FC0B-40F8-AF09-7FD2F6C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C2"/>
    <w:pPr>
      <w:ind w:left="720"/>
      <w:contextualSpacing/>
    </w:pPr>
  </w:style>
  <w:style w:type="character" w:styleId="Hyperlink">
    <w:name w:val="Hyperlink"/>
    <w:basedOn w:val="DefaultParagraphFont"/>
    <w:uiPriority w:val="99"/>
    <w:unhideWhenUsed/>
    <w:rsid w:val="005C5EC2"/>
    <w:rPr>
      <w:color w:val="0000FF"/>
      <w:u w:val="single"/>
    </w:rPr>
  </w:style>
  <w:style w:type="paragraph" w:customStyle="1" w:styleId="paragraph">
    <w:name w:val="paragraph"/>
    <w:basedOn w:val="Normal"/>
    <w:rsid w:val="005C5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5EC2"/>
  </w:style>
  <w:style w:type="character" w:customStyle="1" w:styleId="eop">
    <w:name w:val="eop"/>
    <w:basedOn w:val="DefaultParagraphFont"/>
    <w:rsid w:val="005C5EC2"/>
  </w:style>
  <w:style w:type="paragraph" w:styleId="NormalWeb">
    <w:name w:val="Normal (Web)"/>
    <w:basedOn w:val="Normal"/>
    <w:uiPriority w:val="99"/>
    <w:unhideWhenUsed/>
    <w:rsid w:val="003D16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D16F3"/>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2A49"/>
    <w:pPr>
      <w:autoSpaceDE w:val="0"/>
      <w:autoSpaceDN w:val="0"/>
      <w:adjustRightInd w:val="0"/>
      <w:spacing w:after="0" w:line="240" w:lineRule="auto"/>
    </w:pPr>
    <w:rPr>
      <w:rFonts w:ascii="Calibri" w:eastAsiaTheme="minorEastAsia"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png"/><Relationship Id="rId21" Type="http://schemas.openxmlformats.org/officeDocument/2006/relationships/hyperlink" Target="https://www.mathsgenie.co.uk/" TargetMode="External"/><Relationship Id="rId42" Type="http://schemas.openxmlformats.org/officeDocument/2006/relationships/hyperlink" Target="https://www.bbc.co.uk/bitesize/guides/zxc2sg8/revision/3" TargetMode="External"/><Relationship Id="rId63" Type="http://schemas.openxmlformats.org/officeDocument/2006/relationships/hyperlink" Target="https://www.bbc.co.uk/bitesize/guides/zw23cwx/revision/3" TargetMode="External"/><Relationship Id="rId84" Type="http://schemas.openxmlformats.org/officeDocument/2006/relationships/hyperlink" Target="http://www.senecalearning.com" TargetMode="External"/><Relationship Id="rId138" Type="http://schemas.openxmlformats.org/officeDocument/2006/relationships/fontTable" Target="fontTable.xml"/><Relationship Id="rId16" Type="http://schemas.openxmlformats.org/officeDocument/2006/relationships/hyperlink" Target="https://app.senecalearning.com/dashboard/courses/add" TargetMode="External"/><Relationship Id="rId107" Type="http://schemas.openxmlformats.org/officeDocument/2006/relationships/hyperlink" Target="https://www.youtube.com/watch?v=x51a6A-GMcw&amp;index=2&amp;list=PLu75G07Ddm6wU-10p1cVOvFNwv9ffNubU&amp;t=1769s" TargetMode="External"/><Relationship Id="rId11" Type="http://schemas.openxmlformats.org/officeDocument/2006/relationships/hyperlink" Target="https://www.youtube.com/watch?v=Ti5CKcdwbuA" TargetMode="External"/><Relationship Id="rId32" Type="http://schemas.openxmlformats.org/officeDocument/2006/relationships/hyperlink" Target="https://classroom.thenational.academy/units/inheritance-variation-and-evolution-ft-ceb0" TargetMode="External"/><Relationship Id="rId37" Type="http://schemas.openxmlformats.org/officeDocument/2006/relationships/hyperlink" Target="https://www.thenational.academy/" TargetMode="External"/><Relationship Id="rId53" Type="http://schemas.openxmlformats.org/officeDocument/2006/relationships/hyperlink" Target="https://www.youtube.com/watch?v=7tas9OzGYcM&amp;safe=active" TargetMode="External"/><Relationship Id="rId58" Type="http://schemas.openxmlformats.org/officeDocument/2006/relationships/hyperlink" Target="https://www.languagesonline.org.uk/French/FrenchVocab/En_Ville/Index.htm" TargetMode="External"/><Relationship Id="rId74" Type="http://schemas.openxmlformats.org/officeDocument/2006/relationships/hyperlink" Target="https://quizlet.com/gb/506215906/adjectives-to-describe-town-flash-cards/" TargetMode="External"/><Relationship Id="rId79" Type="http://schemas.openxmlformats.org/officeDocument/2006/relationships/hyperlink" Target="https://www.bbc.co.uk/bitesize/guides/zcbqrwx/revision/4-" TargetMode="External"/><Relationship Id="rId102" Type="http://schemas.openxmlformats.org/officeDocument/2006/relationships/hyperlink" Target="https://www.britishmuseum.org/collection" TargetMode="External"/><Relationship Id="rId123" Type="http://schemas.openxmlformats.org/officeDocument/2006/relationships/hyperlink" Target="https://www.saferinternet.org.uk/advice-centre/young-people/resources-11-19s" TargetMode="External"/><Relationship Id="rId128" Type="http://schemas.openxmlformats.org/officeDocument/2006/relationships/hyperlink" Target="https://www.bbc.co.uk/schoolreport/21062365" TargetMode="External"/><Relationship Id="rId5" Type="http://schemas.openxmlformats.org/officeDocument/2006/relationships/styles" Target="styles.xml"/><Relationship Id="rId90" Type="http://schemas.openxmlformats.org/officeDocument/2006/relationships/hyperlink" Target="https://www.youtube.com/watch?v=ogUZkcEzL2I" TargetMode="External"/><Relationship Id="rId95" Type="http://schemas.openxmlformats.org/officeDocument/2006/relationships/hyperlink" Target="https://www.theartstory.org/artists/" TargetMode="External"/><Relationship Id="rId22" Type="http://schemas.openxmlformats.org/officeDocument/2006/relationships/hyperlink" Target="https://www.onmaths.com/" TargetMode="External"/><Relationship Id="rId27" Type="http://schemas.openxmlformats.org/officeDocument/2006/relationships/hyperlink" Target="https://www.bbc.co.uk/bitesize/subjects/z38pycw" TargetMode="External"/><Relationship Id="rId43" Type="http://schemas.openxmlformats.org/officeDocument/2006/relationships/hyperlink" Target="https://www.youtube.com/watch?v=cnZ9tYpkEfM" TargetMode="External"/><Relationship Id="rId48" Type="http://schemas.openxmlformats.org/officeDocument/2006/relationships/hyperlink" Target="https://www.youtube.com/watch?v=MXYJYNZpPmo" TargetMode="External"/><Relationship Id="rId64" Type="http://schemas.openxmlformats.org/officeDocument/2006/relationships/hyperlink" Target="https://quizlet.com/gb/240339208/german-town-advantages-and-disadvantages-flash-cards/" TargetMode="External"/><Relationship Id="rId69" Type="http://schemas.openxmlformats.org/officeDocument/2006/relationships/hyperlink" Target="https://quizlet.com/234432344/german-gcse-61h-charityvoluntary-work-flash-cards/" TargetMode="External"/><Relationship Id="rId113" Type="http://schemas.openxmlformats.org/officeDocument/2006/relationships/hyperlink" Target="https://www.youtube.com/watch?v=QtJR-OEMU7Y" TargetMode="External"/><Relationship Id="rId118" Type="http://schemas.openxmlformats.org/officeDocument/2006/relationships/hyperlink" Target="http://www.technologystudent.com" TargetMode="External"/><Relationship Id="rId134" Type="http://schemas.openxmlformats.org/officeDocument/2006/relationships/hyperlink" Target="https://www.youthsporttrust.org/active-learning" TargetMode="External"/><Relationship Id="rId139" Type="http://schemas.openxmlformats.org/officeDocument/2006/relationships/theme" Target="theme/theme1.xml"/><Relationship Id="rId80" Type="http://schemas.openxmlformats.org/officeDocument/2006/relationships/hyperlink" Target="https://www.bbc.co.uk/bitesize/topics/zmpsgk7-" TargetMode="External"/><Relationship Id="rId85" Type="http://schemas.openxmlformats.org/officeDocument/2006/relationships/hyperlink" Target="https://www.bbc.co.uk/bitesize/examspecs/z98snbk" TargetMode="External"/><Relationship Id="rId12" Type="http://schemas.openxmlformats.org/officeDocument/2006/relationships/hyperlink" Target="https://www.youtube.com/watch?v=SfBYZZD_UzU&amp;t=6s" TargetMode="External"/><Relationship Id="rId17" Type="http://schemas.openxmlformats.org/officeDocument/2006/relationships/hyperlink" Target="https://www.yorknotes.com/gcse/english-literature/blood-brothers-2017/revision-cards/01_themes" TargetMode="External"/><Relationship Id="rId33" Type="http://schemas.openxmlformats.org/officeDocument/2006/relationships/hyperlink" Target="https://classroom.thenational.academy/units/inheritance-variation-and-evolution-ht-e8aa" TargetMode="External"/><Relationship Id="rId38" Type="http://schemas.openxmlformats.org/officeDocument/2006/relationships/hyperlink" Target="https://www.freesciencelessons.co.uk/" TargetMode="External"/><Relationship Id="rId59" Type="http://schemas.openxmlformats.org/officeDocument/2006/relationships/hyperlink" Target="https://www.languagesonline.org.uk/French/ET2/U1/Shops/Index.htm" TargetMode="External"/><Relationship Id="rId103" Type="http://schemas.openxmlformats.org/officeDocument/2006/relationships/hyperlink" Target="https://www.nationalgallery.org.uk/paintings/search-the-collection" TargetMode="External"/><Relationship Id="rId108" Type="http://schemas.openxmlformats.org/officeDocument/2006/relationships/hyperlink" Target="https://www.youtube.com/watch?v=dvek0bj451Y" TargetMode="External"/><Relationship Id="rId124" Type="http://schemas.openxmlformats.org/officeDocument/2006/relationships/hyperlink" Target="https://www.eahconsequences.com/" TargetMode="External"/><Relationship Id="rId129" Type="http://schemas.openxmlformats.org/officeDocument/2006/relationships/hyperlink" Target="http://www.theeverlearner.com" TargetMode="External"/><Relationship Id="rId54" Type="http://schemas.openxmlformats.org/officeDocument/2006/relationships/image" Target="media/image4.png"/><Relationship Id="rId70" Type="http://schemas.openxmlformats.org/officeDocument/2006/relationships/hyperlink" Target="https://quizlet.com/265939858/spanish-places-in-town-spanish-places-around-town-flash-cards/" TargetMode="External"/><Relationship Id="rId75" Type="http://schemas.openxmlformats.org/officeDocument/2006/relationships/hyperlink" Target="https://www.bbc.co.uk/bitesize/guides/z789mfr/revision/1" TargetMode="External"/><Relationship Id="rId91" Type="http://schemas.openxmlformats.org/officeDocument/2006/relationships/hyperlink" Target="https://www.tate.org.uk/kids/explore" TargetMode="External"/><Relationship Id="rId96" Type="http://schemas.openxmlformats.org/officeDocument/2006/relationships/hyperlink" Target="http://www.thestudentartguide.co.uk"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bc.co.uk/bitesize/subjects/z38pycw" TargetMode="External"/><Relationship Id="rId28" Type="http://schemas.openxmlformats.org/officeDocument/2006/relationships/hyperlink" Target="https://corbettmaths.com/" TargetMode="External"/><Relationship Id="rId49" Type="http://schemas.openxmlformats.org/officeDocument/2006/relationships/hyperlink" Target="https://members.gcsepod.com/shared/podcasts/title/12124" TargetMode="External"/><Relationship Id="rId114" Type="http://schemas.openxmlformats.org/officeDocument/2006/relationships/hyperlink" Target="http://www.prsformusic.com" TargetMode="External"/><Relationship Id="rId119" Type="http://schemas.openxmlformats.org/officeDocument/2006/relationships/hyperlink" Target="https://members.gcsepod.com/shared/podcasts/title/13665/82587" TargetMode="External"/><Relationship Id="rId44" Type="http://schemas.openxmlformats.org/officeDocument/2006/relationships/hyperlink" Target="https://www.youtube.com/watch?v=1kUE0BZtTRc" TargetMode="External"/><Relationship Id="rId60" Type="http://schemas.openxmlformats.org/officeDocument/2006/relationships/hyperlink" Target="https://quizlet.com/gb/505966227/french-adjectives-town-flash-cards/" TargetMode="External"/><Relationship Id="rId65" Type="http://schemas.openxmlformats.org/officeDocument/2006/relationships/hyperlink" Target="https://www.bbc.co.uk/bitesize/guides/ztrmhv4/revision/8" TargetMode="External"/><Relationship Id="rId81" Type="http://schemas.openxmlformats.org/officeDocument/2006/relationships/hyperlink" Target="https://www.dummies.com/education/internet-basics/different-types-of-internet-connections/" TargetMode="External"/><Relationship Id="rId86" Type="http://schemas.openxmlformats.org/officeDocument/2006/relationships/hyperlink" Target="https://www.gcsepod.com" TargetMode="External"/><Relationship Id="rId130" Type="http://schemas.openxmlformats.org/officeDocument/2006/relationships/hyperlink" Target="https://www.youtube.com/user/thebodycoach1" TargetMode="External"/><Relationship Id="rId135" Type="http://schemas.openxmlformats.org/officeDocument/2006/relationships/hyperlink" Target="https://burnleyleisure.co.uk/category/news/home-workouts/" TargetMode="External"/><Relationship Id="rId13" Type="http://schemas.openxmlformats.org/officeDocument/2006/relationships/hyperlink" Target="https://www.youtube.com/watch?v=L1ZEBeVdh8U" TargetMode="External"/><Relationship Id="rId18" Type="http://schemas.openxmlformats.org/officeDocument/2006/relationships/hyperlink" Target="https://www.youtube.com/watch?v=RXHQrw7AI8A" TargetMode="External"/><Relationship Id="rId39" Type="http://schemas.openxmlformats.org/officeDocument/2006/relationships/hyperlink" Target="https://www.gcsepod.com/" TargetMode="External"/><Relationship Id="rId109" Type="http://schemas.openxmlformats.org/officeDocument/2006/relationships/hyperlink" Target="http://www.musiciansunion.org.uk" TargetMode="External"/><Relationship Id="rId34" Type="http://schemas.openxmlformats.org/officeDocument/2006/relationships/hyperlink" Target="https://classroom.thenational.academy/units/energy-changes-ft-085c" TargetMode="External"/><Relationship Id="rId50" Type="http://schemas.openxmlformats.org/officeDocument/2006/relationships/hyperlink" Target="https://www.internetgeography.net/geography-quizzes/" TargetMode="External"/><Relationship Id="rId55" Type="http://schemas.openxmlformats.org/officeDocument/2006/relationships/hyperlink" Target="https://www.bbc.co.uk/bitesize/guides/z6y4mfr/revision/2" TargetMode="External"/><Relationship Id="rId76" Type="http://schemas.openxmlformats.org/officeDocument/2006/relationships/hyperlink" Target="https://www.office.com/?auth=2" TargetMode="External"/><Relationship Id="rId97" Type="http://schemas.openxmlformats.org/officeDocument/2006/relationships/hyperlink" Target="http://www.bbc.co.uk/bitesize" TargetMode="External"/><Relationship Id="rId104" Type="http://schemas.openxmlformats.org/officeDocument/2006/relationships/hyperlink" Target="https://sculpture.uk.com/" TargetMode="External"/><Relationship Id="rId120" Type="http://schemas.openxmlformats.org/officeDocument/2006/relationships/hyperlink" Target="https://members.gcsepod.com/shared/podcasts/title/12990/78545" TargetMode="External"/><Relationship Id="rId125" Type="http://schemas.openxmlformats.org/officeDocument/2006/relationships/hyperlink" Target="https://www.bbc.co.uk/news/uk-england-lancashire-15385511" TargetMode="External"/><Relationship Id="rId7" Type="http://schemas.openxmlformats.org/officeDocument/2006/relationships/webSettings" Target="webSettings.xml"/><Relationship Id="rId71" Type="http://schemas.openxmlformats.org/officeDocument/2006/relationships/hyperlink" Target="https://wordwall.net/resource/97772/spanish/places-town-spanish-find-match" TargetMode="External"/><Relationship Id="rId92" Type="http://schemas.openxmlformats.org/officeDocument/2006/relationships/hyperlink" Target="https://www.craftscouncil.org.uk/" TargetMode="External"/><Relationship Id="rId2" Type="http://schemas.openxmlformats.org/officeDocument/2006/relationships/customXml" Target="../customXml/item2.xml"/><Relationship Id="rId29" Type="http://schemas.openxmlformats.org/officeDocument/2006/relationships/image" Target="media/image3.png"/><Relationship Id="rId24" Type="http://schemas.openxmlformats.org/officeDocument/2006/relationships/hyperlink" Target="https://corbettmaths.com/" TargetMode="External"/><Relationship Id="rId40" Type="http://schemas.openxmlformats.org/officeDocument/2006/relationships/hyperlink" Target="https://www.bbc.co.uk/bitesize/guides/zxc2sg8/revision/1" TargetMode="External"/><Relationship Id="rId45" Type="http://schemas.openxmlformats.org/officeDocument/2006/relationships/hyperlink" Target="https://www.youtube.com/watch?v=Uti2niW2BRA" TargetMode="External"/><Relationship Id="rId66" Type="http://schemas.openxmlformats.org/officeDocument/2006/relationships/hyperlink" Target="https://www.bbc.co.uk/bitesize/guides/ztrmhv4/revision/9" TargetMode="External"/><Relationship Id="rId87" Type="http://schemas.openxmlformats.org/officeDocument/2006/relationships/hyperlink" Target="https://www.pinterest.co.uk/elliemagpie/portrait-artists/" TargetMode="External"/><Relationship Id="rId110" Type="http://schemas.openxmlformats.org/officeDocument/2006/relationships/hyperlink" Target="http://www.prsformusic.com" TargetMode="External"/><Relationship Id="rId115" Type="http://schemas.openxmlformats.org/officeDocument/2006/relationships/hyperlink" Target="http://www.illuminate.digital/eduqasfood%E2%80%AF" TargetMode="External"/><Relationship Id="rId131" Type="http://schemas.openxmlformats.org/officeDocument/2006/relationships/hyperlink" Target="https://www.youtube.com/channel/UCu-rJFVlr7ZAZ0en3RRALPw" TargetMode="External"/><Relationship Id="rId136" Type="http://schemas.openxmlformats.org/officeDocument/2006/relationships/hyperlink" Target="https://padlet.com/mwilliams393/j08dqdvaa3kmozht" TargetMode="External"/><Relationship Id="rId61" Type="http://schemas.openxmlformats.org/officeDocument/2006/relationships/hyperlink" Target="https://www.linguascope.com/secure/students/intermediate/topic.php?language=french&amp;topic=local" TargetMode="External"/><Relationship Id="rId82" Type="http://schemas.openxmlformats.org/officeDocument/2006/relationships/hyperlink" Target="mailto:a.ahmad@unity.lancs.sch.uk" TargetMode="External"/><Relationship Id="rId19" Type="http://schemas.openxmlformats.org/officeDocument/2006/relationships/hyperlink" Target="https://www.youtube.com/watch?v=A9mbfRiZ2Bk&amp;t=277s&amp;safe=active" TargetMode="External"/><Relationship Id="rId14" Type="http://schemas.openxmlformats.org/officeDocument/2006/relationships/hyperlink" Target="https://www.youtube.com/watch?v=Aul3_8iw2wM" TargetMode="External"/><Relationship Id="rId30" Type="http://schemas.openxmlformats.org/officeDocument/2006/relationships/hyperlink" Target="https://classroom.thenational.academy/units/forces-ft-9dee" TargetMode="External"/><Relationship Id="rId35" Type="http://schemas.openxmlformats.org/officeDocument/2006/relationships/hyperlink" Target="https://classroom.thenational.academy/units/energy-changes-ht-5d15" TargetMode="External"/><Relationship Id="rId56" Type="http://schemas.openxmlformats.org/officeDocument/2006/relationships/hyperlink" Target="https://www.linguascope.com/secure/students/intermediate/topic.php?language=french&amp;topic=local" TargetMode="External"/><Relationship Id="rId77" Type="http://schemas.openxmlformats.org/officeDocument/2006/relationships/hyperlink" Target="https://teach-ict.com/2016/GCSE_Computing/OCR_J277/OCR_J277_home.html" TargetMode="External"/><Relationship Id="rId100" Type="http://schemas.openxmlformats.org/officeDocument/2006/relationships/hyperlink" Target="https://www.impressions-gallery.com/" TargetMode="External"/><Relationship Id="rId105" Type="http://schemas.openxmlformats.org/officeDocument/2006/relationships/hyperlink" Target="https://www.southbankcentre.co.uk/whats-on/art-exhibitions0" TargetMode="External"/><Relationship Id="rId126" Type="http://schemas.openxmlformats.org/officeDocument/2006/relationships/hyperlink" Target="https://www.drinkaware.co.uk/advice/underage-drinking/teenage-drinking/" TargetMode="External"/><Relationship Id="rId8" Type="http://schemas.openxmlformats.org/officeDocument/2006/relationships/image" Target="media/image1.png"/><Relationship Id="rId51" Type="http://schemas.openxmlformats.org/officeDocument/2006/relationships/hyperlink" Target="https://www.internetgeography.net/" TargetMode="External"/><Relationship Id="rId72" Type="http://schemas.openxmlformats.org/officeDocument/2006/relationships/hyperlink" Target="https://wordwall.net/resource/1713274/spanish/unjumble-places-town-easy" TargetMode="External"/><Relationship Id="rId93" Type="http://schemas.openxmlformats.org/officeDocument/2006/relationships/hyperlink" Target="https://www.textileartist.org/" TargetMode="External"/><Relationship Id="rId98" Type="http://schemas.openxmlformats.org/officeDocument/2006/relationships/hyperlink" Target="http://www.pinterest.com" TargetMode="External"/><Relationship Id="rId121" Type="http://schemas.openxmlformats.org/officeDocument/2006/relationships/hyperlink" Target="https://senecalearning.com/en-GB/" TargetMode="External"/><Relationship Id="rId3" Type="http://schemas.openxmlformats.org/officeDocument/2006/relationships/customXml" Target="../customXml/item3.xml"/><Relationship Id="rId25" Type="http://schemas.openxmlformats.org/officeDocument/2006/relationships/hyperlink" Target="https://www.mathsgenie.co.uk/" TargetMode="External"/><Relationship Id="rId46" Type="http://schemas.openxmlformats.org/officeDocument/2006/relationships/hyperlink" Target="https://www.bbc.co.uk/bitesize/guides/zxc2sg8/revision/5" TargetMode="External"/><Relationship Id="rId67" Type="http://schemas.openxmlformats.org/officeDocument/2006/relationships/hyperlink" Target="https://www.bbc.co.uk/bitesize/guides/ztrmhv4/revision/10" TargetMode="External"/><Relationship Id="rId116" Type="http://schemas.openxmlformats.org/officeDocument/2006/relationships/hyperlink" Target="https://www.bbc.co.uk/teach/ks3-design-and-technology/z6y96v4" TargetMode="External"/><Relationship Id="rId137" Type="http://schemas.openxmlformats.org/officeDocument/2006/relationships/hyperlink" Target="https://padlet.com/mwilliams393/j08dqdvaa3kmozht" TargetMode="External"/><Relationship Id="rId20" Type="http://schemas.openxmlformats.org/officeDocument/2006/relationships/image" Target="media/image2.png"/><Relationship Id="rId41" Type="http://schemas.openxmlformats.org/officeDocument/2006/relationships/hyperlink" Target="https://www.bbc.co.uk/bitesize/guides/zxc2sg8/revision/2" TargetMode="External"/><Relationship Id="rId62" Type="http://schemas.openxmlformats.org/officeDocument/2006/relationships/hyperlink" Target="https://www.bbc.co.uk/bitesize/guides/zw23cwx/revision/2" TargetMode="External"/><Relationship Id="rId83" Type="http://schemas.openxmlformats.org/officeDocument/2006/relationships/hyperlink" Target="https://www.pearsonactivelearn.com/" TargetMode="External"/><Relationship Id="rId88" Type="http://schemas.openxmlformats.org/officeDocument/2006/relationships/hyperlink" Target="https://www.pinterest.co.uk/elliemagpie/artists/" TargetMode="External"/><Relationship Id="rId111" Type="http://schemas.openxmlformats.org/officeDocument/2006/relationships/hyperlink" Target="https://www.youtube.com/watch?v=1_hsY7ByPyw" TargetMode="External"/><Relationship Id="rId132" Type="http://schemas.openxmlformats.org/officeDocument/2006/relationships/hyperlink" Target="https://www.youthsporttrust.org/pe-home-learning" TargetMode="External"/><Relationship Id="rId15" Type="http://schemas.openxmlformats.org/officeDocument/2006/relationships/hyperlink" Target="https://www.bbc.co.uk/bitesize/topics/zxv7sg8" TargetMode="External"/><Relationship Id="rId36" Type="http://schemas.openxmlformats.org/officeDocument/2006/relationships/hyperlink" Target="https://www.bbc.co.uk/bitesize/" TargetMode="External"/><Relationship Id="rId57" Type="http://schemas.openxmlformats.org/officeDocument/2006/relationships/hyperlink" Target="https://www.youtube.com/watch?v=D0DxwPIqCss" TargetMode="External"/><Relationship Id="rId106" Type="http://schemas.openxmlformats.org/officeDocument/2006/relationships/hyperlink" Target="https://www.gcsepod.com/" TargetMode="External"/><Relationship Id="rId127" Type="http://schemas.openxmlformats.org/officeDocument/2006/relationships/hyperlink" Target="https://www.drinkaware.ie/wp-content/uploads/2020/08/Drinkaware-Booklet-Young-People-Alcohol-and-Mental-Health.pdf" TargetMode="External"/><Relationship Id="rId10" Type="http://schemas.openxmlformats.org/officeDocument/2006/relationships/hyperlink" Target="https://app.senecalearning.com/dashboard/courses/add?Price=Free" TargetMode="External"/><Relationship Id="rId31" Type="http://schemas.openxmlformats.org/officeDocument/2006/relationships/hyperlink" Target="https://classroom.thenational.academy/units/forces-ht-573f" TargetMode="External"/><Relationship Id="rId52" Type="http://schemas.openxmlformats.org/officeDocument/2006/relationships/hyperlink" Target="http://www.gcsepod.com" TargetMode="External"/><Relationship Id="rId73" Type="http://schemas.openxmlformats.org/officeDocument/2006/relationships/hyperlink" Target="https://wordwall.net/resource/97764/spanish/places-town-spanish" TargetMode="External"/><Relationship Id="rId78" Type="http://schemas.openxmlformats.org/officeDocument/2006/relationships/image" Target="media/image5.png"/><Relationship Id="rId94" Type="http://schemas.openxmlformats.org/officeDocument/2006/relationships/hyperlink" Target="https://www.vam.ac.uk/collections" TargetMode="External"/><Relationship Id="rId99" Type="http://schemas.openxmlformats.org/officeDocument/2006/relationships/hyperlink" Target="http://www.henry-moore.org/collections" TargetMode="External"/><Relationship Id="rId101" Type="http://schemas.openxmlformats.org/officeDocument/2006/relationships/hyperlink" Target="https://www.bl.uk/learning" TargetMode="External"/><Relationship Id="rId122" Type="http://schemas.openxmlformats.org/officeDocument/2006/relationships/hyperlink" Target="https://zigzageducation.co.uk/sign-in?then=students" TargetMode="External"/><Relationship Id="rId4" Type="http://schemas.openxmlformats.org/officeDocument/2006/relationships/numbering" Target="numbering.xml"/><Relationship Id="rId9" Type="http://schemas.openxmlformats.org/officeDocument/2006/relationships/hyperlink" Target="https://www.bbc.co.uk/bitesize/guides/zwt3rdm/revision/1" TargetMode="External"/><Relationship Id="rId26" Type="http://schemas.openxmlformats.org/officeDocument/2006/relationships/hyperlink" Target="https://www.onmaths.com/" TargetMode="External"/><Relationship Id="rId47" Type="http://schemas.openxmlformats.org/officeDocument/2006/relationships/hyperlink" Target="https://www.internetgeography.net/sustainable-energy-supplies-quiz/" TargetMode="External"/><Relationship Id="rId68" Type="http://schemas.openxmlformats.org/officeDocument/2006/relationships/hyperlink" Target="https://members.gcsepod.com/shared/podcasts/title/13654/82342" TargetMode="External"/><Relationship Id="rId89" Type="http://schemas.openxmlformats.org/officeDocument/2006/relationships/hyperlink" Target="https://www.bbc.co.uk/bitesize/guides/z2hp3k7/revision/4" TargetMode="External"/><Relationship Id="rId112" Type="http://schemas.openxmlformats.org/officeDocument/2006/relationships/hyperlink" Target="https://www.youtube.com/watch?v=eKt_a_uC4YM" TargetMode="External"/><Relationship Id="rId133" Type="http://schemas.openxmlformats.org/officeDocument/2006/relationships/hyperlink" Target="https://www.youthsporttrust.org/60-second-physical-activity-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8898B-0254-4BC8-B714-D25DBCDA870E}">
  <ds:schemaRefs>
    <ds:schemaRef ds:uri="http://schemas.microsoft.com/sharepoint/v3/contenttype/forms"/>
  </ds:schemaRefs>
</ds:datastoreItem>
</file>

<file path=customXml/itemProps2.xml><?xml version="1.0" encoding="utf-8"?>
<ds:datastoreItem xmlns:ds="http://schemas.openxmlformats.org/officeDocument/2006/customXml" ds:itemID="{B06D1498-38A7-4202-AF7A-FE3255A4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70C04-0DDE-4EBB-BCBE-FF95832AC93B}">
  <ds:schemaRefs>
    <ds:schemaRef ds:uri="http://schemas.microsoft.com/office/2006/documentManagement/types"/>
    <ds:schemaRef ds:uri="http://schemas.microsoft.com/office/infopath/2007/PartnerControls"/>
    <ds:schemaRef ds:uri="97721277-9387-4bac-bf22-307eb1d5fe8c"/>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5</cp:revision>
  <dcterms:created xsi:type="dcterms:W3CDTF">2022-02-10T16:10:00Z</dcterms:created>
  <dcterms:modified xsi:type="dcterms:W3CDTF">2022-02-21T09:57:00Z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