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1BC55" w14:textId="77777777" w:rsidR="002A45C5" w:rsidRDefault="002A45C5" w:rsidP="002A45C5">
      <w:pPr>
        <w:jc w:val="both"/>
      </w:pPr>
      <w:r>
        <w:rPr>
          <w:noProof/>
        </w:rPr>
        <mc:AlternateContent>
          <mc:Choice Requires="wps">
            <w:drawing>
              <wp:anchor distT="45720" distB="45720" distL="114300" distR="114300" simplePos="0" relativeHeight="251659264" behindDoc="0" locked="0" layoutInCell="1" allowOverlap="1" wp14:anchorId="5FFE2BC5" wp14:editId="34E1FFD4">
                <wp:simplePos x="0" y="0"/>
                <wp:positionH relativeFrom="column">
                  <wp:posOffset>1924050</wp:posOffset>
                </wp:positionH>
                <wp:positionV relativeFrom="paragraph">
                  <wp:posOffset>3810</wp:posOffset>
                </wp:positionV>
                <wp:extent cx="5092700" cy="768350"/>
                <wp:effectExtent l="0" t="0" r="12700"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68350"/>
                        </a:xfrm>
                        <a:prstGeom prst="rect">
                          <a:avLst/>
                        </a:prstGeom>
                        <a:solidFill>
                          <a:srgbClr val="FFFFFF"/>
                        </a:solidFill>
                        <a:ln w="9525">
                          <a:solidFill>
                            <a:srgbClr val="000000"/>
                          </a:solidFill>
                          <a:miter lim="800000"/>
                          <a:headEnd/>
                          <a:tailEnd/>
                        </a:ln>
                      </wps:spPr>
                      <wps:txbx>
                        <w:txbxContent>
                          <w:p w14:paraId="53E5FE62" w14:textId="628448E7" w:rsidR="0062028B" w:rsidRPr="0064150C" w:rsidRDefault="0062028B" w:rsidP="002A45C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21/02/2022 to 01/04/2022</w:t>
                            </w:r>
                          </w:p>
                          <w:p w14:paraId="395CE326" w14:textId="77777777" w:rsidR="0062028B" w:rsidRDefault="0062028B" w:rsidP="002A45C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 English Language</w:t>
                            </w:r>
                          </w:p>
                          <w:p w14:paraId="3B82F1B6" w14:textId="77777777" w:rsidR="0062028B" w:rsidRPr="00FB0733" w:rsidRDefault="0062028B" w:rsidP="002A45C5">
                            <w:pPr>
                              <w:jc w:val="center"/>
                              <w:rPr>
                                <w:rFonts w:ascii="Arial" w:hAnsi="Arial" w:cs="Arial"/>
                                <w:b/>
                                <w:sz w:val="24"/>
                                <w:szCs w:val="24"/>
                                <w:u w:val="single"/>
                              </w:rPr>
                            </w:pPr>
                          </w:p>
                          <w:p w14:paraId="297FA2D8" w14:textId="77777777" w:rsidR="0062028B" w:rsidRPr="00983763" w:rsidRDefault="0062028B" w:rsidP="002A45C5">
                            <w:pPr>
                              <w:rPr>
                                <w:rFonts w:ascii="Arial" w:hAnsi="Arial" w:cs="Arial"/>
                                <w:b/>
                                <w:sz w:val="32"/>
                                <w:szCs w:val="32"/>
                                <w:u w:val="single"/>
                              </w:rPr>
                            </w:pPr>
                          </w:p>
                          <w:p w14:paraId="2096F623" w14:textId="77777777" w:rsidR="0062028B" w:rsidRPr="00983763" w:rsidRDefault="0062028B" w:rsidP="002A45C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E2BC5" id="_x0000_t202" coordsize="21600,21600" o:spt="202" path="m,l,21600r21600,l21600,xe">
                <v:stroke joinstyle="miter"/>
                <v:path gradientshapeok="t" o:connecttype="rect"/>
              </v:shapetype>
              <v:shape id="Text Box 2" o:spid="_x0000_s1026" type="#_x0000_t202" style="position:absolute;left:0;text-align:left;margin-left:151.5pt;margin-top:.3pt;width:401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">
                <v:textbox>
                  <w:txbxContent>
                    <w:p w14:paraId="53E5FE62" w14:textId="628448E7" w:rsidR="0062028B" w:rsidRPr="0064150C" w:rsidRDefault="0062028B" w:rsidP="002A45C5">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21/02/2022 to 01/04/2022</w:t>
                      </w:r>
                    </w:p>
                    <w:p w14:paraId="395CE326" w14:textId="77777777" w:rsidR="0062028B" w:rsidRDefault="0062028B" w:rsidP="002A45C5">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11 English Language</w:t>
                      </w:r>
                    </w:p>
                    <w:p w14:paraId="3B82F1B6" w14:textId="77777777" w:rsidR="0062028B" w:rsidRPr="00FB0733" w:rsidRDefault="0062028B" w:rsidP="002A45C5">
                      <w:pPr>
                        <w:jc w:val="center"/>
                        <w:rPr>
                          <w:rFonts w:ascii="Arial" w:hAnsi="Arial" w:cs="Arial"/>
                          <w:b/>
                          <w:sz w:val="24"/>
                          <w:szCs w:val="24"/>
                          <w:u w:val="single"/>
                        </w:rPr>
                      </w:pPr>
                    </w:p>
                    <w:p w14:paraId="297FA2D8" w14:textId="77777777" w:rsidR="0062028B" w:rsidRPr="00983763" w:rsidRDefault="0062028B" w:rsidP="002A45C5">
                      <w:pPr>
                        <w:rPr>
                          <w:rFonts w:ascii="Arial" w:hAnsi="Arial" w:cs="Arial"/>
                          <w:b/>
                          <w:sz w:val="32"/>
                          <w:szCs w:val="32"/>
                          <w:u w:val="single"/>
                        </w:rPr>
                      </w:pPr>
                    </w:p>
                    <w:p w14:paraId="2096F623" w14:textId="77777777" w:rsidR="0062028B" w:rsidRPr="00983763" w:rsidRDefault="0062028B" w:rsidP="002A45C5">
                      <w:pPr>
                        <w:rPr>
                          <w:rFonts w:ascii="Arial" w:hAnsi="Arial" w:cs="Arial"/>
                          <w:sz w:val="32"/>
                          <w:szCs w:val="32"/>
                        </w:rPr>
                      </w:pPr>
                    </w:p>
                  </w:txbxContent>
                </v:textbox>
                <w10:wrap type="square"/>
              </v:shape>
            </w:pict>
          </mc:Fallback>
        </mc:AlternateContent>
      </w:r>
      <w:r>
        <w:rPr>
          <w:noProof/>
        </w:rPr>
        <w:drawing>
          <wp:inline distT="0" distB="0" distL="0" distR="0" wp14:anchorId="5D204AFF" wp14:editId="3AE9F074">
            <wp:extent cx="881380" cy="83820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838200"/>
                    </a:xfrm>
                    <a:prstGeom prst="rect">
                      <a:avLst/>
                    </a:prstGeom>
                    <a:noFill/>
                    <a:ln>
                      <a:noFill/>
                    </a:ln>
                  </pic:spPr>
                </pic:pic>
              </a:graphicData>
            </a:graphic>
          </wp:inline>
        </w:drawing>
      </w:r>
    </w:p>
    <w:p w14:paraId="4232B1DD" w14:textId="77777777" w:rsidR="002A45C5" w:rsidRDefault="002A45C5" w:rsidP="002A45C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7"/>
        <w:gridCol w:w="6157"/>
        <w:gridCol w:w="3676"/>
      </w:tblGrid>
      <w:tr w:rsidR="002A45C5" w:rsidRPr="00055948" w14:paraId="7194926C" w14:textId="77777777" w:rsidTr="00BD4CC4">
        <w:trPr>
          <w:trHeight w:val="385"/>
        </w:trPr>
        <w:tc>
          <w:tcPr>
            <w:tcW w:w="1929" w:type="pct"/>
            <w:shd w:val="clear" w:color="auto" w:fill="auto"/>
          </w:tcPr>
          <w:p w14:paraId="2DDE52D6" w14:textId="77777777" w:rsidR="002A45C5" w:rsidRPr="00055948" w:rsidRDefault="002A45C5" w:rsidP="00BD4CC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23" w:type="pct"/>
            <w:shd w:val="clear" w:color="auto" w:fill="auto"/>
          </w:tcPr>
          <w:p w14:paraId="451CB6A1" w14:textId="77777777" w:rsidR="002A45C5" w:rsidRPr="00055948" w:rsidRDefault="002A45C5" w:rsidP="00BD4CC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3672EA55" w14:textId="2006B3F7" w:rsidR="002A45C5" w:rsidRPr="00055948" w:rsidRDefault="002A45C5" w:rsidP="0062028B">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w:t>
            </w:r>
            <w:r w:rsidR="0062028B">
              <w:rPr>
                <w:rFonts w:ascii="Calibri" w:eastAsia="Calibri" w:hAnsi="Calibri" w:cs="Times New Roman"/>
                <w:b/>
                <w:bCs/>
                <w:sz w:val="24"/>
                <w:szCs w:val="24"/>
              </w:rPr>
              <w:t>/</w:t>
            </w:r>
            <w:r>
              <w:rPr>
                <w:rFonts w:ascii="Calibri" w:eastAsia="Calibri" w:hAnsi="Calibri" w:cs="Times New Roman"/>
                <w:b/>
                <w:bCs/>
                <w:sz w:val="24"/>
                <w:szCs w:val="24"/>
              </w:rPr>
              <w:t>Links</w:t>
            </w:r>
          </w:p>
        </w:tc>
      </w:tr>
      <w:tr w:rsidR="002A45C5" w:rsidRPr="00055948" w14:paraId="293E681A" w14:textId="77777777" w:rsidTr="00BD4CC4">
        <w:trPr>
          <w:trHeight w:val="6501"/>
        </w:trPr>
        <w:tc>
          <w:tcPr>
            <w:tcW w:w="1929" w:type="pct"/>
            <w:shd w:val="clear" w:color="auto" w:fill="auto"/>
          </w:tcPr>
          <w:p w14:paraId="6BC22760" w14:textId="77777777" w:rsidR="002A45C5" w:rsidRPr="00367BFD" w:rsidRDefault="002A45C5" w:rsidP="00BD4CC4">
            <w:pPr>
              <w:pStyle w:val="ListParagraph"/>
              <w:spacing w:after="0" w:line="240" w:lineRule="auto"/>
              <w:ind w:left="0"/>
              <w:rPr>
                <w:rFonts w:cstheme="minorHAnsi"/>
                <w:b/>
                <w:sz w:val="18"/>
                <w:szCs w:val="20"/>
              </w:rPr>
            </w:pPr>
            <w:r w:rsidRPr="00367BFD">
              <w:rPr>
                <w:rFonts w:cstheme="minorHAnsi"/>
                <w:b/>
                <w:sz w:val="18"/>
                <w:szCs w:val="20"/>
              </w:rPr>
              <w:t>English Language – Paper 2 Reading and Writing</w:t>
            </w:r>
          </w:p>
          <w:p w14:paraId="126D8EAE"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select relevant quotes from a text to back up your ideas</w:t>
            </w:r>
            <w:r>
              <w:rPr>
                <w:rFonts w:cstheme="minorHAnsi"/>
                <w:sz w:val="18"/>
                <w:szCs w:val="20"/>
              </w:rPr>
              <w:t>.</w:t>
            </w:r>
          </w:p>
          <w:p w14:paraId="100765FB"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analyse the language features and word choices in a text</w:t>
            </w:r>
            <w:r>
              <w:rPr>
                <w:rFonts w:cstheme="minorHAnsi"/>
                <w:sz w:val="18"/>
                <w:szCs w:val="20"/>
              </w:rPr>
              <w:t>.</w:t>
            </w:r>
          </w:p>
          <w:p w14:paraId="06E00D94"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discuss the similarities within texts</w:t>
            </w:r>
            <w:r>
              <w:rPr>
                <w:rFonts w:cstheme="minorHAnsi"/>
                <w:sz w:val="18"/>
                <w:szCs w:val="20"/>
              </w:rPr>
              <w:t>.</w:t>
            </w:r>
          </w:p>
          <w:p w14:paraId="5C758D81"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compare the different viewpoints presented within texts</w:t>
            </w:r>
            <w:r>
              <w:rPr>
                <w:rFonts w:cstheme="minorHAnsi"/>
                <w:sz w:val="18"/>
                <w:szCs w:val="20"/>
              </w:rPr>
              <w:t>.</w:t>
            </w:r>
          </w:p>
          <w:p w14:paraId="24C2642F"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evaluate texts critically</w:t>
            </w:r>
            <w:r>
              <w:rPr>
                <w:rFonts w:cstheme="minorHAnsi"/>
                <w:sz w:val="18"/>
                <w:szCs w:val="20"/>
              </w:rPr>
              <w:t>.</w:t>
            </w:r>
            <w:r w:rsidRPr="00152EA5">
              <w:rPr>
                <w:rFonts w:cstheme="minorHAnsi"/>
                <w:sz w:val="18"/>
                <w:szCs w:val="20"/>
              </w:rPr>
              <w:t xml:space="preserve"> </w:t>
            </w:r>
          </w:p>
          <w:p w14:paraId="508A1C24"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write formal letters accurately for an appropriate audience</w:t>
            </w:r>
            <w:r>
              <w:rPr>
                <w:rFonts w:cstheme="minorHAnsi"/>
                <w:sz w:val="18"/>
                <w:szCs w:val="20"/>
              </w:rPr>
              <w:t>.</w:t>
            </w:r>
          </w:p>
          <w:p w14:paraId="5D666C57"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example letters are set out</w:t>
            </w:r>
            <w:r>
              <w:rPr>
                <w:rFonts w:cstheme="minorHAnsi"/>
                <w:sz w:val="18"/>
                <w:szCs w:val="20"/>
              </w:rPr>
              <w:t>.</w:t>
            </w:r>
          </w:p>
          <w:p w14:paraId="3D572896"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include methods for effect in nonfiction writing</w:t>
            </w:r>
            <w:r>
              <w:rPr>
                <w:rFonts w:cstheme="minorHAnsi"/>
                <w:sz w:val="18"/>
                <w:szCs w:val="20"/>
              </w:rPr>
              <w:t>.</w:t>
            </w:r>
          </w:p>
          <w:p w14:paraId="53BCDA4F"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present an argument in a nonfiction writing style</w:t>
            </w:r>
            <w:r>
              <w:rPr>
                <w:rFonts w:cstheme="minorHAnsi"/>
                <w:sz w:val="18"/>
                <w:szCs w:val="20"/>
              </w:rPr>
              <w:t>.</w:t>
            </w:r>
          </w:p>
          <w:p w14:paraId="0F0FDE0C"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deconstruct model letters</w:t>
            </w:r>
            <w:r>
              <w:rPr>
                <w:rFonts w:cstheme="minorHAnsi"/>
                <w:sz w:val="18"/>
                <w:szCs w:val="20"/>
              </w:rPr>
              <w:t>.</w:t>
            </w:r>
          </w:p>
          <w:p w14:paraId="6EC62190"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practise writing letter in a persuasive and opinionated style</w:t>
            </w:r>
            <w:r>
              <w:rPr>
                <w:rFonts w:cstheme="minorHAnsi"/>
                <w:sz w:val="18"/>
                <w:szCs w:val="20"/>
              </w:rPr>
              <w:t>.</w:t>
            </w:r>
            <w:r w:rsidRPr="00152EA5">
              <w:rPr>
                <w:rFonts w:cstheme="minorHAnsi"/>
                <w:sz w:val="18"/>
                <w:szCs w:val="20"/>
              </w:rPr>
              <w:t xml:space="preserve"> </w:t>
            </w:r>
          </w:p>
          <w:p w14:paraId="42027BC9" w14:textId="77777777" w:rsidR="002A45C5" w:rsidRPr="00152EA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write letters and present your ideas in clear paragraphs and clear sentences</w:t>
            </w:r>
            <w:r>
              <w:rPr>
                <w:rFonts w:cstheme="minorHAnsi"/>
                <w:sz w:val="18"/>
                <w:szCs w:val="20"/>
              </w:rPr>
              <w:t>.</w:t>
            </w:r>
          </w:p>
          <w:p w14:paraId="7453AC34" w14:textId="77777777" w:rsidR="002A45C5" w:rsidRDefault="002A45C5" w:rsidP="002A45C5">
            <w:pPr>
              <w:pStyle w:val="ListParagraph"/>
              <w:numPr>
                <w:ilvl w:val="0"/>
                <w:numId w:val="1"/>
              </w:numPr>
              <w:spacing w:after="0" w:line="240" w:lineRule="auto"/>
              <w:ind w:left="464"/>
              <w:rPr>
                <w:rFonts w:cstheme="minorHAnsi"/>
                <w:sz w:val="18"/>
                <w:szCs w:val="20"/>
              </w:rPr>
            </w:pPr>
            <w:r w:rsidRPr="00152EA5">
              <w:rPr>
                <w:rFonts w:cstheme="minorHAnsi"/>
                <w:sz w:val="18"/>
                <w:szCs w:val="20"/>
              </w:rPr>
              <w:t>How to self-mark your own writing against a success criterion</w:t>
            </w:r>
            <w:r>
              <w:rPr>
                <w:rFonts w:cstheme="minorHAnsi"/>
                <w:sz w:val="18"/>
                <w:szCs w:val="20"/>
              </w:rPr>
              <w:t>.</w:t>
            </w:r>
          </w:p>
          <w:p w14:paraId="49022D18" w14:textId="77777777" w:rsidR="002A45C5" w:rsidRPr="00367BFD" w:rsidRDefault="002A45C5" w:rsidP="00BD4CC4">
            <w:pPr>
              <w:spacing w:after="0" w:line="240" w:lineRule="auto"/>
              <w:ind w:left="104"/>
              <w:rPr>
                <w:rFonts w:cstheme="minorHAnsi"/>
                <w:sz w:val="18"/>
                <w:szCs w:val="20"/>
              </w:rPr>
            </w:pPr>
          </w:p>
          <w:p w14:paraId="7388C244" w14:textId="77777777" w:rsidR="002A45C5" w:rsidRPr="00367BFD" w:rsidRDefault="002A45C5" w:rsidP="00BD4CC4">
            <w:pPr>
              <w:spacing w:after="0" w:line="240" w:lineRule="auto"/>
              <w:rPr>
                <w:rFonts w:cstheme="minorHAnsi"/>
                <w:b/>
                <w:sz w:val="18"/>
                <w:szCs w:val="20"/>
              </w:rPr>
            </w:pPr>
            <w:r w:rsidRPr="00367BFD">
              <w:rPr>
                <w:rFonts w:cstheme="minorHAnsi"/>
                <w:b/>
                <w:sz w:val="18"/>
                <w:szCs w:val="20"/>
              </w:rPr>
              <w:t>English Language – Narrative and Descriptive Writing + Paper 1 Reading Skills</w:t>
            </w:r>
          </w:p>
          <w:p w14:paraId="60918EA8"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example stories and description are written and crafted</w:t>
            </w:r>
            <w:r>
              <w:rPr>
                <w:rFonts w:cstheme="minorHAnsi"/>
                <w:sz w:val="18"/>
                <w:szCs w:val="20"/>
              </w:rPr>
              <w:t>.</w:t>
            </w:r>
          </w:p>
          <w:p w14:paraId="4B1AA8DC"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include methods for effect in fiction writing</w:t>
            </w:r>
            <w:r>
              <w:rPr>
                <w:rFonts w:cstheme="minorHAnsi"/>
                <w:sz w:val="18"/>
                <w:szCs w:val="20"/>
              </w:rPr>
              <w:t>.</w:t>
            </w:r>
          </w:p>
          <w:p w14:paraId="58CCD3FD"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present ideas in a fiction writing style</w:t>
            </w:r>
            <w:r>
              <w:rPr>
                <w:rFonts w:cstheme="minorHAnsi"/>
                <w:sz w:val="18"/>
                <w:szCs w:val="20"/>
              </w:rPr>
              <w:t>.</w:t>
            </w:r>
          </w:p>
          <w:p w14:paraId="44ED8978"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deconstruct model narrative and descriptions</w:t>
            </w:r>
            <w:r>
              <w:rPr>
                <w:rFonts w:cstheme="minorHAnsi"/>
                <w:sz w:val="18"/>
                <w:szCs w:val="20"/>
              </w:rPr>
              <w:t>.</w:t>
            </w:r>
          </w:p>
          <w:p w14:paraId="67BFA465"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practise writing descriptions and narratives</w:t>
            </w:r>
            <w:r>
              <w:rPr>
                <w:rFonts w:cstheme="minorHAnsi"/>
                <w:sz w:val="18"/>
                <w:szCs w:val="20"/>
              </w:rPr>
              <w:t>.</w:t>
            </w:r>
          </w:p>
          <w:p w14:paraId="3E12B4CC"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write descriptions and narratives and present your ideas in clear paragraphs and clear sentences</w:t>
            </w:r>
            <w:r>
              <w:rPr>
                <w:rFonts w:cstheme="minorHAnsi"/>
                <w:sz w:val="18"/>
                <w:szCs w:val="20"/>
              </w:rPr>
              <w:t>.</w:t>
            </w:r>
          </w:p>
          <w:p w14:paraId="6EAEC47B"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self-mark your own writing against a success criterion</w:t>
            </w:r>
            <w:r>
              <w:rPr>
                <w:rFonts w:cstheme="minorHAnsi"/>
                <w:sz w:val="18"/>
                <w:szCs w:val="20"/>
              </w:rPr>
              <w:t>.</w:t>
            </w:r>
          </w:p>
          <w:p w14:paraId="41B4A2BC" w14:textId="77777777" w:rsidR="002A45C5" w:rsidRPr="00152EA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analyse and evaluate a writer’s language choices</w:t>
            </w:r>
            <w:r>
              <w:rPr>
                <w:rFonts w:cstheme="minorHAnsi"/>
                <w:sz w:val="18"/>
                <w:szCs w:val="20"/>
              </w:rPr>
              <w:t>.</w:t>
            </w:r>
          </w:p>
          <w:p w14:paraId="49D3F078" w14:textId="77777777" w:rsidR="002A45C5" w:rsidRDefault="002A45C5" w:rsidP="002A45C5">
            <w:pPr>
              <w:numPr>
                <w:ilvl w:val="0"/>
                <w:numId w:val="1"/>
              </w:numPr>
              <w:spacing w:after="0" w:line="240" w:lineRule="auto"/>
              <w:ind w:left="464"/>
              <w:rPr>
                <w:rFonts w:cstheme="minorHAnsi"/>
                <w:sz w:val="18"/>
                <w:szCs w:val="20"/>
              </w:rPr>
            </w:pPr>
            <w:r w:rsidRPr="00152EA5">
              <w:rPr>
                <w:rFonts w:cstheme="minorHAnsi"/>
                <w:sz w:val="18"/>
                <w:szCs w:val="20"/>
              </w:rPr>
              <w:t>How to analyse and evaluate a writer’s structural devices</w:t>
            </w:r>
            <w:r>
              <w:rPr>
                <w:rFonts w:cstheme="minorHAnsi"/>
                <w:sz w:val="18"/>
                <w:szCs w:val="20"/>
              </w:rPr>
              <w:t>.</w:t>
            </w:r>
          </w:p>
          <w:p w14:paraId="62BD1431" w14:textId="77777777" w:rsidR="002A45C5" w:rsidRPr="00367BFD" w:rsidRDefault="002A45C5" w:rsidP="002A45C5">
            <w:pPr>
              <w:numPr>
                <w:ilvl w:val="0"/>
                <w:numId w:val="1"/>
              </w:numPr>
              <w:spacing w:after="0" w:line="240" w:lineRule="auto"/>
              <w:ind w:left="464"/>
              <w:rPr>
                <w:rFonts w:cstheme="minorHAnsi"/>
                <w:sz w:val="18"/>
                <w:szCs w:val="20"/>
              </w:rPr>
            </w:pPr>
            <w:r w:rsidRPr="00367BFD">
              <w:rPr>
                <w:rFonts w:cstheme="minorHAnsi"/>
                <w:sz w:val="18"/>
                <w:szCs w:val="20"/>
              </w:rPr>
              <w:t>How to evaluate a writer’s use of methods for effect</w:t>
            </w:r>
            <w:r>
              <w:rPr>
                <w:rFonts w:cstheme="minorHAnsi"/>
                <w:sz w:val="18"/>
                <w:szCs w:val="20"/>
              </w:rPr>
              <w:t>.</w:t>
            </w:r>
          </w:p>
        </w:tc>
        <w:tc>
          <w:tcPr>
            <w:tcW w:w="1923" w:type="pct"/>
            <w:shd w:val="clear" w:color="auto" w:fill="auto"/>
          </w:tcPr>
          <w:p w14:paraId="0ABC8B86"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BBC Bitesize (Writing Fiction)</w:t>
            </w:r>
          </w:p>
          <w:p w14:paraId="7E41407C"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https://www.bbc.co.uk/bitesize/guides/zwt3rdm/revision/1 </w:t>
            </w:r>
          </w:p>
          <w:p w14:paraId="2853C6B7" w14:textId="77777777" w:rsidR="002A45C5" w:rsidRPr="00367BFD" w:rsidRDefault="002A45C5" w:rsidP="00BD4CC4">
            <w:pPr>
              <w:spacing w:after="0" w:line="240" w:lineRule="auto"/>
              <w:contextualSpacing/>
              <w:rPr>
                <w:rFonts w:eastAsia="Calibri" w:cstheme="minorHAnsi"/>
                <w:sz w:val="20"/>
                <w:szCs w:val="20"/>
              </w:rPr>
            </w:pPr>
          </w:p>
          <w:p w14:paraId="30FB2316"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Seneca Learning - English Language AQA GCSE – key terms, language techniques, Paper 1: writing &amp; Paper 1: Reading</w:t>
            </w:r>
          </w:p>
          <w:p w14:paraId="2D7DDD35"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https://app.senecalearning.com/dashboard/courses/add?Price=Free</w:t>
            </w:r>
          </w:p>
          <w:p w14:paraId="509C0867" w14:textId="77777777" w:rsidR="002A45C5" w:rsidRPr="00367BFD" w:rsidRDefault="002A45C5" w:rsidP="00BD4CC4">
            <w:pPr>
              <w:spacing w:after="0" w:line="240" w:lineRule="auto"/>
              <w:contextualSpacing/>
              <w:rPr>
                <w:rFonts w:eastAsia="Calibri" w:cstheme="minorHAnsi"/>
                <w:sz w:val="20"/>
                <w:szCs w:val="20"/>
              </w:rPr>
            </w:pPr>
          </w:p>
          <w:p w14:paraId="0CFB4292" w14:textId="56DC0203"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Descriptive Writing advice – Paper 1 Writing </w:t>
            </w:r>
            <w:r w:rsidR="004A7D84">
              <w:rPr>
                <w:rFonts w:eastAsia="Calibri" w:cstheme="minorHAnsi"/>
                <w:sz w:val="20"/>
                <w:szCs w:val="20"/>
              </w:rPr>
              <w:t>M</w:t>
            </w:r>
            <w:r w:rsidRPr="00367BFD">
              <w:rPr>
                <w:rFonts w:eastAsia="Calibri" w:cstheme="minorHAnsi"/>
                <w:sz w:val="20"/>
                <w:szCs w:val="20"/>
              </w:rPr>
              <w:t xml:space="preserve">r </w:t>
            </w:r>
            <w:proofErr w:type="spellStart"/>
            <w:r w:rsidRPr="00367BFD">
              <w:rPr>
                <w:rFonts w:eastAsia="Calibri" w:cstheme="minorHAnsi"/>
                <w:sz w:val="20"/>
                <w:szCs w:val="20"/>
              </w:rPr>
              <w:t>bruff</w:t>
            </w:r>
            <w:proofErr w:type="spellEnd"/>
            <w:r w:rsidRPr="00367BFD">
              <w:rPr>
                <w:rFonts w:eastAsia="Calibri" w:cstheme="minorHAnsi"/>
                <w:sz w:val="20"/>
                <w:szCs w:val="20"/>
              </w:rPr>
              <w:t xml:space="preserve"> descriptive writing - YouTube</w:t>
            </w:r>
          </w:p>
          <w:p w14:paraId="1E3584C7" w14:textId="77777777" w:rsidR="002A45C5" w:rsidRPr="00367BFD" w:rsidRDefault="002A45C5" w:rsidP="00BD4CC4">
            <w:pPr>
              <w:spacing w:after="0" w:line="240" w:lineRule="auto"/>
              <w:contextualSpacing/>
              <w:rPr>
                <w:rFonts w:eastAsia="Calibri" w:cstheme="minorHAnsi"/>
                <w:sz w:val="20"/>
                <w:szCs w:val="20"/>
              </w:rPr>
            </w:pPr>
          </w:p>
          <w:p w14:paraId="06338071"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Narrative Writing Advice – Paper 1 Writing - AQA GCSE English Language Paper 1 Question 5: Narrative - YouTube</w:t>
            </w:r>
          </w:p>
          <w:p w14:paraId="00D320BC"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BBC Bitesize (Reading Non-fiction)</w:t>
            </w:r>
          </w:p>
          <w:p w14:paraId="3E9B69D2" w14:textId="77777777" w:rsidR="002A45C5" w:rsidRPr="00367BFD" w:rsidRDefault="0062028B" w:rsidP="00BD4CC4">
            <w:pPr>
              <w:spacing w:after="0" w:line="240" w:lineRule="auto"/>
              <w:contextualSpacing/>
              <w:rPr>
                <w:rFonts w:eastAsia="Calibri" w:cstheme="minorHAnsi"/>
                <w:color w:val="4472C4" w:themeColor="accent1"/>
                <w:sz w:val="20"/>
                <w:szCs w:val="20"/>
                <w:u w:val="single"/>
              </w:rPr>
            </w:pPr>
            <w:hyperlink r:id="rId9" w:history="1">
              <w:r w:rsidR="002A45C5" w:rsidRPr="00367BFD">
                <w:rPr>
                  <w:rStyle w:val="Hyperlink"/>
                  <w:rFonts w:eastAsia="Calibri" w:cstheme="minorHAnsi"/>
                  <w:sz w:val="20"/>
                  <w:szCs w:val="20"/>
                </w:rPr>
                <w:t>https://www.bbc.co.uk/bitesize/examspecs/zcbchv4</w:t>
              </w:r>
            </w:hyperlink>
          </w:p>
          <w:p w14:paraId="6B37667E" w14:textId="77777777" w:rsidR="002A45C5" w:rsidRPr="00367BFD" w:rsidRDefault="002A45C5" w:rsidP="00BD4CC4">
            <w:pPr>
              <w:spacing w:after="0" w:line="240" w:lineRule="auto"/>
              <w:contextualSpacing/>
              <w:rPr>
                <w:rFonts w:eastAsia="Calibri" w:cstheme="minorHAnsi"/>
                <w:color w:val="000000" w:themeColor="text1"/>
                <w:sz w:val="20"/>
                <w:szCs w:val="20"/>
              </w:rPr>
            </w:pPr>
            <w:r w:rsidRPr="00367BFD">
              <w:rPr>
                <w:rFonts w:eastAsia="Calibri" w:cstheme="minorHAnsi"/>
                <w:color w:val="000000" w:themeColor="text1"/>
                <w:sz w:val="20"/>
                <w:szCs w:val="20"/>
              </w:rPr>
              <w:t>BBC Bitesize (Writing Non-fiction)</w:t>
            </w:r>
          </w:p>
          <w:p w14:paraId="4763E6D6" w14:textId="77777777" w:rsidR="002A45C5" w:rsidRPr="00367BFD" w:rsidRDefault="0062028B" w:rsidP="00BD4CC4">
            <w:pPr>
              <w:spacing w:after="0" w:line="240" w:lineRule="auto"/>
              <w:contextualSpacing/>
              <w:rPr>
                <w:rFonts w:eastAsia="Calibri" w:cstheme="minorHAnsi"/>
                <w:color w:val="4472C4" w:themeColor="accent1"/>
                <w:sz w:val="20"/>
                <w:szCs w:val="20"/>
              </w:rPr>
            </w:pPr>
            <w:hyperlink r:id="rId10" w:history="1">
              <w:r w:rsidR="002A45C5" w:rsidRPr="00367BFD">
                <w:rPr>
                  <w:rStyle w:val="Hyperlink"/>
                  <w:rFonts w:eastAsia="Calibri" w:cstheme="minorHAnsi"/>
                  <w:sz w:val="20"/>
                  <w:szCs w:val="20"/>
                </w:rPr>
                <w:t>https://www.bbc.co.uk/bitesize/topics/zs3chv4</w:t>
              </w:r>
            </w:hyperlink>
            <w:r w:rsidR="002A45C5" w:rsidRPr="00367BFD">
              <w:rPr>
                <w:rFonts w:eastAsia="Calibri" w:cstheme="minorHAnsi"/>
                <w:color w:val="4472C4" w:themeColor="accent1"/>
                <w:sz w:val="20"/>
                <w:szCs w:val="20"/>
              </w:rPr>
              <w:t xml:space="preserve"> </w:t>
            </w:r>
          </w:p>
          <w:p w14:paraId="5E9B6B58" w14:textId="77777777" w:rsidR="002A45C5" w:rsidRPr="00367BFD" w:rsidRDefault="002A45C5" w:rsidP="00BD4CC4">
            <w:pPr>
              <w:spacing w:after="0" w:line="240" w:lineRule="auto"/>
              <w:contextualSpacing/>
              <w:rPr>
                <w:rFonts w:eastAsia="Calibri" w:cstheme="minorHAnsi"/>
                <w:color w:val="000000" w:themeColor="text1"/>
                <w:sz w:val="20"/>
                <w:szCs w:val="20"/>
              </w:rPr>
            </w:pPr>
            <w:r w:rsidRPr="00367BFD">
              <w:rPr>
                <w:rFonts w:eastAsia="Calibri" w:cstheme="minorHAnsi"/>
                <w:color w:val="000000" w:themeColor="text1"/>
                <w:sz w:val="20"/>
                <w:szCs w:val="20"/>
              </w:rPr>
              <w:t>BBC Bitesize (Unseen Poetry)</w:t>
            </w:r>
          </w:p>
          <w:p w14:paraId="0B71F360" w14:textId="77777777" w:rsidR="002A45C5" w:rsidRPr="00367BFD" w:rsidRDefault="0062028B" w:rsidP="00BD4CC4">
            <w:pPr>
              <w:spacing w:after="0" w:line="240" w:lineRule="auto"/>
              <w:contextualSpacing/>
              <w:rPr>
                <w:rFonts w:eastAsia="Calibri" w:cstheme="minorHAnsi"/>
                <w:color w:val="4472C4" w:themeColor="accent1"/>
                <w:sz w:val="20"/>
                <w:szCs w:val="20"/>
              </w:rPr>
            </w:pPr>
            <w:hyperlink r:id="rId11" w:history="1">
              <w:r w:rsidR="002A45C5" w:rsidRPr="00367BFD">
                <w:rPr>
                  <w:rStyle w:val="Hyperlink"/>
                  <w:rFonts w:eastAsia="Calibri" w:cstheme="minorHAnsi"/>
                  <w:sz w:val="20"/>
                  <w:szCs w:val="20"/>
                </w:rPr>
                <w:t>https://www.bbc.co.uk/bitesize/topics/ztbsp39</w:t>
              </w:r>
            </w:hyperlink>
            <w:r w:rsidR="002A45C5" w:rsidRPr="00367BFD">
              <w:rPr>
                <w:rFonts w:eastAsia="Calibri" w:cstheme="minorHAnsi"/>
                <w:color w:val="4472C4" w:themeColor="accent1"/>
                <w:sz w:val="20"/>
                <w:szCs w:val="20"/>
              </w:rPr>
              <w:t xml:space="preserve"> </w:t>
            </w:r>
          </w:p>
          <w:p w14:paraId="2D926CA3"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Seneca Learning - English Language AQA GCSE – key terms, language techniques, Paper 2: Reading.</w:t>
            </w:r>
          </w:p>
          <w:p w14:paraId="655E7CFC" w14:textId="77777777" w:rsidR="002A45C5" w:rsidRPr="00152EA5" w:rsidRDefault="0062028B" w:rsidP="00BD4CC4">
            <w:pPr>
              <w:spacing w:after="0" w:line="240" w:lineRule="auto"/>
              <w:contextualSpacing/>
              <w:rPr>
                <w:rFonts w:eastAsia="Calibri" w:cstheme="minorHAnsi"/>
                <w:i/>
                <w:sz w:val="18"/>
                <w:szCs w:val="20"/>
              </w:rPr>
            </w:pPr>
            <w:hyperlink r:id="rId12" w:history="1">
              <w:r w:rsidR="002A45C5" w:rsidRPr="00367BFD">
                <w:rPr>
                  <w:rStyle w:val="Hyperlink"/>
                  <w:rFonts w:eastAsia="Calibri" w:cstheme="minorHAnsi"/>
                  <w:sz w:val="20"/>
                  <w:szCs w:val="20"/>
                </w:rPr>
                <w:t>https://app.senecalearning.com/dashboard/courses/add?Price=Free</w:t>
              </w:r>
            </w:hyperlink>
          </w:p>
        </w:tc>
        <w:tc>
          <w:tcPr>
            <w:tcW w:w="1148" w:type="pct"/>
            <w:shd w:val="clear" w:color="auto" w:fill="auto"/>
          </w:tcPr>
          <w:p w14:paraId="74EDAC3B" w14:textId="77777777" w:rsidR="002A45C5" w:rsidRPr="00152EA5" w:rsidRDefault="002A45C5" w:rsidP="00BD4CC4">
            <w:pPr>
              <w:rPr>
                <w:rFonts w:cstheme="minorHAnsi"/>
                <w:sz w:val="20"/>
                <w:szCs w:val="20"/>
              </w:rPr>
            </w:pPr>
            <w:r w:rsidRPr="00152EA5">
              <w:rPr>
                <w:rFonts w:cstheme="minorHAnsi"/>
                <w:sz w:val="20"/>
                <w:szCs w:val="20"/>
              </w:rPr>
              <w:t>CGP AQA English Language Exam Practice Workbook – P54-55</w:t>
            </w:r>
          </w:p>
          <w:p w14:paraId="5CF547B9" w14:textId="77777777" w:rsidR="002A45C5" w:rsidRPr="00152EA5" w:rsidRDefault="002A45C5" w:rsidP="00BD4CC4">
            <w:pPr>
              <w:rPr>
                <w:rFonts w:cstheme="minorHAnsi"/>
                <w:sz w:val="20"/>
                <w:szCs w:val="20"/>
              </w:rPr>
            </w:pPr>
            <w:r w:rsidRPr="00152EA5">
              <w:rPr>
                <w:rFonts w:cstheme="minorHAnsi"/>
                <w:sz w:val="20"/>
                <w:szCs w:val="20"/>
              </w:rPr>
              <w:t>Revise AQA Language targeting Grade 5</w:t>
            </w:r>
            <w:r>
              <w:rPr>
                <w:rFonts w:cstheme="minorHAnsi"/>
                <w:sz w:val="20"/>
                <w:szCs w:val="20"/>
              </w:rPr>
              <w:t>: P</w:t>
            </w:r>
            <w:r w:rsidRPr="00152EA5">
              <w:rPr>
                <w:rFonts w:cstheme="minorHAnsi"/>
                <w:sz w:val="20"/>
                <w:szCs w:val="20"/>
              </w:rPr>
              <w:t>84-114</w:t>
            </w:r>
          </w:p>
          <w:p w14:paraId="48CD5A73" w14:textId="77777777" w:rsidR="002A45C5" w:rsidRPr="00152EA5" w:rsidRDefault="002A45C5" w:rsidP="00BD4CC4">
            <w:pPr>
              <w:rPr>
                <w:rFonts w:cstheme="minorHAnsi"/>
                <w:sz w:val="20"/>
                <w:szCs w:val="20"/>
              </w:rPr>
            </w:pPr>
            <w:r w:rsidRPr="00152EA5">
              <w:rPr>
                <w:rFonts w:cstheme="minorHAnsi"/>
                <w:sz w:val="20"/>
                <w:szCs w:val="20"/>
              </w:rPr>
              <w:t>Revise AQA English Language targeting grades 6-9</w:t>
            </w:r>
            <w:r>
              <w:rPr>
                <w:rFonts w:cstheme="minorHAnsi"/>
                <w:sz w:val="20"/>
                <w:szCs w:val="20"/>
              </w:rPr>
              <w:t>: P</w:t>
            </w:r>
            <w:r w:rsidRPr="00152EA5">
              <w:rPr>
                <w:rFonts w:cstheme="minorHAnsi"/>
                <w:sz w:val="20"/>
                <w:szCs w:val="20"/>
              </w:rPr>
              <w:t>82-110</w:t>
            </w:r>
          </w:p>
          <w:p w14:paraId="0913CA3E" w14:textId="77777777" w:rsidR="002A45C5" w:rsidRPr="00152EA5" w:rsidRDefault="002A45C5" w:rsidP="00BD4CC4">
            <w:pPr>
              <w:rPr>
                <w:rFonts w:cstheme="minorHAnsi"/>
                <w:sz w:val="20"/>
                <w:szCs w:val="20"/>
              </w:rPr>
            </w:pPr>
            <w:r w:rsidRPr="00152EA5">
              <w:rPr>
                <w:rFonts w:cstheme="minorHAnsi"/>
                <w:sz w:val="20"/>
                <w:szCs w:val="20"/>
              </w:rPr>
              <w:t>AQA GCSE English Language Reading Skills targeting grade 5</w:t>
            </w:r>
            <w:r>
              <w:rPr>
                <w:rFonts w:cstheme="minorHAnsi"/>
                <w:sz w:val="20"/>
                <w:szCs w:val="20"/>
              </w:rPr>
              <w:t xml:space="preserve">: </w:t>
            </w:r>
            <w:r w:rsidRPr="00152EA5">
              <w:rPr>
                <w:rFonts w:cstheme="minorHAnsi"/>
                <w:sz w:val="20"/>
                <w:szCs w:val="20"/>
              </w:rPr>
              <w:t>P16, P68-78, P96</w:t>
            </w:r>
          </w:p>
          <w:p w14:paraId="5742658B" w14:textId="77777777" w:rsidR="002A45C5" w:rsidRPr="00152EA5" w:rsidRDefault="002A45C5" w:rsidP="00BD4CC4">
            <w:pPr>
              <w:rPr>
                <w:rFonts w:cstheme="minorHAnsi"/>
                <w:sz w:val="20"/>
                <w:szCs w:val="20"/>
              </w:rPr>
            </w:pPr>
            <w:r w:rsidRPr="00152EA5">
              <w:rPr>
                <w:rFonts w:cstheme="minorHAnsi"/>
                <w:sz w:val="20"/>
                <w:szCs w:val="20"/>
              </w:rPr>
              <w:t xml:space="preserve"> </w:t>
            </w:r>
          </w:p>
        </w:tc>
      </w:tr>
      <w:tr w:rsidR="002A45C5" w:rsidRPr="00055948" w14:paraId="79884A9A" w14:textId="77777777" w:rsidTr="00BD4CC4">
        <w:trPr>
          <w:trHeight w:val="285"/>
        </w:trPr>
        <w:tc>
          <w:tcPr>
            <w:tcW w:w="5000" w:type="pct"/>
            <w:gridSpan w:val="3"/>
            <w:shd w:val="clear" w:color="auto" w:fill="auto"/>
          </w:tcPr>
          <w:p w14:paraId="5A2C88C8" w14:textId="77777777" w:rsidR="002A45C5" w:rsidRPr="00367BFD" w:rsidRDefault="002A45C5" w:rsidP="00BD4CC4">
            <w:pPr>
              <w:spacing w:after="0" w:line="240" w:lineRule="auto"/>
              <w:rPr>
                <w:rFonts w:cstheme="minorHAnsi"/>
                <w:sz w:val="24"/>
                <w:szCs w:val="24"/>
              </w:rPr>
            </w:pPr>
            <w:r w:rsidRPr="00367BFD">
              <w:rPr>
                <w:rFonts w:eastAsia="Calibri" w:cstheme="minorHAnsi"/>
                <w:b/>
                <w:sz w:val="24"/>
                <w:szCs w:val="24"/>
              </w:rPr>
              <w:t>Additional Resources</w:t>
            </w:r>
          </w:p>
        </w:tc>
      </w:tr>
      <w:tr w:rsidR="002A45C5" w:rsidRPr="00055948" w14:paraId="39FD776E" w14:textId="77777777" w:rsidTr="00BD4CC4">
        <w:trPr>
          <w:trHeight w:val="427"/>
        </w:trPr>
        <w:tc>
          <w:tcPr>
            <w:tcW w:w="5000" w:type="pct"/>
            <w:gridSpan w:val="3"/>
            <w:shd w:val="clear" w:color="auto" w:fill="auto"/>
          </w:tcPr>
          <w:p w14:paraId="7CA2F000" w14:textId="77777777" w:rsidR="002A45C5" w:rsidRPr="00152EA5" w:rsidRDefault="002A45C5" w:rsidP="00BD4CC4">
            <w:pPr>
              <w:spacing w:after="0"/>
              <w:rPr>
                <w:rFonts w:cstheme="minorHAnsi"/>
                <w:sz w:val="18"/>
                <w:szCs w:val="20"/>
              </w:rPr>
            </w:pPr>
            <w:r w:rsidRPr="00152EA5">
              <w:rPr>
                <w:rFonts w:cstheme="minorHAnsi"/>
                <w:sz w:val="18"/>
                <w:szCs w:val="20"/>
              </w:rPr>
              <w:t xml:space="preserve">YouTube – Mr </w:t>
            </w:r>
            <w:proofErr w:type="spellStart"/>
            <w:r w:rsidRPr="00152EA5">
              <w:rPr>
                <w:rFonts w:cstheme="minorHAnsi"/>
                <w:sz w:val="18"/>
                <w:szCs w:val="20"/>
              </w:rPr>
              <w:t>Bruff</w:t>
            </w:r>
            <w:proofErr w:type="spellEnd"/>
            <w:r w:rsidRPr="00152EA5">
              <w:rPr>
                <w:rFonts w:cstheme="minorHAnsi"/>
                <w:sz w:val="18"/>
                <w:szCs w:val="20"/>
              </w:rPr>
              <w:t xml:space="preserve"> –   English Language Paper 2- </w:t>
            </w:r>
            <w:r w:rsidRPr="00367BFD">
              <w:rPr>
                <w:rFonts w:cstheme="minorHAnsi"/>
                <w:color w:val="0000FF"/>
                <w:sz w:val="18"/>
                <w:szCs w:val="20"/>
                <w:u w:val="single"/>
              </w:rPr>
              <w:t>https://www.youtube.com/watch?v=yKZ_Tr2Y-CE&amp;list=PLqGFsWf-P-cB-GSeqYup7PXId4pbldQVq&amp;safe=active</w:t>
            </w:r>
          </w:p>
          <w:p w14:paraId="11DE2C29" w14:textId="77777777" w:rsidR="002A45C5" w:rsidRPr="00152EA5" w:rsidRDefault="002A45C5" w:rsidP="00BD4CC4">
            <w:pPr>
              <w:spacing w:after="0"/>
              <w:rPr>
                <w:rFonts w:cstheme="minorHAnsi"/>
                <w:sz w:val="18"/>
                <w:szCs w:val="20"/>
              </w:rPr>
            </w:pPr>
            <w:r w:rsidRPr="00152EA5">
              <w:rPr>
                <w:rFonts w:cstheme="minorHAnsi"/>
                <w:sz w:val="18"/>
                <w:szCs w:val="20"/>
              </w:rPr>
              <w:t xml:space="preserve">Save My Exams – Article Writing Advice - </w:t>
            </w:r>
            <w:hyperlink r:id="rId13" w:history="1">
              <w:r w:rsidRPr="00152EA5">
                <w:rPr>
                  <w:rStyle w:val="Hyperlink"/>
                  <w:rFonts w:cstheme="minorHAnsi"/>
                  <w:sz w:val="18"/>
                  <w:szCs w:val="20"/>
                </w:rPr>
                <w:t>https://www.savemyexams.co.uk/gcse-english-language-aqa-new/paper-2/section-b-writing/form-article/</w:t>
              </w:r>
            </w:hyperlink>
            <w:r w:rsidRPr="00152EA5">
              <w:rPr>
                <w:rFonts w:cstheme="minorHAnsi"/>
                <w:sz w:val="18"/>
                <w:szCs w:val="20"/>
              </w:rPr>
              <w:t xml:space="preserve"> </w:t>
            </w:r>
          </w:p>
          <w:p w14:paraId="1350D3A0" w14:textId="77777777" w:rsidR="002A45C5" w:rsidRPr="00152EA5" w:rsidRDefault="002A45C5" w:rsidP="00BD4CC4">
            <w:pPr>
              <w:spacing w:after="0"/>
              <w:rPr>
                <w:rFonts w:cstheme="minorHAnsi"/>
                <w:sz w:val="18"/>
                <w:szCs w:val="20"/>
              </w:rPr>
            </w:pPr>
            <w:r w:rsidRPr="00152EA5">
              <w:rPr>
                <w:rFonts w:cstheme="minorHAnsi"/>
                <w:sz w:val="18"/>
                <w:szCs w:val="20"/>
              </w:rPr>
              <w:t xml:space="preserve">Save My Exams – Letter Writing Advice - </w:t>
            </w:r>
            <w:hyperlink r:id="rId14" w:history="1">
              <w:r w:rsidRPr="00152EA5">
                <w:rPr>
                  <w:rStyle w:val="Hyperlink"/>
                  <w:rFonts w:cstheme="minorHAnsi"/>
                  <w:sz w:val="18"/>
                  <w:szCs w:val="20"/>
                </w:rPr>
                <w:t>https://www.savemyexams.co.uk/gcse-english-language-aqa-new/paper-2/section-b-writing/form-letter/</w:t>
              </w:r>
            </w:hyperlink>
            <w:r w:rsidRPr="00152EA5">
              <w:rPr>
                <w:rFonts w:cstheme="minorHAnsi"/>
                <w:sz w:val="18"/>
                <w:szCs w:val="20"/>
              </w:rPr>
              <w:t xml:space="preserve"> </w:t>
            </w:r>
          </w:p>
          <w:p w14:paraId="1ED3537B" w14:textId="5145FE89" w:rsidR="002A45C5" w:rsidRPr="00152EA5" w:rsidRDefault="002A45C5" w:rsidP="00BD4CC4">
            <w:pPr>
              <w:spacing w:after="0"/>
              <w:rPr>
                <w:rFonts w:cstheme="minorHAnsi"/>
                <w:sz w:val="18"/>
                <w:szCs w:val="20"/>
              </w:rPr>
            </w:pPr>
            <w:r w:rsidRPr="00152EA5">
              <w:rPr>
                <w:rFonts w:cstheme="minorHAnsi"/>
                <w:sz w:val="18"/>
                <w:szCs w:val="20"/>
              </w:rPr>
              <w:t xml:space="preserve">Mr </w:t>
            </w:r>
            <w:proofErr w:type="spellStart"/>
            <w:r w:rsidRPr="00152EA5">
              <w:rPr>
                <w:rFonts w:cstheme="minorHAnsi"/>
                <w:sz w:val="18"/>
                <w:szCs w:val="20"/>
              </w:rPr>
              <w:t>Bruff</w:t>
            </w:r>
            <w:proofErr w:type="spellEnd"/>
            <w:r w:rsidRPr="00152EA5">
              <w:rPr>
                <w:rFonts w:cstheme="minorHAnsi"/>
                <w:sz w:val="18"/>
                <w:szCs w:val="20"/>
              </w:rPr>
              <w:t xml:space="preserve"> – Discussing Structure - </w:t>
            </w:r>
            <w:hyperlink r:id="rId15" w:history="1">
              <w:r w:rsidRPr="00152EA5">
                <w:rPr>
                  <w:rFonts w:cstheme="minorHAnsi"/>
                  <w:color w:val="0000FF"/>
                  <w:sz w:val="18"/>
                  <w:szCs w:val="20"/>
                  <w:u w:val="single"/>
                </w:rPr>
                <w:t>AQA English Language Paper 1 Question 3 (updated &amp; animated) - YouTube</w:t>
              </w:r>
            </w:hyperlink>
          </w:p>
          <w:p w14:paraId="2C364B8F" w14:textId="77777777" w:rsidR="002A45C5" w:rsidRPr="00152EA5" w:rsidRDefault="002A45C5" w:rsidP="00BD4CC4">
            <w:pPr>
              <w:spacing w:after="0" w:line="240" w:lineRule="auto"/>
              <w:rPr>
                <w:rFonts w:eastAsia="Calibri" w:cstheme="minorHAnsi"/>
                <w:b/>
                <w:sz w:val="18"/>
                <w:szCs w:val="20"/>
              </w:rPr>
            </w:pPr>
            <w:r w:rsidRPr="00152EA5">
              <w:rPr>
                <w:rFonts w:cstheme="minorHAnsi"/>
                <w:sz w:val="18"/>
                <w:szCs w:val="20"/>
              </w:rPr>
              <w:t xml:space="preserve">Mr </w:t>
            </w:r>
            <w:proofErr w:type="spellStart"/>
            <w:r w:rsidRPr="00152EA5">
              <w:rPr>
                <w:rFonts w:cstheme="minorHAnsi"/>
                <w:sz w:val="18"/>
                <w:szCs w:val="20"/>
              </w:rPr>
              <w:t>Bruff</w:t>
            </w:r>
            <w:proofErr w:type="spellEnd"/>
            <w:r w:rsidRPr="00152EA5">
              <w:rPr>
                <w:rFonts w:cstheme="minorHAnsi"/>
                <w:sz w:val="18"/>
                <w:szCs w:val="20"/>
              </w:rPr>
              <w:t xml:space="preserve"> – Evaluating Methods – Paper 1 Reading - </w:t>
            </w:r>
            <w:hyperlink r:id="rId16" w:history="1">
              <w:r w:rsidRPr="00152EA5">
                <w:rPr>
                  <w:rFonts w:cstheme="minorHAnsi"/>
                  <w:color w:val="0000FF"/>
                  <w:sz w:val="18"/>
                  <w:szCs w:val="20"/>
                  <w:u w:val="single"/>
                </w:rPr>
                <w:t>AQA English Language Paper 1 Question 3 (updated &amp; animated) - YouTube</w:t>
              </w:r>
            </w:hyperlink>
          </w:p>
        </w:tc>
      </w:tr>
    </w:tbl>
    <w:p w14:paraId="4BDB7F91" w14:textId="77777777" w:rsidR="002A45C5" w:rsidRDefault="002A45C5" w:rsidP="002A45C5">
      <w:r>
        <w:br w:type="page"/>
      </w:r>
    </w:p>
    <w:p w14:paraId="3EB9B7E4" w14:textId="77777777" w:rsidR="002A45C5" w:rsidRPr="00F50844" w:rsidRDefault="002A45C5" w:rsidP="002A45C5">
      <w:pPr>
        <w:jc w:val="both"/>
        <w:rPr>
          <w:sz w:val="16"/>
          <w:szCs w:val="18"/>
        </w:rPr>
      </w:pPr>
      <w:r>
        <w:rPr>
          <w:noProof/>
        </w:rPr>
        <w:lastRenderedPageBreak/>
        <mc:AlternateContent>
          <mc:Choice Requires="wps">
            <w:drawing>
              <wp:anchor distT="45720" distB="45720" distL="114300" distR="114300" simplePos="0" relativeHeight="251660288" behindDoc="0" locked="0" layoutInCell="1" allowOverlap="1" wp14:anchorId="3BBA677C" wp14:editId="7920D59D">
                <wp:simplePos x="0" y="0"/>
                <wp:positionH relativeFrom="column">
                  <wp:posOffset>2311400</wp:posOffset>
                </wp:positionH>
                <wp:positionV relativeFrom="paragraph">
                  <wp:posOffset>3810</wp:posOffset>
                </wp:positionV>
                <wp:extent cx="4705350" cy="730250"/>
                <wp:effectExtent l="0" t="0" r="1905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730250"/>
                        </a:xfrm>
                        <a:prstGeom prst="rect">
                          <a:avLst/>
                        </a:prstGeom>
                        <a:solidFill>
                          <a:srgbClr val="FFFFFF"/>
                        </a:solidFill>
                        <a:ln w="9525">
                          <a:solidFill>
                            <a:srgbClr val="000000"/>
                          </a:solidFill>
                          <a:miter lim="800000"/>
                          <a:headEnd/>
                          <a:tailEnd/>
                        </a:ln>
                      </wps:spPr>
                      <wps:txbx>
                        <w:txbxContent>
                          <w:p w14:paraId="317BB903" w14:textId="2FFA0C7A" w:rsidR="0062028B" w:rsidRPr="0062028B" w:rsidRDefault="0062028B" w:rsidP="002A45C5">
                            <w:pPr>
                              <w:jc w:val="center"/>
                              <w:rPr>
                                <w:rFonts w:cstheme="minorHAnsi"/>
                                <w:b/>
                                <w:sz w:val="32"/>
                                <w:szCs w:val="32"/>
                                <w:u w:val="single"/>
                              </w:rPr>
                            </w:pPr>
                            <w:r w:rsidRPr="0062028B">
                              <w:rPr>
                                <w:rFonts w:cstheme="minorHAnsi"/>
                                <w:b/>
                                <w:sz w:val="32"/>
                                <w:szCs w:val="32"/>
                                <w:u w:val="single"/>
                              </w:rPr>
                              <w:t>Half Termly Overview 21/02/</w:t>
                            </w:r>
                            <w:r>
                              <w:rPr>
                                <w:rFonts w:cstheme="minorHAnsi"/>
                                <w:b/>
                                <w:sz w:val="32"/>
                                <w:szCs w:val="32"/>
                                <w:u w:val="single"/>
                              </w:rPr>
                              <w:t>20</w:t>
                            </w:r>
                            <w:r w:rsidRPr="0062028B">
                              <w:rPr>
                                <w:rFonts w:cstheme="minorHAnsi"/>
                                <w:b/>
                                <w:sz w:val="32"/>
                                <w:szCs w:val="32"/>
                                <w:u w:val="single"/>
                              </w:rPr>
                              <w:t>22 to 01/04/</w:t>
                            </w:r>
                            <w:r>
                              <w:rPr>
                                <w:rFonts w:cstheme="minorHAnsi"/>
                                <w:b/>
                                <w:sz w:val="32"/>
                                <w:szCs w:val="32"/>
                                <w:u w:val="single"/>
                              </w:rPr>
                              <w:t>20</w:t>
                            </w:r>
                            <w:r w:rsidRPr="0062028B">
                              <w:rPr>
                                <w:rFonts w:cstheme="minorHAnsi"/>
                                <w:b/>
                                <w:sz w:val="32"/>
                                <w:szCs w:val="32"/>
                                <w:u w:val="single"/>
                              </w:rPr>
                              <w:t>22</w:t>
                            </w:r>
                          </w:p>
                          <w:p w14:paraId="727582E6" w14:textId="77777777" w:rsidR="0062028B" w:rsidRPr="0062028B" w:rsidRDefault="0062028B" w:rsidP="002A45C5">
                            <w:pPr>
                              <w:jc w:val="center"/>
                              <w:rPr>
                                <w:rFonts w:cstheme="minorHAnsi"/>
                                <w:b/>
                                <w:sz w:val="32"/>
                                <w:szCs w:val="32"/>
                                <w:u w:val="single"/>
                              </w:rPr>
                            </w:pPr>
                            <w:r w:rsidRPr="0062028B">
                              <w:rPr>
                                <w:rFonts w:cstheme="minorHAnsi"/>
                                <w:b/>
                                <w:sz w:val="32"/>
                                <w:szCs w:val="32"/>
                                <w:u w:val="single"/>
                              </w:rPr>
                              <w:t>Year 11 English Literature</w:t>
                            </w:r>
                          </w:p>
                          <w:p w14:paraId="212BB774" w14:textId="77777777" w:rsidR="0062028B" w:rsidRPr="00FB0733" w:rsidRDefault="0062028B" w:rsidP="002A45C5">
                            <w:pPr>
                              <w:jc w:val="center"/>
                              <w:rPr>
                                <w:rFonts w:ascii="Arial" w:hAnsi="Arial" w:cs="Arial"/>
                                <w:b/>
                                <w:sz w:val="24"/>
                                <w:szCs w:val="24"/>
                                <w:u w:val="single"/>
                              </w:rPr>
                            </w:pPr>
                          </w:p>
                          <w:p w14:paraId="2529A766" w14:textId="77777777" w:rsidR="0062028B" w:rsidRPr="00983763" w:rsidRDefault="0062028B" w:rsidP="002A45C5">
                            <w:pPr>
                              <w:rPr>
                                <w:rFonts w:ascii="Arial" w:hAnsi="Arial" w:cs="Arial"/>
                                <w:b/>
                                <w:sz w:val="32"/>
                                <w:szCs w:val="32"/>
                                <w:u w:val="single"/>
                              </w:rPr>
                            </w:pPr>
                          </w:p>
                          <w:p w14:paraId="4A07A7C1" w14:textId="77777777" w:rsidR="0062028B" w:rsidRPr="00983763" w:rsidRDefault="0062028B" w:rsidP="002A45C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A677C" id="_x0000_s1027" type="#_x0000_t202" style="position:absolute;left:0;text-align:left;margin-left:182pt;margin-top:.3pt;width:370.5pt;height: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">
                <v:textbox>
                  <w:txbxContent>
                    <w:p w14:paraId="317BB903" w14:textId="2FFA0C7A" w:rsidR="0062028B" w:rsidRPr="0062028B" w:rsidRDefault="0062028B" w:rsidP="002A45C5">
                      <w:pPr>
                        <w:jc w:val="center"/>
                        <w:rPr>
                          <w:rFonts w:cstheme="minorHAnsi"/>
                          <w:b/>
                          <w:sz w:val="32"/>
                          <w:szCs w:val="32"/>
                          <w:u w:val="single"/>
                        </w:rPr>
                      </w:pPr>
                      <w:r w:rsidRPr="0062028B">
                        <w:rPr>
                          <w:rFonts w:cstheme="minorHAnsi"/>
                          <w:b/>
                          <w:sz w:val="32"/>
                          <w:szCs w:val="32"/>
                          <w:u w:val="single"/>
                        </w:rPr>
                        <w:t>Half Termly Overview 21/02/</w:t>
                      </w:r>
                      <w:r>
                        <w:rPr>
                          <w:rFonts w:cstheme="minorHAnsi"/>
                          <w:b/>
                          <w:sz w:val="32"/>
                          <w:szCs w:val="32"/>
                          <w:u w:val="single"/>
                        </w:rPr>
                        <w:t>20</w:t>
                      </w:r>
                      <w:r w:rsidRPr="0062028B">
                        <w:rPr>
                          <w:rFonts w:cstheme="minorHAnsi"/>
                          <w:b/>
                          <w:sz w:val="32"/>
                          <w:szCs w:val="32"/>
                          <w:u w:val="single"/>
                        </w:rPr>
                        <w:t>22 to 01/04/</w:t>
                      </w:r>
                      <w:r>
                        <w:rPr>
                          <w:rFonts w:cstheme="minorHAnsi"/>
                          <w:b/>
                          <w:sz w:val="32"/>
                          <w:szCs w:val="32"/>
                          <w:u w:val="single"/>
                        </w:rPr>
                        <w:t>20</w:t>
                      </w:r>
                      <w:r w:rsidRPr="0062028B">
                        <w:rPr>
                          <w:rFonts w:cstheme="minorHAnsi"/>
                          <w:b/>
                          <w:sz w:val="32"/>
                          <w:szCs w:val="32"/>
                          <w:u w:val="single"/>
                        </w:rPr>
                        <w:t>22</w:t>
                      </w:r>
                    </w:p>
                    <w:p w14:paraId="727582E6" w14:textId="77777777" w:rsidR="0062028B" w:rsidRPr="0062028B" w:rsidRDefault="0062028B" w:rsidP="002A45C5">
                      <w:pPr>
                        <w:jc w:val="center"/>
                        <w:rPr>
                          <w:rFonts w:cstheme="minorHAnsi"/>
                          <w:b/>
                          <w:sz w:val="32"/>
                          <w:szCs w:val="32"/>
                          <w:u w:val="single"/>
                        </w:rPr>
                      </w:pPr>
                      <w:r w:rsidRPr="0062028B">
                        <w:rPr>
                          <w:rFonts w:cstheme="minorHAnsi"/>
                          <w:b/>
                          <w:sz w:val="32"/>
                          <w:szCs w:val="32"/>
                          <w:u w:val="single"/>
                        </w:rPr>
                        <w:t>Year 11 English Literature</w:t>
                      </w:r>
                    </w:p>
                    <w:p w14:paraId="212BB774" w14:textId="77777777" w:rsidR="0062028B" w:rsidRPr="00FB0733" w:rsidRDefault="0062028B" w:rsidP="002A45C5">
                      <w:pPr>
                        <w:jc w:val="center"/>
                        <w:rPr>
                          <w:rFonts w:ascii="Arial" w:hAnsi="Arial" w:cs="Arial"/>
                          <w:b/>
                          <w:sz w:val="24"/>
                          <w:szCs w:val="24"/>
                          <w:u w:val="single"/>
                        </w:rPr>
                      </w:pPr>
                    </w:p>
                    <w:p w14:paraId="2529A766" w14:textId="77777777" w:rsidR="0062028B" w:rsidRPr="00983763" w:rsidRDefault="0062028B" w:rsidP="002A45C5">
                      <w:pPr>
                        <w:rPr>
                          <w:rFonts w:ascii="Arial" w:hAnsi="Arial" w:cs="Arial"/>
                          <w:b/>
                          <w:sz w:val="32"/>
                          <w:szCs w:val="32"/>
                          <w:u w:val="single"/>
                        </w:rPr>
                      </w:pPr>
                    </w:p>
                    <w:p w14:paraId="4A07A7C1" w14:textId="77777777" w:rsidR="0062028B" w:rsidRPr="00983763" w:rsidRDefault="0062028B" w:rsidP="002A45C5">
                      <w:pPr>
                        <w:rPr>
                          <w:rFonts w:ascii="Arial" w:hAnsi="Arial" w:cs="Arial"/>
                          <w:sz w:val="32"/>
                          <w:szCs w:val="32"/>
                        </w:rPr>
                      </w:pPr>
                    </w:p>
                  </w:txbxContent>
                </v:textbox>
                <w10:wrap type="square"/>
              </v:shape>
            </w:pict>
          </mc:Fallback>
        </mc:AlternateContent>
      </w:r>
      <w:r w:rsidRPr="00F50844">
        <w:rPr>
          <w:noProof/>
          <w:sz w:val="20"/>
        </w:rPr>
        <w:drawing>
          <wp:inline distT="0" distB="0" distL="0" distR="0" wp14:anchorId="7BAFD281" wp14:editId="232BA36A">
            <wp:extent cx="806450" cy="80645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6450" cy="8064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8930"/>
        <w:gridCol w:w="2968"/>
      </w:tblGrid>
      <w:tr w:rsidR="002A45C5" w:rsidRPr="00F50844" w14:paraId="4273320D" w14:textId="77777777" w:rsidTr="00BD4CC4">
        <w:trPr>
          <w:trHeight w:val="385"/>
        </w:trPr>
        <w:tc>
          <w:tcPr>
            <w:tcW w:w="1284" w:type="pct"/>
            <w:shd w:val="clear" w:color="auto" w:fill="auto"/>
          </w:tcPr>
          <w:p w14:paraId="75D073FA" w14:textId="77777777" w:rsidR="002A45C5" w:rsidRPr="00367BFD" w:rsidRDefault="002A45C5" w:rsidP="00BD4CC4">
            <w:pPr>
              <w:spacing w:after="0" w:line="240" w:lineRule="auto"/>
              <w:jc w:val="center"/>
              <w:rPr>
                <w:rFonts w:ascii="Calibri" w:eastAsia="Calibri" w:hAnsi="Calibri" w:cs="Times New Roman"/>
                <w:b/>
                <w:bCs/>
                <w:sz w:val="24"/>
                <w:szCs w:val="24"/>
              </w:rPr>
            </w:pPr>
            <w:r w:rsidRPr="00367BFD">
              <w:rPr>
                <w:rFonts w:ascii="Calibri" w:eastAsia="Calibri" w:hAnsi="Calibri" w:cs="Times New Roman"/>
                <w:b/>
                <w:bCs/>
                <w:sz w:val="24"/>
                <w:szCs w:val="24"/>
              </w:rPr>
              <w:t>You will learn</w:t>
            </w:r>
          </w:p>
        </w:tc>
        <w:tc>
          <w:tcPr>
            <w:tcW w:w="2789" w:type="pct"/>
            <w:shd w:val="clear" w:color="auto" w:fill="auto"/>
          </w:tcPr>
          <w:p w14:paraId="58FE28F7" w14:textId="77777777" w:rsidR="002A45C5" w:rsidRPr="00367BFD" w:rsidRDefault="002A45C5" w:rsidP="00BD4CC4">
            <w:pPr>
              <w:spacing w:after="0" w:line="240" w:lineRule="auto"/>
              <w:jc w:val="center"/>
              <w:rPr>
                <w:rFonts w:ascii="Calibri" w:eastAsia="Calibri" w:hAnsi="Calibri" w:cs="Times New Roman"/>
                <w:b/>
                <w:bCs/>
                <w:sz w:val="24"/>
                <w:szCs w:val="24"/>
              </w:rPr>
            </w:pPr>
            <w:r w:rsidRPr="00367BFD">
              <w:rPr>
                <w:rFonts w:ascii="Calibri" w:eastAsia="Calibri" w:hAnsi="Calibri" w:cs="Times New Roman"/>
                <w:b/>
                <w:bCs/>
                <w:sz w:val="24"/>
                <w:szCs w:val="24"/>
              </w:rPr>
              <w:t>Online Resources</w:t>
            </w:r>
          </w:p>
        </w:tc>
        <w:tc>
          <w:tcPr>
            <w:tcW w:w="927" w:type="pct"/>
            <w:shd w:val="clear" w:color="auto" w:fill="auto"/>
          </w:tcPr>
          <w:p w14:paraId="29768258" w14:textId="77777777" w:rsidR="002A45C5" w:rsidRPr="00F50844" w:rsidRDefault="002A45C5" w:rsidP="00BD4CC4">
            <w:pPr>
              <w:spacing w:after="0" w:line="240" w:lineRule="auto"/>
              <w:jc w:val="center"/>
              <w:rPr>
                <w:rFonts w:ascii="Calibri" w:eastAsia="Calibri" w:hAnsi="Calibri" w:cs="Times New Roman"/>
                <w:b/>
                <w:bCs/>
                <w:sz w:val="16"/>
                <w:szCs w:val="18"/>
              </w:rPr>
            </w:pPr>
            <w:r w:rsidRPr="00367BFD">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67BFD">
              <w:rPr>
                <w:rFonts w:ascii="Calibri" w:eastAsia="Calibri" w:hAnsi="Calibri" w:cs="Times New Roman"/>
                <w:b/>
                <w:bCs/>
                <w:sz w:val="24"/>
                <w:szCs w:val="24"/>
              </w:rPr>
              <w:t>Links</w:t>
            </w:r>
          </w:p>
        </w:tc>
      </w:tr>
      <w:tr w:rsidR="002A45C5" w:rsidRPr="00F50844" w14:paraId="44A0F6C0" w14:textId="77777777" w:rsidTr="00BD4CC4">
        <w:tc>
          <w:tcPr>
            <w:tcW w:w="1284" w:type="pct"/>
            <w:shd w:val="clear" w:color="auto" w:fill="auto"/>
          </w:tcPr>
          <w:p w14:paraId="5853EC85" w14:textId="77777777" w:rsidR="002A45C5" w:rsidRPr="00367BFD" w:rsidRDefault="002A45C5" w:rsidP="00BD4CC4">
            <w:pPr>
              <w:pStyle w:val="ListParagraph"/>
              <w:spacing w:after="0" w:line="240" w:lineRule="auto"/>
              <w:ind w:left="0"/>
              <w:rPr>
                <w:rFonts w:eastAsia="Calibri" w:cstheme="minorHAnsi"/>
                <w:b/>
                <w:sz w:val="20"/>
                <w:szCs w:val="20"/>
              </w:rPr>
            </w:pPr>
            <w:r w:rsidRPr="00367BFD">
              <w:rPr>
                <w:rFonts w:eastAsia="Calibri" w:cstheme="minorHAnsi"/>
                <w:b/>
                <w:sz w:val="20"/>
                <w:szCs w:val="20"/>
              </w:rPr>
              <w:t>English Literature – A Christmas Carol/ Blood Brothers/ Macbeth/Unseen Poetry</w:t>
            </w:r>
          </w:p>
          <w:p w14:paraId="26A59551" w14:textId="77777777" w:rsidR="002A45C5" w:rsidRPr="00367BFD" w:rsidRDefault="002A45C5" w:rsidP="002A45C5">
            <w:pPr>
              <w:pStyle w:val="ListParagraph"/>
              <w:numPr>
                <w:ilvl w:val="0"/>
                <w:numId w:val="1"/>
              </w:numPr>
              <w:ind w:left="323" w:hanging="323"/>
              <w:rPr>
                <w:rFonts w:cstheme="minorHAnsi"/>
                <w:sz w:val="20"/>
                <w:szCs w:val="20"/>
              </w:rPr>
            </w:pPr>
            <w:r w:rsidRPr="00367BFD">
              <w:rPr>
                <w:rFonts w:cstheme="minorHAnsi"/>
                <w:sz w:val="20"/>
                <w:szCs w:val="20"/>
              </w:rPr>
              <w:t>The key events in each chapter/act</w:t>
            </w:r>
          </w:p>
          <w:p w14:paraId="395E0697" w14:textId="77777777" w:rsidR="002A45C5" w:rsidRPr="00367BFD" w:rsidRDefault="002A45C5" w:rsidP="002A45C5">
            <w:pPr>
              <w:pStyle w:val="ListParagraph"/>
              <w:numPr>
                <w:ilvl w:val="0"/>
                <w:numId w:val="1"/>
              </w:numPr>
              <w:ind w:left="323" w:hanging="323"/>
              <w:rPr>
                <w:rFonts w:cstheme="minorHAnsi"/>
                <w:sz w:val="20"/>
                <w:szCs w:val="20"/>
              </w:rPr>
            </w:pPr>
            <w:r w:rsidRPr="00367BFD">
              <w:rPr>
                <w:rFonts w:cstheme="minorHAnsi"/>
                <w:sz w:val="20"/>
                <w:szCs w:val="20"/>
              </w:rPr>
              <w:t>How characters are presented and described</w:t>
            </w:r>
          </w:p>
          <w:p w14:paraId="672F913D" w14:textId="77777777" w:rsidR="002A45C5" w:rsidRPr="00367BFD" w:rsidRDefault="002A45C5" w:rsidP="002A45C5">
            <w:pPr>
              <w:pStyle w:val="ListParagraph"/>
              <w:numPr>
                <w:ilvl w:val="0"/>
                <w:numId w:val="1"/>
              </w:numPr>
              <w:spacing w:after="0" w:line="240" w:lineRule="auto"/>
              <w:ind w:left="323" w:hanging="323"/>
              <w:rPr>
                <w:rFonts w:cstheme="minorHAnsi"/>
                <w:sz w:val="20"/>
                <w:szCs w:val="20"/>
              </w:rPr>
            </w:pPr>
            <w:r w:rsidRPr="00367BFD">
              <w:rPr>
                <w:rFonts w:cstheme="minorHAnsi"/>
                <w:sz w:val="20"/>
                <w:szCs w:val="20"/>
              </w:rPr>
              <w:t>Charles Dickens’ ‘big ideas’ in the novel/play</w:t>
            </w:r>
          </w:p>
          <w:p w14:paraId="26E3CED1" w14:textId="77777777" w:rsidR="002A45C5" w:rsidRPr="00367BFD" w:rsidRDefault="002A45C5" w:rsidP="002A45C5">
            <w:pPr>
              <w:pStyle w:val="ListParagraph"/>
              <w:numPr>
                <w:ilvl w:val="0"/>
                <w:numId w:val="1"/>
              </w:numPr>
              <w:spacing w:after="0" w:line="240" w:lineRule="auto"/>
              <w:ind w:left="323" w:hanging="323"/>
              <w:rPr>
                <w:rFonts w:cstheme="minorHAnsi"/>
                <w:sz w:val="20"/>
                <w:szCs w:val="20"/>
              </w:rPr>
            </w:pPr>
            <w:r w:rsidRPr="00367BFD">
              <w:rPr>
                <w:rFonts w:cstheme="minorHAnsi"/>
                <w:sz w:val="20"/>
                <w:szCs w:val="20"/>
              </w:rPr>
              <w:t>Charles Dickens’ key messages about the novel/play</w:t>
            </w:r>
          </w:p>
          <w:p w14:paraId="0C81F2DC" w14:textId="77777777" w:rsidR="002A45C5" w:rsidRPr="00367BFD" w:rsidRDefault="002A45C5" w:rsidP="002A45C5">
            <w:pPr>
              <w:pStyle w:val="ListParagraph"/>
              <w:numPr>
                <w:ilvl w:val="0"/>
                <w:numId w:val="1"/>
              </w:numPr>
              <w:tabs>
                <w:tab w:val="left" w:pos="4608"/>
              </w:tabs>
              <w:ind w:left="323" w:hanging="323"/>
              <w:rPr>
                <w:rFonts w:cstheme="minorHAnsi"/>
                <w:sz w:val="20"/>
                <w:szCs w:val="20"/>
              </w:rPr>
            </w:pPr>
            <w:r w:rsidRPr="00367BFD">
              <w:rPr>
                <w:rFonts w:cstheme="minorHAnsi"/>
                <w:sz w:val="20"/>
                <w:szCs w:val="20"/>
              </w:rPr>
              <w:t>How to analyse the language and methods in key extracts from the novel/play</w:t>
            </w:r>
          </w:p>
          <w:p w14:paraId="704E879C" w14:textId="77777777" w:rsidR="002A45C5" w:rsidRPr="00367BFD" w:rsidRDefault="002A45C5" w:rsidP="002A45C5">
            <w:pPr>
              <w:pStyle w:val="ListParagraph"/>
              <w:numPr>
                <w:ilvl w:val="0"/>
                <w:numId w:val="1"/>
              </w:numPr>
              <w:tabs>
                <w:tab w:val="left" w:pos="4608"/>
              </w:tabs>
              <w:ind w:left="323" w:hanging="323"/>
              <w:rPr>
                <w:rFonts w:cstheme="minorHAnsi"/>
                <w:sz w:val="20"/>
                <w:szCs w:val="20"/>
              </w:rPr>
            </w:pPr>
            <w:r w:rsidRPr="00367BFD">
              <w:rPr>
                <w:rFonts w:cstheme="minorHAnsi"/>
                <w:sz w:val="20"/>
                <w:szCs w:val="20"/>
              </w:rPr>
              <w:t>How to closely analyse words and language features in key quotes from the novel/play</w:t>
            </w:r>
          </w:p>
          <w:p w14:paraId="0FB55387" w14:textId="77777777" w:rsidR="002A45C5" w:rsidRPr="00367BFD" w:rsidRDefault="002A45C5" w:rsidP="002A45C5">
            <w:pPr>
              <w:pStyle w:val="ListParagraph"/>
              <w:numPr>
                <w:ilvl w:val="0"/>
                <w:numId w:val="1"/>
              </w:numPr>
              <w:spacing w:after="0" w:line="240" w:lineRule="auto"/>
              <w:ind w:left="323" w:hanging="323"/>
              <w:rPr>
                <w:rFonts w:cstheme="minorHAnsi"/>
                <w:sz w:val="20"/>
                <w:szCs w:val="20"/>
              </w:rPr>
            </w:pPr>
            <w:r w:rsidRPr="00367BFD">
              <w:rPr>
                <w:rFonts w:cstheme="minorHAnsi"/>
                <w:sz w:val="20"/>
                <w:szCs w:val="20"/>
              </w:rPr>
              <w:t>How to link the writer’s messages and big ideas to key moments in the novel/play</w:t>
            </w:r>
          </w:p>
          <w:p w14:paraId="3A520C3A" w14:textId="77777777" w:rsidR="002A45C5" w:rsidRPr="00367BFD" w:rsidRDefault="002A45C5" w:rsidP="002A45C5">
            <w:pPr>
              <w:pStyle w:val="ListParagraph"/>
              <w:numPr>
                <w:ilvl w:val="0"/>
                <w:numId w:val="1"/>
              </w:numPr>
              <w:ind w:left="323" w:hanging="323"/>
              <w:rPr>
                <w:rFonts w:cstheme="minorHAnsi"/>
                <w:b/>
                <w:bCs/>
                <w:sz w:val="20"/>
                <w:szCs w:val="20"/>
              </w:rPr>
            </w:pPr>
            <w:r w:rsidRPr="00367BFD">
              <w:rPr>
                <w:rFonts w:cstheme="minorHAnsi"/>
                <w:bCs/>
                <w:sz w:val="20"/>
                <w:szCs w:val="20"/>
              </w:rPr>
              <w:t>How to use knowledge of the whole text to make links between extracts and the wider novel/play</w:t>
            </w:r>
          </w:p>
          <w:p w14:paraId="78ABF106" w14:textId="77777777" w:rsidR="002A45C5" w:rsidRPr="00367BFD" w:rsidRDefault="002A45C5" w:rsidP="002A45C5">
            <w:pPr>
              <w:pStyle w:val="ListParagraph"/>
              <w:numPr>
                <w:ilvl w:val="0"/>
                <w:numId w:val="1"/>
              </w:numPr>
              <w:ind w:left="323" w:hanging="323"/>
              <w:rPr>
                <w:rFonts w:cstheme="minorHAnsi"/>
                <w:bCs/>
                <w:sz w:val="20"/>
                <w:szCs w:val="20"/>
              </w:rPr>
            </w:pPr>
            <w:r w:rsidRPr="00367BFD">
              <w:rPr>
                <w:rFonts w:cstheme="minorHAnsi"/>
                <w:bCs/>
                <w:sz w:val="20"/>
                <w:szCs w:val="20"/>
              </w:rPr>
              <w:t>How to develop ideas with sufficient detail for essay writing.</w:t>
            </w:r>
          </w:p>
          <w:p w14:paraId="774A58DB" w14:textId="77777777" w:rsidR="002A45C5" w:rsidRPr="00367BFD" w:rsidRDefault="002A45C5" w:rsidP="002A45C5">
            <w:pPr>
              <w:pStyle w:val="ListParagraph"/>
              <w:numPr>
                <w:ilvl w:val="0"/>
                <w:numId w:val="1"/>
              </w:numPr>
              <w:ind w:left="323" w:hanging="323"/>
              <w:rPr>
                <w:rFonts w:cstheme="minorHAnsi"/>
                <w:bCs/>
                <w:sz w:val="20"/>
                <w:szCs w:val="20"/>
              </w:rPr>
            </w:pPr>
            <w:r w:rsidRPr="00367BFD">
              <w:rPr>
                <w:rFonts w:cstheme="minorHAnsi"/>
                <w:bCs/>
                <w:sz w:val="20"/>
                <w:szCs w:val="20"/>
              </w:rPr>
              <w:t>How to analyse and discuss unseen poetry</w:t>
            </w:r>
          </w:p>
          <w:p w14:paraId="7A3FB620" w14:textId="77777777" w:rsidR="002A45C5" w:rsidRPr="00F50844" w:rsidRDefault="002A45C5" w:rsidP="002A45C5">
            <w:pPr>
              <w:pStyle w:val="ListParagraph"/>
              <w:numPr>
                <w:ilvl w:val="0"/>
                <w:numId w:val="1"/>
              </w:numPr>
              <w:ind w:left="323" w:hanging="323"/>
              <w:rPr>
                <w:rFonts w:cstheme="minorHAnsi"/>
                <w:bCs/>
                <w:sz w:val="16"/>
                <w:szCs w:val="18"/>
              </w:rPr>
            </w:pPr>
            <w:r w:rsidRPr="00367BFD">
              <w:rPr>
                <w:rFonts w:cstheme="minorHAnsi"/>
                <w:bCs/>
                <w:sz w:val="20"/>
                <w:szCs w:val="20"/>
              </w:rPr>
              <w:t>How to compare methods used in different poems</w:t>
            </w:r>
          </w:p>
        </w:tc>
        <w:tc>
          <w:tcPr>
            <w:tcW w:w="2789" w:type="pct"/>
            <w:shd w:val="clear" w:color="auto" w:fill="auto"/>
          </w:tcPr>
          <w:p w14:paraId="793AF178"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GCSE POD. All ‘A Christmas Carol’ GCSE pods on characters, themes and key quotes. </w:t>
            </w:r>
          </w:p>
          <w:p w14:paraId="654E6E92"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BBC Bitesize - A Christmas Carol – AQA Exam Board - plot summary, characters, themes, form, structure, language and the sample exam question. </w:t>
            </w:r>
            <w:hyperlink r:id="rId17" w:history="1">
              <w:r w:rsidRPr="00367BFD">
                <w:rPr>
                  <w:rStyle w:val="Hyperlink"/>
                  <w:rFonts w:eastAsia="Calibri" w:cstheme="minorHAnsi"/>
                  <w:sz w:val="20"/>
                  <w:szCs w:val="20"/>
                </w:rPr>
                <w:t>https://www.bbc.co.uk/bitesize/topics/zwhkxsg</w:t>
              </w:r>
            </w:hyperlink>
            <w:r w:rsidRPr="00367BFD">
              <w:rPr>
                <w:rFonts w:eastAsia="Calibri" w:cstheme="minorHAnsi"/>
                <w:sz w:val="20"/>
                <w:szCs w:val="20"/>
              </w:rPr>
              <w:t xml:space="preserve"> </w:t>
            </w:r>
          </w:p>
          <w:p w14:paraId="0CF4B920"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A Christmas Carol E-text </w:t>
            </w:r>
          </w:p>
          <w:p w14:paraId="236EAB30" w14:textId="77777777" w:rsidR="002A45C5" w:rsidRPr="00367BFD" w:rsidRDefault="0062028B" w:rsidP="00BD4CC4">
            <w:pPr>
              <w:spacing w:after="0" w:line="240" w:lineRule="auto"/>
              <w:contextualSpacing/>
              <w:rPr>
                <w:rFonts w:eastAsia="Calibri" w:cstheme="minorHAnsi"/>
                <w:sz w:val="20"/>
                <w:szCs w:val="20"/>
              </w:rPr>
            </w:pPr>
            <w:hyperlink r:id="rId18" w:history="1">
              <w:r w:rsidR="002A45C5" w:rsidRPr="00367BFD">
                <w:rPr>
                  <w:rStyle w:val="Hyperlink"/>
                  <w:rFonts w:eastAsia="Calibri" w:cstheme="minorHAnsi"/>
                  <w:sz w:val="20"/>
                  <w:szCs w:val="20"/>
                </w:rPr>
                <w:t>https://www.dickens-online.info/a-christmas-carol.html</w:t>
              </w:r>
            </w:hyperlink>
            <w:r w:rsidR="002A45C5" w:rsidRPr="00367BFD">
              <w:rPr>
                <w:rFonts w:eastAsia="Calibri" w:cstheme="minorHAnsi"/>
                <w:sz w:val="20"/>
                <w:szCs w:val="20"/>
              </w:rPr>
              <w:t xml:space="preserve"> </w:t>
            </w:r>
          </w:p>
          <w:p w14:paraId="67AA0A81"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‘e notes’ – A Christmas Carol – chapter summaries, themes, characters, analysis. </w:t>
            </w:r>
          </w:p>
          <w:p w14:paraId="0161EE4E" w14:textId="77777777" w:rsidR="002A45C5" w:rsidRPr="00367BFD" w:rsidRDefault="0062028B" w:rsidP="00BD4CC4">
            <w:pPr>
              <w:spacing w:after="0" w:line="240" w:lineRule="auto"/>
              <w:contextualSpacing/>
              <w:rPr>
                <w:rFonts w:eastAsia="Calibri" w:cstheme="minorHAnsi"/>
                <w:sz w:val="20"/>
                <w:szCs w:val="20"/>
              </w:rPr>
            </w:pPr>
            <w:hyperlink r:id="rId19" w:history="1">
              <w:r w:rsidR="002A45C5" w:rsidRPr="00367BFD">
                <w:rPr>
                  <w:rStyle w:val="Hyperlink"/>
                  <w:rFonts w:eastAsia="Calibri" w:cstheme="minorHAnsi"/>
                  <w:sz w:val="20"/>
                  <w:szCs w:val="20"/>
                </w:rPr>
                <w:t>https://www.enotes.com/topics/christmas-carol</w:t>
              </w:r>
            </w:hyperlink>
            <w:r w:rsidR="002A45C5" w:rsidRPr="00367BFD">
              <w:rPr>
                <w:rFonts w:eastAsia="Calibri" w:cstheme="minorHAnsi"/>
                <w:sz w:val="20"/>
                <w:szCs w:val="20"/>
              </w:rPr>
              <w:t xml:space="preserve"> </w:t>
            </w:r>
          </w:p>
          <w:p w14:paraId="24FFC7FB"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Spark Notes - A Christmas Carol – summary, characters and quotes.</w:t>
            </w:r>
          </w:p>
          <w:p w14:paraId="03A7B105" w14:textId="77777777" w:rsidR="002A45C5" w:rsidRPr="00367BFD" w:rsidRDefault="0062028B" w:rsidP="00BD4CC4">
            <w:pPr>
              <w:spacing w:after="0" w:line="240" w:lineRule="auto"/>
              <w:contextualSpacing/>
              <w:rPr>
                <w:rFonts w:eastAsia="Calibri" w:cstheme="minorHAnsi"/>
                <w:sz w:val="20"/>
                <w:szCs w:val="20"/>
              </w:rPr>
            </w:pPr>
            <w:hyperlink r:id="rId20" w:history="1">
              <w:r w:rsidR="002A45C5" w:rsidRPr="00367BFD">
                <w:rPr>
                  <w:rStyle w:val="Hyperlink"/>
                  <w:rFonts w:eastAsia="Calibri" w:cstheme="minorHAnsi"/>
                  <w:sz w:val="20"/>
                  <w:szCs w:val="20"/>
                </w:rPr>
                <w:t>https://www.sparknotes.com/lit/christmascarol/</w:t>
              </w:r>
            </w:hyperlink>
            <w:r w:rsidR="002A45C5" w:rsidRPr="00367BFD">
              <w:rPr>
                <w:rFonts w:eastAsia="Calibri" w:cstheme="minorHAnsi"/>
                <w:sz w:val="20"/>
                <w:szCs w:val="20"/>
              </w:rPr>
              <w:t xml:space="preserve"> </w:t>
            </w:r>
          </w:p>
          <w:p w14:paraId="533EBAB6"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Seneca Learning – English Lit: AQA GCSE A Christmas Carol</w:t>
            </w:r>
          </w:p>
          <w:p w14:paraId="288DA88E" w14:textId="77777777" w:rsidR="002A45C5" w:rsidRPr="00367BFD" w:rsidRDefault="0062028B" w:rsidP="00BD4CC4">
            <w:pPr>
              <w:spacing w:after="0" w:line="240" w:lineRule="auto"/>
              <w:contextualSpacing/>
              <w:rPr>
                <w:rFonts w:eastAsia="Calibri" w:cstheme="minorHAnsi"/>
                <w:sz w:val="20"/>
                <w:szCs w:val="20"/>
              </w:rPr>
            </w:pPr>
            <w:hyperlink r:id="rId21" w:history="1">
              <w:r w:rsidR="002A45C5" w:rsidRPr="00367BFD">
                <w:rPr>
                  <w:rStyle w:val="Hyperlink"/>
                  <w:rFonts w:eastAsia="Calibri" w:cstheme="minorHAnsi"/>
                  <w:sz w:val="20"/>
                  <w:szCs w:val="20"/>
                </w:rPr>
                <w:t>https://app.senecalearning.com/dashboard/courses/add?Price=Free</w:t>
              </w:r>
            </w:hyperlink>
            <w:r w:rsidR="002A45C5" w:rsidRPr="00367BFD">
              <w:rPr>
                <w:rFonts w:eastAsia="Calibri" w:cstheme="minorHAnsi"/>
                <w:sz w:val="20"/>
                <w:szCs w:val="20"/>
              </w:rPr>
              <w:t xml:space="preserve"> </w:t>
            </w:r>
          </w:p>
          <w:p w14:paraId="5D8815DE"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GCSE POD. All ‘Macbeth’ GCSE pods on characters, plot overviews, themes and key quotes. </w:t>
            </w:r>
          </w:p>
          <w:p w14:paraId="48BBCE06"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BBC Bitesize - Macbeth – AQA Exam Board - plot summary, characters, themes, form, structure, language and the sample exam question. </w:t>
            </w:r>
            <w:hyperlink r:id="rId22" w:history="1">
              <w:r w:rsidRPr="00367BFD">
                <w:rPr>
                  <w:rStyle w:val="Hyperlink"/>
                  <w:rFonts w:eastAsia="Calibri" w:cstheme="minorHAnsi"/>
                  <w:sz w:val="20"/>
                  <w:szCs w:val="20"/>
                </w:rPr>
                <w:t>https://www.bbc.co.uk/bitesize/topics/zgq3dmn</w:t>
              </w:r>
            </w:hyperlink>
            <w:r w:rsidRPr="00367BFD">
              <w:rPr>
                <w:rFonts w:eastAsia="Calibri" w:cstheme="minorHAnsi"/>
                <w:sz w:val="20"/>
                <w:szCs w:val="20"/>
              </w:rPr>
              <w:t xml:space="preserve"> </w:t>
            </w:r>
          </w:p>
          <w:p w14:paraId="67DB96FE"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Macbeth E-text with modern translation</w:t>
            </w:r>
          </w:p>
          <w:p w14:paraId="6E3C6DCE" w14:textId="77777777" w:rsidR="002A45C5" w:rsidRPr="00367BFD" w:rsidRDefault="0062028B" w:rsidP="00BD4CC4">
            <w:pPr>
              <w:spacing w:after="0" w:line="240" w:lineRule="auto"/>
              <w:contextualSpacing/>
              <w:rPr>
                <w:rFonts w:eastAsia="Calibri" w:cstheme="minorHAnsi"/>
                <w:sz w:val="20"/>
                <w:szCs w:val="20"/>
              </w:rPr>
            </w:pPr>
            <w:hyperlink r:id="rId23" w:history="1">
              <w:r w:rsidR="002A45C5" w:rsidRPr="00367BFD">
                <w:rPr>
                  <w:rStyle w:val="Hyperlink"/>
                  <w:rFonts w:eastAsia="Calibri" w:cstheme="minorHAnsi"/>
                  <w:sz w:val="20"/>
                  <w:szCs w:val="20"/>
                </w:rPr>
                <w:t>https://www.sparknotes.com/nofear/shakespeare/macbeth/page_2/</w:t>
              </w:r>
            </w:hyperlink>
            <w:r w:rsidR="002A45C5" w:rsidRPr="00367BFD">
              <w:rPr>
                <w:rFonts w:eastAsia="Calibri" w:cstheme="minorHAnsi"/>
                <w:sz w:val="20"/>
                <w:szCs w:val="20"/>
              </w:rPr>
              <w:t xml:space="preserve">  </w:t>
            </w:r>
          </w:p>
          <w:p w14:paraId="1F4D6861"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Spark Notes – Macbeth – summary, characters, main ideas, quotes and further study.</w:t>
            </w:r>
          </w:p>
          <w:p w14:paraId="77AA247B" w14:textId="77777777" w:rsidR="002A45C5" w:rsidRPr="00367BFD" w:rsidRDefault="0062028B" w:rsidP="00BD4CC4">
            <w:pPr>
              <w:spacing w:after="0" w:line="240" w:lineRule="auto"/>
              <w:contextualSpacing/>
              <w:rPr>
                <w:rFonts w:eastAsia="Calibri" w:cstheme="minorHAnsi"/>
                <w:sz w:val="20"/>
                <w:szCs w:val="20"/>
              </w:rPr>
            </w:pPr>
            <w:hyperlink r:id="rId24" w:history="1">
              <w:r w:rsidR="002A45C5" w:rsidRPr="00367BFD">
                <w:rPr>
                  <w:rStyle w:val="Hyperlink"/>
                  <w:rFonts w:eastAsia="Calibri" w:cstheme="minorHAnsi"/>
                  <w:sz w:val="20"/>
                  <w:szCs w:val="20"/>
                </w:rPr>
                <w:t>https://www.sparknotes.com/shakespeare/macbeth/</w:t>
              </w:r>
            </w:hyperlink>
          </w:p>
          <w:p w14:paraId="55467B51"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Seneca Learning – English Lit: AQA GCSE A Macbeth</w:t>
            </w:r>
          </w:p>
          <w:p w14:paraId="0BF5BD5A" w14:textId="77777777" w:rsidR="002A45C5" w:rsidRPr="00367BFD" w:rsidRDefault="0062028B" w:rsidP="00BD4CC4">
            <w:pPr>
              <w:spacing w:after="0" w:line="240" w:lineRule="auto"/>
              <w:contextualSpacing/>
              <w:rPr>
                <w:rFonts w:eastAsia="Calibri" w:cstheme="minorHAnsi"/>
                <w:sz w:val="20"/>
                <w:szCs w:val="20"/>
              </w:rPr>
            </w:pPr>
            <w:hyperlink r:id="rId25" w:history="1">
              <w:r w:rsidR="002A45C5" w:rsidRPr="00367BFD">
                <w:rPr>
                  <w:rStyle w:val="Hyperlink"/>
                  <w:rFonts w:eastAsia="Calibri" w:cstheme="minorHAnsi"/>
                  <w:sz w:val="20"/>
                  <w:szCs w:val="20"/>
                </w:rPr>
                <w:t>https://app.senecalearning.com/dashboard/courses/add</w:t>
              </w:r>
            </w:hyperlink>
            <w:r w:rsidR="002A45C5" w:rsidRPr="00367BFD">
              <w:rPr>
                <w:rFonts w:eastAsia="Calibri" w:cstheme="minorHAnsi"/>
                <w:sz w:val="20"/>
                <w:szCs w:val="20"/>
              </w:rPr>
              <w:t xml:space="preserve"> </w:t>
            </w:r>
          </w:p>
          <w:p w14:paraId="6D6DE0E3"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The Shakespeare Birthplace Trust – Macbeth</w:t>
            </w:r>
          </w:p>
          <w:p w14:paraId="2B595156" w14:textId="77777777" w:rsidR="002A45C5" w:rsidRPr="00367BFD" w:rsidRDefault="0062028B" w:rsidP="00BD4CC4">
            <w:pPr>
              <w:spacing w:after="0" w:line="240" w:lineRule="auto"/>
              <w:contextualSpacing/>
              <w:rPr>
                <w:rFonts w:eastAsia="Calibri" w:cstheme="minorHAnsi"/>
                <w:sz w:val="20"/>
                <w:szCs w:val="20"/>
              </w:rPr>
            </w:pPr>
            <w:hyperlink r:id="rId26" w:history="1">
              <w:r w:rsidR="002A45C5" w:rsidRPr="00367BFD">
                <w:rPr>
                  <w:rStyle w:val="Hyperlink"/>
                  <w:rFonts w:eastAsia="Calibri" w:cstheme="minorHAnsi"/>
                  <w:sz w:val="20"/>
                  <w:szCs w:val="20"/>
                </w:rPr>
                <w:t>https://www.shakespeare.org.uk/explore-shakespeare/shakespedia/shakespeares-plays/macbeth/</w:t>
              </w:r>
            </w:hyperlink>
            <w:r w:rsidR="002A45C5" w:rsidRPr="00367BFD">
              <w:rPr>
                <w:rFonts w:eastAsia="Calibri" w:cstheme="minorHAnsi"/>
                <w:sz w:val="20"/>
                <w:szCs w:val="20"/>
              </w:rPr>
              <w:t xml:space="preserve"> </w:t>
            </w:r>
          </w:p>
          <w:p w14:paraId="1C92273D"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Cliffs Notes – Macbeth – Scenes and Characters</w:t>
            </w:r>
          </w:p>
          <w:p w14:paraId="2DF7FE37" w14:textId="77777777" w:rsidR="002A45C5" w:rsidRPr="00367BFD" w:rsidRDefault="0062028B" w:rsidP="00BD4CC4">
            <w:pPr>
              <w:spacing w:after="0" w:line="240" w:lineRule="auto"/>
              <w:contextualSpacing/>
              <w:rPr>
                <w:rFonts w:eastAsia="Calibri" w:cstheme="minorHAnsi"/>
                <w:sz w:val="20"/>
                <w:szCs w:val="20"/>
              </w:rPr>
            </w:pPr>
            <w:hyperlink r:id="rId27" w:history="1">
              <w:r w:rsidR="002A45C5" w:rsidRPr="00367BFD">
                <w:rPr>
                  <w:rStyle w:val="Hyperlink"/>
                  <w:rFonts w:eastAsia="Calibri" w:cstheme="minorHAnsi"/>
                  <w:sz w:val="20"/>
                  <w:szCs w:val="20"/>
                </w:rPr>
                <w:t>https://www.cliffsnotes.com/literature/m/macbeth/macbeth-at-a-glance</w:t>
              </w:r>
            </w:hyperlink>
            <w:r w:rsidR="002A45C5" w:rsidRPr="00367BFD">
              <w:rPr>
                <w:rFonts w:eastAsia="Calibri" w:cstheme="minorHAnsi"/>
                <w:sz w:val="20"/>
                <w:szCs w:val="20"/>
              </w:rPr>
              <w:t xml:space="preserve"> </w:t>
            </w:r>
          </w:p>
          <w:p w14:paraId="1DE06085"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 xml:space="preserve">GCSE POD. All ‘Blood Brothers’ GCSE pods on characters, plot overviews, themes and key quotes. </w:t>
            </w:r>
          </w:p>
          <w:p w14:paraId="43E38E4E"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BBC Bitesize – Blood Brothers – AQA Exam Board – plot summary, characters, themes, form, structure, language and the sample exam question.</w:t>
            </w:r>
          </w:p>
          <w:p w14:paraId="0BD724D3" w14:textId="77777777" w:rsidR="002A45C5" w:rsidRPr="00367BFD" w:rsidRDefault="0062028B" w:rsidP="00BD4CC4">
            <w:pPr>
              <w:spacing w:after="0" w:line="240" w:lineRule="auto"/>
              <w:contextualSpacing/>
              <w:rPr>
                <w:rFonts w:eastAsia="Calibri" w:cstheme="minorHAnsi"/>
                <w:sz w:val="20"/>
                <w:szCs w:val="20"/>
              </w:rPr>
            </w:pPr>
            <w:hyperlink r:id="rId28" w:history="1">
              <w:r w:rsidR="002A45C5" w:rsidRPr="00367BFD">
                <w:rPr>
                  <w:rStyle w:val="Hyperlink"/>
                  <w:rFonts w:eastAsia="Calibri" w:cstheme="minorHAnsi"/>
                  <w:sz w:val="20"/>
                  <w:szCs w:val="20"/>
                </w:rPr>
                <w:t>https://www.bbc.co.uk/bitesize/topics/zxv7sg8</w:t>
              </w:r>
            </w:hyperlink>
            <w:r w:rsidR="002A45C5" w:rsidRPr="00367BFD">
              <w:rPr>
                <w:rFonts w:eastAsia="Calibri" w:cstheme="minorHAnsi"/>
                <w:sz w:val="20"/>
                <w:szCs w:val="20"/>
              </w:rPr>
              <w:t xml:space="preserve"> </w:t>
            </w:r>
          </w:p>
          <w:p w14:paraId="57AC6800"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Seneca Learning – English Lit: AQA GCSE Blood Brothers</w:t>
            </w:r>
          </w:p>
          <w:p w14:paraId="0C1EAE6E" w14:textId="77777777" w:rsidR="002A45C5" w:rsidRPr="00367BFD" w:rsidRDefault="0062028B" w:rsidP="00BD4CC4">
            <w:pPr>
              <w:spacing w:after="0" w:line="240" w:lineRule="auto"/>
              <w:contextualSpacing/>
              <w:rPr>
                <w:rFonts w:eastAsia="Calibri" w:cstheme="minorHAnsi"/>
                <w:sz w:val="20"/>
                <w:szCs w:val="20"/>
                <w:u w:val="single"/>
              </w:rPr>
            </w:pPr>
            <w:hyperlink r:id="rId29" w:history="1">
              <w:r w:rsidR="002A45C5" w:rsidRPr="00367BFD">
                <w:rPr>
                  <w:rStyle w:val="Hyperlink"/>
                  <w:rFonts w:eastAsia="Calibri" w:cstheme="minorHAnsi"/>
                  <w:sz w:val="20"/>
                  <w:szCs w:val="20"/>
                </w:rPr>
                <w:t>https://app.senecalearning.com/dashboard/courses/add</w:t>
              </w:r>
            </w:hyperlink>
          </w:p>
          <w:p w14:paraId="1016710E" w14:textId="77777777" w:rsidR="002A45C5" w:rsidRPr="00367BFD" w:rsidRDefault="002A45C5" w:rsidP="00BD4CC4">
            <w:pPr>
              <w:spacing w:after="0" w:line="240" w:lineRule="auto"/>
              <w:contextualSpacing/>
              <w:rPr>
                <w:rFonts w:eastAsia="Calibri" w:cstheme="minorHAnsi"/>
                <w:sz w:val="20"/>
                <w:szCs w:val="20"/>
              </w:rPr>
            </w:pPr>
            <w:r w:rsidRPr="00367BFD">
              <w:rPr>
                <w:rFonts w:eastAsia="Calibri" w:cstheme="minorHAnsi"/>
                <w:sz w:val="20"/>
                <w:szCs w:val="20"/>
              </w:rPr>
              <w:t>York Notes – Blood Brothers – Themes, Characters, Context and Key Points</w:t>
            </w:r>
          </w:p>
          <w:p w14:paraId="47FBD750" w14:textId="77777777" w:rsidR="002A45C5" w:rsidRPr="00367BFD" w:rsidRDefault="0062028B" w:rsidP="00BD4CC4">
            <w:pPr>
              <w:spacing w:after="0" w:line="240" w:lineRule="auto"/>
              <w:contextualSpacing/>
              <w:rPr>
                <w:rFonts w:eastAsia="Calibri" w:cstheme="minorHAnsi"/>
                <w:sz w:val="20"/>
                <w:szCs w:val="20"/>
              </w:rPr>
            </w:pPr>
            <w:hyperlink r:id="rId30" w:history="1">
              <w:r w:rsidR="002A45C5" w:rsidRPr="00367BFD">
                <w:rPr>
                  <w:rStyle w:val="Hyperlink"/>
                  <w:rFonts w:eastAsia="Calibri" w:cstheme="minorHAnsi"/>
                  <w:sz w:val="20"/>
                  <w:szCs w:val="20"/>
                </w:rPr>
                <w:t>https://www.yorknotes.com/gcse/english-literature/blood-brothers-2017/revision-cards/01_themes</w:t>
              </w:r>
            </w:hyperlink>
            <w:r w:rsidR="002A45C5" w:rsidRPr="00367BFD">
              <w:rPr>
                <w:rFonts w:eastAsia="Calibri" w:cstheme="minorHAnsi"/>
                <w:sz w:val="20"/>
                <w:szCs w:val="20"/>
              </w:rPr>
              <w:t xml:space="preserve"> </w:t>
            </w:r>
          </w:p>
          <w:p w14:paraId="237FFEDE" w14:textId="77777777" w:rsidR="002A45C5" w:rsidRPr="00F50844" w:rsidRDefault="002A45C5" w:rsidP="00BD4CC4">
            <w:pPr>
              <w:spacing w:after="0" w:line="240" w:lineRule="auto"/>
              <w:contextualSpacing/>
              <w:rPr>
                <w:rFonts w:eastAsia="Calibri" w:cstheme="minorHAnsi"/>
                <w:i/>
                <w:sz w:val="16"/>
                <w:szCs w:val="18"/>
              </w:rPr>
            </w:pPr>
          </w:p>
        </w:tc>
        <w:tc>
          <w:tcPr>
            <w:tcW w:w="927" w:type="pct"/>
            <w:shd w:val="clear" w:color="auto" w:fill="auto"/>
          </w:tcPr>
          <w:p w14:paraId="00614638" w14:textId="77777777" w:rsidR="002A45C5" w:rsidRPr="00367BFD" w:rsidRDefault="002A45C5" w:rsidP="00BD4CC4">
            <w:pPr>
              <w:rPr>
                <w:rFonts w:cstheme="minorHAnsi"/>
                <w:sz w:val="20"/>
                <w:szCs w:val="20"/>
              </w:rPr>
            </w:pPr>
            <w:r w:rsidRPr="00367BFD">
              <w:rPr>
                <w:rFonts w:cstheme="minorHAnsi"/>
                <w:sz w:val="20"/>
                <w:szCs w:val="20"/>
              </w:rPr>
              <w:t>CGP A Christmas Carol – The Text Guide</w:t>
            </w:r>
          </w:p>
          <w:p w14:paraId="2ECF9555" w14:textId="77777777" w:rsidR="002A45C5" w:rsidRPr="00367BFD" w:rsidRDefault="002A45C5" w:rsidP="00BD4CC4">
            <w:pPr>
              <w:rPr>
                <w:rFonts w:cstheme="minorHAnsi"/>
                <w:sz w:val="20"/>
                <w:szCs w:val="20"/>
              </w:rPr>
            </w:pPr>
            <w:r w:rsidRPr="00367BFD">
              <w:rPr>
                <w:rFonts w:cstheme="minorHAnsi"/>
                <w:sz w:val="20"/>
                <w:szCs w:val="20"/>
              </w:rPr>
              <w:t>CGP A Christmas Carol Workbook</w:t>
            </w:r>
          </w:p>
          <w:p w14:paraId="6CA0A031" w14:textId="77777777" w:rsidR="002A45C5" w:rsidRPr="00367BFD" w:rsidRDefault="002A45C5" w:rsidP="00BD4CC4">
            <w:pPr>
              <w:rPr>
                <w:rFonts w:cstheme="minorHAnsi"/>
                <w:sz w:val="20"/>
                <w:szCs w:val="20"/>
              </w:rPr>
            </w:pPr>
            <w:r w:rsidRPr="00367BFD">
              <w:rPr>
                <w:rFonts w:cstheme="minorHAnsi"/>
                <w:sz w:val="20"/>
                <w:szCs w:val="20"/>
              </w:rPr>
              <w:t>CGP AQA English Language Exam Practice Workbook</w:t>
            </w:r>
            <w:r>
              <w:rPr>
                <w:rFonts w:cstheme="minorHAnsi"/>
                <w:sz w:val="20"/>
                <w:szCs w:val="20"/>
              </w:rPr>
              <w:t>: P</w:t>
            </w:r>
            <w:r w:rsidRPr="00367BFD">
              <w:rPr>
                <w:rFonts w:cstheme="minorHAnsi"/>
                <w:sz w:val="20"/>
                <w:szCs w:val="20"/>
              </w:rPr>
              <w:t>54-55</w:t>
            </w:r>
          </w:p>
          <w:p w14:paraId="692E5682" w14:textId="77777777" w:rsidR="002A45C5" w:rsidRPr="00367BFD" w:rsidRDefault="002A45C5" w:rsidP="00BD4CC4">
            <w:pPr>
              <w:rPr>
                <w:rFonts w:cstheme="minorHAnsi"/>
                <w:sz w:val="20"/>
                <w:szCs w:val="20"/>
              </w:rPr>
            </w:pPr>
            <w:r w:rsidRPr="00367BFD">
              <w:rPr>
                <w:rFonts w:cstheme="minorHAnsi"/>
                <w:sz w:val="20"/>
                <w:szCs w:val="20"/>
              </w:rPr>
              <w:t>Target Grade 5 Get Back on Track English Literature – A Christmas Carol</w:t>
            </w:r>
          </w:p>
          <w:p w14:paraId="31B9A9D8" w14:textId="77777777" w:rsidR="002A45C5" w:rsidRPr="00367BFD" w:rsidRDefault="002A45C5" w:rsidP="00BD4CC4">
            <w:pPr>
              <w:rPr>
                <w:rFonts w:cstheme="minorHAnsi"/>
                <w:sz w:val="20"/>
                <w:szCs w:val="20"/>
              </w:rPr>
            </w:pPr>
            <w:r w:rsidRPr="00367BFD">
              <w:rPr>
                <w:rFonts w:cstheme="minorHAnsi"/>
                <w:sz w:val="20"/>
                <w:szCs w:val="20"/>
              </w:rPr>
              <w:t>GGP Blood Brothers – The Text Guide</w:t>
            </w:r>
          </w:p>
          <w:p w14:paraId="3AB59D89" w14:textId="77777777" w:rsidR="002A45C5" w:rsidRPr="00367BFD" w:rsidRDefault="002A45C5" w:rsidP="00BD4CC4">
            <w:pPr>
              <w:rPr>
                <w:rFonts w:cstheme="minorHAnsi"/>
                <w:sz w:val="20"/>
                <w:szCs w:val="20"/>
              </w:rPr>
            </w:pPr>
            <w:r w:rsidRPr="00367BFD">
              <w:rPr>
                <w:rFonts w:cstheme="minorHAnsi"/>
                <w:sz w:val="20"/>
                <w:szCs w:val="20"/>
              </w:rPr>
              <w:t>CGP Blood Brothers Workbook</w:t>
            </w:r>
          </w:p>
          <w:p w14:paraId="646950FB" w14:textId="77777777" w:rsidR="002A45C5" w:rsidRPr="00367BFD" w:rsidRDefault="002A45C5" w:rsidP="00BD4CC4">
            <w:pPr>
              <w:rPr>
                <w:rFonts w:cstheme="minorHAnsi"/>
                <w:sz w:val="20"/>
                <w:szCs w:val="20"/>
              </w:rPr>
            </w:pPr>
            <w:r w:rsidRPr="00367BFD">
              <w:rPr>
                <w:rFonts w:cstheme="minorHAnsi"/>
                <w:sz w:val="20"/>
                <w:szCs w:val="20"/>
              </w:rPr>
              <w:t>CGP Macbeth – The Text Guide</w:t>
            </w:r>
          </w:p>
          <w:p w14:paraId="3754A093" w14:textId="77777777" w:rsidR="002A45C5" w:rsidRPr="00F50844" w:rsidRDefault="002A45C5" w:rsidP="00BD4CC4">
            <w:pPr>
              <w:rPr>
                <w:rFonts w:cstheme="minorHAnsi"/>
                <w:sz w:val="16"/>
                <w:szCs w:val="18"/>
              </w:rPr>
            </w:pPr>
            <w:r w:rsidRPr="00367BFD">
              <w:rPr>
                <w:rFonts w:cstheme="minorHAnsi"/>
                <w:sz w:val="20"/>
                <w:szCs w:val="20"/>
              </w:rPr>
              <w:t>CGP Macbeth Workbook</w:t>
            </w:r>
          </w:p>
        </w:tc>
      </w:tr>
      <w:tr w:rsidR="002A45C5" w:rsidRPr="00F50844" w14:paraId="6AE963DC" w14:textId="77777777" w:rsidTr="00BD4CC4">
        <w:trPr>
          <w:trHeight w:val="339"/>
        </w:trPr>
        <w:tc>
          <w:tcPr>
            <w:tcW w:w="5000" w:type="pct"/>
            <w:gridSpan w:val="3"/>
            <w:shd w:val="clear" w:color="auto" w:fill="auto"/>
          </w:tcPr>
          <w:p w14:paraId="6E270B4C" w14:textId="77777777" w:rsidR="002A45C5" w:rsidRPr="003E556D" w:rsidRDefault="002A45C5" w:rsidP="00BD4CC4">
            <w:pPr>
              <w:spacing w:after="0" w:line="240" w:lineRule="auto"/>
              <w:rPr>
                <w:rFonts w:eastAsia="Calibri" w:cstheme="minorHAnsi"/>
                <w:b/>
                <w:sz w:val="24"/>
                <w:szCs w:val="24"/>
              </w:rPr>
            </w:pPr>
            <w:r w:rsidRPr="003E556D">
              <w:rPr>
                <w:rFonts w:eastAsia="Calibri" w:cstheme="minorHAnsi"/>
                <w:b/>
                <w:sz w:val="24"/>
                <w:szCs w:val="24"/>
              </w:rPr>
              <w:t>Additional Resources</w:t>
            </w:r>
          </w:p>
        </w:tc>
      </w:tr>
      <w:tr w:rsidR="002A45C5" w:rsidRPr="00F50844" w14:paraId="66135C99" w14:textId="77777777" w:rsidTr="00BD4CC4">
        <w:trPr>
          <w:trHeight w:val="339"/>
        </w:trPr>
        <w:tc>
          <w:tcPr>
            <w:tcW w:w="5000" w:type="pct"/>
            <w:gridSpan w:val="3"/>
            <w:shd w:val="clear" w:color="auto" w:fill="auto"/>
          </w:tcPr>
          <w:p w14:paraId="16A8D580" w14:textId="77777777" w:rsidR="002A45C5" w:rsidRPr="003E556D" w:rsidRDefault="002A45C5" w:rsidP="00BD4CC4">
            <w:pPr>
              <w:spacing w:after="0"/>
              <w:rPr>
                <w:rFonts w:eastAsia="Calibri" w:cstheme="minorHAnsi"/>
                <w:b/>
                <w:sz w:val="20"/>
                <w:szCs w:val="20"/>
              </w:rPr>
            </w:pPr>
            <w:r w:rsidRPr="003E556D">
              <w:rPr>
                <w:rFonts w:cstheme="minorHAnsi"/>
                <w:sz w:val="20"/>
                <w:szCs w:val="20"/>
              </w:rPr>
              <w:t xml:space="preserve">YouTube – Mr </w:t>
            </w:r>
            <w:proofErr w:type="spellStart"/>
            <w:r w:rsidRPr="003E556D">
              <w:rPr>
                <w:rFonts w:cstheme="minorHAnsi"/>
                <w:sz w:val="20"/>
                <w:szCs w:val="20"/>
              </w:rPr>
              <w:t>Bruff</w:t>
            </w:r>
            <w:proofErr w:type="spellEnd"/>
            <w:r w:rsidRPr="003E556D">
              <w:rPr>
                <w:rFonts w:cstheme="minorHAnsi"/>
                <w:sz w:val="20"/>
                <w:szCs w:val="20"/>
              </w:rPr>
              <w:t xml:space="preserve"> – A Christmas Carol: Top Set Analysis - </w:t>
            </w:r>
            <w:hyperlink r:id="rId31" w:history="1">
              <w:r w:rsidRPr="003E556D">
                <w:rPr>
                  <w:rStyle w:val="Hyperlink"/>
                  <w:rFonts w:cstheme="minorHAnsi"/>
                  <w:sz w:val="20"/>
                  <w:szCs w:val="20"/>
                </w:rPr>
                <w:t>https://www.youtube.com/watch?v=e98F6whQUFM&amp;safe=active</w:t>
              </w:r>
            </w:hyperlink>
            <w:r w:rsidRPr="003E556D">
              <w:rPr>
                <w:rStyle w:val="Hyperlink"/>
                <w:rFonts w:cstheme="minorHAnsi"/>
                <w:sz w:val="20"/>
                <w:szCs w:val="20"/>
              </w:rPr>
              <w:t>,</w:t>
            </w:r>
            <w:r w:rsidRPr="003E556D">
              <w:rPr>
                <w:rStyle w:val="Hyperlink"/>
                <w:sz w:val="20"/>
                <w:szCs w:val="20"/>
              </w:rPr>
              <w:t xml:space="preserve"> </w:t>
            </w:r>
            <w:r w:rsidRPr="003E556D">
              <w:rPr>
                <w:rFonts w:cstheme="minorHAnsi"/>
                <w:sz w:val="20"/>
                <w:szCs w:val="20"/>
              </w:rPr>
              <w:t xml:space="preserve">YouTube – Mr Watson – A Christmas Carol – Plot Overview - </w:t>
            </w:r>
            <w:hyperlink r:id="rId32" w:history="1">
              <w:r w:rsidRPr="003E556D">
                <w:rPr>
                  <w:rStyle w:val="Hyperlink"/>
                  <w:rFonts w:cstheme="minorHAnsi"/>
                  <w:sz w:val="20"/>
                  <w:szCs w:val="20"/>
                </w:rPr>
                <w:t>https://www.youtube.com/watch?v=yPmW8eGxfl8</w:t>
              </w:r>
            </w:hyperlink>
            <w:r>
              <w:rPr>
                <w:rStyle w:val="Hyperlink"/>
                <w:rFonts w:cstheme="minorHAnsi"/>
                <w:sz w:val="20"/>
                <w:szCs w:val="20"/>
              </w:rPr>
              <w:t>,</w:t>
            </w:r>
            <w:r>
              <w:rPr>
                <w:rStyle w:val="Hyperlink"/>
                <w:sz w:val="20"/>
                <w:szCs w:val="20"/>
              </w:rPr>
              <w:t xml:space="preserve"> </w:t>
            </w:r>
            <w:r w:rsidRPr="003E556D">
              <w:rPr>
                <w:rFonts w:cstheme="minorHAnsi"/>
                <w:sz w:val="20"/>
                <w:szCs w:val="20"/>
              </w:rPr>
              <w:t xml:space="preserve">York Notes for GCSE – A Christmas Carol Workbook, York Notes for GCSE – A Christmas Carol Study Guide, YouTube – Mr </w:t>
            </w:r>
            <w:proofErr w:type="spellStart"/>
            <w:r w:rsidRPr="003E556D">
              <w:rPr>
                <w:rFonts w:cstheme="minorHAnsi"/>
                <w:sz w:val="20"/>
                <w:szCs w:val="20"/>
              </w:rPr>
              <w:t>Bruff</w:t>
            </w:r>
            <w:proofErr w:type="spellEnd"/>
            <w:r w:rsidRPr="003E556D">
              <w:rPr>
                <w:rFonts w:cstheme="minorHAnsi"/>
                <w:sz w:val="20"/>
                <w:szCs w:val="20"/>
              </w:rPr>
              <w:t xml:space="preserve"> – Macbeth - </w:t>
            </w:r>
            <w:hyperlink r:id="rId33" w:history="1">
              <w:r w:rsidRPr="003E556D">
                <w:rPr>
                  <w:rStyle w:val="Hyperlink"/>
                  <w:rFonts w:cstheme="minorHAnsi"/>
                  <w:sz w:val="20"/>
                  <w:szCs w:val="20"/>
                </w:rPr>
                <w:t>https://www.youtube.com/watch?v=TZGeaiEF3AI&amp;t=434s&amp;safe=active</w:t>
              </w:r>
            </w:hyperlink>
            <w:r>
              <w:rPr>
                <w:rStyle w:val="Hyperlink"/>
                <w:rFonts w:cstheme="minorHAnsi"/>
                <w:sz w:val="20"/>
                <w:szCs w:val="20"/>
              </w:rPr>
              <w:t>,</w:t>
            </w:r>
            <w:r>
              <w:rPr>
                <w:rStyle w:val="Hyperlink"/>
                <w:sz w:val="20"/>
                <w:szCs w:val="20"/>
              </w:rPr>
              <w:t xml:space="preserve"> </w:t>
            </w:r>
            <w:r w:rsidRPr="003E556D">
              <w:rPr>
                <w:rFonts w:cstheme="minorHAnsi"/>
                <w:sz w:val="20"/>
                <w:szCs w:val="20"/>
              </w:rPr>
              <w:t xml:space="preserve">York Notes for GCSE – Macbeth Study Guide, Blood Brothers – Full online play - </w:t>
            </w:r>
            <w:hyperlink r:id="rId34" w:history="1">
              <w:r w:rsidRPr="003E556D">
                <w:rPr>
                  <w:rStyle w:val="Hyperlink"/>
                  <w:rFonts w:cstheme="minorHAnsi"/>
                  <w:sz w:val="20"/>
                  <w:szCs w:val="20"/>
                </w:rPr>
                <w:t>https://www.youtube.com/watch?v=A9mbfRiZ2Bk&amp;t=277s&amp;safe=active</w:t>
              </w:r>
            </w:hyperlink>
            <w:r w:rsidRPr="003E556D">
              <w:rPr>
                <w:rStyle w:val="Hyperlink"/>
                <w:rFonts w:cstheme="minorHAnsi"/>
                <w:sz w:val="20"/>
                <w:szCs w:val="20"/>
              </w:rPr>
              <w:t>;</w:t>
            </w:r>
          </w:p>
        </w:tc>
      </w:tr>
    </w:tbl>
    <w:p w14:paraId="0FD45644" w14:textId="77777777" w:rsidR="002A45C5" w:rsidRDefault="002A45C5" w:rsidP="002A45C5"/>
    <w:tbl>
      <w:tblPr>
        <w:tblpPr w:leftFromText="180" w:rightFromText="180" w:vertAnchor="text" w:horzAnchor="margin" w:tblpXSpec="center" w:tblpY="1766"/>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544"/>
        <w:gridCol w:w="5249"/>
      </w:tblGrid>
      <w:tr w:rsidR="008C1126" w:rsidRPr="008C1126" w14:paraId="16968023" w14:textId="77777777" w:rsidTr="00BD4CC4">
        <w:trPr>
          <w:trHeight w:val="274"/>
        </w:trPr>
        <w:tc>
          <w:tcPr>
            <w:tcW w:w="2231" w:type="pct"/>
            <w:shd w:val="clear" w:color="auto" w:fill="auto"/>
          </w:tcPr>
          <w:p w14:paraId="78D4B3A7" w14:textId="77777777" w:rsidR="008C1126" w:rsidRPr="008C1126" w:rsidRDefault="008C1126" w:rsidP="008C1126">
            <w:pPr>
              <w:spacing w:after="0" w:line="254" w:lineRule="auto"/>
              <w:rPr>
                <w:rFonts w:eastAsia="Calibri" w:cstheme="minorHAnsi"/>
                <w:sz w:val="18"/>
                <w:szCs w:val="18"/>
              </w:rPr>
            </w:pPr>
            <w:r w:rsidRPr="008C1126">
              <w:rPr>
                <w:rFonts w:eastAsia="Calibri" w:cstheme="minorHAnsi"/>
                <w:b/>
                <w:bCs/>
                <w:sz w:val="18"/>
                <w:szCs w:val="18"/>
              </w:rPr>
              <w:t>Linear graphs:</w:t>
            </w:r>
          </w:p>
          <w:p w14:paraId="12FCF479" w14:textId="77777777" w:rsidR="008C1126" w:rsidRPr="008C1126" w:rsidRDefault="008C1126" w:rsidP="008C1126">
            <w:pPr>
              <w:numPr>
                <w:ilvl w:val="0"/>
                <w:numId w:val="2"/>
              </w:numPr>
              <w:spacing w:after="0" w:line="254" w:lineRule="auto"/>
              <w:ind w:left="457"/>
              <w:contextualSpacing/>
              <w:rPr>
                <w:rFonts w:eastAsia="Calibri" w:cstheme="minorHAnsi"/>
                <w:sz w:val="18"/>
                <w:szCs w:val="18"/>
              </w:rPr>
            </w:pPr>
            <w:r w:rsidRPr="008C1126">
              <w:rPr>
                <w:rFonts w:eastAsia="Calibri" w:cstheme="minorHAnsi"/>
                <w:sz w:val="18"/>
                <w:szCs w:val="18"/>
              </w:rPr>
              <w:t>Find the equation of a line using gradient and y-intercept.</w:t>
            </w:r>
          </w:p>
          <w:p w14:paraId="0D3B8187" w14:textId="77777777" w:rsidR="008C1126" w:rsidRPr="008C1126" w:rsidRDefault="008C1126" w:rsidP="008C1126">
            <w:pPr>
              <w:numPr>
                <w:ilvl w:val="0"/>
                <w:numId w:val="2"/>
              </w:numPr>
              <w:spacing w:after="0" w:line="254" w:lineRule="auto"/>
              <w:ind w:left="457"/>
              <w:contextualSpacing/>
              <w:rPr>
                <w:rFonts w:eastAsia="Calibri" w:cstheme="minorHAnsi"/>
                <w:sz w:val="18"/>
                <w:szCs w:val="18"/>
              </w:rPr>
            </w:pPr>
            <w:r w:rsidRPr="008C1126">
              <w:rPr>
                <w:rFonts w:eastAsia="Calibri" w:cstheme="minorHAnsi"/>
                <w:sz w:val="18"/>
                <w:szCs w:val="18"/>
              </w:rPr>
              <w:t>Equations of parallel lines.</w:t>
            </w:r>
          </w:p>
          <w:p w14:paraId="3EE4DB07" w14:textId="77777777" w:rsidR="008C1126" w:rsidRPr="008C1126" w:rsidRDefault="008C1126" w:rsidP="008C1126">
            <w:pPr>
              <w:numPr>
                <w:ilvl w:val="0"/>
                <w:numId w:val="2"/>
              </w:numPr>
              <w:spacing w:after="0" w:line="254" w:lineRule="auto"/>
              <w:ind w:left="457"/>
              <w:contextualSpacing/>
              <w:rPr>
                <w:rFonts w:eastAsia="Calibri" w:cstheme="minorHAnsi"/>
                <w:sz w:val="18"/>
                <w:szCs w:val="18"/>
              </w:rPr>
            </w:pPr>
            <w:r w:rsidRPr="008C1126">
              <w:rPr>
                <w:rFonts w:eastAsia="Calibri" w:cstheme="minorHAnsi"/>
                <w:sz w:val="18"/>
                <w:szCs w:val="18"/>
              </w:rPr>
              <w:t>Distance-time graphs.</w:t>
            </w:r>
          </w:p>
          <w:p w14:paraId="6CB38437" w14:textId="77777777" w:rsidR="008C1126" w:rsidRPr="008C1126" w:rsidRDefault="008C1126" w:rsidP="008C1126">
            <w:pPr>
              <w:numPr>
                <w:ilvl w:val="0"/>
                <w:numId w:val="2"/>
              </w:numPr>
              <w:spacing w:after="0" w:line="254" w:lineRule="auto"/>
              <w:ind w:left="457"/>
              <w:contextualSpacing/>
              <w:rPr>
                <w:rFonts w:eastAsia="Calibri" w:cstheme="minorHAnsi"/>
                <w:sz w:val="18"/>
                <w:szCs w:val="18"/>
              </w:rPr>
            </w:pPr>
            <w:r w:rsidRPr="008C1126">
              <w:rPr>
                <w:rFonts w:eastAsia="Calibri" w:cstheme="minorHAnsi"/>
                <w:sz w:val="18"/>
                <w:szCs w:val="18"/>
              </w:rPr>
              <w:t>Finding speed from distance-time graphs.</w:t>
            </w:r>
          </w:p>
          <w:p w14:paraId="3DE428AB" w14:textId="77777777" w:rsidR="008C1126" w:rsidRPr="008C1126" w:rsidRDefault="008C1126" w:rsidP="008C1126">
            <w:pPr>
              <w:numPr>
                <w:ilvl w:val="0"/>
                <w:numId w:val="2"/>
              </w:numPr>
              <w:spacing w:after="0" w:line="254" w:lineRule="auto"/>
              <w:ind w:left="457"/>
              <w:contextualSpacing/>
              <w:rPr>
                <w:rFonts w:eastAsia="Calibri" w:cstheme="minorHAnsi"/>
                <w:sz w:val="18"/>
                <w:szCs w:val="18"/>
              </w:rPr>
            </w:pPr>
            <w:r w:rsidRPr="008C1126">
              <w:rPr>
                <w:rFonts w:eastAsia="Calibri" w:cstheme="minorHAnsi"/>
                <w:sz w:val="18"/>
                <w:szCs w:val="18"/>
              </w:rPr>
              <w:t>Real-life graphs.</w:t>
            </w:r>
          </w:p>
          <w:p w14:paraId="74F8F72B" w14:textId="77777777" w:rsidR="008C1126" w:rsidRPr="008C1126" w:rsidRDefault="008C1126" w:rsidP="008C1126">
            <w:pPr>
              <w:numPr>
                <w:ilvl w:val="0"/>
                <w:numId w:val="2"/>
              </w:numPr>
              <w:spacing w:after="0" w:line="254" w:lineRule="auto"/>
              <w:ind w:left="457"/>
              <w:contextualSpacing/>
              <w:rPr>
                <w:rFonts w:eastAsia="Calibri" w:cstheme="minorHAnsi"/>
                <w:sz w:val="18"/>
                <w:szCs w:val="18"/>
              </w:rPr>
            </w:pPr>
            <w:r w:rsidRPr="008C1126">
              <w:rPr>
                <w:rFonts w:eastAsia="Calibri" w:cstheme="minorHAnsi"/>
                <w:sz w:val="18"/>
                <w:szCs w:val="18"/>
              </w:rPr>
              <w:t>Graphing conversion graphs &amp; the depth of liquid into containers.</w:t>
            </w:r>
          </w:p>
          <w:p w14:paraId="0E2F1EAA" w14:textId="77777777" w:rsidR="008C1126" w:rsidRPr="008C1126" w:rsidRDefault="008C1126" w:rsidP="008C1126">
            <w:pPr>
              <w:spacing w:after="0" w:line="254" w:lineRule="auto"/>
              <w:rPr>
                <w:rFonts w:eastAsia="Calibri" w:cstheme="minorHAnsi"/>
                <w:b/>
                <w:bCs/>
                <w:sz w:val="18"/>
                <w:szCs w:val="18"/>
              </w:rPr>
            </w:pPr>
          </w:p>
          <w:p w14:paraId="40B824EB" w14:textId="77777777" w:rsidR="008C1126" w:rsidRPr="008C1126" w:rsidRDefault="008C1126" w:rsidP="008C1126">
            <w:pPr>
              <w:spacing w:after="0" w:line="254" w:lineRule="auto"/>
              <w:rPr>
                <w:rFonts w:eastAsia="Calibri" w:cstheme="minorHAnsi"/>
                <w:sz w:val="18"/>
                <w:szCs w:val="18"/>
              </w:rPr>
            </w:pPr>
            <w:r w:rsidRPr="008C1126">
              <w:rPr>
                <w:rFonts w:eastAsia="Calibri" w:cstheme="minorHAnsi"/>
                <w:b/>
                <w:bCs/>
                <w:sz w:val="18"/>
                <w:szCs w:val="18"/>
              </w:rPr>
              <w:t>Angles</w:t>
            </w:r>
          </w:p>
          <w:p w14:paraId="736D17F2" w14:textId="77777777" w:rsidR="008C1126" w:rsidRPr="008C1126" w:rsidRDefault="008C1126" w:rsidP="008C1126">
            <w:pPr>
              <w:numPr>
                <w:ilvl w:val="0"/>
                <w:numId w:val="3"/>
              </w:numPr>
              <w:spacing w:after="0" w:line="254" w:lineRule="auto"/>
              <w:ind w:left="457"/>
              <w:contextualSpacing/>
              <w:rPr>
                <w:rFonts w:eastAsia="Calibri" w:cstheme="minorHAnsi"/>
                <w:sz w:val="18"/>
                <w:szCs w:val="18"/>
              </w:rPr>
            </w:pPr>
            <w:r w:rsidRPr="008C1126">
              <w:rPr>
                <w:rFonts w:eastAsia="Calibri" w:cstheme="minorHAnsi"/>
                <w:sz w:val="18"/>
                <w:szCs w:val="18"/>
              </w:rPr>
              <w:t>Multi-angle problems using angle facts.</w:t>
            </w:r>
          </w:p>
          <w:p w14:paraId="3B3C912E" w14:textId="77777777" w:rsidR="008C1126" w:rsidRPr="008C1126" w:rsidRDefault="008C1126" w:rsidP="008C1126">
            <w:pPr>
              <w:numPr>
                <w:ilvl w:val="0"/>
                <w:numId w:val="3"/>
              </w:numPr>
              <w:spacing w:after="0" w:line="254" w:lineRule="auto"/>
              <w:ind w:left="457"/>
              <w:contextualSpacing/>
              <w:rPr>
                <w:rFonts w:eastAsia="Calibri" w:cstheme="minorHAnsi"/>
                <w:sz w:val="18"/>
                <w:szCs w:val="18"/>
              </w:rPr>
            </w:pPr>
            <w:r w:rsidRPr="008C1126">
              <w:rPr>
                <w:rFonts w:eastAsia="Calibri" w:cstheme="minorHAnsi"/>
                <w:sz w:val="18"/>
                <w:szCs w:val="18"/>
              </w:rPr>
              <w:t>Angle problems with polygons.</w:t>
            </w:r>
          </w:p>
          <w:p w14:paraId="1D9A6BB4" w14:textId="77777777" w:rsidR="008C1126" w:rsidRPr="008C1126" w:rsidRDefault="008C1126" w:rsidP="008C1126">
            <w:pPr>
              <w:numPr>
                <w:ilvl w:val="0"/>
                <w:numId w:val="3"/>
              </w:numPr>
              <w:spacing w:after="0" w:line="254" w:lineRule="auto"/>
              <w:ind w:left="457"/>
              <w:contextualSpacing/>
              <w:rPr>
                <w:rFonts w:eastAsia="Calibri" w:cstheme="minorHAnsi"/>
                <w:sz w:val="18"/>
                <w:szCs w:val="18"/>
              </w:rPr>
            </w:pPr>
            <w:r w:rsidRPr="008C1126">
              <w:rPr>
                <w:rFonts w:eastAsia="Calibri" w:cstheme="minorHAnsi"/>
                <w:sz w:val="18"/>
                <w:szCs w:val="18"/>
              </w:rPr>
              <w:t>Angle problems using algebra.</w:t>
            </w:r>
          </w:p>
          <w:p w14:paraId="482291A3" w14:textId="77777777" w:rsidR="008C1126" w:rsidRPr="008C1126" w:rsidRDefault="008C1126" w:rsidP="008C1126">
            <w:pPr>
              <w:numPr>
                <w:ilvl w:val="0"/>
                <w:numId w:val="3"/>
              </w:numPr>
              <w:spacing w:after="0" w:line="254" w:lineRule="auto"/>
              <w:ind w:left="457"/>
              <w:contextualSpacing/>
              <w:rPr>
                <w:rFonts w:eastAsia="Calibri" w:cstheme="minorHAnsi"/>
                <w:sz w:val="18"/>
                <w:szCs w:val="18"/>
              </w:rPr>
            </w:pPr>
            <w:r w:rsidRPr="008C1126">
              <w:rPr>
                <w:rFonts w:eastAsia="Calibri" w:cstheme="minorHAnsi"/>
                <w:sz w:val="18"/>
                <w:szCs w:val="18"/>
              </w:rPr>
              <w:t>Angle problems with algebra and polygons.</w:t>
            </w:r>
          </w:p>
          <w:p w14:paraId="7139EB5C" w14:textId="77777777" w:rsidR="008C1126" w:rsidRPr="008C1126" w:rsidRDefault="008C1126" w:rsidP="008C1126">
            <w:pPr>
              <w:spacing w:after="0" w:line="254" w:lineRule="auto"/>
              <w:rPr>
                <w:rFonts w:eastAsia="Calibri" w:cstheme="minorHAnsi"/>
                <w:b/>
                <w:bCs/>
                <w:sz w:val="18"/>
                <w:szCs w:val="18"/>
              </w:rPr>
            </w:pPr>
          </w:p>
          <w:p w14:paraId="56071DC2" w14:textId="77777777" w:rsidR="008C1126" w:rsidRPr="008C1126" w:rsidRDefault="008C1126" w:rsidP="008C1126">
            <w:pPr>
              <w:spacing w:after="0" w:line="254" w:lineRule="auto"/>
              <w:rPr>
                <w:rFonts w:eastAsia="Calibri" w:cstheme="minorHAnsi"/>
                <w:sz w:val="18"/>
                <w:szCs w:val="18"/>
              </w:rPr>
            </w:pPr>
            <w:r w:rsidRPr="008C1126">
              <w:rPr>
                <w:rFonts w:eastAsia="Calibri" w:cstheme="minorHAnsi"/>
                <w:b/>
                <w:bCs/>
                <w:sz w:val="18"/>
                <w:szCs w:val="18"/>
              </w:rPr>
              <w:t>Area</w:t>
            </w:r>
          </w:p>
          <w:p w14:paraId="6A0D86B2" w14:textId="77777777" w:rsidR="008C1126" w:rsidRPr="008C1126" w:rsidRDefault="008C1126" w:rsidP="008C1126">
            <w:pPr>
              <w:numPr>
                <w:ilvl w:val="0"/>
                <w:numId w:val="4"/>
              </w:numPr>
              <w:spacing w:after="0" w:line="254" w:lineRule="auto"/>
              <w:ind w:left="457"/>
              <w:contextualSpacing/>
              <w:rPr>
                <w:rFonts w:eastAsia="Calibri" w:cstheme="minorHAnsi"/>
                <w:sz w:val="18"/>
                <w:szCs w:val="18"/>
              </w:rPr>
            </w:pPr>
            <w:r w:rsidRPr="008C1126">
              <w:rPr>
                <w:rFonts w:eastAsia="Calibri" w:cstheme="minorHAnsi"/>
                <w:sz w:val="18"/>
                <w:szCs w:val="18"/>
              </w:rPr>
              <w:t>Compound rectangular area.</w:t>
            </w:r>
          </w:p>
          <w:p w14:paraId="23F55819" w14:textId="77777777" w:rsidR="008C1126" w:rsidRPr="008C1126" w:rsidRDefault="008C1126" w:rsidP="008C1126">
            <w:pPr>
              <w:numPr>
                <w:ilvl w:val="0"/>
                <w:numId w:val="4"/>
              </w:numPr>
              <w:spacing w:after="0" w:line="254" w:lineRule="auto"/>
              <w:ind w:left="457"/>
              <w:contextualSpacing/>
              <w:rPr>
                <w:rFonts w:eastAsia="Calibri" w:cstheme="minorHAnsi"/>
                <w:sz w:val="18"/>
                <w:szCs w:val="18"/>
              </w:rPr>
            </w:pPr>
            <w:r w:rsidRPr="008C1126">
              <w:rPr>
                <w:rFonts w:eastAsia="Calibri" w:cstheme="minorHAnsi"/>
                <w:sz w:val="18"/>
                <w:szCs w:val="18"/>
              </w:rPr>
              <w:t>Area of a triangle.</w:t>
            </w:r>
          </w:p>
          <w:p w14:paraId="16416D1C" w14:textId="77777777" w:rsidR="008C1126" w:rsidRPr="008C1126" w:rsidRDefault="008C1126" w:rsidP="008C1126">
            <w:pPr>
              <w:numPr>
                <w:ilvl w:val="0"/>
                <w:numId w:val="4"/>
              </w:numPr>
              <w:spacing w:after="0" w:line="254" w:lineRule="auto"/>
              <w:ind w:left="457"/>
              <w:contextualSpacing/>
              <w:rPr>
                <w:rFonts w:eastAsia="Calibri" w:cstheme="minorHAnsi"/>
                <w:sz w:val="18"/>
                <w:szCs w:val="18"/>
              </w:rPr>
            </w:pPr>
            <w:r w:rsidRPr="008C1126">
              <w:rPr>
                <w:rFonts w:eastAsia="Calibri" w:cstheme="minorHAnsi"/>
                <w:sz w:val="18"/>
                <w:szCs w:val="18"/>
              </w:rPr>
              <w:t>Area of a parallelogram.</w:t>
            </w:r>
          </w:p>
          <w:p w14:paraId="67037D39" w14:textId="77777777" w:rsidR="008C1126" w:rsidRPr="008C1126" w:rsidRDefault="008C1126" w:rsidP="008C1126">
            <w:pPr>
              <w:numPr>
                <w:ilvl w:val="0"/>
                <w:numId w:val="4"/>
              </w:numPr>
              <w:spacing w:after="0" w:line="254" w:lineRule="auto"/>
              <w:ind w:left="457"/>
              <w:contextualSpacing/>
              <w:rPr>
                <w:rFonts w:eastAsia="Calibri" w:cstheme="minorHAnsi"/>
                <w:sz w:val="18"/>
                <w:szCs w:val="18"/>
              </w:rPr>
            </w:pPr>
            <w:r w:rsidRPr="008C1126">
              <w:rPr>
                <w:rFonts w:eastAsia="Calibri" w:cstheme="minorHAnsi"/>
                <w:sz w:val="18"/>
                <w:szCs w:val="18"/>
              </w:rPr>
              <w:t>Area of a trapezium.</w:t>
            </w:r>
          </w:p>
          <w:p w14:paraId="0BE7DA70" w14:textId="77777777" w:rsidR="008C1126" w:rsidRPr="008C1126" w:rsidRDefault="008C1126" w:rsidP="008C1126">
            <w:pPr>
              <w:numPr>
                <w:ilvl w:val="0"/>
                <w:numId w:val="4"/>
              </w:numPr>
              <w:spacing w:after="0" w:line="254" w:lineRule="auto"/>
              <w:ind w:left="457"/>
              <w:contextualSpacing/>
              <w:rPr>
                <w:rFonts w:eastAsia="Calibri" w:cstheme="minorHAnsi"/>
                <w:sz w:val="18"/>
                <w:szCs w:val="18"/>
              </w:rPr>
            </w:pPr>
            <w:r w:rsidRPr="008C1126">
              <w:rPr>
                <w:rFonts w:eastAsia="Calibri" w:cstheme="minorHAnsi"/>
                <w:sz w:val="18"/>
                <w:szCs w:val="18"/>
              </w:rPr>
              <w:t>Circumference of a circle.</w:t>
            </w:r>
          </w:p>
          <w:p w14:paraId="58B3AF49" w14:textId="77777777" w:rsidR="008C1126" w:rsidRPr="008C1126" w:rsidRDefault="008C1126" w:rsidP="008C1126">
            <w:pPr>
              <w:numPr>
                <w:ilvl w:val="0"/>
                <w:numId w:val="4"/>
              </w:numPr>
              <w:spacing w:after="0" w:line="254" w:lineRule="auto"/>
              <w:ind w:left="457"/>
              <w:contextualSpacing/>
              <w:rPr>
                <w:rFonts w:eastAsia="Calibri" w:cstheme="minorHAnsi"/>
                <w:sz w:val="18"/>
                <w:szCs w:val="18"/>
              </w:rPr>
            </w:pPr>
            <w:r w:rsidRPr="008C1126">
              <w:rPr>
                <w:rFonts w:eastAsia="Calibri" w:cstheme="minorHAnsi"/>
                <w:sz w:val="18"/>
                <w:szCs w:val="18"/>
              </w:rPr>
              <w:t>Area of a circle.</w:t>
            </w:r>
          </w:p>
          <w:p w14:paraId="005870FE" w14:textId="77777777" w:rsidR="008C1126" w:rsidRPr="008C1126" w:rsidRDefault="008C1126" w:rsidP="008C1126">
            <w:pPr>
              <w:spacing w:after="0" w:line="254" w:lineRule="auto"/>
              <w:rPr>
                <w:rFonts w:eastAsia="Calibri" w:cstheme="minorHAnsi"/>
                <w:b/>
                <w:bCs/>
                <w:sz w:val="18"/>
                <w:szCs w:val="18"/>
              </w:rPr>
            </w:pPr>
          </w:p>
          <w:p w14:paraId="5BF38235" w14:textId="77777777" w:rsidR="008C1126" w:rsidRPr="008C1126" w:rsidRDefault="008C1126" w:rsidP="008C1126">
            <w:pPr>
              <w:spacing w:after="0" w:line="254" w:lineRule="auto"/>
              <w:rPr>
                <w:rFonts w:eastAsia="Calibri" w:cstheme="minorHAnsi"/>
                <w:sz w:val="18"/>
                <w:szCs w:val="18"/>
              </w:rPr>
            </w:pPr>
            <w:r w:rsidRPr="008C1126">
              <w:rPr>
                <w:rFonts w:eastAsia="Calibri" w:cstheme="minorHAnsi"/>
                <w:b/>
                <w:bCs/>
                <w:sz w:val="18"/>
                <w:szCs w:val="18"/>
              </w:rPr>
              <w:t>Volume and surface area</w:t>
            </w:r>
          </w:p>
          <w:p w14:paraId="27D72577" w14:textId="77777777" w:rsidR="008C1126" w:rsidRPr="008C1126" w:rsidRDefault="008C1126" w:rsidP="008C1126">
            <w:pPr>
              <w:numPr>
                <w:ilvl w:val="0"/>
                <w:numId w:val="5"/>
              </w:numPr>
              <w:spacing w:after="0" w:line="254" w:lineRule="auto"/>
              <w:ind w:left="457"/>
              <w:contextualSpacing/>
              <w:rPr>
                <w:rFonts w:eastAsia="Calibri" w:cstheme="minorHAnsi"/>
                <w:sz w:val="18"/>
                <w:szCs w:val="18"/>
              </w:rPr>
            </w:pPr>
            <w:r w:rsidRPr="008C1126">
              <w:rPr>
                <w:rFonts w:eastAsia="Calibri" w:cstheme="minorHAnsi"/>
                <w:sz w:val="18"/>
                <w:szCs w:val="18"/>
              </w:rPr>
              <w:t>Volume and surface area of a prism.</w:t>
            </w:r>
          </w:p>
          <w:p w14:paraId="03C511E9" w14:textId="77777777" w:rsidR="008C1126" w:rsidRPr="008C1126" w:rsidRDefault="008C1126" w:rsidP="008C1126">
            <w:pPr>
              <w:numPr>
                <w:ilvl w:val="0"/>
                <w:numId w:val="5"/>
              </w:numPr>
              <w:spacing w:after="0" w:line="254" w:lineRule="auto"/>
              <w:ind w:left="457"/>
              <w:contextualSpacing/>
              <w:rPr>
                <w:rFonts w:eastAsia="Calibri" w:cstheme="minorHAnsi"/>
                <w:sz w:val="18"/>
                <w:szCs w:val="18"/>
              </w:rPr>
            </w:pPr>
            <w:r w:rsidRPr="008C1126">
              <w:rPr>
                <w:rFonts w:eastAsia="Calibri" w:cstheme="minorHAnsi"/>
                <w:sz w:val="18"/>
                <w:szCs w:val="18"/>
              </w:rPr>
              <w:t>Volume and surface area of a cylinder.</w:t>
            </w:r>
          </w:p>
          <w:p w14:paraId="3A4CDCA7" w14:textId="77777777" w:rsidR="008C1126" w:rsidRPr="008C1126" w:rsidRDefault="008C1126" w:rsidP="008C1126">
            <w:pPr>
              <w:spacing w:after="0" w:line="254" w:lineRule="auto"/>
              <w:ind w:left="457"/>
              <w:contextualSpacing/>
              <w:rPr>
                <w:rFonts w:eastAsia="Calibri" w:cstheme="minorHAnsi"/>
                <w:sz w:val="18"/>
                <w:szCs w:val="18"/>
              </w:rPr>
            </w:pPr>
          </w:p>
          <w:p w14:paraId="31B9D7AC" w14:textId="77777777" w:rsidR="008C1126" w:rsidRPr="008C1126" w:rsidRDefault="008C1126" w:rsidP="008C1126">
            <w:pPr>
              <w:spacing w:after="80" w:line="254" w:lineRule="auto"/>
              <w:rPr>
                <w:rFonts w:eastAsia="Calibri" w:cstheme="minorHAnsi"/>
                <w:sz w:val="18"/>
                <w:szCs w:val="18"/>
              </w:rPr>
            </w:pPr>
            <w:r w:rsidRPr="008C1126">
              <w:rPr>
                <w:rFonts w:eastAsia="Calibri" w:cstheme="minorHAnsi"/>
                <w:b/>
                <w:bCs/>
                <w:sz w:val="18"/>
                <w:szCs w:val="18"/>
              </w:rPr>
              <w:t>Transformations</w:t>
            </w:r>
          </w:p>
          <w:p w14:paraId="4193B5A1" w14:textId="77777777" w:rsidR="008C1126" w:rsidRPr="008C1126" w:rsidRDefault="008C1126" w:rsidP="008C1126">
            <w:pPr>
              <w:numPr>
                <w:ilvl w:val="0"/>
                <w:numId w:val="6"/>
              </w:numPr>
              <w:spacing w:after="0" w:line="254" w:lineRule="auto"/>
              <w:ind w:left="457"/>
              <w:contextualSpacing/>
              <w:rPr>
                <w:rFonts w:eastAsia="Calibri" w:cstheme="minorHAnsi"/>
                <w:sz w:val="18"/>
                <w:szCs w:val="18"/>
              </w:rPr>
            </w:pPr>
            <w:r w:rsidRPr="008C1126">
              <w:rPr>
                <w:rFonts w:eastAsia="Calibri" w:cstheme="minorHAnsi"/>
                <w:sz w:val="18"/>
                <w:szCs w:val="18"/>
              </w:rPr>
              <w:t>Translations.</w:t>
            </w:r>
          </w:p>
          <w:p w14:paraId="5AABBAA7" w14:textId="77777777" w:rsidR="008C1126" w:rsidRPr="008C1126" w:rsidRDefault="008C1126" w:rsidP="008C1126">
            <w:pPr>
              <w:numPr>
                <w:ilvl w:val="0"/>
                <w:numId w:val="6"/>
              </w:numPr>
              <w:spacing w:after="0" w:line="254" w:lineRule="auto"/>
              <w:ind w:left="457"/>
              <w:contextualSpacing/>
              <w:rPr>
                <w:rFonts w:eastAsia="Calibri" w:cstheme="minorHAnsi"/>
                <w:sz w:val="18"/>
                <w:szCs w:val="18"/>
              </w:rPr>
            </w:pPr>
            <w:r w:rsidRPr="008C1126">
              <w:rPr>
                <w:rFonts w:eastAsia="Calibri" w:cstheme="minorHAnsi"/>
                <w:sz w:val="18"/>
                <w:szCs w:val="18"/>
              </w:rPr>
              <w:t>Reflections.</w:t>
            </w:r>
          </w:p>
          <w:p w14:paraId="0924785B" w14:textId="77777777" w:rsidR="008C1126" w:rsidRPr="008C1126" w:rsidRDefault="008C1126" w:rsidP="008C1126">
            <w:pPr>
              <w:numPr>
                <w:ilvl w:val="0"/>
                <w:numId w:val="6"/>
              </w:numPr>
              <w:spacing w:after="0" w:line="254" w:lineRule="auto"/>
              <w:ind w:left="457"/>
              <w:contextualSpacing/>
              <w:rPr>
                <w:rFonts w:eastAsia="Calibri" w:cstheme="minorHAnsi"/>
                <w:sz w:val="18"/>
                <w:szCs w:val="18"/>
              </w:rPr>
            </w:pPr>
            <w:r w:rsidRPr="008C1126">
              <w:rPr>
                <w:rFonts w:eastAsia="Calibri" w:cstheme="minorHAnsi"/>
                <w:sz w:val="18"/>
                <w:szCs w:val="18"/>
              </w:rPr>
              <w:t>Rotations.</w:t>
            </w:r>
          </w:p>
          <w:p w14:paraId="5729ECCF" w14:textId="77777777" w:rsidR="008C1126" w:rsidRPr="008C1126" w:rsidRDefault="008C1126" w:rsidP="008C1126">
            <w:pPr>
              <w:numPr>
                <w:ilvl w:val="0"/>
                <w:numId w:val="6"/>
              </w:numPr>
              <w:spacing w:after="0" w:line="254" w:lineRule="auto"/>
              <w:ind w:left="457"/>
              <w:contextualSpacing/>
              <w:rPr>
                <w:rFonts w:eastAsia="Calibri" w:cstheme="minorHAnsi"/>
                <w:sz w:val="18"/>
                <w:szCs w:val="18"/>
              </w:rPr>
            </w:pPr>
            <w:r w:rsidRPr="008C1126">
              <w:rPr>
                <w:rFonts w:eastAsia="Calibri" w:cstheme="minorHAnsi"/>
                <w:sz w:val="18"/>
                <w:szCs w:val="18"/>
              </w:rPr>
              <w:t>Enlargements.</w:t>
            </w:r>
          </w:p>
          <w:p w14:paraId="7E6EB26A" w14:textId="77777777" w:rsidR="008C1126" w:rsidRPr="008C1126" w:rsidRDefault="008C1126" w:rsidP="008C1126">
            <w:pPr>
              <w:numPr>
                <w:ilvl w:val="0"/>
                <w:numId w:val="6"/>
              </w:numPr>
              <w:spacing w:after="0" w:line="254" w:lineRule="auto"/>
              <w:ind w:left="457"/>
              <w:contextualSpacing/>
              <w:rPr>
                <w:rFonts w:eastAsia="Calibri" w:cstheme="minorHAnsi"/>
                <w:sz w:val="18"/>
                <w:szCs w:val="18"/>
              </w:rPr>
            </w:pPr>
            <w:r w:rsidRPr="008C1126">
              <w:rPr>
                <w:rFonts w:eastAsia="Calibri" w:cstheme="minorHAnsi"/>
                <w:sz w:val="18"/>
                <w:szCs w:val="18"/>
              </w:rPr>
              <w:t>More than one transformation.</w:t>
            </w:r>
          </w:p>
        </w:tc>
        <w:tc>
          <w:tcPr>
            <w:tcW w:w="1116" w:type="pct"/>
            <w:shd w:val="clear" w:color="auto" w:fill="auto"/>
          </w:tcPr>
          <w:p w14:paraId="77BF77F4" w14:textId="77777777" w:rsidR="008C1126" w:rsidRPr="008C1126" w:rsidRDefault="008C1126" w:rsidP="008C1126">
            <w:pPr>
              <w:spacing w:after="0" w:line="240" w:lineRule="auto"/>
              <w:contextualSpacing/>
              <w:jc w:val="center"/>
              <w:rPr>
                <w:rFonts w:ascii="Calibri" w:eastAsia="Calibri" w:hAnsi="Calibri" w:cs="Calibri"/>
                <w:b/>
                <w:sz w:val="20"/>
                <w:szCs w:val="20"/>
              </w:rPr>
            </w:pPr>
            <w:r w:rsidRPr="008C1126">
              <w:rPr>
                <w:rFonts w:ascii="Calibri" w:eastAsia="Calibri" w:hAnsi="Calibri" w:cs="Calibri"/>
                <w:b/>
                <w:sz w:val="20"/>
                <w:szCs w:val="20"/>
              </w:rPr>
              <w:t>Hegarty Maths Clips:</w:t>
            </w:r>
          </w:p>
          <w:p w14:paraId="0769B7C4" w14:textId="77777777" w:rsidR="008C1126" w:rsidRPr="008C1126" w:rsidRDefault="008C1126" w:rsidP="008C1126">
            <w:pPr>
              <w:spacing w:line="240" w:lineRule="auto"/>
              <w:contextualSpacing/>
              <w:jc w:val="center"/>
              <w:rPr>
                <w:rFonts w:eastAsia="Calibri" w:cstheme="minorHAnsi"/>
                <w:iCs/>
                <w:sz w:val="18"/>
                <w:szCs w:val="18"/>
              </w:rPr>
            </w:pPr>
            <w:r w:rsidRPr="008C1126">
              <w:rPr>
                <w:rFonts w:eastAsia="Calibri" w:cstheme="minorHAnsi"/>
                <w:iCs/>
                <w:sz w:val="18"/>
                <w:szCs w:val="18"/>
              </w:rPr>
              <w:t>208- 209, 201-204</w:t>
            </w:r>
          </w:p>
          <w:p w14:paraId="7DBB91DF" w14:textId="77777777" w:rsidR="008C1126" w:rsidRPr="008C1126" w:rsidRDefault="008C1126" w:rsidP="008C1126">
            <w:pPr>
              <w:spacing w:after="40" w:line="240" w:lineRule="auto"/>
              <w:jc w:val="center"/>
              <w:rPr>
                <w:rFonts w:eastAsia="Calibri" w:cstheme="minorHAnsi"/>
                <w:sz w:val="18"/>
                <w:szCs w:val="18"/>
              </w:rPr>
            </w:pPr>
            <w:r w:rsidRPr="008C1126">
              <w:rPr>
                <w:rFonts w:eastAsia="Calibri" w:cstheme="minorHAnsi"/>
                <w:sz w:val="18"/>
                <w:szCs w:val="18"/>
              </w:rPr>
              <w:t>211</w:t>
            </w:r>
          </w:p>
          <w:p w14:paraId="1FD816A5"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874-875</w:t>
            </w:r>
          </w:p>
          <w:p w14:paraId="3FE96A85"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876</w:t>
            </w:r>
          </w:p>
          <w:p w14:paraId="78A83B17"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894-897</w:t>
            </w:r>
          </w:p>
          <w:p w14:paraId="68EFEC32" w14:textId="77777777" w:rsidR="008C1126" w:rsidRPr="008C1126" w:rsidRDefault="008C1126" w:rsidP="008C1126">
            <w:pPr>
              <w:spacing w:after="0" w:line="240" w:lineRule="auto"/>
              <w:jc w:val="center"/>
              <w:rPr>
                <w:rFonts w:eastAsia="Calibri" w:cstheme="minorHAnsi"/>
                <w:sz w:val="18"/>
                <w:szCs w:val="18"/>
              </w:rPr>
            </w:pPr>
            <w:r w:rsidRPr="008C1126">
              <w:rPr>
                <w:rFonts w:eastAsia="Calibri" w:cstheme="minorHAnsi"/>
                <w:sz w:val="18"/>
                <w:szCs w:val="18"/>
              </w:rPr>
              <w:t>899-900</w:t>
            </w:r>
          </w:p>
          <w:p w14:paraId="57452A55" w14:textId="77777777" w:rsidR="008C1126" w:rsidRPr="008C1126" w:rsidRDefault="008C1126" w:rsidP="008C1126">
            <w:pPr>
              <w:spacing w:after="0" w:line="240" w:lineRule="auto"/>
              <w:jc w:val="center"/>
              <w:rPr>
                <w:rFonts w:eastAsia="Calibri" w:cstheme="minorHAnsi"/>
                <w:sz w:val="18"/>
                <w:szCs w:val="18"/>
              </w:rPr>
            </w:pPr>
          </w:p>
          <w:p w14:paraId="1375D580" w14:textId="77777777" w:rsidR="008C1126" w:rsidRPr="008C1126" w:rsidRDefault="008C1126" w:rsidP="008C1126">
            <w:pPr>
              <w:spacing w:after="0" w:line="240" w:lineRule="auto"/>
              <w:jc w:val="center"/>
              <w:rPr>
                <w:rFonts w:cstheme="minorHAnsi"/>
                <w:sz w:val="18"/>
                <w:szCs w:val="18"/>
              </w:rPr>
            </w:pPr>
          </w:p>
          <w:p w14:paraId="2A8C4214"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488-491</w:t>
            </w:r>
          </w:p>
          <w:p w14:paraId="61CFC40B"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562 &amp; 564</w:t>
            </w:r>
          </w:p>
          <w:p w14:paraId="7AA0BE79"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478, 814, 479 486-487</w:t>
            </w:r>
          </w:p>
          <w:p w14:paraId="03B8180E"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565</w:t>
            </w:r>
          </w:p>
          <w:p w14:paraId="487F7A5F" w14:textId="77777777" w:rsidR="008C1126" w:rsidRPr="008C1126" w:rsidRDefault="008C1126" w:rsidP="008C1126">
            <w:pPr>
              <w:spacing w:after="0" w:line="240" w:lineRule="auto"/>
              <w:jc w:val="center"/>
              <w:rPr>
                <w:rFonts w:cstheme="minorHAnsi"/>
                <w:sz w:val="18"/>
                <w:szCs w:val="18"/>
              </w:rPr>
            </w:pPr>
          </w:p>
          <w:p w14:paraId="5D866B92" w14:textId="77777777" w:rsidR="008C1126" w:rsidRPr="008C1126" w:rsidRDefault="008C1126" w:rsidP="008C1126">
            <w:pPr>
              <w:spacing w:after="40" w:line="240" w:lineRule="auto"/>
              <w:jc w:val="center"/>
              <w:rPr>
                <w:rFonts w:cstheme="minorHAnsi"/>
                <w:sz w:val="18"/>
                <w:szCs w:val="18"/>
              </w:rPr>
            </w:pPr>
          </w:p>
          <w:p w14:paraId="08D9B0CF"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555</w:t>
            </w:r>
          </w:p>
          <w:p w14:paraId="2260B6D7"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557</w:t>
            </w:r>
          </w:p>
          <w:p w14:paraId="73530E13" w14:textId="77777777" w:rsidR="008C1126" w:rsidRPr="008C1126" w:rsidRDefault="008C1126" w:rsidP="008C1126">
            <w:pPr>
              <w:spacing w:after="20" w:line="240" w:lineRule="auto"/>
              <w:jc w:val="center"/>
              <w:rPr>
                <w:rFonts w:cstheme="minorHAnsi"/>
                <w:sz w:val="18"/>
                <w:szCs w:val="18"/>
              </w:rPr>
            </w:pPr>
            <w:r w:rsidRPr="008C1126">
              <w:rPr>
                <w:rFonts w:cstheme="minorHAnsi"/>
                <w:sz w:val="18"/>
                <w:szCs w:val="18"/>
              </w:rPr>
              <w:t>556</w:t>
            </w:r>
          </w:p>
          <w:p w14:paraId="544FE30A" w14:textId="77777777" w:rsidR="008C1126" w:rsidRPr="008C1126" w:rsidRDefault="008C1126" w:rsidP="008C1126">
            <w:pPr>
              <w:spacing w:after="40" w:line="240" w:lineRule="auto"/>
              <w:jc w:val="center"/>
              <w:rPr>
                <w:rFonts w:eastAsia="Calibri" w:cstheme="minorHAnsi"/>
                <w:sz w:val="18"/>
                <w:szCs w:val="18"/>
              </w:rPr>
            </w:pPr>
            <w:r w:rsidRPr="008C1126">
              <w:rPr>
                <w:rFonts w:eastAsia="Calibri" w:cstheme="minorHAnsi"/>
                <w:sz w:val="18"/>
                <w:szCs w:val="18"/>
              </w:rPr>
              <w:t>559</w:t>
            </w:r>
          </w:p>
          <w:p w14:paraId="17C5E574" w14:textId="77777777" w:rsidR="008C1126" w:rsidRPr="008C1126" w:rsidRDefault="008C1126" w:rsidP="008C1126">
            <w:pPr>
              <w:spacing w:after="40" w:line="240" w:lineRule="auto"/>
              <w:jc w:val="center"/>
              <w:rPr>
                <w:rFonts w:eastAsia="Calibri" w:cstheme="minorHAnsi"/>
                <w:sz w:val="18"/>
                <w:szCs w:val="18"/>
              </w:rPr>
            </w:pPr>
            <w:r w:rsidRPr="008C1126">
              <w:rPr>
                <w:rFonts w:eastAsia="Calibri" w:cstheme="minorHAnsi"/>
                <w:sz w:val="18"/>
                <w:szCs w:val="18"/>
              </w:rPr>
              <w:t>534 -535</w:t>
            </w:r>
          </w:p>
          <w:p w14:paraId="1E005F6C" w14:textId="77777777" w:rsidR="008C1126" w:rsidRPr="008C1126" w:rsidRDefault="008C1126" w:rsidP="008C1126">
            <w:pPr>
              <w:spacing w:line="240" w:lineRule="auto"/>
              <w:jc w:val="center"/>
              <w:rPr>
                <w:rFonts w:eastAsia="Calibri" w:cstheme="minorHAnsi"/>
                <w:sz w:val="18"/>
                <w:szCs w:val="18"/>
              </w:rPr>
            </w:pPr>
            <w:r w:rsidRPr="008C1126">
              <w:rPr>
                <w:rFonts w:eastAsia="Calibri" w:cstheme="minorHAnsi"/>
                <w:sz w:val="18"/>
                <w:szCs w:val="18"/>
              </w:rPr>
              <w:t>539-540</w:t>
            </w:r>
          </w:p>
          <w:p w14:paraId="0F596244" w14:textId="77777777" w:rsidR="008C1126" w:rsidRPr="008C1126" w:rsidRDefault="008C1126" w:rsidP="008C1126">
            <w:pPr>
              <w:spacing w:after="0" w:line="240" w:lineRule="auto"/>
              <w:jc w:val="center"/>
              <w:rPr>
                <w:rFonts w:cstheme="minorHAnsi"/>
                <w:sz w:val="18"/>
                <w:szCs w:val="18"/>
              </w:rPr>
            </w:pPr>
          </w:p>
          <w:p w14:paraId="731B8EBC"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570-571, 585</w:t>
            </w:r>
          </w:p>
          <w:p w14:paraId="033FBFCE" w14:textId="77777777" w:rsidR="008C1126" w:rsidRPr="008C1126" w:rsidRDefault="008C1126" w:rsidP="008C1126">
            <w:pPr>
              <w:spacing w:after="40" w:line="240" w:lineRule="auto"/>
              <w:jc w:val="center"/>
              <w:rPr>
                <w:rFonts w:cstheme="minorHAnsi"/>
                <w:sz w:val="18"/>
                <w:szCs w:val="18"/>
              </w:rPr>
            </w:pPr>
            <w:r w:rsidRPr="008C1126">
              <w:rPr>
                <w:rFonts w:cstheme="minorHAnsi"/>
                <w:sz w:val="18"/>
                <w:szCs w:val="18"/>
              </w:rPr>
              <w:t>572, 586</w:t>
            </w:r>
          </w:p>
          <w:p w14:paraId="3FADFEE7" w14:textId="77777777" w:rsidR="008C1126" w:rsidRPr="008C1126" w:rsidRDefault="008C1126" w:rsidP="008C1126">
            <w:pPr>
              <w:spacing w:after="60" w:line="240" w:lineRule="auto"/>
              <w:jc w:val="center"/>
              <w:rPr>
                <w:rFonts w:cstheme="minorHAnsi"/>
                <w:sz w:val="18"/>
                <w:szCs w:val="18"/>
              </w:rPr>
            </w:pPr>
          </w:p>
          <w:p w14:paraId="1118BF30" w14:textId="77777777" w:rsidR="008C1126" w:rsidRPr="008C1126" w:rsidRDefault="008C1126" w:rsidP="008C1126">
            <w:pPr>
              <w:spacing w:after="0" w:line="240" w:lineRule="auto"/>
              <w:jc w:val="center"/>
              <w:rPr>
                <w:rFonts w:cstheme="minorHAnsi"/>
                <w:sz w:val="18"/>
                <w:szCs w:val="18"/>
              </w:rPr>
            </w:pPr>
          </w:p>
          <w:p w14:paraId="7D6B41B1"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637-638, 650</w:t>
            </w:r>
          </w:p>
          <w:p w14:paraId="16C4186B"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639-641, 652</w:t>
            </w:r>
          </w:p>
          <w:p w14:paraId="7BE970BF"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648 – 649, 653</w:t>
            </w:r>
          </w:p>
          <w:p w14:paraId="45975236"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642-643, 651</w:t>
            </w:r>
          </w:p>
          <w:p w14:paraId="5939C126" w14:textId="77777777" w:rsidR="008C1126" w:rsidRPr="008C1126" w:rsidRDefault="008C1126" w:rsidP="008C1126">
            <w:pPr>
              <w:spacing w:after="0" w:line="240" w:lineRule="auto"/>
              <w:jc w:val="center"/>
              <w:rPr>
                <w:rFonts w:cstheme="minorHAnsi"/>
                <w:sz w:val="18"/>
                <w:szCs w:val="18"/>
              </w:rPr>
            </w:pPr>
            <w:r w:rsidRPr="008C1126">
              <w:rPr>
                <w:rFonts w:cstheme="minorHAnsi"/>
                <w:sz w:val="18"/>
                <w:szCs w:val="18"/>
              </w:rPr>
              <w:t>656</w:t>
            </w:r>
          </w:p>
        </w:tc>
        <w:tc>
          <w:tcPr>
            <w:tcW w:w="1653" w:type="pct"/>
          </w:tcPr>
          <w:p w14:paraId="17B3BF5A" w14:textId="77777777" w:rsidR="008C1126" w:rsidRPr="008C1126" w:rsidRDefault="008C1126" w:rsidP="008C1126">
            <w:pPr>
              <w:spacing w:after="0" w:line="240" w:lineRule="auto"/>
              <w:contextualSpacing/>
              <w:jc w:val="center"/>
              <w:rPr>
                <w:rFonts w:ascii="Calibri" w:eastAsia="Calibri" w:hAnsi="Calibri" w:cs="Calibri"/>
                <w:b/>
                <w:sz w:val="20"/>
                <w:szCs w:val="20"/>
              </w:rPr>
            </w:pPr>
            <w:r w:rsidRPr="008C1126">
              <w:rPr>
                <w:rFonts w:ascii="Calibri" w:eastAsia="Calibri" w:hAnsi="Calibri" w:cs="Calibri"/>
                <w:b/>
                <w:sz w:val="20"/>
                <w:szCs w:val="20"/>
              </w:rPr>
              <w:t>KS4 CGP textbook Pages:</w:t>
            </w:r>
          </w:p>
          <w:p w14:paraId="65C08C6D"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12.4 Ex1 &amp; Section 12.5 Ex1 page 140-143</w:t>
            </w:r>
          </w:p>
          <w:p w14:paraId="26D81C4C"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12.5 Ex2 page 144</w:t>
            </w:r>
          </w:p>
          <w:p w14:paraId="4BC25C43"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17.4 Ex 1 page 205</w:t>
            </w:r>
          </w:p>
          <w:p w14:paraId="7A5A4935"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17.4 Ex2 page 207</w:t>
            </w:r>
          </w:p>
          <w:p w14:paraId="74B77268"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13.2 Ex 1 page 159</w:t>
            </w:r>
          </w:p>
          <w:p w14:paraId="3CACFF3C"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13.1 Ex1-Ex2 page 155</w:t>
            </w:r>
          </w:p>
          <w:p w14:paraId="53C87996" w14:textId="77777777" w:rsidR="008C1126" w:rsidRPr="008C1126" w:rsidRDefault="008C1126" w:rsidP="008C1126">
            <w:pPr>
              <w:tabs>
                <w:tab w:val="left" w:pos="2493"/>
                <w:tab w:val="right" w:pos="7988"/>
              </w:tabs>
              <w:spacing w:after="20"/>
              <w:jc w:val="center"/>
              <w:rPr>
                <w:rFonts w:eastAsia="Calibri" w:cstheme="minorHAnsi"/>
                <w:sz w:val="18"/>
                <w:szCs w:val="18"/>
              </w:rPr>
            </w:pPr>
          </w:p>
          <w:p w14:paraId="4CED52B2" w14:textId="77777777" w:rsidR="008C1126" w:rsidRPr="008C1126" w:rsidRDefault="008C1126" w:rsidP="008C1126">
            <w:pPr>
              <w:tabs>
                <w:tab w:val="left" w:pos="2493"/>
                <w:tab w:val="right" w:pos="7988"/>
              </w:tabs>
              <w:spacing w:after="0"/>
              <w:jc w:val="center"/>
              <w:rPr>
                <w:rFonts w:eastAsia="Calibri" w:cstheme="minorHAnsi"/>
                <w:sz w:val="18"/>
                <w:szCs w:val="18"/>
              </w:rPr>
            </w:pPr>
          </w:p>
          <w:p w14:paraId="478A6363"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15.3 Ex1- 4 page 172-175</w:t>
            </w:r>
          </w:p>
          <w:p w14:paraId="231395F2"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15.5 Ex1-Ex2 page 180-183</w:t>
            </w:r>
          </w:p>
          <w:p w14:paraId="416C3B9B"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15.1 Ex2 page 169, Section 15.2 Ex2 page 171</w:t>
            </w:r>
          </w:p>
          <w:p w14:paraId="70378937"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15.5 Ex 2 page 183</w:t>
            </w:r>
          </w:p>
          <w:p w14:paraId="1D97F001" w14:textId="77777777" w:rsidR="008C1126" w:rsidRPr="008C1126" w:rsidRDefault="008C1126" w:rsidP="008C1126">
            <w:pPr>
              <w:tabs>
                <w:tab w:val="left" w:pos="2493"/>
                <w:tab w:val="right" w:pos="7988"/>
              </w:tabs>
              <w:spacing w:after="0"/>
              <w:jc w:val="center"/>
              <w:rPr>
                <w:rFonts w:eastAsia="Calibri" w:cstheme="minorHAnsi"/>
                <w:sz w:val="18"/>
                <w:szCs w:val="18"/>
              </w:rPr>
            </w:pPr>
          </w:p>
          <w:p w14:paraId="68DF14ED" w14:textId="77777777" w:rsidR="008C1126" w:rsidRPr="008C1126" w:rsidRDefault="008C1126" w:rsidP="008C1126">
            <w:pPr>
              <w:tabs>
                <w:tab w:val="left" w:pos="2493"/>
                <w:tab w:val="right" w:pos="7988"/>
              </w:tabs>
              <w:spacing w:after="20"/>
              <w:jc w:val="center"/>
              <w:rPr>
                <w:rFonts w:eastAsia="Calibri" w:cstheme="minorHAnsi"/>
                <w:sz w:val="18"/>
                <w:szCs w:val="18"/>
              </w:rPr>
            </w:pPr>
          </w:p>
          <w:p w14:paraId="5132BBA3" w14:textId="77777777" w:rsidR="008C1126" w:rsidRPr="008C1126" w:rsidRDefault="008C1126" w:rsidP="008C1126">
            <w:pPr>
              <w:tabs>
                <w:tab w:val="left" w:pos="2493"/>
                <w:tab w:val="right" w:pos="7988"/>
              </w:tabs>
              <w:spacing w:after="20"/>
              <w:jc w:val="center"/>
              <w:rPr>
                <w:rFonts w:eastAsia="Calibri" w:cstheme="minorHAnsi"/>
                <w:sz w:val="18"/>
                <w:szCs w:val="18"/>
              </w:rPr>
            </w:pPr>
            <w:r w:rsidRPr="008C1126">
              <w:rPr>
                <w:rFonts w:eastAsia="Calibri" w:cstheme="minorHAnsi"/>
                <w:sz w:val="18"/>
                <w:szCs w:val="18"/>
              </w:rPr>
              <w:t>Section 22.1 Ex 4 page 247</w:t>
            </w:r>
          </w:p>
          <w:p w14:paraId="22553981" w14:textId="77777777" w:rsidR="008C1126" w:rsidRPr="008C1126" w:rsidRDefault="008C1126" w:rsidP="008C1126">
            <w:pPr>
              <w:tabs>
                <w:tab w:val="left" w:pos="2493"/>
                <w:tab w:val="right" w:pos="7988"/>
              </w:tabs>
              <w:spacing w:after="20"/>
              <w:jc w:val="center"/>
              <w:rPr>
                <w:rFonts w:eastAsia="Calibri" w:cstheme="minorHAnsi"/>
                <w:sz w:val="18"/>
                <w:szCs w:val="18"/>
              </w:rPr>
            </w:pPr>
            <w:r w:rsidRPr="008C1126">
              <w:rPr>
                <w:rFonts w:eastAsia="Calibri" w:cstheme="minorHAnsi"/>
                <w:sz w:val="18"/>
                <w:szCs w:val="18"/>
              </w:rPr>
              <w:t>Section 22.1 Ex 2-3 page 245</w:t>
            </w:r>
          </w:p>
          <w:p w14:paraId="3A8BC2CF" w14:textId="77777777" w:rsidR="008C1126" w:rsidRPr="008C1126" w:rsidRDefault="008C1126" w:rsidP="008C1126">
            <w:pPr>
              <w:tabs>
                <w:tab w:val="left" w:pos="2493"/>
                <w:tab w:val="right" w:pos="7988"/>
              </w:tabs>
              <w:spacing w:after="20"/>
              <w:jc w:val="center"/>
              <w:rPr>
                <w:rFonts w:eastAsia="Calibri" w:cstheme="minorHAnsi"/>
                <w:sz w:val="18"/>
                <w:szCs w:val="18"/>
              </w:rPr>
            </w:pPr>
            <w:r w:rsidRPr="008C1126">
              <w:rPr>
                <w:rFonts w:eastAsia="Calibri" w:cstheme="minorHAnsi"/>
                <w:sz w:val="18"/>
                <w:szCs w:val="18"/>
              </w:rPr>
              <w:t>Section 22.2 Ex 1 page 248</w:t>
            </w:r>
          </w:p>
          <w:p w14:paraId="1EBD5AD7" w14:textId="77777777" w:rsidR="008C1126" w:rsidRPr="008C1126" w:rsidRDefault="008C1126" w:rsidP="008C1126">
            <w:pPr>
              <w:tabs>
                <w:tab w:val="left" w:pos="2493"/>
                <w:tab w:val="right" w:pos="7988"/>
              </w:tabs>
              <w:spacing w:after="20"/>
              <w:jc w:val="center"/>
              <w:rPr>
                <w:rFonts w:eastAsia="Calibri" w:cstheme="minorHAnsi"/>
                <w:sz w:val="18"/>
                <w:szCs w:val="18"/>
              </w:rPr>
            </w:pPr>
            <w:r w:rsidRPr="008C1126">
              <w:rPr>
                <w:rFonts w:eastAsia="Calibri" w:cstheme="minorHAnsi"/>
                <w:sz w:val="18"/>
                <w:szCs w:val="18"/>
              </w:rPr>
              <w:t>Section 22.2 Ex 2 page 249</w:t>
            </w:r>
          </w:p>
          <w:p w14:paraId="6152A333" w14:textId="77777777" w:rsidR="008C1126" w:rsidRPr="008C1126" w:rsidRDefault="008C1126" w:rsidP="008C1126">
            <w:pPr>
              <w:tabs>
                <w:tab w:val="left" w:pos="2493"/>
                <w:tab w:val="right" w:pos="7988"/>
              </w:tabs>
              <w:spacing w:after="20"/>
              <w:jc w:val="center"/>
              <w:rPr>
                <w:rFonts w:eastAsia="Calibri" w:cstheme="minorHAnsi"/>
                <w:sz w:val="18"/>
                <w:szCs w:val="18"/>
              </w:rPr>
            </w:pPr>
            <w:r w:rsidRPr="008C1126">
              <w:rPr>
                <w:rFonts w:eastAsia="Calibri" w:cstheme="minorHAnsi"/>
                <w:sz w:val="18"/>
                <w:szCs w:val="18"/>
              </w:rPr>
              <w:t>Section 22.3 Ex 1-3 page 252-254</w:t>
            </w:r>
          </w:p>
          <w:p w14:paraId="3A4BC51A" w14:textId="77777777" w:rsidR="008C1126" w:rsidRPr="008C1126" w:rsidRDefault="008C1126" w:rsidP="008C1126">
            <w:pPr>
              <w:tabs>
                <w:tab w:val="left" w:pos="2493"/>
                <w:tab w:val="right" w:pos="7988"/>
              </w:tabs>
              <w:spacing w:after="140"/>
              <w:jc w:val="center"/>
              <w:rPr>
                <w:rFonts w:eastAsia="Calibri" w:cstheme="minorHAnsi"/>
                <w:sz w:val="18"/>
                <w:szCs w:val="18"/>
              </w:rPr>
            </w:pPr>
            <w:r w:rsidRPr="008C1126">
              <w:rPr>
                <w:rFonts w:eastAsia="Calibri" w:cstheme="minorHAnsi"/>
                <w:sz w:val="18"/>
                <w:szCs w:val="18"/>
              </w:rPr>
              <w:t>Section 22.4 Ex 1-2 page 255-257</w:t>
            </w:r>
          </w:p>
          <w:p w14:paraId="07D54DAA" w14:textId="77777777" w:rsidR="008C1126" w:rsidRPr="008C1126" w:rsidRDefault="008C1126" w:rsidP="008C1126">
            <w:pPr>
              <w:tabs>
                <w:tab w:val="left" w:pos="2493"/>
                <w:tab w:val="right" w:pos="7988"/>
              </w:tabs>
              <w:spacing w:after="0"/>
              <w:jc w:val="center"/>
              <w:rPr>
                <w:rFonts w:eastAsia="Calibri" w:cstheme="minorHAnsi"/>
                <w:sz w:val="18"/>
                <w:szCs w:val="18"/>
              </w:rPr>
            </w:pPr>
          </w:p>
          <w:p w14:paraId="1D1136B8"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23.4 Ex 1-2 page 270-271, Section 23.5 Ex 1 page 275</w:t>
            </w:r>
          </w:p>
          <w:p w14:paraId="386D0105"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23.5 Ex 2 page 277</w:t>
            </w:r>
          </w:p>
          <w:p w14:paraId="48CCDDEE" w14:textId="77777777" w:rsidR="008C1126" w:rsidRPr="008C1126" w:rsidRDefault="008C1126" w:rsidP="008C1126">
            <w:pPr>
              <w:tabs>
                <w:tab w:val="left" w:pos="2493"/>
                <w:tab w:val="right" w:pos="7988"/>
              </w:tabs>
              <w:spacing w:after="0"/>
              <w:jc w:val="center"/>
              <w:rPr>
                <w:rFonts w:eastAsia="Calibri" w:cstheme="minorHAnsi"/>
                <w:sz w:val="18"/>
                <w:szCs w:val="18"/>
              </w:rPr>
            </w:pPr>
          </w:p>
          <w:p w14:paraId="766AC761" w14:textId="77777777" w:rsidR="008C1126" w:rsidRPr="008C1126" w:rsidRDefault="008C1126" w:rsidP="008C1126">
            <w:pPr>
              <w:tabs>
                <w:tab w:val="left" w:pos="2493"/>
                <w:tab w:val="right" w:pos="7988"/>
              </w:tabs>
              <w:spacing w:after="0"/>
              <w:jc w:val="center"/>
              <w:rPr>
                <w:rFonts w:eastAsia="Calibri" w:cstheme="minorHAnsi"/>
                <w:sz w:val="18"/>
                <w:szCs w:val="18"/>
              </w:rPr>
            </w:pPr>
          </w:p>
          <w:p w14:paraId="796FBEDC"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24.3 Ex 1-3 page 291</w:t>
            </w:r>
          </w:p>
          <w:p w14:paraId="4EF9EA0B"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24.1 Ex 1 -Ex4 page 283</w:t>
            </w:r>
          </w:p>
          <w:p w14:paraId="64948607"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24.2 Ex 1 – 2 page 287</w:t>
            </w:r>
          </w:p>
          <w:p w14:paraId="30E6B92C"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24.4 Ex 1 -Ex 4 page 294</w:t>
            </w:r>
          </w:p>
          <w:p w14:paraId="1E5AA5C7"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 xml:space="preserve">Section 24.5 Ex 1 – 2 </w:t>
            </w:r>
            <w:proofErr w:type="gramStart"/>
            <w:r w:rsidRPr="008C1126">
              <w:rPr>
                <w:rFonts w:eastAsia="Calibri" w:cstheme="minorHAnsi"/>
                <w:sz w:val="18"/>
                <w:szCs w:val="18"/>
              </w:rPr>
              <w:t>page</w:t>
            </w:r>
            <w:proofErr w:type="gramEnd"/>
            <w:r w:rsidRPr="008C1126">
              <w:rPr>
                <w:rFonts w:eastAsia="Calibri" w:cstheme="minorHAnsi"/>
                <w:sz w:val="18"/>
                <w:szCs w:val="18"/>
              </w:rPr>
              <w:t xml:space="preserve"> 301</w:t>
            </w:r>
          </w:p>
        </w:tc>
      </w:tr>
      <w:tr w:rsidR="008C1126" w:rsidRPr="008C1126" w14:paraId="7603F2E1" w14:textId="77777777" w:rsidTr="00BD4CC4">
        <w:trPr>
          <w:trHeight w:val="310"/>
        </w:trPr>
        <w:tc>
          <w:tcPr>
            <w:tcW w:w="5000" w:type="pct"/>
            <w:gridSpan w:val="3"/>
            <w:shd w:val="clear" w:color="auto" w:fill="auto"/>
          </w:tcPr>
          <w:p w14:paraId="26BE8513" w14:textId="77777777" w:rsidR="008C1126" w:rsidRPr="008C1126" w:rsidRDefault="008C1126" w:rsidP="008C1126">
            <w:pPr>
              <w:spacing w:after="0" w:line="240" w:lineRule="auto"/>
              <w:rPr>
                <w:rFonts w:eastAsia="Calibri" w:cstheme="minorHAnsi"/>
                <w:b/>
                <w:sz w:val="24"/>
                <w:szCs w:val="24"/>
              </w:rPr>
            </w:pPr>
            <w:r w:rsidRPr="008C1126">
              <w:rPr>
                <w:rFonts w:eastAsia="Calibri" w:cstheme="minorHAnsi"/>
                <w:b/>
                <w:sz w:val="24"/>
                <w:szCs w:val="24"/>
              </w:rPr>
              <w:t>Additional Resources</w:t>
            </w:r>
          </w:p>
        </w:tc>
      </w:tr>
      <w:tr w:rsidR="008C1126" w:rsidRPr="008C1126" w14:paraId="58C5EEAE" w14:textId="77777777" w:rsidTr="00BD4CC4">
        <w:trPr>
          <w:trHeight w:val="310"/>
        </w:trPr>
        <w:tc>
          <w:tcPr>
            <w:tcW w:w="5000" w:type="pct"/>
            <w:gridSpan w:val="3"/>
            <w:shd w:val="clear" w:color="auto" w:fill="auto"/>
          </w:tcPr>
          <w:p w14:paraId="10899ECC" w14:textId="77777777" w:rsidR="008C1126" w:rsidRPr="008C1126" w:rsidRDefault="008C1126" w:rsidP="008C1126">
            <w:pPr>
              <w:spacing w:after="0" w:line="240" w:lineRule="auto"/>
              <w:rPr>
                <w:rFonts w:eastAsia="Calibri" w:cstheme="minorHAnsi"/>
                <w:b/>
                <w:sz w:val="20"/>
                <w:szCs w:val="20"/>
              </w:rPr>
            </w:pPr>
            <w:r w:rsidRPr="008C1126">
              <w:rPr>
                <w:rFonts w:cstheme="minorHAnsi"/>
                <w:sz w:val="20"/>
                <w:szCs w:val="20"/>
              </w:rPr>
              <w:t>Revision material, support resources and video tutorials:</w:t>
            </w:r>
          </w:p>
          <w:p w14:paraId="0A9DB1BC" w14:textId="77777777" w:rsidR="008C1126" w:rsidRPr="008C1126" w:rsidRDefault="0062028B" w:rsidP="008C1126">
            <w:pPr>
              <w:spacing w:after="0" w:line="240" w:lineRule="auto"/>
              <w:rPr>
                <w:rFonts w:cstheme="minorHAnsi"/>
                <w:sz w:val="20"/>
                <w:szCs w:val="20"/>
              </w:rPr>
            </w:pPr>
            <w:hyperlink r:id="rId35" w:history="1">
              <w:r w:rsidR="008C1126" w:rsidRPr="008C1126">
                <w:rPr>
                  <w:rFonts w:cstheme="minorHAnsi"/>
                  <w:color w:val="0000FF"/>
                  <w:sz w:val="20"/>
                  <w:szCs w:val="20"/>
                  <w:u w:val="single"/>
                </w:rPr>
                <w:t>https://www.mathsgenie.co.uk/</w:t>
              </w:r>
            </w:hyperlink>
          </w:p>
          <w:p w14:paraId="5EB8208F" w14:textId="77777777" w:rsidR="008C1126" w:rsidRPr="008C1126" w:rsidRDefault="0062028B" w:rsidP="008C1126">
            <w:pPr>
              <w:spacing w:after="0" w:line="240" w:lineRule="auto"/>
              <w:rPr>
                <w:rFonts w:eastAsia="Calibri" w:cstheme="minorHAnsi"/>
                <w:b/>
                <w:sz w:val="24"/>
                <w:szCs w:val="24"/>
              </w:rPr>
            </w:pPr>
            <w:hyperlink r:id="rId36" w:history="1">
              <w:r w:rsidR="008C1126" w:rsidRPr="008C1126">
                <w:rPr>
                  <w:rFonts w:cstheme="minorHAnsi"/>
                  <w:color w:val="0000FF"/>
                  <w:sz w:val="20"/>
                  <w:szCs w:val="20"/>
                  <w:u w:val="single"/>
                </w:rPr>
                <w:t>https://www.onmaths.com/</w:t>
              </w:r>
            </w:hyperlink>
            <w:r w:rsidR="008C1126" w:rsidRPr="008C1126">
              <w:rPr>
                <w:rFonts w:cstheme="minorHAnsi"/>
                <w:color w:val="0000FF"/>
                <w:sz w:val="20"/>
                <w:szCs w:val="20"/>
                <w:u w:val="single"/>
              </w:rPr>
              <w:t xml:space="preserve">     </w:t>
            </w:r>
            <w:hyperlink r:id="rId37" w:history="1">
              <w:r w:rsidR="008C1126" w:rsidRPr="008C1126">
                <w:rPr>
                  <w:rFonts w:cstheme="minorHAnsi"/>
                  <w:color w:val="0000FF"/>
                  <w:sz w:val="20"/>
                  <w:szCs w:val="20"/>
                  <w:u w:val="single"/>
                </w:rPr>
                <w:t>https://www.bbc.co.uk/bitesize/subjects/z38pycw</w:t>
              </w:r>
            </w:hyperlink>
          </w:p>
        </w:tc>
      </w:tr>
    </w:tbl>
    <w:p w14:paraId="3C627628" w14:textId="77777777" w:rsidR="008C1126" w:rsidRPr="008C1126" w:rsidRDefault="008C1126" w:rsidP="008C1126">
      <w:pPr>
        <w:spacing w:after="200" w:line="276" w:lineRule="auto"/>
      </w:pPr>
      <w:r w:rsidRPr="008C1126">
        <w:rPr>
          <w:noProof/>
        </w:rPr>
        <mc:AlternateContent>
          <mc:Choice Requires="wps">
            <w:drawing>
              <wp:anchor distT="45720" distB="45720" distL="114300" distR="114300" simplePos="0" relativeHeight="251662336" behindDoc="0" locked="0" layoutInCell="1" allowOverlap="1" wp14:anchorId="620B6533" wp14:editId="6A36368F">
                <wp:simplePos x="0" y="0"/>
                <wp:positionH relativeFrom="margin">
                  <wp:posOffset>2350770</wp:posOffset>
                </wp:positionH>
                <wp:positionV relativeFrom="paragraph">
                  <wp:posOffset>3175</wp:posOffset>
                </wp:positionV>
                <wp:extent cx="4641850" cy="72390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723900"/>
                        </a:xfrm>
                        <a:prstGeom prst="rect">
                          <a:avLst/>
                        </a:prstGeom>
                        <a:solidFill>
                          <a:srgbClr val="FFFFFF"/>
                        </a:solidFill>
                        <a:ln w="9525">
                          <a:solidFill>
                            <a:srgbClr val="000000"/>
                          </a:solidFill>
                          <a:miter lim="800000"/>
                          <a:headEnd/>
                          <a:tailEnd/>
                        </a:ln>
                      </wps:spPr>
                      <wps:txbx>
                        <w:txbxContent>
                          <w:p w14:paraId="341E75AC" w14:textId="77777777" w:rsidR="0062028B" w:rsidRPr="00CD007D" w:rsidRDefault="0062028B" w:rsidP="008C1126">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0F95078D" w14:textId="77777777" w:rsidR="0062028B" w:rsidRPr="00934020" w:rsidRDefault="0062028B" w:rsidP="008C1126">
                            <w:pPr>
                              <w:jc w:val="center"/>
                              <w:rPr>
                                <w:rFonts w:cstheme="minorHAnsi"/>
                                <w:b/>
                                <w:sz w:val="32"/>
                                <w:szCs w:val="32"/>
                                <w:u w:val="single"/>
                              </w:rPr>
                            </w:pPr>
                            <w:r w:rsidRPr="00934020">
                              <w:rPr>
                                <w:rFonts w:cstheme="minorHAnsi"/>
                                <w:b/>
                                <w:sz w:val="32"/>
                                <w:szCs w:val="32"/>
                                <w:u w:val="single"/>
                              </w:rPr>
                              <w:t>Year 11</w:t>
                            </w:r>
                            <w:r>
                              <w:rPr>
                                <w:rFonts w:cstheme="minorHAnsi"/>
                                <w:b/>
                                <w:sz w:val="32"/>
                                <w:szCs w:val="32"/>
                                <w:u w:val="single"/>
                              </w:rPr>
                              <w:t xml:space="preserve"> </w:t>
                            </w:r>
                            <w:r w:rsidRPr="00934020">
                              <w:rPr>
                                <w:rFonts w:cstheme="minorHAnsi"/>
                                <w:b/>
                                <w:sz w:val="32"/>
                                <w:szCs w:val="32"/>
                                <w:u w:val="single"/>
                              </w:rPr>
                              <w:t>Maths Foundation</w:t>
                            </w:r>
                          </w:p>
                          <w:p w14:paraId="634F6B4F" w14:textId="77777777" w:rsidR="0062028B" w:rsidRDefault="0062028B" w:rsidP="008C11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B6533" id="_x0000_s1028" type="#_x0000_t202" style="position:absolute;margin-left:185.1pt;margin-top:.25pt;width:365.5pt;height:5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">
                <v:textbox>
                  <w:txbxContent>
                    <w:p w14:paraId="341E75AC" w14:textId="77777777" w:rsidR="0062028B" w:rsidRPr="00CD007D" w:rsidRDefault="0062028B" w:rsidP="008C1126">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0F95078D" w14:textId="77777777" w:rsidR="0062028B" w:rsidRPr="00934020" w:rsidRDefault="0062028B" w:rsidP="008C1126">
                      <w:pPr>
                        <w:jc w:val="center"/>
                        <w:rPr>
                          <w:rFonts w:cstheme="minorHAnsi"/>
                          <w:b/>
                          <w:sz w:val="32"/>
                          <w:szCs w:val="32"/>
                          <w:u w:val="single"/>
                        </w:rPr>
                      </w:pPr>
                      <w:r w:rsidRPr="00934020">
                        <w:rPr>
                          <w:rFonts w:cstheme="minorHAnsi"/>
                          <w:b/>
                          <w:sz w:val="32"/>
                          <w:szCs w:val="32"/>
                          <w:u w:val="single"/>
                        </w:rPr>
                        <w:t>Year 11</w:t>
                      </w:r>
                      <w:r>
                        <w:rPr>
                          <w:rFonts w:cstheme="minorHAnsi"/>
                          <w:b/>
                          <w:sz w:val="32"/>
                          <w:szCs w:val="32"/>
                          <w:u w:val="single"/>
                        </w:rPr>
                        <w:t xml:space="preserve"> </w:t>
                      </w:r>
                      <w:r w:rsidRPr="00934020">
                        <w:rPr>
                          <w:rFonts w:cstheme="minorHAnsi"/>
                          <w:b/>
                          <w:sz w:val="32"/>
                          <w:szCs w:val="32"/>
                          <w:u w:val="single"/>
                        </w:rPr>
                        <w:t>Maths Foundation</w:t>
                      </w:r>
                    </w:p>
                    <w:p w14:paraId="634F6B4F" w14:textId="77777777" w:rsidR="0062028B" w:rsidRDefault="0062028B" w:rsidP="008C1126"/>
                  </w:txbxContent>
                </v:textbox>
                <w10:wrap type="square" anchorx="margin"/>
              </v:shape>
            </w:pict>
          </mc:Fallback>
        </mc:AlternateContent>
      </w:r>
      <w:r w:rsidRPr="008C1126">
        <w:rPr>
          <w:noProof/>
          <w:lang w:eastAsia="en-GB"/>
        </w:rPr>
        <w:drawing>
          <wp:inline distT="0" distB="0" distL="0" distR="0" wp14:anchorId="3CD7EE68" wp14:editId="42E1D92F">
            <wp:extent cx="882000" cy="882000"/>
            <wp:effectExtent l="0" t="0" r="0" b="0"/>
            <wp:docPr id="2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p w14:paraId="285BBA6B" w14:textId="77777777" w:rsidR="008C1126" w:rsidRPr="008C1126" w:rsidRDefault="008C1126" w:rsidP="008C1126">
      <w:r w:rsidRPr="008C1126">
        <w:br w:type="page"/>
      </w:r>
    </w:p>
    <w:p w14:paraId="12A7BD72" w14:textId="77777777" w:rsidR="008C1126" w:rsidRPr="008C1126" w:rsidRDefault="008C1126" w:rsidP="008C1126">
      <w:pPr>
        <w:tabs>
          <w:tab w:val="left" w:pos="1020"/>
        </w:tabs>
      </w:pPr>
      <w:r w:rsidRPr="008C1126">
        <w:rPr>
          <w:noProof/>
        </w:rPr>
        <w:lastRenderedPageBreak/>
        <mc:AlternateContent>
          <mc:Choice Requires="wps">
            <w:drawing>
              <wp:anchor distT="45720" distB="45720" distL="114300" distR="114300" simplePos="0" relativeHeight="251664384" behindDoc="0" locked="0" layoutInCell="1" allowOverlap="1" wp14:anchorId="6EAF6907" wp14:editId="5A5D2A67">
                <wp:simplePos x="0" y="0"/>
                <wp:positionH relativeFrom="margin">
                  <wp:posOffset>2419350</wp:posOffset>
                </wp:positionH>
                <wp:positionV relativeFrom="paragraph">
                  <wp:posOffset>3810</wp:posOffset>
                </wp:positionV>
                <wp:extent cx="4610100" cy="844550"/>
                <wp:effectExtent l="0" t="0" r="19050" b="127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844550"/>
                        </a:xfrm>
                        <a:prstGeom prst="rect">
                          <a:avLst/>
                        </a:prstGeom>
                        <a:solidFill>
                          <a:srgbClr val="FFFFFF"/>
                        </a:solidFill>
                        <a:ln w="9525">
                          <a:solidFill>
                            <a:srgbClr val="000000"/>
                          </a:solidFill>
                          <a:miter lim="800000"/>
                          <a:headEnd/>
                          <a:tailEnd/>
                        </a:ln>
                      </wps:spPr>
                      <wps:txbx>
                        <w:txbxContent>
                          <w:p w14:paraId="1925E66C" w14:textId="77777777" w:rsidR="0062028B" w:rsidRPr="00CD007D" w:rsidRDefault="0062028B" w:rsidP="008C1126">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5E0576B4" w14:textId="77777777" w:rsidR="0062028B" w:rsidRPr="0091581B" w:rsidRDefault="0062028B" w:rsidP="008C1126">
                            <w:pPr>
                              <w:jc w:val="center"/>
                              <w:rPr>
                                <w:rFonts w:cstheme="minorHAnsi"/>
                                <w:b/>
                                <w:sz w:val="32"/>
                                <w:szCs w:val="32"/>
                                <w:u w:val="single"/>
                              </w:rPr>
                            </w:pPr>
                            <w:r w:rsidRPr="0091581B">
                              <w:rPr>
                                <w:rFonts w:cstheme="minorHAnsi"/>
                                <w:b/>
                                <w:sz w:val="32"/>
                                <w:szCs w:val="32"/>
                                <w:u w:val="single"/>
                              </w:rPr>
                              <w:t>Year 11 Maths Higher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F6907" id="_x0000_s1029" type="#_x0000_t202" style="position:absolute;margin-left:190.5pt;margin-top:.3pt;width:363pt;height:66.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">
                <v:textbox>
                  <w:txbxContent>
                    <w:p w14:paraId="1925E66C" w14:textId="77777777" w:rsidR="0062028B" w:rsidRPr="00CD007D" w:rsidRDefault="0062028B" w:rsidP="008C1126">
                      <w:pPr>
                        <w:jc w:val="center"/>
                        <w:rPr>
                          <w:rFonts w:cstheme="minorHAnsi"/>
                          <w:b/>
                          <w:sz w:val="32"/>
                          <w:szCs w:val="32"/>
                          <w:u w:val="single"/>
                        </w:rPr>
                      </w:pPr>
                      <w:r w:rsidRPr="00CD007D">
                        <w:rPr>
                          <w:rFonts w:cstheme="minorHAnsi"/>
                          <w:b/>
                          <w:sz w:val="32"/>
                          <w:szCs w:val="32"/>
                          <w:u w:val="single"/>
                        </w:rPr>
                        <w:t>Half Termly Overview 2</w:t>
                      </w:r>
                      <w:r>
                        <w:rPr>
                          <w:rFonts w:cstheme="minorHAnsi"/>
                          <w:b/>
                          <w:sz w:val="32"/>
                          <w:szCs w:val="32"/>
                          <w:u w:val="single"/>
                        </w:rPr>
                        <w:t>1</w:t>
                      </w:r>
                      <w:r w:rsidRPr="00CD007D">
                        <w:rPr>
                          <w:rFonts w:cstheme="minorHAnsi"/>
                          <w:b/>
                          <w:sz w:val="32"/>
                          <w:szCs w:val="32"/>
                          <w:u w:val="single"/>
                        </w:rPr>
                        <w:t>/02/</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r w:rsidRPr="00CD007D">
                        <w:rPr>
                          <w:rFonts w:cstheme="minorHAnsi"/>
                          <w:b/>
                          <w:sz w:val="32"/>
                          <w:szCs w:val="32"/>
                          <w:u w:val="single"/>
                        </w:rPr>
                        <w:t xml:space="preserve"> to </w:t>
                      </w:r>
                      <w:r>
                        <w:rPr>
                          <w:rFonts w:cstheme="minorHAnsi"/>
                          <w:b/>
                          <w:sz w:val="32"/>
                          <w:szCs w:val="32"/>
                          <w:u w:val="single"/>
                        </w:rPr>
                        <w:t>01</w:t>
                      </w:r>
                      <w:r w:rsidRPr="00CD007D">
                        <w:rPr>
                          <w:rFonts w:cstheme="minorHAnsi"/>
                          <w:b/>
                          <w:sz w:val="32"/>
                          <w:szCs w:val="32"/>
                          <w:u w:val="single"/>
                        </w:rPr>
                        <w:t>/0</w:t>
                      </w:r>
                      <w:r>
                        <w:rPr>
                          <w:rFonts w:cstheme="minorHAnsi"/>
                          <w:b/>
                          <w:sz w:val="32"/>
                          <w:szCs w:val="32"/>
                          <w:u w:val="single"/>
                        </w:rPr>
                        <w:t>4</w:t>
                      </w:r>
                      <w:r w:rsidRPr="00CD007D">
                        <w:rPr>
                          <w:rFonts w:cstheme="minorHAnsi"/>
                          <w:b/>
                          <w:sz w:val="32"/>
                          <w:szCs w:val="32"/>
                          <w:u w:val="single"/>
                        </w:rPr>
                        <w:t>/</w:t>
                      </w:r>
                      <w:r>
                        <w:rPr>
                          <w:rFonts w:cstheme="minorHAnsi"/>
                          <w:b/>
                          <w:sz w:val="32"/>
                          <w:szCs w:val="32"/>
                          <w:u w:val="single"/>
                        </w:rPr>
                        <w:t>20</w:t>
                      </w:r>
                      <w:r w:rsidRPr="00CD007D">
                        <w:rPr>
                          <w:rFonts w:cstheme="minorHAnsi"/>
                          <w:b/>
                          <w:sz w:val="32"/>
                          <w:szCs w:val="32"/>
                          <w:u w:val="single"/>
                        </w:rPr>
                        <w:t>2</w:t>
                      </w:r>
                      <w:r>
                        <w:rPr>
                          <w:rFonts w:cstheme="minorHAnsi"/>
                          <w:b/>
                          <w:sz w:val="32"/>
                          <w:szCs w:val="32"/>
                          <w:u w:val="single"/>
                        </w:rPr>
                        <w:t>2</w:t>
                      </w:r>
                    </w:p>
                    <w:p w14:paraId="5E0576B4" w14:textId="77777777" w:rsidR="0062028B" w:rsidRPr="0091581B" w:rsidRDefault="0062028B" w:rsidP="008C1126">
                      <w:pPr>
                        <w:jc w:val="center"/>
                        <w:rPr>
                          <w:rFonts w:cstheme="minorHAnsi"/>
                          <w:b/>
                          <w:sz w:val="32"/>
                          <w:szCs w:val="32"/>
                          <w:u w:val="single"/>
                        </w:rPr>
                      </w:pPr>
                      <w:r w:rsidRPr="0091581B">
                        <w:rPr>
                          <w:rFonts w:cstheme="minorHAnsi"/>
                          <w:b/>
                          <w:sz w:val="32"/>
                          <w:szCs w:val="32"/>
                          <w:u w:val="single"/>
                        </w:rPr>
                        <w:t>Year 11 Maths Higher</w:t>
                      </w:r>
                    </w:p>
                  </w:txbxContent>
                </v:textbox>
                <w10:wrap type="square" anchorx="margin"/>
              </v:shape>
            </w:pict>
          </mc:Fallback>
        </mc:AlternateContent>
      </w:r>
      <w:r w:rsidRPr="008C1126">
        <w:rPr>
          <w:noProof/>
          <w:lang w:eastAsia="en-GB"/>
        </w:rPr>
        <w:drawing>
          <wp:inline distT="0" distB="0" distL="0" distR="0" wp14:anchorId="43308ACF" wp14:editId="3849F56D">
            <wp:extent cx="882000" cy="882000"/>
            <wp:effectExtent l="0" t="0" r="0" b="0"/>
            <wp:docPr id="2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82000" cy="882000"/>
                    </a:xfrm>
                    <a:prstGeom prst="rect">
                      <a:avLst/>
                    </a:prstGeom>
                    <a:noFill/>
                    <a:ln>
                      <a:noFill/>
                    </a:ln>
                  </pic:spPr>
                </pic:pic>
              </a:graphicData>
            </a:graphic>
          </wp:inline>
        </w:drawing>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4"/>
        <w:gridCol w:w="2553"/>
        <w:gridCol w:w="5249"/>
      </w:tblGrid>
      <w:tr w:rsidR="008C1126" w:rsidRPr="008C1126" w14:paraId="58D3DE03" w14:textId="77777777" w:rsidTr="00BD4CC4">
        <w:trPr>
          <w:trHeight w:val="385"/>
        </w:trPr>
        <w:tc>
          <w:tcPr>
            <w:tcW w:w="2543" w:type="pct"/>
            <w:shd w:val="clear" w:color="auto" w:fill="auto"/>
            <w:vAlign w:val="center"/>
          </w:tcPr>
          <w:p w14:paraId="481B8106"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You will learn</w:t>
            </w:r>
          </w:p>
        </w:tc>
        <w:tc>
          <w:tcPr>
            <w:tcW w:w="804" w:type="pct"/>
            <w:shd w:val="clear" w:color="auto" w:fill="auto"/>
            <w:vAlign w:val="center"/>
          </w:tcPr>
          <w:p w14:paraId="6231AF60"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Online Resources</w:t>
            </w:r>
          </w:p>
        </w:tc>
        <w:tc>
          <w:tcPr>
            <w:tcW w:w="1653" w:type="pct"/>
            <w:vAlign w:val="center"/>
          </w:tcPr>
          <w:p w14:paraId="2721DACE"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Teaching Resources/Links</w:t>
            </w:r>
          </w:p>
        </w:tc>
      </w:tr>
      <w:tr w:rsidR="008C1126" w:rsidRPr="008C1126" w14:paraId="4E83035D" w14:textId="77777777" w:rsidTr="00BD4CC4">
        <w:tc>
          <w:tcPr>
            <w:tcW w:w="2543" w:type="pct"/>
            <w:shd w:val="clear" w:color="auto" w:fill="auto"/>
          </w:tcPr>
          <w:p w14:paraId="52F8F660" w14:textId="77777777" w:rsidR="008C1126" w:rsidRPr="008C1126" w:rsidRDefault="008C1126" w:rsidP="008C1126">
            <w:pPr>
              <w:spacing w:after="0" w:line="240" w:lineRule="auto"/>
              <w:rPr>
                <w:b/>
                <w:sz w:val="20"/>
                <w:szCs w:val="20"/>
              </w:rPr>
            </w:pPr>
            <w:r w:rsidRPr="008C1126">
              <w:rPr>
                <w:b/>
                <w:sz w:val="20"/>
                <w:szCs w:val="20"/>
              </w:rPr>
              <w:t>Quadratic equations</w:t>
            </w:r>
          </w:p>
          <w:p w14:paraId="3410A02F" w14:textId="77777777" w:rsidR="008C1126" w:rsidRPr="008C1126" w:rsidRDefault="008C1126" w:rsidP="008C1126">
            <w:pPr>
              <w:numPr>
                <w:ilvl w:val="0"/>
                <w:numId w:val="7"/>
              </w:numPr>
              <w:spacing w:after="0" w:line="240" w:lineRule="auto"/>
              <w:rPr>
                <w:sz w:val="20"/>
                <w:szCs w:val="20"/>
              </w:rPr>
            </w:pPr>
            <w:r w:rsidRPr="008C1126">
              <w:rPr>
                <w:sz w:val="20"/>
                <w:szCs w:val="20"/>
              </w:rPr>
              <w:t>Solving quadratics using the quadratic formula.</w:t>
            </w:r>
          </w:p>
          <w:p w14:paraId="7CDE06B5" w14:textId="77777777" w:rsidR="008C1126" w:rsidRPr="008C1126" w:rsidRDefault="008C1126" w:rsidP="008C1126">
            <w:pPr>
              <w:numPr>
                <w:ilvl w:val="0"/>
                <w:numId w:val="7"/>
              </w:numPr>
              <w:spacing w:after="0" w:line="240" w:lineRule="auto"/>
              <w:rPr>
                <w:sz w:val="20"/>
                <w:szCs w:val="20"/>
              </w:rPr>
            </w:pPr>
            <w:r w:rsidRPr="008C1126">
              <w:rPr>
                <w:sz w:val="20"/>
                <w:szCs w:val="20"/>
              </w:rPr>
              <w:t>Solve equations by completing the square.</w:t>
            </w:r>
          </w:p>
          <w:p w14:paraId="6CB45393" w14:textId="77777777" w:rsidR="008C1126" w:rsidRPr="008C1126" w:rsidRDefault="008C1126" w:rsidP="008C1126">
            <w:pPr>
              <w:numPr>
                <w:ilvl w:val="0"/>
                <w:numId w:val="7"/>
              </w:numPr>
              <w:spacing w:after="0" w:line="240" w:lineRule="auto"/>
              <w:rPr>
                <w:sz w:val="20"/>
                <w:szCs w:val="20"/>
              </w:rPr>
            </w:pPr>
            <w:r w:rsidRPr="008C1126">
              <w:rPr>
                <w:sz w:val="20"/>
                <w:szCs w:val="20"/>
              </w:rPr>
              <w:t>Identify the significant points on a quadratic curve.</w:t>
            </w:r>
          </w:p>
          <w:p w14:paraId="5CF71820" w14:textId="77777777" w:rsidR="008C1126" w:rsidRPr="008C1126" w:rsidRDefault="008C1126" w:rsidP="008C1126">
            <w:pPr>
              <w:numPr>
                <w:ilvl w:val="0"/>
                <w:numId w:val="7"/>
              </w:numPr>
              <w:spacing w:after="0" w:line="240" w:lineRule="auto"/>
              <w:rPr>
                <w:sz w:val="20"/>
                <w:szCs w:val="20"/>
              </w:rPr>
            </w:pPr>
            <w:r w:rsidRPr="008C1126">
              <w:rPr>
                <w:sz w:val="20"/>
                <w:szCs w:val="20"/>
              </w:rPr>
              <w:t>Solve one linear and one non-linear equation simultaneously.</w:t>
            </w:r>
          </w:p>
          <w:p w14:paraId="0E6568DB" w14:textId="77777777" w:rsidR="008C1126" w:rsidRPr="008C1126" w:rsidRDefault="008C1126" w:rsidP="008C1126">
            <w:pPr>
              <w:numPr>
                <w:ilvl w:val="0"/>
                <w:numId w:val="7"/>
              </w:numPr>
              <w:spacing w:after="0" w:line="256" w:lineRule="auto"/>
              <w:contextualSpacing/>
              <w:rPr>
                <w:rFonts w:eastAsia="Calibri" w:cstheme="minorHAnsi"/>
                <w:sz w:val="20"/>
                <w:szCs w:val="20"/>
              </w:rPr>
            </w:pPr>
            <w:r w:rsidRPr="008C1126">
              <w:rPr>
                <w:sz w:val="20"/>
                <w:szCs w:val="20"/>
              </w:rPr>
              <w:t>Solve quadratic equations using the method of intersection.</w:t>
            </w:r>
            <w:r w:rsidRPr="008C1126">
              <w:rPr>
                <w:rFonts w:eastAsia="Calibri" w:cstheme="minorHAnsi"/>
                <w:sz w:val="20"/>
                <w:szCs w:val="20"/>
              </w:rPr>
              <w:t xml:space="preserve"> Volume of similar shapes.</w:t>
            </w:r>
          </w:p>
          <w:p w14:paraId="63745C3E" w14:textId="77777777" w:rsidR="008C1126" w:rsidRPr="008C1126" w:rsidRDefault="008C1126" w:rsidP="008C1126">
            <w:pPr>
              <w:spacing w:after="0" w:line="256" w:lineRule="auto"/>
              <w:contextualSpacing/>
              <w:rPr>
                <w:rFonts w:eastAsia="Calibri" w:cstheme="minorHAnsi"/>
                <w:sz w:val="20"/>
                <w:szCs w:val="20"/>
              </w:rPr>
            </w:pPr>
          </w:p>
          <w:p w14:paraId="0203A9B1" w14:textId="77777777" w:rsidR="008C1126" w:rsidRPr="008C1126" w:rsidRDefault="008C1126" w:rsidP="008C1126">
            <w:pPr>
              <w:spacing w:after="0" w:line="256" w:lineRule="auto"/>
              <w:rPr>
                <w:rFonts w:eastAsia="Calibri" w:cstheme="minorHAnsi"/>
                <w:sz w:val="20"/>
                <w:szCs w:val="20"/>
              </w:rPr>
            </w:pPr>
            <w:r w:rsidRPr="008C1126">
              <w:rPr>
                <w:rFonts w:eastAsia="Calibri" w:cstheme="minorHAnsi"/>
                <w:b/>
                <w:bCs/>
                <w:sz w:val="20"/>
                <w:szCs w:val="20"/>
              </w:rPr>
              <w:t>Simultaneous equations with graphs</w:t>
            </w:r>
          </w:p>
          <w:p w14:paraId="6191A5BE" w14:textId="77777777" w:rsidR="008C1126" w:rsidRPr="008C1126" w:rsidRDefault="008C1126" w:rsidP="008C1126">
            <w:pPr>
              <w:numPr>
                <w:ilvl w:val="0"/>
                <w:numId w:val="9"/>
              </w:numPr>
              <w:spacing w:after="0" w:line="256" w:lineRule="auto"/>
              <w:ind w:left="360"/>
              <w:contextualSpacing/>
              <w:rPr>
                <w:rFonts w:eastAsia="Calibri" w:cstheme="minorHAnsi"/>
                <w:sz w:val="20"/>
                <w:szCs w:val="20"/>
              </w:rPr>
            </w:pPr>
            <w:r w:rsidRPr="008C1126">
              <w:rPr>
                <w:rFonts w:eastAsia="Calibri" w:cstheme="minorHAnsi"/>
                <w:sz w:val="20"/>
                <w:szCs w:val="20"/>
              </w:rPr>
              <w:t>Solve linear equations using graphs.</w:t>
            </w:r>
          </w:p>
          <w:p w14:paraId="2B905DF1" w14:textId="77777777" w:rsidR="008C1126" w:rsidRPr="008C1126" w:rsidRDefault="008C1126" w:rsidP="008C1126">
            <w:pPr>
              <w:numPr>
                <w:ilvl w:val="0"/>
                <w:numId w:val="9"/>
              </w:numPr>
              <w:spacing w:after="0" w:line="256" w:lineRule="auto"/>
              <w:ind w:left="360"/>
              <w:contextualSpacing/>
              <w:rPr>
                <w:rFonts w:eastAsia="Calibri" w:cstheme="minorHAnsi"/>
                <w:sz w:val="20"/>
                <w:szCs w:val="20"/>
              </w:rPr>
            </w:pPr>
            <w:r w:rsidRPr="008C1126">
              <w:rPr>
                <w:rFonts w:eastAsia="Calibri" w:cstheme="minorHAnsi"/>
                <w:sz w:val="20"/>
                <w:szCs w:val="20"/>
              </w:rPr>
              <w:t>Solve quadratic &amp; linear graphs simultaneously.</w:t>
            </w:r>
          </w:p>
          <w:p w14:paraId="5C70B0F4" w14:textId="77777777" w:rsidR="008C1126" w:rsidRPr="008C1126" w:rsidRDefault="008C1126" w:rsidP="008C1126">
            <w:pPr>
              <w:numPr>
                <w:ilvl w:val="0"/>
                <w:numId w:val="9"/>
              </w:numPr>
              <w:spacing w:after="0" w:line="256" w:lineRule="auto"/>
              <w:ind w:left="360"/>
              <w:contextualSpacing/>
              <w:rPr>
                <w:rFonts w:eastAsia="Calibri" w:cstheme="minorHAnsi"/>
                <w:sz w:val="20"/>
                <w:szCs w:val="20"/>
              </w:rPr>
            </w:pPr>
            <w:r w:rsidRPr="008C1126">
              <w:rPr>
                <w:rFonts w:eastAsia="Calibri" w:cstheme="minorHAnsi"/>
                <w:sz w:val="20"/>
                <w:szCs w:val="20"/>
              </w:rPr>
              <w:t>Solve quadratic equations using graphs by rearranging.</w:t>
            </w:r>
          </w:p>
          <w:p w14:paraId="6A4168A4" w14:textId="77777777" w:rsidR="008C1126" w:rsidRPr="008C1126" w:rsidRDefault="008C1126" w:rsidP="008C1126">
            <w:pPr>
              <w:spacing w:after="0" w:line="256" w:lineRule="auto"/>
              <w:ind w:left="65"/>
              <w:contextualSpacing/>
              <w:rPr>
                <w:rFonts w:eastAsia="Calibri" w:cstheme="minorHAnsi"/>
                <w:sz w:val="20"/>
                <w:szCs w:val="20"/>
              </w:rPr>
            </w:pPr>
          </w:p>
          <w:p w14:paraId="6A5839E9" w14:textId="77777777" w:rsidR="008C1126" w:rsidRPr="008C1126" w:rsidRDefault="008C1126" w:rsidP="008C1126">
            <w:pPr>
              <w:spacing w:after="0" w:line="256" w:lineRule="auto"/>
              <w:rPr>
                <w:rFonts w:eastAsia="Calibri" w:cstheme="minorHAnsi"/>
                <w:sz w:val="20"/>
                <w:szCs w:val="20"/>
              </w:rPr>
            </w:pPr>
            <w:r w:rsidRPr="008C1126">
              <w:rPr>
                <w:rFonts w:eastAsia="Calibri" w:cstheme="minorHAnsi"/>
                <w:b/>
                <w:bCs/>
                <w:sz w:val="20"/>
                <w:szCs w:val="20"/>
              </w:rPr>
              <w:t>Quadratic simultaneous equations</w:t>
            </w:r>
          </w:p>
          <w:p w14:paraId="55B293C8" w14:textId="77777777" w:rsidR="008C1126" w:rsidRPr="008C1126" w:rsidRDefault="008C1126" w:rsidP="008C1126">
            <w:pPr>
              <w:numPr>
                <w:ilvl w:val="0"/>
                <w:numId w:val="10"/>
              </w:numPr>
              <w:spacing w:after="0" w:line="256" w:lineRule="auto"/>
              <w:ind w:left="332"/>
              <w:contextualSpacing/>
              <w:rPr>
                <w:rFonts w:eastAsia="Calibri" w:cstheme="minorHAnsi"/>
                <w:sz w:val="20"/>
                <w:szCs w:val="20"/>
              </w:rPr>
            </w:pPr>
            <w:r w:rsidRPr="008C1126">
              <w:rPr>
                <w:rFonts w:eastAsia="Calibri" w:cstheme="minorHAnsi"/>
                <w:sz w:val="20"/>
                <w:szCs w:val="20"/>
              </w:rPr>
              <w:t>Solve simultaneous equations with linear and non-linear equations.</w:t>
            </w:r>
          </w:p>
          <w:p w14:paraId="3EDC4E53" w14:textId="77777777" w:rsidR="008C1126" w:rsidRPr="008C1126" w:rsidRDefault="008C1126" w:rsidP="008C1126">
            <w:pPr>
              <w:numPr>
                <w:ilvl w:val="0"/>
                <w:numId w:val="10"/>
              </w:numPr>
              <w:spacing w:after="0" w:line="256" w:lineRule="auto"/>
              <w:ind w:left="332"/>
              <w:contextualSpacing/>
              <w:rPr>
                <w:rFonts w:eastAsia="Calibri" w:cstheme="minorHAnsi"/>
                <w:sz w:val="20"/>
                <w:szCs w:val="20"/>
              </w:rPr>
            </w:pPr>
            <w:r w:rsidRPr="008C1126">
              <w:rPr>
                <w:rFonts w:eastAsia="Calibri" w:cstheme="minorHAnsi"/>
                <w:sz w:val="20"/>
                <w:szCs w:val="20"/>
              </w:rPr>
              <w:t>Solving quadratic inequalities.</w:t>
            </w:r>
          </w:p>
          <w:p w14:paraId="24B5AADC" w14:textId="77777777" w:rsidR="008C1126" w:rsidRPr="008C1126" w:rsidRDefault="008C1126" w:rsidP="008C1126">
            <w:pPr>
              <w:spacing w:after="0" w:line="256" w:lineRule="auto"/>
              <w:contextualSpacing/>
              <w:rPr>
                <w:rFonts w:eastAsia="Calibri" w:cstheme="minorHAnsi"/>
                <w:sz w:val="20"/>
                <w:szCs w:val="20"/>
              </w:rPr>
            </w:pPr>
          </w:p>
          <w:p w14:paraId="68687231" w14:textId="77777777" w:rsidR="008C1126" w:rsidRPr="008C1126" w:rsidRDefault="008C1126" w:rsidP="008C1126">
            <w:pPr>
              <w:spacing w:after="0"/>
              <w:rPr>
                <w:rFonts w:eastAsia="Calibri" w:cstheme="minorHAnsi"/>
                <w:sz w:val="20"/>
                <w:szCs w:val="20"/>
              </w:rPr>
            </w:pPr>
            <w:r w:rsidRPr="008C1126">
              <w:rPr>
                <w:rFonts w:eastAsia="Calibri" w:cstheme="minorHAnsi"/>
                <w:b/>
                <w:bCs/>
                <w:sz w:val="20"/>
                <w:szCs w:val="20"/>
              </w:rPr>
              <w:t>Similarity</w:t>
            </w:r>
          </w:p>
          <w:p w14:paraId="09F1AB74" w14:textId="77777777" w:rsidR="008C1126" w:rsidRPr="008C1126" w:rsidRDefault="008C1126" w:rsidP="008C1126">
            <w:pPr>
              <w:numPr>
                <w:ilvl w:val="0"/>
                <w:numId w:val="8"/>
              </w:numPr>
              <w:spacing w:after="0" w:line="254" w:lineRule="auto"/>
              <w:ind w:left="360"/>
              <w:contextualSpacing/>
              <w:rPr>
                <w:rFonts w:eastAsia="Calibri" w:cstheme="minorHAnsi"/>
                <w:sz w:val="20"/>
                <w:szCs w:val="20"/>
              </w:rPr>
            </w:pPr>
            <w:r w:rsidRPr="008C1126">
              <w:rPr>
                <w:rFonts w:eastAsia="Calibri" w:cstheme="minorHAnsi"/>
                <w:sz w:val="20"/>
                <w:szCs w:val="20"/>
              </w:rPr>
              <w:t>Similar polygons</w:t>
            </w:r>
          </w:p>
          <w:p w14:paraId="174B38F7" w14:textId="77777777" w:rsidR="008C1126" w:rsidRPr="008C1126" w:rsidRDefault="008C1126" w:rsidP="008C1126">
            <w:pPr>
              <w:numPr>
                <w:ilvl w:val="0"/>
                <w:numId w:val="8"/>
              </w:numPr>
              <w:spacing w:after="0" w:line="254" w:lineRule="auto"/>
              <w:ind w:left="360"/>
              <w:contextualSpacing/>
              <w:rPr>
                <w:rFonts w:eastAsia="Calibri" w:cstheme="minorHAnsi"/>
                <w:sz w:val="20"/>
                <w:szCs w:val="20"/>
              </w:rPr>
            </w:pPr>
            <w:r w:rsidRPr="008C1126">
              <w:rPr>
                <w:rFonts w:eastAsia="Calibri" w:cstheme="minorHAnsi"/>
                <w:sz w:val="20"/>
                <w:szCs w:val="20"/>
              </w:rPr>
              <w:t>Similar triangles</w:t>
            </w:r>
          </w:p>
          <w:p w14:paraId="3BD51B92" w14:textId="77777777" w:rsidR="008C1126" w:rsidRPr="008C1126" w:rsidRDefault="008C1126" w:rsidP="008C1126">
            <w:pPr>
              <w:numPr>
                <w:ilvl w:val="0"/>
                <w:numId w:val="8"/>
              </w:numPr>
              <w:spacing w:after="0" w:line="254" w:lineRule="auto"/>
              <w:ind w:left="360"/>
              <w:contextualSpacing/>
              <w:rPr>
                <w:rFonts w:eastAsia="Calibri" w:cstheme="minorHAnsi"/>
                <w:sz w:val="20"/>
                <w:szCs w:val="20"/>
              </w:rPr>
            </w:pPr>
            <w:r w:rsidRPr="008C1126">
              <w:rPr>
                <w:rFonts w:eastAsia="Calibri" w:cstheme="minorHAnsi"/>
                <w:sz w:val="20"/>
                <w:szCs w:val="20"/>
              </w:rPr>
              <w:t>Similar triangles with parallel lines</w:t>
            </w:r>
          </w:p>
          <w:p w14:paraId="798F8095" w14:textId="77777777" w:rsidR="008C1126" w:rsidRPr="008C1126" w:rsidRDefault="008C1126" w:rsidP="008C1126">
            <w:pPr>
              <w:numPr>
                <w:ilvl w:val="0"/>
                <w:numId w:val="8"/>
              </w:numPr>
              <w:spacing w:after="0" w:line="254" w:lineRule="auto"/>
              <w:ind w:left="360"/>
              <w:contextualSpacing/>
              <w:rPr>
                <w:rFonts w:eastAsia="Calibri" w:cstheme="minorHAnsi"/>
                <w:sz w:val="20"/>
                <w:szCs w:val="20"/>
              </w:rPr>
            </w:pPr>
            <w:r w:rsidRPr="008C1126">
              <w:rPr>
                <w:rFonts w:eastAsia="Calibri" w:cstheme="minorHAnsi"/>
                <w:sz w:val="20"/>
                <w:szCs w:val="20"/>
              </w:rPr>
              <w:t>Problem solving with similar shapes</w:t>
            </w:r>
          </w:p>
          <w:p w14:paraId="1144DE73" w14:textId="77777777" w:rsidR="008C1126" w:rsidRPr="008C1126" w:rsidRDefault="008C1126" w:rsidP="008C1126">
            <w:pPr>
              <w:numPr>
                <w:ilvl w:val="0"/>
                <w:numId w:val="8"/>
              </w:numPr>
              <w:spacing w:after="0" w:line="254" w:lineRule="auto"/>
              <w:ind w:left="360"/>
              <w:contextualSpacing/>
              <w:rPr>
                <w:rFonts w:eastAsia="Calibri" w:cstheme="minorHAnsi"/>
                <w:sz w:val="20"/>
                <w:szCs w:val="20"/>
              </w:rPr>
            </w:pPr>
            <w:r w:rsidRPr="008C1126">
              <w:rPr>
                <w:rFonts w:eastAsia="Calibri" w:cstheme="minorHAnsi"/>
                <w:sz w:val="20"/>
                <w:szCs w:val="20"/>
              </w:rPr>
              <w:t>Area of similar shapes</w:t>
            </w:r>
          </w:p>
          <w:p w14:paraId="1A16A13F" w14:textId="77777777" w:rsidR="008C1126" w:rsidRPr="008C1126" w:rsidRDefault="008C1126" w:rsidP="008C1126">
            <w:pPr>
              <w:numPr>
                <w:ilvl w:val="0"/>
                <w:numId w:val="8"/>
              </w:numPr>
              <w:spacing w:after="0" w:line="254" w:lineRule="auto"/>
              <w:ind w:left="360"/>
              <w:contextualSpacing/>
              <w:rPr>
                <w:rFonts w:eastAsia="Calibri" w:cstheme="minorHAnsi"/>
                <w:sz w:val="18"/>
                <w:szCs w:val="18"/>
              </w:rPr>
            </w:pPr>
            <w:r w:rsidRPr="008C1126">
              <w:rPr>
                <w:rFonts w:eastAsia="Calibri" w:cstheme="minorHAnsi"/>
                <w:sz w:val="20"/>
                <w:szCs w:val="20"/>
              </w:rPr>
              <w:t>Volume of similar shapes</w:t>
            </w:r>
          </w:p>
        </w:tc>
        <w:tc>
          <w:tcPr>
            <w:tcW w:w="804" w:type="pct"/>
            <w:shd w:val="clear" w:color="auto" w:fill="auto"/>
          </w:tcPr>
          <w:p w14:paraId="71349B97" w14:textId="77777777" w:rsidR="008C1126" w:rsidRPr="008C1126" w:rsidRDefault="008C1126" w:rsidP="008C1126">
            <w:pPr>
              <w:spacing w:after="0" w:line="240" w:lineRule="auto"/>
              <w:contextualSpacing/>
              <w:jc w:val="center"/>
              <w:rPr>
                <w:rFonts w:eastAsia="Calibri" w:cstheme="minorHAnsi"/>
                <w:b/>
                <w:bCs/>
                <w:sz w:val="20"/>
                <w:szCs w:val="20"/>
              </w:rPr>
            </w:pPr>
            <w:r w:rsidRPr="008C1126">
              <w:rPr>
                <w:rFonts w:eastAsia="Calibri" w:cstheme="minorHAnsi"/>
                <w:b/>
                <w:bCs/>
                <w:sz w:val="20"/>
                <w:szCs w:val="20"/>
              </w:rPr>
              <w:t>Hegarty Maths Clips:</w:t>
            </w:r>
          </w:p>
          <w:p w14:paraId="0A41E86B" w14:textId="77777777" w:rsidR="008C1126" w:rsidRPr="008C1126" w:rsidRDefault="008C1126" w:rsidP="008C1126">
            <w:pPr>
              <w:spacing w:after="0" w:line="240" w:lineRule="auto"/>
              <w:jc w:val="center"/>
              <w:rPr>
                <w:rFonts w:ascii="Calibri" w:eastAsia="Calibri" w:hAnsi="Calibri" w:cs="Calibri"/>
                <w:sz w:val="20"/>
                <w:szCs w:val="20"/>
              </w:rPr>
            </w:pPr>
            <w:r w:rsidRPr="008C1126">
              <w:rPr>
                <w:rFonts w:ascii="Calibri" w:eastAsia="Calibri" w:hAnsi="Calibri" w:cs="Calibri"/>
                <w:sz w:val="20"/>
                <w:szCs w:val="20"/>
              </w:rPr>
              <w:t>241-242</w:t>
            </w:r>
          </w:p>
          <w:p w14:paraId="1D7E0E64" w14:textId="77777777" w:rsidR="008C1126" w:rsidRPr="008C1126" w:rsidRDefault="008C1126" w:rsidP="008C1126">
            <w:pPr>
              <w:spacing w:after="0" w:line="240" w:lineRule="auto"/>
              <w:jc w:val="center"/>
              <w:rPr>
                <w:rFonts w:ascii="Calibri" w:eastAsia="Calibri" w:hAnsi="Calibri" w:cs="Calibri"/>
                <w:sz w:val="20"/>
                <w:szCs w:val="20"/>
              </w:rPr>
            </w:pPr>
            <w:r w:rsidRPr="008C1126">
              <w:rPr>
                <w:rFonts w:ascii="Calibri" w:eastAsia="Calibri" w:hAnsi="Calibri" w:cs="Calibri"/>
                <w:sz w:val="20"/>
                <w:szCs w:val="20"/>
              </w:rPr>
              <w:t>235-239</w:t>
            </w:r>
          </w:p>
          <w:p w14:paraId="07FACAAE" w14:textId="77777777" w:rsidR="008C1126" w:rsidRPr="008C1126" w:rsidRDefault="008C1126" w:rsidP="008C1126">
            <w:pPr>
              <w:spacing w:after="0" w:line="240" w:lineRule="auto"/>
              <w:jc w:val="center"/>
              <w:rPr>
                <w:rFonts w:ascii="Calibri" w:eastAsia="Calibri" w:hAnsi="Calibri" w:cs="Calibri"/>
                <w:sz w:val="20"/>
                <w:szCs w:val="20"/>
              </w:rPr>
            </w:pPr>
            <w:r w:rsidRPr="008C1126">
              <w:rPr>
                <w:rFonts w:ascii="Calibri" w:eastAsia="Calibri" w:hAnsi="Calibri" w:cs="Calibri"/>
                <w:sz w:val="20"/>
                <w:szCs w:val="20"/>
              </w:rPr>
              <w:t>253-257</w:t>
            </w:r>
          </w:p>
          <w:p w14:paraId="3B3E191A" w14:textId="77777777" w:rsidR="008C1126" w:rsidRPr="008C1126" w:rsidRDefault="008C1126" w:rsidP="008C1126">
            <w:pPr>
              <w:spacing w:after="0" w:line="240" w:lineRule="auto"/>
              <w:jc w:val="center"/>
              <w:rPr>
                <w:rFonts w:ascii="Calibri" w:eastAsia="Calibri" w:hAnsi="Calibri" w:cs="Calibri"/>
                <w:sz w:val="20"/>
                <w:szCs w:val="20"/>
              </w:rPr>
            </w:pPr>
            <w:r w:rsidRPr="008C1126">
              <w:rPr>
                <w:rFonts w:ascii="Calibri" w:eastAsia="Calibri" w:hAnsi="Calibri" w:cs="Calibri"/>
                <w:sz w:val="20"/>
                <w:szCs w:val="20"/>
              </w:rPr>
              <w:t>246</w:t>
            </w:r>
          </w:p>
          <w:p w14:paraId="5855D482" w14:textId="77777777" w:rsidR="008C1126" w:rsidRPr="008C1126" w:rsidRDefault="008C1126" w:rsidP="008C1126">
            <w:pPr>
              <w:spacing w:after="0" w:line="240" w:lineRule="auto"/>
              <w:jc w:val="center"/>
              <w:rPr>
                <w:rFonts w:ascii="Calibri" w:eastAsia="Calibri" w:hAnsi="Calibri" w:cs="Calibri"/>
                <w:sz w:val="20"/>
                <w:szCs w:val="20"/>
              </w:rPr>
            </w:pPr>
            <w:r w:rsidRPr="008C1126">
              <w:rPr>
                <w:rFonts w:ascii="Calibri" w:eastAsia="Calibri" w:hAnsi="Calibri" w:cs="Calibri"/>
                <w:sz w:val="20"/>
                <w:szCs w:val="20"/>
              </w:rPr>
              <w:t>259-260</w:t>
            </w:r>
          </w:p>
          <w:p w14:paraId="6FC665CD" w14:textId="77777777" w:rsidR="008C1126" w:rsidRPr="008C1126" w:rsidRDefault="008C1126" w:rsidP="008C1126">
            <w:pPr>
              <w:spacing w:after="0" w:line="240" w:lineRule="auto"/>
              <w:jc w:val="center"/>
              <w:rPr>
                <w:rFonts w:ascii="Calibri" w:eastAsia="Calibri" w:hAnsi="Calibri" w:cs="Calibri"/>
                <w:sz w:val="20"/>
                <w:szCs w:val="20"/>
              </w:rPr>
            </w:pPr>
          </w:p>
          <w:p w14:paraId="293C5CDD" w14:textId="77777777" w:rsidR="008C1126" w:rsidRPr="008C1126" w:rsidRDefault="008C1126" w:rsidP="008C1126">
            <w:pPr>
              <w:spacing w:after="0" w:line="240" w:lineRule="auto"/>
              <w:jc w:val="center"/>
              <w:rPr>
                <w:rFonts w:ascii="Calibri" w:eastAsia="Calibri" w:hAnsi="Calibri" w:cs="Calibri"/>
                <w:sz w:val="20"/>
                <w:szCs w:val="20"/>
              </w:rPr>
            </w:pPr>
          </w:p>
          <w:p w14:paraId="0BC359A3" w14:textId="77777777" w:rsidR="008C1126" w:rsidRPr="008C1126" w:rsidRDefault="008C1126" w:rsidP="008C1126">
            <w:pPr>
              <w:spacing w:after="40" w:line="240" w:lineRule="auto"/>
              <w:jc w:val="center"/>
              <w:rPr>
                <w:rFonts w:eastAsia="Calibri" w:cstheme="minorHAnsi"/>
                <w:sz w:val="20"/>
                <w:szCs w:val="20"/>
              </w:rPr>
            </w:pPr>
            <w:r w:rsidRPr="008C1126">
              <w:rPr>
                <w:rFonts w:eastAsia="Calibri" w:cstheme="minorHAnsi"/>
                <w:sz w:val="20"/>
                <w:szCs w:val="20"/>
              </w:rPr>
              <w:t>217-219</w:t>
            </w:r>
          </w:p>
          <w:p w14:paraId="60528367" w14:textId="77777777" w:rsidR="008C1126" w:rsidRPr="008C1126" w:rsidRDefault="008C1126" w:rsidP="008C1126">
            <w:pPr>
              <w:spacing w:after="0" w:line="240" w:lineRule="auto"/>
              <w:jc w:val="center"/>
              <w:rPr>
                <w:rFonts w:eastAsia="Calibri" w:cstheme="minorHAnsi"/>
                <w:sz w:val="20"/>
                <w:szCs w:val="20"/>
              </w:rPr>
            </w:pPr>
            <w:r w:rsidRPr="008C1126">
              <w:rPr>
                <w:rFonts w:eastAsia="Calibri" w:cstheme="minorHAnsi"/>
                <w:sz w:val="20"/>
                <w:szCs w:val="20"/>
              </w:rPr>
              <w:t>259</w:t>
            </w:r>
          </w:p>
          <w:p w14:paraId="5887E14E" w14:textId="77777777" w:rsidR="008C1126" w:rsidRPr="008C1126" w:rsidRDefault="008C1126" w:rsidP="008C1126">
            <w:pPr>
              <w:spacing w:after="0" w:line="240" w:lineRule="auto"/>
              <w:jc w:val="center"/>
              <w:rPr>
                <w:rFonts w:eastAsia="Calibri" w:cstheme="minorHAnsi"/>
                <w:sz w:val="20"/>
                <w:szCs w:val="20"/>
              </w:rPr>
            </w:pPr>
            <w:r w:rsidRPr="008C1126">
              <w:rPr>
                <w:rFonts w:eastAsia="Calibri" w:cstheme="minorHAnsi"/>
                <w:sz w:val="20"/>
                <w:szCs w:val="20"/>
              </w:rPr>
              <w:t>260</w:t>
            </w:r>
          </w:p>
          <w:p w14:paraId="6FDB53D6" w14:textId="77777777" w:rsidR="008C1126" w:rsidRPr="008C1126" w:rsidRDefault="008C1126" w:rsidP="008C1126">
            <w:pPr>
              <w:spacing w:after="0" w:line="240" w:lineRule="auto"/>
              <w:jc w:val="center"/>
              <w:rPr>
                <w:rFonts w:eastAsia="Calibri" w:cstheme="minorHAnsi"/>
                <w:sz w:val="20"/>
                <w:szCs w:val="20"/>
              </w:rPr>
            </w:pPr>
          </w:p>
          <w:p w14:paraId="4C2C252A" w14:textId="77777777" w:rsidR="008C1126" w:rsidRPr="008C1126" w:rsidRDefault="008C1126" w:rsidP="008C1126">
            <w:pPr>
              <w:spacing w:after="0" w:line="240" w:lineRule="auto"/>
              <w:jc w:val="center"/>
              <w:rPr>
                <w:rFonts w:eastAsia="Calibri" w:cstheme="minorHAnsi"/>
                <w:sz w:val="20"/>
                <w:szCs w:val="20"/>
              </w:rPr>
            </w:pPr>
          </w:p>
          <w:p w14:paraId="549A8FCD" w14:textId="77777777" w:rsidR="008C1126" w:rsidRPr="008C1126" w:rsidRDefault="008C1126" w:rsidP="008C1126">
            <w:pPr>
              <w:spacing w:after="0" w:line="240" w:lineRule="auto"/>
              <w:jc w:val="center"/>
              <w:rPr>
                <w:rFonts w:eastAsia="Calibri" w:cstheme="minorHAnsi"/>
                <w:sz w:val="20"/>
                <w:szCs w:val="20"/>
              </w:rPr>
            </w:pPr>
            <w:r w:rsidRPr="008C1126">
              <w:rPr>
                <w:rFonts w:eastAsia="Calibri" w:cstheme="minorHAnsi"/>
                <w:sz w:val="20"/>
                <w:szCs w:val="20"/>
              </w:rPr>
              <w:t>246</w:t>
            </w:r>
          </w:p>
          <w:p w14:paraId="488B999E" w14:textId="77777777" w:rsidR="008C1126" w:rsidRPr="008C1126" w:rsidRDefault="008C1126" w:rsidP="008C1126">
            <w:pPr>
              <w:spacing w:after="0" w:line="240" w:lineRule="auto"/>
              <w:jc w:val="center"/>
              <w:rPr>
                <w:rFonts w:eastAsia="Calibri" w:cstheme="minorHAnsi"/>
                <w:sz w:val="20"/>
                <w:szCs w:val="20"/>
              </w:rPr>
            </w:pPr>
          </w:p>
          <w:p w14:paraId="2E911CB0" w14:textId="77777777" w:rsidR="008C1126" w:rsidRPr="008C1126" w:rsidRDefault="008C1126" w:rsidP="008C1126">
            <w:pPr>
              <w:spacing w:after="0" w:line="240" w:lineRule="auto"/>
              <w:jc w:val="center"/>
              <w:rPr>
                <w:rFonts w:eastAsia="Calibri" w:cstheme="minorHAnsi"/>
                <w:sz w:val="20"/>
                <w:szCs w:val="20"/>
              </w:rPr>
            </w:pPr>
          </w:p>
          <w:p w14:paraId="1006610F" w14:textId="77777777" w:rsidR="008C1126" w:rsidRPr="008C1126" w:rsidRDefault="008C1126" w:rsidP="008C1126">
            <w:pPr>
              <w:spacing w:after="0" w:line="240" w:lineRule="auto"/>
              <w:jc w:val="center"/>
              <w:rPr>
                <w:rFonts w:eastAsia="Calibri" w:cstheme="minorHAnsi"/>
                <w:sz w:val="20"/>
                <w:szCs w:val="20"/>
              </w:rPr>
            </w:pPr>
          </w:p>
          <w:p w14:paraId="5FC63D1C" w14:textId="77777777" w:rsidR="008C1126" w:rsidRPr="008C1126" w:rsidRDefault="008C1126" w:rsidP="008C1126">
            <w:pPr>
              <w:spacing w:after="0" w:line="240" w:lineRule="auto"/>
              <w:jc w:val="center"/>
              <w:rPr>
                <w:rFonts w:eastAsia="Calibri" w:cstheme="minorHAnsi"/>
                <w:sz w:val="20"/>
                <w:szCs w:val="20"/>
              </w:rPr>
            </w:pPr>
          </w:p>
          <w:p w14:paraId="53235202" w14:textId="77777777" w:rsidR="008C1126" w:rsidRPr="008C1126" w:rsidRDefault="008C1126" w:rsidP="008C1126">
            <w:pPr>
              <w:spacing w:line="240" w:lineRule="auto"/>
              <w:contextualSpacing/>
              <w:jc w:val="center"/>
              <w:rPr>
                <w:rFonts w:eastAsia="Calibri" w:cstheme="minorHAnsi"/>
                <w:iCs/>
                <w:sz w:val="18"/>
                <w:szCs w:val="18"/>
              </w:rPr>
            </w:pPr>
            <w:r w:rsidRPr="008C1126">
              <w:rPr>
                <w:rFonts w:eastAsia="Calibri" w:cstheme="minorHAnsi"/>
                <w:iCs/>
                <w:sz w:val="18"/>
                <w:szCs w:val="18"/>
              </w:rPr>
              <w:t>608 - 610</w:t>
            </w:r>
          </w:p>
          <w:p w14:paraId="0D0DF3B7" w14:textId="77777777" w:rsidR="008C1126" w:rsidRPr="008C1126" w:rsidRDefault="008C1126" w:rsidP="008C1126">
            <w:pPr>
              <w:spacing w:after="0" w:line="240" w:lineRule="auto"/>
              <w:jc w:val="center"/>
              <w:rPr>
                <w:rFonts w:eastAsia="Calibri" w:cstheme="minorHAnsi"/>
                <w:sz w:val="18"/>
                <w:szCs w:val="18"/>
              </w:rPr>
            </w:pPr>
            <w:r w:rsidRPr="008C1126">
              <w:rPr>
                <w:rFonts w:eastAsia="Calibri" w:cstheme="minorHAnsi"/>
                <w:sz w:val="18"/>
                <w:szCs w:val="18"/>
              </w:rPr>
              <w:t>611</w:t>
            </w:r>
          </w:p>
          <w:p w14:paraId="6B4B76EA" w14:textId="77777777" w:rsidR="008C1126" w:rsidRPr="008C1126" w:rsidRDefault="008C1126" w:rsidP="008C1126">
            <w:pPr>
              <w:spacing w:after="0" w:line="240" w:lineRule="auto"/>
              <w:jc w:val="center"/>
              <w:rPr>
                <w:rFonts w:eastAsia="Calibri" w:cstheme="minorHAnsi"/>
                <w:sz w:val="18"/>
                <w:szCs w:val="18"/>
              </w:rPr>
            </w:pPr>
            <w:r w:rsidRPr="008C1126">
              <w:rPr>
                <w:rFonts w:eastAsia="Calibri" w:cstheme="minorHAnsi"/>
                <w:sz w:val="18"/>
                <w:szCs w:val="18"/>
              </w:rPr>
              <w:t>612 – 613</w:t>
            </w:r>
          </w:p>
          <w:p w14:paraId="491DDB21" w14:textId="77777777" w:rsidR="008C1126" w:rsidRPr="008C1126" w:rsidRDefault="008C1126" w:rsidP="008C1126">
            <w:pPr>
              <w:spacing w:after="0" w:line="240" w:lineRule="auto"/>
              <w:jc w:val="center"/>
              <w:rPr>
                <w:rFonts w:eastAsia="Calibri" w:cstheme="minorHAnsi"/>
                <w:sz w:val="18"/>
                <w:szCs w:val="18"/>
              </w:rPr>
            </w:pPr>
            <w:r w:rsidRPr="008C1126">
              <w:rPr>
                <w:rFonts w:eastAsia="Calibri" w:cstheme="minorHAnsi"/>
                <w:sz w:val="18"/>
                <w:szCs w:val="18"/>
              </w:rPr>
              <w:t>614</w:t>
            </w:r>
          </w:p>
          <w:p w14:paraId="196C5F07" w14:textId="77777777" w:rsidR="008C1126" w:rsidRPr="008C1126" w:rsidRDefault="008C1126" w:rsidP="008C1126">
            <w:pPr>
              <w:spacing w:after="0" w:line="240" w:lineRule="auto"/>
              <w:jc w:val="center"/>
              <w:rPr>
                <w:rFonts w:eastAsia="Calibri" w:cstheme="minorHAnsi"/>
                <w:sz w:val="18"/>
                <w:szCs w:val="18"/>
              </w:rPr>
            </w:pPr>
            <w:r w:rsidRPr="008C1126">
              <w:rPr>
                <w:rFonts w:eastAsia="Calibri" w:cstheme="minorHAnsi"/>
                <w:sz w:val="18"/>
                <w:szCs w:val="18"/>
              </w:rPr>
              <w:t>615 – 617</w:t>
            </w:r>
          </w:p>
          <w:p w14:paraId="6D864171" w14:textId="77777777" w:rsidR="008C1126" w:rsidRPr="008C1126" w:rsidRDefault="008C1126" w:rsidP="008C1126">
            <w:pPr>
              <w:spacing w:after="0" w:line="240" w:lineRule="auto"/>
              <w:jc w:val="center"/>
              <w:rPr>
                <w:rFonts w:eastAsia="Calibri" w:cstheme="minorHAnsi"/>
                <w:sz w:val="18"/>
                <w:szCs w:val="18"/>
              </w:rPr>
            </w:pPr>
            <w:r w:rsidRPr="008C1126">
              <w:rPr>
                <w:rFonts w:eastAsia="Calibri" w:cstheme="minorHAnsi"/>
                <w:sz w:val="18"/>
                <w:szCs w:val="18"/>
              </w:rPr>
              <w:t>618 – 612</w:t>
            </w:r>
          </w:p>
          <w:p w14:paraId="52898B34" w14:textId="77777777" w:rsidR="008C1126" w:rsidRPr="008C1126" w:rsidRDefault="008C1126" w:rsidP="008C1126">
            <w:pPr>
              <w:spacing w:after="0" w:line="240" w:lineRule="auto"/>
              <w:jc w:val="center"/>
              <w:rPr>
                <w:rFonts w:eastAsia="Calibri" w:cstheme="minorHAnsi"/>
                <w:sz w:val="20"/>
                <w:szCs w:val="20"/>
              </w:rPr>
            </w:pPr>
          </w:p>
        </w:tc>
        <w:tc>
          <w:tcPr>
            <w:tcW w:w="1653" w:type="pct"/>
          </w:tcPr>
          <w:p w14:paraId="01AE2D2D" w14:textId="77777777" w:rsidR="008C1126" w:rsidRPr="008C1126" w:rsidRDefault="008C1126" w:rsidP="008C1126">
            <w:pPr>
              <w:spacing w:after="0" w:line="240" w:lineRule="auto"/>
              <w:contextualSpacing/>
              <w:jc w:val="center"/>
              <w:rPr>
                <w:rFonts w:eastAsia="Calibri" w:cstheme="minorHAnsi"/>
                <w:b/>
                <w:bCs/>
                <w:sz w:val="20"/>
                <w:szCs w:val="20"/>
              </w:rPr>
            </w:pPr>
            <w:r w:rsidRPr="008C1126">
              <w:rPr>
                <w:rFonts w:eastAsia="Calibri" w:cstheme="minorHAnsi"/>
                <w:b/>
                <w:bCs/>
                <w:sz w:val="20"/>
                <w:szCs w:val="20"/>
              </w:rPr>
              <w:t>KS4 CGP textbook pages:</w:t>
            </w:r>
          </w:p>
          <w:p w14:paraId="1207BE50" w14:textId="77777777" w:rsidR="008C1126" w:rsidRPr="008C1126" w:rsidRDefault="008C1126" w:rsidP="008C1126">
            <w:pPr>
              <w:tabs>
                <w:tab w:val="left" w:pos="2493"/>
                <w:tab w:val="right" w:pos="7988"/>
              </w:tabs>
              <w:spacing w:after="0"/>
              <w:jc w:val="center"/>
              <w:rPr>
                <w:rFonts w:ascii="Calibri" w:eastAsia="Calibri" w:hAnsi="Calibri" w:cs="Calibri"/>
                <w:sz w:val="20"/>
                <w:szCs w:val="20"/>
              </w:rPr>
            </w:pPr>
            <w:r w:rsidRPr="008C1126">
              <w:rPr>
                <w:rFonts w:ascii="Calibri" w:eastAsia="Calibri" w:hAnsi="Calibri" w:cs="Calibri"/>
                <w:sz w:val="20"/>
                <w:szCs w:val="20"/>
              </w:rPr>
              <w:t>Section 11.3 Page 102</w:t>
            </w:r>
          </w:p>
          <w:p w14:paraId="4E1CC7EC" w14:textId="77777777" w:rsidR="008C1126" w:rsidRPr="008C1126" w:rsidRDefault="008C1126" w:rsidP="008C1126">
            <w:pPr>
              <w:tabs>
                <w:tab w:val="left" w:pos="2493"/>
                <w:tab w:val="right" w:pos="7988"/>
              </w:tabs>
              <w:spacing w:after="0"/>
              <w:jc w:val="center"/>
              <w:rPr>
                <w:rFonts w:ascii="Calibri" w:eastAsia="Calibri" w:hAnsi="Calibri" w:cs="Calibri"/>
                <w:sz w:val="20"/>
                <w:szCs w:val="20"/>
              </w:rPr>
            </w:pPr>
            <w:r w:rsidRPr="008C1126">
              <w:rPr>
                <w:rFonts w:ascii="Calibri" w:eastAsia="Calibri" w:hAnsi="Calibri" w:cs="Calibri"/>
                <w:sz w:val="20"/>
                <w:szCs w:val="20"/>
              </w:rPr>
              <w:t>Section 11.2 Page 100</w:t>
            </w:r>
          </w:p>
          <w:p w14:paraId="412E96CE" w14:textId="77777777" w:rsidR="008C1126" w:rsidRPr="008C1126" w:rsidRDefault="008C1126" w:rsidP="008C1126">
            <w:pPr>
              <w:tabs>
                <w:tab w:val="left" w:pos="2493"/>
                <w:tab w:val="right" w:pos="7988"/>
              </w:tabs>
              <w:spacing w:after="0"/>
              <w:jc w:val="center"/>
              <w:rPr>
                <w:rFonts w:ascii="Calibri" w:eastAsia="Calibri" w:hAnsi="Calibri" w:cs="Calibri"/>
                <w:sz w:val="20"/>
                <w:szCs w:val="20"/>
              </w:rPr>
            </w:pPr>
            <w:r w:rsidRPr="008C1126">
              <w:rPr>
                <w:rFonts w:ascii="Calibri" w:eastAsia="Calibri" w:hAnsi="Calibri" w:cs="Calibri"/>
                <w:sz w:val="20"/>
                <w:szCs w:val="20"/>
              </w:rPr>
              <w:t>Section 17.5 Page 170</w:t>
            </w:r>
          </w:p>
          <w:p w14:paraId="335C3028" w14:textId="77777777" w:rsidR="008C1126" w:rsidRPr="008C1126" w:rsidRDefault="008C1126" w:rsidP="008C1126">
            <w:pPr>
              <w:tabs>
                <w:tab w:val="left" w:pos="2493"/>
                <w:tab w:val="right" w:pos="7988"/>
              </w:tabs>
              <w:spacing w:after="0"/>
              <w:jc w:val="center"/>
              <w:rPr>
                <w:rFonts w:ascii="Calibri" w:eastAsia="Calibri" w:hAnsi="Calibri" w:cs="Calibri"/>
                <w:sz w:val="20"/>
                <w:szCs w:val="20"/>
              </w:rPr>
            </w:pPr>
            <w:r w:rsidRPr="008C1126">
              <w:rPr>
                <w:rFonts w:ascii="Calibri" w:eastAsia="Calibri" w:hAnsi="Calibri" w:cs="Calibri"/>
                <w:sz w:val="20"/>
                <w:szCs w:val="20"/>
              </w:rPr>
              <w:t>Section 17.5 Page 170</w:t>
            </w:r>
          </w:p>
          <w:p w14:paraId="72B047C5" w14:textId="77777777" w:rsidR="008C1126" w:rsidRPr="008C1126" w:rsidRDefault="008C1126" w:rsidP="008C1126">
            <w:pPr>
              <w:tabs>
                <w:tab w:val="left" w:pos="2493"/>
                <w:tab w:val="right" w:pos="7988"/>
              </w:tabs>
              <w:spacing w:after="0"/>
              <w:rPr>
                <w:rFonts w:eastAsia="Calibri" w:cstheme="minorHAnsi"/>
                <w:sz w:val="20"/>
                <w:szCs w:val="20"/>
              </w:rPr>
            </w:pPr>
          </w:p>
          <w:p w14:paraId="6FBE3737" w14:textId="77777777" w:rsidR="008C1126" w:rsidRPr="008C1126" w:rsidRDefault="008C1126" w:rsidP="008C1126">
            <w:pPr>
              <w:tabs>
                <w:tab w:val="left" w:pos="2493"/>
                <w:tab w:val="right" w:pos="7988"/>
              </w:tabs>
              <w:spacing w:after="0"/>
              <w:jc w:val="center"/>
              <w:rPr>
                <w:rFonts w:eastAsia="Calibri" w:cstheme="minorHAnsi"/>
                <w:sz w:val="20"/>
                <w:szCs w:val="20"/>
              </w:rPr>
            </w:pPr>
          </w:p>
          <w:p w14:paraId="6F59337C" w14:textId="77777777" w:rsidR="008C1126" w:rsidRPr="008C1126" w:rsidRDefault="008C1126" w:rsidP="008C1126">
            <w:pPr>
              <w:tabs>
                <w:tab w:val="left" w:pos="2493"/>
                <w:tab w:val="right" w:pos="7988"/>
              </w:tabs>
              <w:spacing w:after="0"/>
              <w:jc w:val="center"/>
              <w:rPr>
                <w:rFonts w:eastAsia="Calibri" w:cstheme="minorHAnsi"/>
                <w:sz w:val="20"/>
                <w:szCs w:val="20"/>
              </w:rPr>
            </w:pPr>
            <w:r w:rsidRPr="008C1126">
              <w:rPr>
                <w:rFonts w:eastAsia="Calibri" w:cstheme="minorHAnsi"/>
                <w:sz w:val="20"/>
                <w:szCs w:val="20"/>
              </w:rPr>
              <w:t>Section 17.3 Ex 1 page 166</w:t>
            </w:r>
          </w:p>
          <w:p w14:paraId="4C191BA6" w14:textId="77777777" w:rsidR="008C1126" w:rsidRPr="008C1126" w:rsidRDefault="008C1126" w:rsidP="008C1126">
            <w:pPr>
              <w:tabs>
                <w:tab w:val="left" w:pos="2493"/>
                <w:tab w:val="right" w:pos="7988"/>
              </w:tabs>
              <w:spacing w:after="0"/>
              <w:jc w:val="center"/>
              <w:rPr>
                <w:rFonts w:eastAsia="Calibri" w:cstheme="minorHAnsi"/>
                <w:sz w:val="20"/>
                <w:szCs w:val="20"/>
              </w:rPr>
            </w:pPr>
            <w:r w:rsidRPr="008C1126">
              <w:rPr>
                <w:rFonts w:eastAsia="Calibri" w:cstheme="minorHAnsi"/>
                <w:sz w:val="20"/>
                <w:szCs w:val="20"/>
              </w:rPr>
              <w:t>Section 17.3 Ex 2 page 167</w:t>
            </w:r>
          </w:p>
          <w:p w14:paraId="7A469607" w14:textId="77777777" w:rsidR="008C1126" w:rsidRPr="008C1126" w:rsidRDefault="008C1126" w:rsidP="008C1126">
            <w:pPr>
              <w:tabs>
                <w:tab w:val="left" w:pos="2493"/>
                <w:tab w:val="right" w:pos="7988"/>
              </w:tabs>
              <w:spacing w:after="0"/>
              <w:jc w:val="center"/>
              <w:rPr>
                <w:rFonts w:eastAsia="Calibri" w:cstheme="minorHAnsi"/>
                <w:sz w:val="20"/>
                <w:szCs w:val="20"/>
              </w:rPr>
            </w:pPr>
            <w:r w:rsidRPr="008C1126">
              <w:rPr>
                <w:rFonts w:eastAsia="Calibri" w:cstheme="minorHAnsi"/>
                <w:sz w:val="20"/>
                <w:szCs w:val="20"/>
              </w:rPr>
              <w:t>Section 17.4 Ex 1-2 page 168-169</w:t>
            </w:r>
          </w:p>
          <w:p w14:paraId="00F68BE0" w14:textId="77777777" w:rsidR="008C1126" w:rsidRPr="008C1126" w:rsidRDefault="008C1126" w:rsidP="008C1126">
            <w:pPr>
              <w:tabs>
                <w:tab w:val="left" w:pos="2493"/>
                <w:tab w:val="right" w:pos="7988"/>
              </w:tabs>
              <w:spacing w:after="0"/>
              <w:jc w:val="center"/>
              <w:rPr>
                <w:rFonts w:eastAsia="Calibri" w:cstheme="minorHAnsi"/>
                <w:sz w:val="20"/>
                <w:szCs w:val="20"/>
              </w:rPr>
            </w:pPr>
          </w:p>
          <w:p w14:paraId="0D60B146" w14:textId="77777777" w:rsidR="008C1126" w:rsidRPr="008C1126" w:rsidRDefault="008C1126" w:rsidP="008C1126">
            <w:pPr>
              <w:tabs>
                <w:tab w:val="left" w:pos="2493"/>
                <w:tab w:val="right" w:pos="7988"/>
              </w:tabs>
              <w:spacing w:after="0"/>
              <w:jc w:val="center"/>
              <w:rPr>
                <w:rFonts w:eastAsia="Calibri" w:cstheme="minorHAnsi"/>
                <w:sz w:val="20"/>
                <w:szCs w:val="20"/>
              </w:rPr>
            </w:pPr>
          </w:p>
          <w:p w14:paraId="517D73F1" w14:textId="77777777" w:rsidR="008C1126" w:rsidRPr="008C1126" w:rsidRDefault="008C1126" w:rsidP="008C1126">
            <w:pPr>
              <w:tabs>
                <w:tab w:val="left" w:pos="2493"/>
                <w:tab w:val="right" w:pos="7988"/>
              </w:tabs>
              <w:spacing w:after="0"/>
              <w:jc w:val="center"/>
              <w:rPr>
                <w:rFonts w:eastAsia="Calibri" w:cstheme="minorHAnsi"/>
                <w:sz w:val="20"/>
                <w:szCs w:val="20"/>
              </w:rPr>
            </w:pPr>
            <w:r w:rsidRPr="008C1126">
              <w:rPr>
                <w:rFonts w:eastAsia="Calibri" w:cstheme="minorHAnsi"/>
                <w:sz w:val="20"/>
                <w:szCs w:val="20"/>
              </w:rPr>
              <w:t>Section 12.2 Ex 1 page 108-109</w:t>
            </w:r>
          </w:p>
          <w:p w14:paraId="54D5BBA7" w14:textId="77777777" w:rsidR="008C1126" w:rsidRPr="008C1126" w:rsidRDefault="008C1126" w:rsidP="008C1126">
            <w:pPr>
              <w:tabs>
                <w:tab w:val="left" w:pos="2493"/>
                <w:tab w:val="right" w:pos="7988"/>
              </w:tabs>
              <w:spacing w:after="0"/>
              <w:jc w:val="center"/>
              <w:rPr>
                <w:rFonts w:eastAsia="Calibri" w:cstheme="minorHAnsi"/>
                <w:sz w:val="20"/>
                <w:szCs w:val="20"/>
              </w:rPr>
            </w:pPr>
            <w:r w:rsidRPr="008C1126">
              <w:rPr>
                <w:rFonts w:eastAsia="Calibri" w:cstheme="minorHAnsi"/>
                <w:sz w:val="20"/>
                <w:szCs w:val="20"/>
              </w:rPr>
              <w:t>Section 13.2 Ex 1 page 112</w:t>
            </w:r>
          </w:p>
          <w:p w14:paraId="268CE8C2" w14:textId="77777777" w:rsidR="008C1126" w:rsidRPr="008C1126" w:rsidRDefault="008C1126" w:rsidP="008C1126">
            <w:pPr>
              <w:tabs>
                <w:tab w:val="left" w:pos="2493"/>
                <w:tab w:val="right" w:pos="7988"/>
              </w:tabs>
              <w:spacing w:after="0"/>
              <w:jc w:val="center"/>
              <w:rPr>
                <w:rFonts w:eastAsia="Calibri" w:cstheme="minorHAnsi"/>
                <w:sz w:val="20"/>
                <w:szCs w:val="20"/>
              </w:rPr>
            </w:pPr>
          </w:p>
          <w:p w14:paraId="06CA3452" w14:textId="77777777" w:rsidR="008C1126" w:rsidRPr="008C1126" w:rsidRDefault="008C1126" w:rsidP="008C1126">
            <w:pPr>
              <w:tabs>
                <w:tab w:val="left" w:pos="2493"/>
                <w:tab w:val="right" w:pos="7988"/>
              </w:tabs>
              <w:spacing w:after="0"/>
              <w:jc w:val="center"/>
              <w:rPr>
                <w:rFonts w:eastAsia="Calibri" w:cstheme="minorHAnsi"/>
                <w:sz w:val="20"/>
                <w:szCs w:val="20"/>
              </w:rPr>
            </w:pPr>
          </w:p>
          <w:p w14:paraId="1645D91A" w14:textId="77777777" w:rsidR="008C1126" w:rsidRPr="008C1126" w:rsidRDefault="008C1126" w:rsidP="008C1126">
            <w:pPr>
              <w:tabs>
                <w:tab w:val="left" w:pos="2493"/>
                <w:tab w:val="right" w:pos="7988"/>
              </w:tabs>
              <w:spacing w:after="0"/>
              <w:jc w:val="center"/>
              <w:rPr>
                <w:rFonts w:eastAsia="Calibri" w:cstheme="minorHAnsi"/>
                <w:sz w:val="20"/>
                <w:szCs w:val="20"/>
              </w:rPr>
            </w:pPr>
          </w:p>
          <w:p w14:paraId="10A66D7A"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32.1 Ex 3 page 320</w:t>
            </w:r>
          </w:p>
          <w:p w14:paraId="5BC2892E"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32.1 Ex 4 page 321</w:t>
            </w:r>
          </w:p>
          <w:p w14:paraId="51159BD3"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32.1 Ex 4 page 321</w:t>
            </w:r>
          </w:p>
          <w:p w14:paraId="4507DFFE"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32.4 Ex 1 page 3245</w:t>
            </w:r>
          </w:p>
          <w:p w14:paraId="5A28F428"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32.2 Ex 1 - 3 page 322</w:t>
            </w:r>
          </w:p>
          <w:p w14:paraId="702B770C" w14:textId="77777777" w:rsidR="008C1126" w:rsidRPr="008C1126" w:rsidRDefault="008C1126" w:rsidP="008C1126">
            <w:pPr>
              <w:tabs>
                <w:tab w:val="left" w:pos="2493"/>
                <w:tab w:val="right" w:pos="7988"/>
              </w:tabs>
              <w:spacing w:after="0"/>
              <w:jc w:val="center"/>
              <w:rPr>
                <w:rFonts w:eastAsia="Calibri" w:cstheme="minorHAnsi"/>
                <w:sz w:val="18"/>
                <w:szCs w:val="18"/>
              </w:rPr>
            </w:pPr>
            <w:r w:rsidRPr="008C1126">
              <w:rPr>
                <w:rFonts w:eastAsia="Calibri" w:cstheme="minorHAnsi"/>
                <w:sz w:val="18"/>
                <w:szCs w:val="18"/>
              </w:rPr>
              <w:t>Section 32.3 Ex 1 page 324</w:t>
            </w:r>
          </w:p>
        </w:tc>
      </w:tr>
      <w:tr w:rsidR="008C1126" w:rsidRPr="008C1126" w14:paraId="0C5682EF" w14:textId="77777777" w:rsidTr="00BD4CC4">
        <w:trPr>
          <w:trHeight w:val="388"/>
        </w:trPr>
        <w:tc>
          <w:tcPr>
            <w:tcW w:w="5000" w:type="pct"/>
            <w:gridSpan w:val="3"/>
            <w:shd w:val="clear" w:color="auto" w:fill="auto"/>
          </w:tcPr>
          <w:p w14:paraId="1324F84E" w14:textId="77777777" w:rsidR="008C1126" w:rsidRPr="008C1126" w:rsidRDefault="008C1126" w:rsidP="008C1126">
            <w:pPr>
              <w:spacing w:after="0" w:line="240" w:lineRule="auto"/>
              <w:rPr>
                <w:rFonts w:ascii="Calibri" w:hAnsi="Calibri"/>
                <w:sz w:val="20"/>
                <w:szCs w:val="20"/>
              </w:rPr>
            </w:pPr>
            <w:r w:rsidRPr="008C1126">
              <w:rPr>
                <w:rFonts w:ascii="Calibri" w:eastAsia="Calibri" w:hAnsi="Calibri" w:cs="Times New Roman"/>
                <w:b/>
                <w:sz w:val="24"/>
                <w:szCs w:val="24"/>
              </w:rPr>
              <w:t>Additional Resources</w:t>
            </w:r>
          </w:p>
        </w:tc>
      </w:tr>
      <w:tr w:rsidR="008C1126" w:rsidRPr="008C1126" w14:paraId="64A16E3B" w14:textId="77777777" w:rsidTr="00BD4CC4">
        <w:trPr>
          <w:trHeight w:val="388"/>
        </w:trPr>
        <w:tc>
          <w:tcPr>
            <w:tcW w:w="5000" w:type="pct"/>
            <w:gridSpan w:val="3"/>
            <w:shd w:val="clear" w:color="auto" w:fill="auto"/>
          </w:tcPr>
          <w:p w14:paraId="6DE9BFF2" w14:textId="77777777" w:rsidR="008C1126" w:rsidRPr="008C1126" w:rsidRDefault="008C1126" w:rsidP="008C1126">
            <w:pPr>
              <w:spacing w:after="0" w:line="240" w:lineRule="auto"/>
              <w:rPr>
                <w:rFonts w:ascii="Calibri" w:eastAsia="Calibri" w:hAnsi="Calibri" w:cs="Times New Roman"/>
                <w:b/>
                <w:sz w:val="20"/>
                <w:szCs w:val="20"/>
              </w:rPr>
            </w:pPr>
            <w:r w:rsidRPr="008C1126">
              <w:rPr>
                <w:rFonts w:ascii="Calibri" w:hAnsi="Calibri"/>
                <w:sz w:val="20"/>
                <w:szCs w:val="20"/>
              </w:rPr>
              <w:t>Revision material, support resources and video tutorials:</w:t>
            </w:r>
          </w:p>
          <w:p w14:paraId="3B759ECD" w14:textId="77777777" w:rsidR="008C1126" w:rsidRPr="008C1126" w:rsidRDefault="0062028B" w:rsidP="008C1126">
            <w:pPr>
              <w:spacing w:after="0" w:line="240" w:lineRule="auto"/>
              <w:rPr>
                <w:rFonts w:ascii="Calibri" w:hAnsi="Calibri"/>
                <w:sz w:val="20"/>
                <w:szCs w:val="20"/>
              </w:rPr>
            </w:pPr>
            <w:hyperlink r:id="rId39" w:history="1">
              <w:r w:rsidR="008C1126" w:rsidRPr="008C1126">
                <w:rPr>
                  <w:rFonts w:ascii="Calibri" w:hAnsi="Calibri"/>
                  <w:color w:val="0000FF"/>
                  <w:sz w:val="20"/>
                  <w:szCs w:val="20"/>
                  <w:u w:val="single"/>
                </w:rPr>
                <w:t>https://www.mathsgenie.co.uk/</w:t>
              </w:r>
            </w:hyperlink>
          </w:p>
          <w:p w14:paraId="2A59E9ED" w14:textId="77777777" w:rsidR="008C1126" w:rsidRPr="008C1126" w:rsidRDefault="0062028B" w:rsidP="008C1126">
            <w:pPr>
              <w:spacing w:after="0" w:line="240" w:lineRule="auto"/>
              <w:rPr>
                <w:rFonts w:ascii="Calibri" w:hAnsi="Calibri"/>
                <w:sz w:val="20"/>
                <w:szCs w:val="20"/>
              </w:rPr>
            </w:pPr>
            <w:hyperlink r:id="rId40" w:history="1">
              <w:r w:rsidR="008C1126" w:rsidRPr="008C1126">
                <w:rPr>
                  <w:rFonts w:ascii="Calibri" w:hAnsi="Calibri"/>
                  <w:color w:val="0000FF"/>
                  <w:sz w:val="20"/>
                  <w:szCs w:val="20"/>
                  <w:u w:val="single"/>
                </w:rPr>
                <w:t>https://www.onmaths.com/</w:t>
              </w:r>
            </w:hyperlink>
          </w:p>
          <w:p w14:paraId="566FFF90" w14:textId="77777777" w:rsidR="008C1126" w:rsidRPr="008C1126" w:rsidRDefault="0062028B" w:rsidP="008C1126">
            <w:pPr>
              <w:spacing w:after="0" w:line="240" w:lineRule="auto"/>
              <w:rPr>
                <w:rFonts w:ascii="Calibri" w:hAnsi="Calibri"/>
                <w:sz w:val="20"/>
                <w:szCs w:val="20"/>
              </w:rPr>
            </w:pPr>
            <w:hyperlink r:id="rId41" w:history="1">
              <w:r w:rsidR="008C1126" w:rsidRPr="008C1126">
                <w:rPr>
                  <w:rFonts w:ascii="Calibri" w:hAnsi="Calibri"/>
                  <w:color w:val="0000FF"/>
                  <w:sz w:val="20"/>
                  <w:szCs w:val="20"/>
                  <w:u w:val="single"/>
                </w:rPr>
                <w:t>https://www.bbc.co.uk/bitesize/subjects/z38pycw</w:t>
              </w:r>
            </w:hyperlink>
          </w:p>
          <w:p w14:paraId="21AC28AE" w14:textId="77777777" w:rsidR="008C1126" w:rsidRPr="008C1126" w:rsidRDefault="0062028B" w:rsidP="008C1126">
            <w:pPr>
              <w:spacing w:after="0" w:line="240" w:lineRule="auto"/>
              <w:rPr>
                <w:rFonts w:ascii="Calibri" w:eastAsia="Calibri" w:hAnsi="Calibri" w:cs="Times New Roman"/>
                <w:b/>
                <w:sz w:val="24"/>
                <w:szCs w:val="24"/>
              </w:rPr>
            </w:pPr>
            <w:hyperlink r:id="rId42" w:history="1">
              <w:r w:rsidR="008C1126" w:rsidRPr="008C1126">
                <w:rPr>
                  <w:rFonts w:ascii="Calibri" w:hAnsi="Calibri"/>
                  <w:color w:val="0000FF"/>
                  <w:sz w:val="20"/>
                  <w:szCs w:val="20"/>
                  <w:u w:val="single"/>
                </w:rPr>
                <w:t>https://corbettmaths.com/</w:t>
              </w:r>
            </w:hyperlink>
          </w:p>
        </w:tc>
      </w:tr>
    </w:tbl>
    <w:p w14:paraId="200EB12A" w14:textId="77777777" w:rsidR="008C1126" w:rsidRPr="008C1126" w:rsidRDefault="008C1126" w:rsidP="008C1126">
      <w:r w:rsidRPr="008C1126">
        <w:br w:type="page"/>
      </w:r>
    </w:p>
    <w:p w14:paraId="22B33665" w14:textId="77777777" w:rsidR="008C1126" w:rsidRPr="008C1126" w:rsidRDefault="008C1126" w:rsidP="008C1126">
      <w:pPr>
        <w:jc w:val="both"/>
      </w:pPr>
      <w:r w:rsidRPr="008C1126">
        <w:rPr>
          <w:noProof/>
        </w:rPr>
        <w:lastRenderedPageBreak/>
        <mc:AlternateContent>
          <mc:Choice Requires="wps">
            <w:drawing>
              <wp:anchor distT="45720" distB="45720" distL="114300" distR="114300" simplePos="0" relativeHeight="251666432" behindDoc="0" locked="0" layoutInCell="1" allowOverlap="1" wp14:anchorId="0D07096A" wp14:editId="6200DFDA">
                <wp:simplePos x="0" y="0"/>
                <wp:positionH relativeFrom="column">
                  <wp:posOffset>2054225</wp:posOffset>
                </wp:positionH>
                <wp:positionV relativeFrom="paragraph">
                  <wp:posOffset>0</wp:posOffset>
                </wp:positionV>
                <wp:extent cx="5069840" cy="728345"/>
                <wp:effectExtent l="0" t="0" r="1651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728345"/>
                        </a:xfrm>
                        <a:prstGeom prst="rect">
                          <a:avLst/>
                        </a:prstGeom>
                        <a:solidFill>
                          <a:srgbClr val="FFFFFF"/>
                        </a:solidFill>
                        <a:ln w="9525">
                          <a:solidFill>
                            <a:srgbClr val="000000"/>
                          </a:solidFill>
                          <a:miter lim="800000"/>
                          <a:headEnd/>
                          <a:tailEnd/>
                        </a:ln>
                      </wps:spPr>
                      <wps:txbx>
                        <w:txbxContent>
                          <w:p w14:paraId="7A5709CD" w14:textId="77777777" w:rsidR="0062028B" w:rsidRPr="003855E8" w:rsidRDefault="0062028B" w:rsidP="008C1126">
                            <w:pPr>
                              <w:jc w:val="center"/>
                              <w:rPr>
                                <w:rFonts w:cstheme="minorHAnsi"/>
                                <w:b/>
                                <w:sz w:val="32"/>
                                <w:szCs w:val="32"/>
                                <w:u w:val="single"/>
                              </w:rPr>
                            </w:pPr>
                            <w:r w:rsidRPr="003855E8">
                              <w:rPr>
                                <w:rFonts w:cstheme="minorHAnsi"/>
                                <w:b/>
                                <w:sz w:val="32"/>
                                <w:szCs w:val="32"/>
                                <w:u w:val="single"/>
                              </w:rPr>
                              <w:t>Half Termly Overview</w:t>
                            </w:r>
                            <w:r>
                              <w:rPr>
                                <w:rFonts w:cstheme="minorHAnsi"/>
                                <w:b/>
                                <w:sz w:val="32"/>
                                <w:szCs w:val="32"/>
                                <w:u w:val="single"/>
                              </w:rPr>
                              <w:t xml:space="preserve"> 21/02/2022 to 01/04/2022</w:t>
                            </w:r>
                            <w:r w:rsidRPr="003855E8">
                              <w:rPr>
                                <w:rFonts w:cstheme="minorHAnsi"/>
                                <w:b/>
                                <w:sz w:val="32"/>
                                <w:szCs w:val="32"/>
                                <w:u w:val="single"/>
                              </w:rPr>
                              <w:t xml:space="preserve"> </w:t>
                            </w:r>
                          </w:p>
                          <w:p w14:paraId="781FF4D5" w14:textId="77777777" w:rsidR="0062028B" w:rsidRPr="003855E8" w:rsidRDefault="0062028B" w:rsidP="008C1126">
                            <w:pPr>
                              <w:jc w:val="center"/>
                              <w:rPr>
                                <w:rFonts w:cstheme="minorHAnsi"/>
                                <w:b/>
                                <w:sz w:val="32"/>
                                <w:szCs w:val="32"/>
                                <w:u w:val="single"/>
                              </w:rPr>
                            </w:pPr>
                            <w:r w:rsidRPr="003855E8">
                              <w:rPr>
                                <w:rFonts w:cstheme="minorHAnsi"/>
                                <w:b/>
                                <w:sz w:val="32"/>
                                <w:szCs w:val="32"/>
                                <w:u w:val="single"/>
                              </w:rPr>
                              <w:t>Year 11 Science – Revision Programme</w:t>
                            </w:r>
                          </w:p>
                          <w:p w14:paraId="7D0076DA" w14:textId="77777777" w:rsidR="0062028B" w:rsidRDefault="0062028B" w:rsidP="008C1126">
                            <w:pPr>
                              <w:jc w:val="center"/>
                              <w:rPr>
                                <w:rFonts w:ascii="Arial" w:hAnsi="Arial" w:cs="Arial"/>
                                <w:b/>
                                <w:sz w:val="32"/>
                                <w:szCs w:val="32"/>
                                <w:u w:val="single"/>
                              </w:rPr>
                            </w:pPr>
                            <w:r>
                              <w:rPr>
                                <w:rFonts w:ascii="Arial" w:hAnsi="Arial" w:cs="Arial"/>
                                <w:b/>
                                <w:sz w:val="32"/>
                                <w:szCs w:val="32"/>
                                <w:u w:val="single"/>
                              </w:rPr>
                              <w:t>Science</w:t>
                            </w:r>
                          </w:p>
                          <w:p w14:paraId="15DC838E" w14:textId="77777777" w:rsidR="0062028B" w:rsidRPr="00FB0733" w:rsidRDefault="0062028B" w:rsidP="008C1126">
                            <w:pPr>
                              <w:jc w:val="center"/>
                              <w:rPr>
                                <w:rFonts w:ascii="Arial" w:hAnsi="Arial" w:cs="Arial"/>
                                <w:b/>
                                <w:sz w:val="24"/>
                                <w:szCs w:val="24"/>
                                <w:u w:val="single"/>
                              </w:rPr>
                            </w:pPr>
                          </w:p>
                          <w:p w14:paraId="47AFA9E4" w14:textId="77777777" w:rsidR="0062028B" w:rsidRPr="00983763" w:rsidRDefault="0062028B" w:rsidP="008C1126">
                            <w:pPr>
                              <w:rPr>
                                <w:rFonts w:ascii="Arial" w:hAnsi="Arial" w:cs="Arial"/>
                                <w:b/>
                                <w:sz w:val="32"/>
                                <w:szCs w:val="32"/>
                                <w:u w:val="single"/>
                              </w:rPr>
                            </w:pPr>
                          </w:p>
                          <w:p w14:paraId="3915585C" w14:textId="77777777" w:rsidR="0062028B" w:rsidRPr="00983763" w:rsidRDefault="0062028B" w:rsidP="008C112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7096A" id="_x0000_s1030" type="#_x0000_t202" style="position:absolute;left:0;text-align:left;margin-left:161.75pt;margin-top:0;width:399.2pt;height:57.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FjLJgIAAEsEAAAOAAAAZHJzL2Uyb0RvYy54bWysVNtu2zAMfR+wfxD0vtjxkjYx4hRdugwD&#10;ugvQ7gNkWY6FSaImKbG7rx8lp6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">
                <v:textbox>
                  <w:txbxContent>
                    <w:p w14:paraId="7A5709CD" w14:textId="77777777" w:rsidR="0062028B" w:rsidRPr="003855E8" w:rsidRDefault="0062028B" w:rsidP="008C1126">
                      <w:pPr>
                        <w:jc w:val="center"/>
                        <w:rPr>
                          <w:rFonts w:cstheme="minorHAnsi"/>
                          <w:b/>
                          <w:sz w:val="32"/>
                          <w:szCs w:val="32"/>
                          <w:u w:val="single"/>
                        </w:rPr>
                      </w:pPr>
                      <w:r w:rsidRPr="003855E8">
                        <w:rPr>
                          <w:rFonts w:cstheme="minorHAnsi"/>
                          <w:b/>
                          <w:sz w:val="32"/>
                          <w:szCs w:val="32"/>
                          <w:u w:val="single"/>
                        </w:rPr>
                        <w:t>Half Termly Overview</w:t>
                      </w:r>
                      <w:r>
                        <w:rPr>
                          <w:rFonts w:cstheme="minorHAnsi"/>
                          <w:b/>
                          <w:sz w:val="32"/>
                          <w:szCs w:val="32"/>
                          <w:u w:val="single"/>
                        </w:rPr>
                        <w:t xml:space="preserve"> 21/02/2022 to 01/04/2022</w:t>
                      </w:r>
                      <w:r w:rsidRPr="003855E8">
                        <w:rPr>
                          <w:rFonts w:cstheme="minorHAnsi"/>
                          <w:b/>
                          <w:sz w:val="32"/>
                          <w:szCs w:val="32"/>
                          <w:u w:val="single"/>
                        </w:rPr>
                        <w:t xml:space="preserve"> </w:t>
                      </w:r>
                    </w:p>
                    <w:p w14:paraId="781FF4D5" w14:textId="77777777" w:rsidR="0062028B" w:rsidRPr="003855E8" w:rsidRDefault="0062028B" w:rsidP="008C1126">
                      <w:pPr>
                        <w:jc w:val="center"/>
                        <w:rPr>
                          <w:rFonts w:cstheme="minorHAnsi"/>
                          <w:b/>
                          <w:sz w:val="32"/>
                          <w:szCs w:val="32"/>
                          <w:u w:val="single"/>
                        </w:rPr>
                      </w:pPr>
                      <w:r w:rsidRPr="003855E8">
                        <w:rPr>
                          <w:rFonts w:cstheme="minorHAnsi"/>
                          <w:b/>
                          <w:sz w:val="32"/>
                          <w:szCs w:val="32"/>
                          <w:u w:val="single"/>
                        </w:rPr>
                        <w:t>Year 11 Science – Revision Programme</w:t>
                      </w:r>
                    </w:p>
                    <w:p w14:paraId="7D0076DA" w14:textId="77777777" w:rsidR="0062028B" w:rsidRDefault="0062028B" w:rsidP="008C1126">
                      <w:pPr>
                        <w:jc w:val="center"/>
                        <w:rPr>
                          <w:rFonts w:ascii="Arial" w:hAnsi="Arial" w:cs="Arial"/>
                          <w:b/>
                          <w:sz w:val="32"/>
                          <w:szCs w:val="32"/>
                          <w:u w:val="single"/>
                        </w:rPr>
                      </w:pPr>
                      <w:r>
                        <w:rPr>
                          <w:rFonts w:ascii="Arial" w:hAnsi="Arial" w:cs="Arial"/>
                          <w:b/>
                          <w:sz w:val="32"/>
                          <w:szCs w:val="32"/>
                          <w:u w:val="single"/>
                        </w:rPr>
                        <w:t>Science</w:t>
                      </w:r>
                    </w:p>
                    <w:p w14:paraId="15DC838E" w14:textId="77777777" w:rsidR="0062028B" w:rsidRPr="00FB0733" w:rsidRDefault="0062028B" w:rsidP="008C1126">
                      <w:pPr>
                        <w:jc w:val="center"/>
                        <w:rPr>
                          <w:rFonts w:ascii="Arial" w:hAnsi="Arial" w:cs="Arial"/>
                          <w:b/>
                          <w:sz w:val="24"/>
                          <w:szCs w:val="24"/>
                          <w:u w:val="single"/>
                        </w:rPr>
                      </w:pPr>
                    </w:p>
                    <w:p w14:paraId="47AFA9E4" w14:textId="77777777" w:rsidR="0062028B" w:rsidRPr="00983763" w:rsidRDefault="0062028B" w:rsidP="008C1126">
                      <w:pPr>
                        <w:rPr>
                          <w:rFonts w:ascii="Arial" w:hAnsi="Arial" w:cs="Arial"/>
                          <w:b/>
                          <w:sz w:val="32"/>
                          <w:szCs w:val="32"/>
                          <w:u w:val="single"/>
                        </w:rPr>
                      </w:pPr>
                    </w:p>
                    <w:p w14:paraId="3915585C" w14:textId="77777777" w:rsidR="0062028B" w:rsidRPr="00983763" w:rsidRDefault="0062028B" w:rsidP="008C1126">
                      <w:pPr>
                        <w:rPr>
                          <w:rFonts w:ascii="Arial" w:hAnsi="Arial" w:cs="Arial"/>
                          <w:sz w:val="32"/>
                          <w:szCs w:val="32"/>
                        </w:rPr>
                      </w:pPr>
                    </w:p>
                  </w:txbxContent>
                </v:textbox>
                <w10:wrap type="square"/>
              </v:shape>
            </w:pict>
          </mc:Fallback>
        </mc:AlternateContent>
      </w:r>
      <w:r w:rsidRPr="008C1126">
        <w:rPr>
          <w:noProof/>
        </w:rPr>
        <w:drawing>
          <wp:inline distT="0" distB="0" distL="0" distR="0" wp14:anchorId="56989ED0" wp14:editId="38116BA1">
            <wp:extent cx="878205" cy="872836"/>
            <wp:effectExtent l="0" t="0" r="0" b="381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932428" cy="926727"/>
                    </a:xfrm>
                    <a:prstGeom prst="rect">
                      <a:avLst/>
                    </a:prstGeom>
                    <a:noFill/>
                    <a:ln>
                      <a:noFill/>
                    </a:ln>
                  </pic:spPr>
                </pic:pic>
              </a:graphicData>
            </a:graphic>
          </wp:inline>
        </w:drawing>
      </w:r>
    </w:p>
    <w:p w14:paraId="503A851A" w14:textId="77777777" w:rsidR="008C1126" w:rsidRPr="008C1126" w:rsidRDefault="008C1126" w:rsidP="008C1126">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245"/>
        <w:gridCol w:w="6228"/>
      </w:tblGrid>
      <w:tr w:rsidR="008C1126" w:rsidRPr="008C1126" w14:paraId="16328231" w14:textId="77777777" w:rsidTr="00BD4CC4">
        <w:trPr>
          <w:trHeight w:val="385"/>
        </w:trPr>
        <w:tc>
          <w:tcPr>
            <w:tcW w:w="1417" w:type="pct"/>
            <w:shd w:val="clear" w:color="auto" w:fill="auto"/>
          </w:tcPr>
          <w:p w14:paraId="70112111"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You will learn</w:t>
            </w:r>
          </w:p>
        </w:tc>
        <w:tc>
          <w:tcPr>
            <w:tcW w:w="1638" w:type="pct"/>
            <w:shd w:val="clear" w:color="auto" w:fill="auto"/>
          </w:tcPr>
          <w:p w14:paraId="5C2E7539"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Online Resources</w:t>
            </w:r>
          </w:p>
        </w:tc>
        <w:tc>
          <w:tcPr>
            <w:tcW w:w="1945" w:type="pct"/>
            <w:shd w:val="clear" w:color="auto" w:fill="auto"/>
          </w:tcPr>
          <w:p w14:paraId="7D53E2D8"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Teaching Resources / Links</w:t>
            </w:r>
          </w:p>
        </w:tc>
      </w:tr>
      <w:tr w:rsidR="008C1126" w:rsidRPr="008C1126" w14:paraId="73593E68" w14:textId="77777777" w:rsidTr="00BD4CC4">
        <w:tc>
          <w:tcPr>
            <w:tcW w:w="1417" w:type="pct"/>
            <w:shd w:val="clear" w:color="auto" w:fill="auto"/>
          </w:tcPr>
          <w:p w14:paraId="2AB93FE2" w14:textId="77777777" w:rsidR="008C1126" w:rsidRPr="008C1126" w:rsidRDefault="008C1126" w:rsidP="008C1126">
            <w:pPr>
              <w:spacing w:after="0" w:line="240" w:lineRule="auto"/>
              <w:ind w:left="-105"/>
              <w:contextualSpacing/>
              <w:rPr>
                <w:b/>
                <w:sz w:val="20"/>
                <w:szCs w:val="20"/>
              </w:rPr>
            </w:pPr>
            <w:r w:rsidRPr="008C1126">
              <w:rPr>
                <w:rFonts w:ascii="Calibri" w:eastAsia="Calibri" w:hAnsi="Calibri" w:cs="Times New Roman"/>
                <w:b/>
                <w:sz w:val="20"/>
                <w:szCs w:val="20"/>
              </w:rPr>
              <w:t xml:space="preserve">Physics – </w:t>
            </w:r>
            <w:r w:rsidRPr="008C1126">
              <w:rPr>
                <w:b/>
                <w:sz w:val="20"/>
                <w:szCs w:val="20"/>
              </w:rPr>
              <w:t>To be able to carry out revision for</w:t>
            </w:r>
          </w:p>
          <w:p w14:paraId="1FD48FC7" w14:textId="77777777" w:rsidR="008C1126" w:rsidRPr="008C1126" w:rsidRDefault="008C1126" w:rsidP="008C1126">
            <w:pPr>
              <w:numPr>
                <w:ilvl w:val="0"/>
                <w:numId w:val="12"/>
              </w:numPr>
              <w:spacing w:after="0" w:line="240" w:lineRule="auto"/>
              <w:ind w:left="321"/>
              <w:contextualSpacing/>
              <w:rPr>
                <w:rFonts w:eastAsiaTheme="minorEastAsia"/>
                <w:color w:val="333333"/>
                <w:sz w:val="20"/>
                <w:szCs w:val="20"/>
                <w:lang w:eastAsia="en-GB"/>
              </w:rPr>
            </w:pPr>
            <w:r w:rsidRPr="008C1126">
              <w:rPr>
                <w:rFonts w:eastAsia="Times New Roman"/>
                <w:color w:val="333333"/>
                <w:sz w:val="20"/>
                <w:szCs w:val="20"/>
                <w:lang w:eastAsia="en-GB"/>
              </w:rPr>
              <w:t>P1, P2, P3 Energy and energy resources</w:t>
            </w:r>
          </w:p>
          <w:p w14:paraId="389C947E" w14:textId="77777777" w:rsidR="008C1126" w:rsidRPr="008C1126" w:rsidRDefault="008C1126" w:rsidP="008C1126">
            <w:pPr>
              <w:numPr>
                <w:ilvl w:val="0"/>
                <w:numId w:val="12"/>
              </w:numPr>
              <w:spacing w:after="0" w:line="240" w:lineRule="auto"/>
              <w:ind w:left="321"/>
              <w:contextualSpacing/>
              <w:rPr>
                <w:color w:val="333333"/>
                <w:sz w:val="20"/>
                <w:szCs w:val="20"/>
                <w:lang w:eastAsia="en-GB"/>
              </w:rPr>
            </w:pPr>
            <w:r w:rsidRPr="008C1126">
              <w:rPr>
                <w:rFonts w:eastAsia="Times New Roman"/>
                <w:color w:val="333333"/>
                <w:sz w:val="20"/>
                <w:szCs w:val="20"/>
                <w:lang w:eastAsia="en-GB"/>
              </w:rPr>
              <w:t>P4, P5, P6, P7 Particles at work</w:t>
            </w:r>
          </w:p>
          <w:p w14:paraId="69F97F63" w14:textId="77777777" w:rsidR="008C1126" w:rsidRPr="008C1126" w:rsidRDefault="008C1126" w:rsidP="008C1126">
            <w:pPr>
              <w:numPr>
                <w:ilvl w:val="0"/>
                <w:numId w:val="12"/>
              </w:numPr>
              <w:spacing w:after="0" w:line="240" w:lineRule="auto"/>
              <w:ind w:left="321"/>
              <w:contextualSpacing/>
              <w:rPr>
                <w:color w:val="333333"/>
                <w:sz w:val="20"/>
                <w:szCs w:val="20"/>
                <w:lang w:eastAsia="en-GB"/>
              </w:rPr>
            </w:pPr>
            <w:r w:rsidRPr="008C1126">
              <w:rPr>
                <w:color w:val="333333"/>
                <w:sz w:val="20"/>
                <w:szCs w:val="20"/>
                <w:lang w:eastAsia="en-GB"/>
              </w:rPr>
              <w:t>P8, P9, P10 Forces in action</w:t>
            </w:r>
          </w:p>
          <w:p w14:paraId="2398DC19" w14:textId="77777777" w:rsidR="008C1126" w:rsidRPr="008C1126" w:rsidRDefault="008C1126" w:rsidP="008C1126">
            <w:pPr>
              <w:numPr>
                <w:ilvl w:val="0"/>
                <w:numId w:val="12"/>
              </w:numPr>
              <w:spacing w:after="0" w:line="240" w:lineRule="auto"/>
              <w:ind w:left="321"/>
              <w:contextualSpacing/>
              <w:rPr>
                <w:rFonts w:eastAsiaTheme="minorEastAsia"/>
                <w:color w:val="333333"/>
                <w:sz w:val="20"/>
                <w:szCs w:val="20"/>
                <w:lang w:eastAsia="en-GB"/>
              </w:rPr>
            </w:pPr>
            <w:r w:rsidRPr="008C1126">
              <w:rPr>
                <w:rFonts w:eastAsia="Times New Roman"/>
                <w:color w:val="333333"/>
                <w:sz w:val="20"/>
                <w:szCs w:val="20"/>
                <w:lang w:eastAsia="en-GB"/>
              </w:rPr>
              <w:t>P11, P12, P13 Waves and electromagnetism</w:t>
            </w:r>
          </w:p>
          <w:p w14:paraId="3A406A79" w14:textId="77777777" w:rsidR="008C1126" w:rsidRPr="008C1126" w:rsidRDefault="008C1126" w:rsidP="008C1126">
            <w:pPr>
              <w:spacing w:after="0" w:line="240" w:lineRule="auto"/>
              <w:ind w:left="413"/>
              <w:rPr>
                <w:rFonts w:eastAsiaTheme="minorEastAsia"/>
                <w:color w:val="333333"/>
                <w:sz w:val="20"/>
                <w:szCs w:val="20"/>
                <w:lang w:eastAsia="en-GB"/>
              </w:rPr>
            </w:pPr>
          </w:p>
        </w:tc>
        <w:tc>
          <w:tcPr>
            <w:tcW w:w="1638" w:type="pct"/>
            <w:shd w:val="clear" w:color="auto" w:fill="auto"/>
          </w:tcPr>
          <w:p w14:paraId="5441710F" w14:textId="77777777" w:rsidR="008C1126" w:rsidRPr="008C1126" w:rsidRDefault="008C1126" w:rsidP="008C1126">
            <w:pPr>
              <w:spacing w:after="0" w:line="240" w:lineRule="auto"/>
              <w:contextualSpacing/>
              <w:rPr>
                <w:rFonts w:ascii="Calibri" w:eastAsia="Calibri" w:hAnsi="Calibri" w:cs="Times New Roman"/>
                <w:sz w:val="20"/>
                <w:szCs w:val="20"/>
              </w:rPr>
            </w:pPr>
            <w:proofErr w:type="spellStart"/>
            <w:r w:rsidRPr="008C1126">
              <w:rPr>
                <w:rFonts w:ascii="Calibri" w:eastAsia="Calibri" w:hAnsi="Calibri" w:cs="Times New Roman"/>
                <w:sz w:val="20"/>
                <w:szCs w:val="20"/>
              </w:rPr>
              <w:t>Kerboodle</w:t>
            </w:r>
            <w:proofErr w:type="spellEnd"/>
            <w:r w:rsidRPr="008C1126">
              <w:rPr>
                <w:rFonts w:ascii="Calibri" w:eastAsia="Calibri" w:hAnsi="Calibri" w:cs="Times New Roman"/>
                <w:sz w:val="20"/>
                <w:szCs w:val="20"/>
              </w:rPr>
              <w:t xml:space="preserve"> Digital Book Physics for Combined Science. </w:t>
            </w:r>
          </w:p>
          <w:p w14:paraId="6D9B22C4"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Paper 1 Questions: P166, Paper 2: P170</w:t>
            </w:r>
          </w:p>
          <w:p w14:paraId="73919CA1" w14:textId="77777777" w:rsidR="008C1126" w:rsidRPr="008C1126" w:rsidRDefault="008C1126" w:rsidP="008C1126">
            <w:pPr>
              <w:spacing w:after="0" w:line="240" w:lineRule="auto"/>
              <w:contextualSpacing/>
              <w:rPr>
                <w:rFonts w:ascii="Calibri" w:eastAsia="Calibri" w:hAnsi="Calibri" w:cs="Times New Roman"/>
                <w:sz w:val="20"/>
                <w:szCs w:val="20"/>
              </w:rPr>
            </w:pPr>
          </w:p>
          <w:p w14:paraId="3432CE31"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Seneca Learning – Combined Science Physics: AQA GCSE (focus on end of section tests)</w:t>
            </w:r>
          </w:p>
          <w:p w14:paraId="1C1CF177" w14:textId="77777777" w:rsidR="008C1126" w:rsidRPr="008C1126" w:rsidRDefault="008C1126" w:rsidP="008C1126">
            <w:pPr>
              <w:spacing w:after="0" w:line="240" w:lineRule="auto"/>
              <w:contextualSpacing/>
              <w:rPr>
                <w:rFonts w:ascii="Calibri" w:eastAsia="Calibri" w:hAnsi="Calibri" w:cs="Times New Roman"/>
                <w:sz w:val="20"/>
                <w:szCs w:val="20"/>
              </w:rPr>
            </w:pPr>
          </w:p>
          <w:p w14:paraId="1D681688"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GCSE POD Combined Science Physics</w:t>
            </w:r>
          </w:p>
        </w:tc>
        <w:tc>
          <w:tcPr>
            <w:tcW w:w="1945" w:type="pct"/>
            <w:shd w:val="clear" w:color="auto" w:fill="auto"/>
          </w:tcPr>
          <w:p w14:paraId="3D353101" w14:textId="77777777" w:rsidR="008C1126" w:rsidRPr="008C1126" w:rsidRDefault="008C1126" w:rsidP="008C1126">
            <w:pPr>
              <w:spacing w:after="0"/>
              <w:rPr>
                <w:sz w:val="20"/>
                <w:szCs w:val="20"/>
              </w:rPr>
            </w:pPr>
            <w:r w:rsidRPr="008C1126">
              <w:rPr>
                <w:sz w:val="20"/>
                <w:szCs w:val="20"/>
              </w:rPr>
              <w:t>Collins AQA Combined Science Trilogy Revision Guide.</w:t>
            </w:r>
          </w:p>
          <w:p w14:paraId="3CA5C5C9" w14:textId="77777777" w:rsidR="008C1126" w:rsidRPr="008C1126" w:rsidRDefault="008C1126" w:rsidP="008C1126">
            <w:pPr>
              <w:spacing w:after="0"/>
              <w:rPr>
                <w:sz w:val="20"/>
                <w:szCs w:val="20"/>
              </w:rPr>
            </w:pPr>
            <w:r w:rsidRPr="008C1126">
              <w:rPr>
                <w:sz w:val="20"/>
                <w:szCs w:val="20"/>
              </w:rPr>
              <w:t xml:space="preserve">CGP – GCSE Combined Science Exam Practice </w:t>
            </w:r>
          </w:p>
          <w:p w14:paraId="3EA1825E" w14:textId="77777777" w:rsidR="008C1126" w:rsidRPr="008C1126" w:rsidRDefault="008C1126" w:rsidP="008C1126">
            <w:pPr>
              <w:spacing w:after="0"/>
              <w:rPr>
                <w:sz w:val="20"/>
                <w:szCs w:val="20"/>
              </w:rPr>
            </w:pPr>
            <w:r w:rsidRPr="008C1126">
              <w:rPr>
                <w:sz w:val="20"/>
                <w:szCs w:val="20"/>
              </w:rPr>
              <w:t xml:space="preserve">CGP Knowledge Organiser </w:t>
            </w:r>
          </w:p>
          <w:p w14:paraId="55131B86" w14:textId="77777777" w:rsidR="008C1126" w:rsidRPr="008C1126" w:rsidRDefault="008C1126" w:rsidP="008C1126">
            <w:pPr>
              <w:spacing w:after="0"/>
              <w:rPr>
                <w:sz w:val="20"/>
                <w:szCs w:val="20"/>
              </w:rPr>
            </w:pPr>
            <w:r w:rsidRPr="008C1126">
              <w:rPr>
                <w:sz w:val="20"/>
                <w:szCs w:val="20"/>
              </w:rPr>
              <w:t xml:space="preserve">CGP Knowledge Retriever </w:t>
            </w:r>
          </w:p>
          <w:p w14:paraId="5913D98A" w14:textId="77777777" w:rsidR="008C1126" w:rsidRPr="008C1126" w:rsidRDefault="008C1126" w:rsidP="008C1126">
            <w:pPr>
              <w:spacing w:after="0"/>
              <w:rPr>
                <w:rFonts w:ascii="Calibri" w:eastAsia="Calibri" w:hAnsi="Calibri" w:cs="Times New Roman"/>
                <w:bCs/>
                <w:sz w:val="20"/>
                <w:szCs w:val="20"/>
              </w:rPr>
            </w:pPr>
          </w:p>
          <w:p w14:paraId="698D789E" w14:textId="77777777" w:rsidR="008C1126" w:rsidRPr="008C1126" w:rsidRDefault="008C1126" w:rsidP="008C1126">
            <w:pPr>
              <w:spacing w:after="0"/>
              <w:rPr>
                <w:sz w:val="20"/>
                <w:szCs w:val="20"/>
              </w:rPr>
            </w:pPr>
            <w:r w:rsidRPr="008C1126">
              <w:rPr>
                <w:rFonts w:ascii="Calibri" w:eastAsia="Calibri" w:hAnsi="Calibri" w:cs="Times New Roman"/>
                <w:bCs/>
                <w:sz w:val="20"/>
                <w:szCs w:val="20"/>
              </w:rPr>
              <w:t>See contents pages for Topic titles</w:t>
            </w:r>
          </w:p>
        </w:tc>
      </w:tr>
      <w:tr w:rsidR="008C1126" w:rsidRPr="008C1126" w14:paraId="43FBD3DD" w14:textId="77777777" w:rsidTr="00BD4CC4">
        <w:tc>
          <w:tcPr>
            <w:tcW w:w="1417" w:type="pct"/>
            <w:shd w:val="clear" w:color="auto" w:fill="auto"/>
          </w:tcPr>
          <w:p w14:paraId="41BC0308" w14:textId="77777777" w:rsidR="008C1126" w:rsidRPr="008C1126" w:rsidRDefault="008C1126" w:rsidP="008C1126">
            <w:pPr>
              <w:spacing w:after="0" w:line="240" w:lineRule="auto"/>
              <w:ind w:left="-105"/>
              <w:rPr>
                <w:b/>
                <w:sz w:val="20"/>
                <w:szCs w:val="20"/>
              </w:rPr>
            </w:pPr>
            <w:r w:rsidRPr="008C1126">
              <w:rPr>
                <w:rFonts w:ascii="Calibri" w:eastAsia="Calibri" w:hAnsi="Calibri" w:cs="Times New Roman"/>
                <w:b/>
                <w:sz w:val="20"/>
                <w:szCs w:val="20"/>
              </w:rPr>
              <w:t xml:space="preserve">Biology - </w:t>
            </w:r>
            <w:r w:rsidRPr="008C1126">
              <w:rPr>
                <w:b/>
                <w:sz w:val="20"/>
                <w:szCs w:val="20"/>
              </w:rPr>
              <w:t>To be able to carry out revision for</w:t>
            </w:r>
          </w:p>
          <w:p w14:paraId="64CD2F6F" w14:textId="77777777" w:rsidR="008C1126" w:rsidRPr="008C1126" w:rsidRDefault="008C1126" w:rsidP="008C1126">
            <w:pPr>
              <w:numPr>
                <w:ilvl w:val="0"/>
                <w:numId w:val="11"/>
              </w:numPr>
              <w:ind w:left="321"/>
              <w:contextualSpacing/>
              <w:rPr>
                <w:rFonts w:eastAsiaTheme="minorEastAsia"/>
                <w:color w:val="333333"/>
                <w:sz w:val="20"/>
                <w:szCs w:val="20"/>
              </w:rPr>
            </w:pPr>
            <w:r w:rsidRPr="008C1126">
              <w:rPr>
                <w:rFonts w:eastAsia="Times New Roman"/>
                <w:color w:val="333333"/>
                <w:sz w:val="20"/>
                <w:szCs w:val="20"/>
                <w:lang w:eastAsia="en-GB"/>
              </w:rPr>
              <w:t>B1, B2, B3, B4 Cells and Organisation</w:t>
            </w:r>
          </w:p>
          <w:p w14:paraId="2EA193E3" w14:textId="77777777" w:rsidR="008C1126" w:rsidRPr="008C1126" w:rsidRDefault="008C1126" w:rsidP="008C1126">
            <w:pPr>
              <w:numPr>
                <w:ilvl w:val="0"/>
                <w:numId w:val="11"/>
              </w:numPr>
              <w:ind w:left="321"/>
              <w:contextualSpacing/>
              <w:rPr>
                <w:color w:val="333333"/>
                <w:sz w:val="20"/>
                <w:szCs w:val="20"/>
              </w:rPr>
            </w:pPr>
            <w:r w:rsidRPr="008C1126">
              <w:rPr>
                <w:rFonts w:eastAsia="Times New Roman"/>
                <w:color w:val="333333"/>
                <w:sz w:val="20"/>
                <w:szCs w:val="20"/>
                <w:lang w:eastAsia="en-GB"/>
              </w:rPr>
              <w:t>B5, B6, B7, B8, B9 Disease and Bioenergetics</w:t>
            </w:r>
          </w:p>
          <w:p w14:paraId="07B327C9" w14:textId="77777777" w:rsidR="008C1126" w:rsidRPr="008C1126" w:rsidRDefault="008C1126" w:rsidP="008C1126">
            <w:pPr>
              <w:numPr>
                <w:ilvl w:val="0"/>
                <w:numId w:val="11"/>
              </w:numPr>
              <w:spacing w:after="0" w:line="240" w:lineRule="auto"/>
              <w:ind w:left="321"/>
              <w:contextualSpacing/>
              <w:rPr>
                <w:color w:val="333333"/>
                <w:sz w:val="20"/>
                <w:szCs w:val="20"/>
                <w:lang w:eastAsia="en-GB"/>
              </w:rPr>
            </w:pPr>
            <w:r w:rsidRPr="008C1126">
              <w:rPr>
                <w:rFonts w:eastAsia="Times New Roman"/>
                <w:color w:val="333333"/>
                <w:sz w:val="20"/>
                <w:szCs w:val="20"/>
                <w:lang w:eastAsia="en-GB"/>
              </w:rPr>
              <w:t>B10, B11 Biological responses</w:t>
            </w:r>
          </w:p>
          <w:p w14:paraId="7F0A05F5" w14:textId="77777777" w:rsidR="008C1126" w:rsidRPr="008C1126" w:rsidRDefault="008C1126" w:rsidP="008C1126">
            <w:pPr>
              <w:numPr>
                <w:ilvl w:val="0"/>
                <w:numId w:val="11"/>
              </w:numPr>
              <w:spacing w:after="0" w:line="240" w:lineRule="auto"/>
              <w:ind w:left="321"/>
              <w:contextualSpacing/>
              <w:rPr>
                <w:color w:val="333333"/>
                <w:sz w:val="20"/>
                <w:szCs w:val="20"/>
                <w:lang w:eastAsia="en-GB"/>
              </w:rPr>
            </w:pPr>
            <w:r w:rsidRPr="008C1126">
              <w:rPr>
                <w:color w:val="333333"/>
                <w:sz w:val="20"/>
                <w:szCs w:val="20"/>
                <w:lang w:eastAsia="en-GB"/>
              </w:rPr>
              <w:t>B12, B13, B14 Genetics and reproduction</w:t>
            </w:r>
          </w:p>
          <w:p w14:paraId="3E939432" w14:textId="77777777" w:rsidR="008C1126" w:rsidRPr="008C1126" w:rsidRDefault="008C1126" w:rsidP="008C1126">
            <w:pPr>
              <w:numPr>
                <w:ilvl w:val="0"/>
                <w:numId w:val="11"/>
              </w:numPr>
              <w:spacing w:after="0" w:line="240" w:lineRule="auto"/>
              <w:ind w:left="321"/>
              <w:contextualSpacing/>
              <w:rPr>
                <w:color w:val="333333"/>
                <w:sz w:val="20"/>
                <w:szCs w:val="20"/>
                <w:lang w:eastAsia="en-GB"/>
              </w:rPr>
            </w:pPr>
            <w:r w:rsidRPr="008C1126">
              <w:rPr>
                <w:color w:val="333333"/>
                <w:sz w:val="20"/>
                <w:szCs w:val="20"/>
                <w:lang w:eastAsia="en-GB"/>
              </w:rPr>
              <w:t>B15, B16, B17 Ecology</w:t>
            </w:r>
          </w:p>
        </w:tc>
        <w:tc>
          <w:tcPr>
            <w:tcW w:w="1638" w:type="pct"/>
            <w:shd w:val="clear" w:color="auto" w:fill="auto"/>
          </w:tcPr>
          <w:p w14:paraId="3EA9164F" w14:textId="77777777" w:rsidR="008C1126" w:rsidRPr="008C1126" w:rsidRDefault="008C1126" w:rsidP="008C1126">
            <w:pPr>
              <w:spacing w:after="0" w:line="240" w:lineRule="auto"/>
              <w:contextualSpacing/>
              <w:rPr>
                <w:rFonts w:ascii="Calibri" w:eastAsia="Calibri" w:hAnsi="Calibri" w:cs="Times New Roman"/>
                <w:sz w:val="20"/>
                <w:szCs w:val="20"/>
              </w:rPr>
            </w:pPr>
            <w:proofErr w:type="spellStart"/>
            <w:r w:rsidRPr="008C1126">
              <w:rPr>
                <w:rFonts w:ascii="Calibri" w:eastAsia="Calibri" w:hAnsi="Calibri" w:cs="Times New Roman"/>
                <w:sz w:val="20"/>
                <w:szCs w:val="20"/>
              </w:rPr>
              <w:t>Kerboodle</w:t>
            </w:r>
            <w:proofErr w:type="spellEnd"/>
            <w:r w:rsidRPr="008C1126">
              <w:rPr>
                <w:rFonts w:ascii="Calibri" w:eastAsia="Calibri" w:hAnsi="Calibri" w:cs="Times New Roman"/>
                <w:sz w:val="20"/>
                <w:szCs w:val="20"/>
              </w:rPr>
              <w:t xml:space="preserve"> Digital Book Biology for Combined Science. </w:t>
            </w:r>
          </w:p>
          <w:p w14:paraId="77C9ADDC"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Paper 1 Questions: P246, Paper 2: P250</w:t>
            </w:r>
          </w:p>
          <w:p w14:paraId="0F1FD6F9" w14:textId="77777777" w:rsidR="008C1126" w:rsidRPr="008C1126" w:rsidRDefault="008C1126" w:rsidP="008C1126">
            <w:pPr>
              <w:spacing w:after="0" w:line="240" w:lineRule="auto"/>
              <w:contextualSpacing/>
              <w:rPr>
                <w:rFonts w:ascii="Calibri" w:eastAsia="Calibri" w:hAnsi="Calibri" w:cs="Times New Roman"/>
                <w:sz w:val="20"/>
                <w:szCs w:val="20"/>
              </w:rPr>
            </w:pPr>
          </w:p>
          <w:p w14:paraId="5386C049"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Seneca Learning – Combined Science Biology: AQA GCSE (focus on end of section tests)</w:t>
            </w:r>
          </w:p>
          <w:p w14:paraId="738B8257" w14:textId="77777777" w:rsidR="008C1126" w:rsidRPr="008C1126" w:rsidRDefault="008C1126" w:rsidP="008C1126">
            <w:pPr>
              <w:spacing w:after="0" w:line="240" w:lineRule="auto"/>
              <w:contextualSpacing/>
              <w:rPr>
                <w:rFonts w:ascii="Calibri" w:eastAsia="Calibri" w:hAnsi="Calibri" w:cs="Times New Roman"/>
                <w:sz w:val="20"/>
                <w:szCs w:val="20"/>
              </w:rPr>
            </w:pPr>
          </w:p>
          <w:p w14:paraId="4A142AEE"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GCSE POD – Combined Science Biology</w:t>
            </w:r>
          </w:p>
        </w:tc>
        <w:tc>
          <w:tcPr>
            <w:tcW w:w="1945" w:type="pct"/>
            <w:shd w:val="clear" w:color="auto" w:fill="auto"/>
          </w:tcPr>
          <w:p w14:paraId="02BFD8E3" w14:textId="77777777" w:rsidR="008C1126" w:rsidRPr="008C1126" w:rsidRDefault="008C1126" w:rsidP="008C1126">
            <w:pPr>
              <w:spacing w:after="0"/>
              <w:rPr>
                <w:sz w:val="20"/>
                <w:szCs w:val="20"/>
              </w:rPr>
            </w:pPr>
            <w:r w:rsidRPr="008C1126">
              <w:rPr>
                <w:sz w:val="20"/>
                <w:szCs w:val="20"/>
              </w:rPr>
              <w:t>Collins AQA Combined Science Trilogy Revision Guide.</w:t>
            </w:r>
          </w:p>
          <w:p w14:paraId="14F02993" w14:textId="77777777" w:rsidR="008C1126" w:rsidRPr="008C1126" w:rsidRDefault="008C1126" w:rsidP="008C1126">
            <w:pPr>
              <w:spacing w:after="0"/>
              <w:rPr>
                <w:sz w:val="20"/>
                <w:szCs w:val="20"/>
              </w:rPr>
            </w:pPr>
            <w:r w:rsidRPr="008C1126">
              <w:rPr>
                <w:sz w:val="20"/>
                <w:szCs w:val="20"/>
              </w:rPr>
              <w:t xml:space="preserve">CGP – GCSE Combined Science Exam Practice </w:t>
            </w:r>
          </w:p>
          <w:p w14:paraId="5C77AD37" w14:textId="77777777" w:rsidR="008C1126" w:rsidRPr="008C1126" w:rsidRDefault="008C1126" w:rsidP="008C1126">
            <w:pPr>
              <w:spacing w:after="0"/>
              <w:rPr>
                <w:sz w:val="20"/>
                <w:szCs w:val="20"/>
              </w:rPr>
            </w:pPr>
            <w:r w:rsidRPr="008C1126">
              <w:rPr>
                <w:sz w:val="20"/>
                <w:szCs w:val="20"/>
              </w:rPr>
              <w:t xml:space="preserve">CGP Knowledge organiser </w:t>
            </w:r>
          </w:p>
          <w:p w14:paraId="763D0C64" w14:textId="77777777" w:rsidR="008C1126" w:rsidRPr="008C1126" w:rsidRDefault="008C1126" w:rsidP="008C1126">
            <w:pPr>
              <w:spacing w:after="0"/>
              <w:rPr>
                <w:sz w:val="20"/>
                <w:szCs w:val="20"/>
              </w:rPr>
            </w:pPr>
            <w:r w:rsidRPr="008C1126">
              <w:rPr>
                <w:sz w:val="20"/>
                <w:szCs w:val="20"/>
              </w:rPr>
              <w:t>CGP Knowledge retriever</w:t>
            </w:r>
          </w:p>
          <w:p w14:paraId="1F114A5F" w14:textId="77777777" w:rsidR="008C1126" w:rsidRPr="008C1126" w:rsidRDefault="008C1126" w:rsidP="008C1126">
            <w:pPr>
              <w:spacing w:after="0"/>
              <w:rPr>
                <w:sz w:val="20"/>
                <w:szCs w:val="20"/>
              </w:rPr>
            </w:pPr>
          </w:p>
          <w:p w14:paraId="755EE3AB" w14:textId="77777777" w:rsidR="008C1126" w:rsidRPr="008C1126" w:rsidRDefault="008C1126" w:rsidP="008C1126">
            <w:pPr>
              <w:spacing w:after="0"/>
              <w:rPr>
                <w:sz w:val="20"/>
                <w:szCs w:val="20"/>
              </w:rPr>
            </w:pPr>
            <w:r w:rsidRPr="008C1126">
              <w:rPr>
                <w:rFonts w:ascii="Calibri" w:eastAsia="Calibri" w:hAnsi="Calibri" w:cs="Times New Roman"/>
                <w:bCs/>
                <w:sz w:val="20"/>
                <w:szCs w:val="20"/>
              </w:rPr>
              <w:t>See contents pages for Topic titles</w:t>
            </w:r>
          </w:p>
          <w:p w14:paraId="54510A0F" w14:textId="77777777" w:rsidR="008C1126" w:rsidRPr="008C1126" w:rsidRDefault="008C1126" w:rsidP="008C1126">
            <w:pPr>
              <w:rPr>
                <w:rFonts w:eastAsia="Times New Roman"/>
                <w:color w:val="333333"/>
                <w:sz w:val="20"/>
                <w:szCs w:val="20"/>
                <w:lang w:eastAsia="en-GB"/>
              </w:rPr>
            </w:pPr>
          </w:p>
        </w:tc>
      </w:tr>
      <w:tr w:rsidR="008C1126" w:rsidRPr="008C1126" w14:paraId="16C71E7F" w14:textId="77777777" w:rsidTr="00BD4CC4">
        <w:tc>
          <w:tcPr>
            <w:tcW w:w="1417" w:type="pct"/>
            <w:shd w:val="clear" w:color="auto" w:fill="auto"/>
          </w:tcPr>
          <w:p w14:paraId="2EFBAD23" w14:textId="77777777" w:rsidR="008C1126" w:rsidRPr="008C1126" w:rsidRDefault="008C1126" w:rsidP="008C1126">
            <w:pPr>
              <w:spacing w:after="0" w:line="240" w:lineRule="auto"/>
              <w:ind w:left="-105"/>
              <w:contextualSpacing/>
              <w:rPr>
                <w:rFonts w:ascii="Calibri" w:eastAsia="Calibri" w:hAnsi="Calibri" w:cs="Times New Roman"/>
                <w:b/>
                <w:sz w:val="20"/>
                <w:szCs w:val="20"/>
              </w:rPr>
            </w:pPr>
            <w:r w:rsidRPr="008C1126">
              <w:rPr>
                <w:rFonts w:ascii="Calibri" w:eastAsia="Calibri" w:hAnsi="Calibri" w:cs="Times New Roman"/>
                <w:b/>
                <w:sz w:val="20"/>
                <w:szCs w:val="20"/>
              </w:rPr>
              <w:t xml:space="preserve">Chemistry – </w:t>
            </w:r>
            <w:r w:rsidRPr="008C1126">
              <w:rPr>
                <w:b/>
                <w:sz w:val="20"/>
                <w:szCs w:val="20"/>
              </w:rPr>
              <w:t>To be able to carry out revision for</w:t>
            </w:r>
          </w:p>
          <w:p w14:paraId="082DE81E" w14:textId="77777777" w:rsidR="008C1126" w:rsidRPr="008C1126" w:rsidRDefault="008C1126" w:rsidP="008C1126">
            <w:pPr>
              <w:numPr>
                <w:ilvl w:val="0"/>
                <w:numId w:val="13"/>
              </w:numPr>
              <w:spacing w:after="0" w:line="240" w:lineRule="auto"/>
              <w:ind w:left="321"/>
              <w:contextualSpacing/>
              <w:rPr>
                <w:color w:val="333333"/>
                <w:sz w:val="20"/>
                <w:szCs w:val="20"/>
                <w:lang w:eastAsia="en-GB"/>
              </w:rPr>
            </w:pPr>
            <w:r w:rsidRPr="008C1126">
              <w:rPr>
                <w:rFonts w:eastAsia="Times New Roman"/>
                <w:color w:val="333333"/>
                <w:sz w:val="20"/>
                <w:szCs w:val="20"/>
                <w:lang w:eastAsia="en-GB"/>
              </w:rPr>
              <w:t>C1, C2, C3, C4 Atoms, bonding and moles</w:t>
            </w:r>
          </w:p>
          <w:p w14:paraId="642E768D" w14:textId="77777777" w:rsidR="008C1126" w:rsidRPr="008C1126" w:rsidRDefault="008C1126" w:rsidP="008C1126">
            <w:pPr>
              <w:numPr>
                <w:ilvl w:val="0"/>
                <w:numId w:val="13"/>
              </w:numPr>
              <w:spacing w:after="0" w:line="240" w:lineRule="auto"/>
              <w:ind w:left="321"/>
              <w:contextualSpacing/>
              <w:rPr>
                <w:color w:val="333333"/>
                <w:sz w:val="20"/>
                <w:szCs w:val="20"/>
                <w:lang w:eastAsia="en-GB"/>
              </w:rPr>
            </w:pPr>
            <w:r w:rsidRPr="008C1126">
              <w:rPr>
                <w:color w:val="333333"/>
                <w:sz w:val="20"/>
                <w:szCs w:val="20"/>
                <w:lang w:eastAsia="en-GB"/>
              </w:rPr>
              <w:t>C5, C6, C7 Chemical reactions and energy changes</w:t>
            </w:r>
          </w:p>
          <w:p w14:paraId="6586ED24" w14:textId="77777777" w:rsidR="008C1126" w:rsidRPr="008C1126" w:rsidRDefault="008C1126" w:rsidP="008C1126">
            <w:pPr>
              <w:numPr>
                <w:ilvl w:val="0"/>
                <w:numId w:val="13"/>
              </w:numPr>
              <w:spacing w:after="0" w:line="240" w:lineRule="auto"/>
              <w:ind w:left="321"/>
              <w:contextualSpacing/>
              <w:rPr>
                <w:color w:val="333333"/>
                <w:sz w:val="20"/>
                <w:szCs w:val="20"/>
                <w:lang w:eastAsia="en-GB"/>
              </w:rPr>
            </w:pPr>
            <w:r w:rsidRPr="008C1126">
              <w:rPr>
                <w:color w:val="333333"/>
                <w:sz w:val="20"/>
                <w:szCs w:val="20"/>
                <w:lang w:eastAsia="en-GB"/>
              </w:rPr>
              <w:t>C8, C9, Rates, equilibrium and organic chemistry</w:t>
            </w:r>
          </w:p>
          <w:p w14:paraId="044469D4" w14:textId="77777777" w:rsidR="008C1126" w:rsidRPr="008C1126" w:rsidRDefault="008C1126" w:rsidP="008C1126">
            <w:pPr>
              <w:numPr>
                <w:ilvl w:val="0"/>
                <w:numId w:val="13"/>
              </w:numPr>
              <w:spacing w:after="0" w:line="240" w:lineRule="auto"/>
              <w:ind w:left="321"/>
              <w:contextualSpacing/>
              <w:rPr>
                <w:color w:val="333333"/>
                <w:sz w:val="20"/>
                <w:szCs w:val="20"/>
                <w:lang w:eastAsia="en-GB"/>
              </w:rPr>
            </w:pPr>
            <w:r w:rsidRPr="008C1126">
              <w:rPr>
                <w:color w:val="333333"/>
                <w:sz w:val="20"/>
                <w:szCs w:val="20"/>
                <w:lang w:eastAsia="en-GB"/>
              </w:rPr>
              <w:t>C10, C11, C12, Analysis and the Earth’s resources</w:t>
            </w:r>
          </w:p>
        </w:tc>
        <w:tc>
          <w:tcPr>
            <w:tcW w:w="1638" w:type="pct"/>
            <w:shd w:val="clear" w:color="auto" w:fill="auto"/>
          </w:tcPr>
          <w:p w14:paraId="4F9CA522" w14:textId="77777777" w:rsidR="008C1126" w:rsidRPr="008C1126" w:rsidRDefault="008C1126" w:rsidP="008C1126">
            <w:pPr>
              <w:spacing w:after="0" w:line="240" w:lineRule="auto"/>
              <w:contextualSpacing/>
              <w:rPr>
                <w:rFonts w:ascii="Calibri" w:eastAsia="Calibri" w:hAnsi="Calibri" w:cs="Times New Roman"/>
                <w:sz w:val="20"/>
                <w:szCs w:val="20"/>
              </w:rPr>
            </w:pPr>
            <w:proofErr w:type="spellStart"/>
            <w:r w:rsidRPr="008C1126">
              <w:rPr>
                <w:rFonts w:ascii="Calibri" w:eastAsia="Calibri" w:hAnsi="Calibri" w:cs="Times New Roman"/>
                <w:sz w:val="20"/>
                <w:szCs w:val="20"/>
              </w:rPr>
              <w:t>Kerboodle</w:t>
            </w:r>
            <w:proofErr w:type="spellEnd"/>
            <w:r w:rsidRPr="008C1126">
              <w:rPr>
                <w:rFonts w:ascii="Calibri" w:eastAsia="Calibri" w:hAnsi="Calibri" w:cs="Times New Roman"/>
                <w:sz w:val="20"/>
                <w:szCs w:val="20"/>
              </w:rPr>
              <w:t xml:space="preserve"> Digital Book Chemistry for Combined Science. Paper 1 Questions: P174, Paper 2: P178</w:t>
            </w:r>
          </w:p>
          <w:p w14:paraId="4777EF41" w14:textId="77777777" w:rsidR="008C1126" w:rsidRPr="008C1126" w:rsidRDefault="008C1126" w:rsidP="008C1126">
            <w:pPr>
              <w:spacing w:after="0" w:line="240" w:lineRule="auto"/>
              <w:contextualSpacing/>
              <w:rPr>
                <w:rFonts w:ascii="Calibri" w:eastAsia="Calibri" w:hAnsi="Calibri" w:cs="Times New Roman"/>
                <w:sz w:val="20"/>
                <w:szCs w:val="20"/>
              </w:rPr>
            </w:pPr>
          </w:p>
          <w:p w14:paraId="5F226BA6"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Seneca Learning – Combined Science Chemistry: AQA GCSE (focus on end of section tests)</w:t>
            </w:r>
          </w:p>
          <w:p w14:paraId="4688B3BE" w14:textId="77777777" w:rsidR="008C1126" w:rsidRPr="008C1126" w:rsidRDefault="008C1126" w:rsidP="008C1126">
            <w:pPr>
              <w:spacing w:after="0" w:line="240" w:lineRule="auto"/>
              <w:contextualSpacing/>
              <w:rPr>
                <w:rFonts w:ascii="Calibri" w:eastAsia="Calibri" w:hAnsi="Calibri" w:cs="Times New Roman"/>
                <w:sz w:val="20"/>
                <w:szCs w:val="20"/>
              </w:rPr>
            </w:pPr>
          </w:p>
          <w:p w14:paraId="05646435" w14:textId="77777777" w:rsidR="008C1126" w:rsidRPr="008C1126" w:rsidRDefault="008C1126" w:rsidP="008C1126">
            <w:pPr>
              <w:spacing w:after="0" w:line="240" w:lineRule="auto"/>
              <w:contextualSpacing/>
              <w:rPr>
                <w:rFonts w:ascii="Calibri" w:eastAsia="Calibri" w:hAnsi="Calibri" w:cs="Times New Roman"/>
                <w:sz w:val="20"/>
                <w:szCs w:val="20"/>
              </w:rPr>
            </w:pPr>
            <w:r w:rsidRPr="008C1126">
              <w:rPr>
                <w:rFonts w:ascii="Calibri" w:eastAsia="Calibri" w:hAnsi="Calibri" w:cs="Times New Roman"/>
                <w:sz w:val="20"/>
                <w:szCs w:val="20"/>
              </w:rPr>
              <w:t>GCSE POD – Combined Science Chemistry</w:t>
            </w:r>
          </w:p>
        </w:tc>
        <w:tc>
          <w:tcPr>
            <w:tcW w:w="1945" w:type="pct"/>
            <w:shd w:val="clear" w:color="auto" w:fill="auto"/>
          </w:tcPr>
          <w:p w14:paraId="7764F31B" w14:textId="77777777" w:rsidR="008C1126" w:rsidRPr="008C1126" w:rsidRDefault="008C1126" w:rsidP="008C1126">
            <w:pPr>
              <w:spacing w:after="0"/>
              <w:rPr>
                <w:sz w:val="20"/>
                <w:szCs w:val="20"/>
              </w:rPr>
            </w:pPr>
            <w:r w:rsidRPr="008C1126">
              <w:rPr>
                <w:sz w:val="20"/>
                <w:szCs w:val="20"/>
              </w:rPr>
              <w:t>Collins AQA Combined Science trilogy revision guide.</w:t>
            </w:r>
          </w:p>
          <w:p w14:paraId="76CF594D" w14:textId="77777777" w:rsidR="008C1126" w:rsidRPr="008C1126" w:rsidRDefault="008C1126" w:rsidP="008C1126">
            <w:pPr>
              <w:spacing w:after="0"/>
              <w:rPr>
                <w:sz w:val="20"/>
                <w:szCs w:val="20"/>
              </w:rPr>
            </w:pPr>
            <w:r w:rsidRPr="008C1126">
              <w:rPr>
                <w:sz w:val="20"/>
                <w:szCs w:val="20"/>
              </w:rPr>
              <w:t xml:space="preserve">CGP – GCSE Combined Science Exam practice </w:t>
            </w:r>
          </w:p>
          <w:p w14:paraId="0BA1E0FA" w14:textId="77777777" w:rsidR="008C1126" w:rsidRPr="008C1126" w:rsidRDefault="008C1126" w:rsidP="008C1126">
            <w:pPr>
              <w:spacing w:after="0"/>
              <w:rPr>
                <w:sz w:val="20"/>
                <w:szCs w:val="20"/>
              </w:rPr>
            </w:pPr>
            <w:r w:rsidRPr="008C1126">
              <w:rPr>
                <w:sz w:val="20"/>
                <w:szCs w:val="20"/>
              </w:rPr>
              <w:t xml:space="preserve">CGP Knowledge organiser </w:t>
            </w:r>
          </w:p>
          <w:p w14:paraId="5C408FFD" w14:textId="77777777" w:rsidR="008C1126" w:rsidRPr="008C1126" w:rsidRDefault="008C1126" w:rsidP="008C1126">
            <w:pPr>
              <w:spacing w:after="0"/>
              <w:rPr>
                <w:sz w:val="20"/>
                <w:szCs w:val="20"/>
              </w:rPr>
            </w:pPr>
            <w:r w:rsidRPr="008C1126">
              <w:rPr>
                <w:sz w:val="20"/>
                <w:szCs w:val="20"/>
              </w:rPr>
              <w:t>CGP Knowledge retriever</w:t>
            </w:r>
          </w:p>
          <w:p w14:paraId="33E0CD74" w14:textId="77777777" w:rsidR="008C1126" w:rsidRPr="008C1126" w:rsidRDefault="008C1126" w:rsidP="008C1126">
            <w:pPr>
              <w:spacing w:after="0"/>
              <w:rPr>
                <w:sz w:val="20"/>
                <w:szCs w:val="20"/>
              </w:rPr>
            </w:pPr>
          </w:p>
          <w:p w14:paraId="5236AE3C" w14:textId="77777777" w:rsidR="008C1126" w:rsidRPr="008C1126" w:rsidRDefault="008C1126" w:rsidP="008C1126">
            <w:pPr>
              <w:spacing w:after="0"/>
              <w:rPr>
                <w:sz w:val="20"/>
                <w:szCs w:val="20"/>
              </w:rPr>
            </w:pPr>
            <w:r w:rsidRPr="008C1126">
              <w:rPr>
                <w:rFonts w:ascii="Calibri" w:eastAsia="Calibri" w:hAnsi="Calibri" w:cs="Times New Roman"/>
                <w:bCs/>
                <w:sz w:val="20"/>
                <w:szCs w:val="20"/>
              </w:rPr>
              <w:t>See contents pages for Topic titles</w:t>
            </w:r>
          </w:p>
        </w:tc>
      </w:tr>
      <w:tr w:rsidR="008C1126" w:rsidRPr="008C1126" w14:paraId="74AFAA40" w14:textId="77777777" w:rsidTr="00BD4CC4">
        <w:trPr>
          <w:trHeight w:val="70"/>
        </w:trPr>
        <w:tc>
          <w:tcPr>
            <w:tcW w:w="5000" w:type="pct"/>
            <w:gridSpan w:val="3"/>
            <w:shd w:val="clear" w:color="auto" w:fill="auto"/>
          </w:tcPr>
          <w:p w14:paraId="6FE9BAC9" w14:textId="77777777" w:rsidR="008C1126" w:rsidRPr="008C1126" w:rsidRDefault="008C1126" w:rsidP="008C1126">
            <w:pPr>
              <w:spacing w:after="0" w:line="240" w:lineRule="auto"/>
              <w:rPr>
                <w:rFonts w:ascii="Calibri" w:eastAsia="Calibri" w:hAnsi="Calibri" w:cs="Times New Roman"/>
                <w:b/>
                <w:sz w:val="24"/>
                <w:szCs w:val="24"/>
              </w:rPr>
            </w:pPr>
            <w:r w:rsidRPr="008C1126">
              <w:rPr>
                <w:rFonts w:ascii="Calibri" w:eastAsia="Calibri" w:hAnsi="Calibri" w:cs="Times New Roman"/>
                <w:b/>
                <w:sz w:val="24"/>
                <w:szCs w:val="24"/>
              </w:rPr>
              <w:t>Additional Resources</w:t>
            </w:r>
          </w:p>
        </w:tc>
      </w:tr>
      <w:tr w:rsidR="008C1126" w:rsidRPr="008C1126" w14:paraId="3C22BA5D" w14:textId="77777777" w:rsidTr="00BD4CC4">
        <w:trPr>
          <w:trHeight w:val="70"/>
        </w:trPr>
        <w:tc>
          <w:tcPr>
            <w:tcW w:w="5000" w:type="pct"/>
            <w:gridSpan w:val="3"/>
            <w:shd w:val="clear" w:color="auto" w:fill="auto"/>
          </w:tcPr>
          <w:p w14:paraId="1223558F" w14:textId="77777777" w:rsidR="008C1126" w:rsidRPr="008C1126" w:rsidRDefault="0062028B" w:rsidP="008C1126">
            <w:pPr>
              <w:spacing w:after="0"/>
              <w:rPr>
                <w:sz w:val="20"/>
                <w:szCs w:val="20"/>
              </w:rPr>
            </w:pPr>
            <w:hyperlink r:id="rId44">
              <w:r w:rsidR="008C1126" w:rsidRPr="008C1126">
                <w:rPr>
                  <w:color w:val="0000FF"/>
                  <w:sz w:val="20"/>
                  <w:szCs w:val="20"/>
                  <w:u w:val="single"/>
                </w:rPr>
                <w:t>https://www.bbc.co.uk/bitesize/</w:t>
              </w:r>
            </w:hyperlink>
            <w:r w:rsidR="008C1126" w:rsidRPr="008C1126">
              <w:rPr>
                <w:sz w:val="20"/>
                <w:szCs w:val="20"/>
              </w:rPr>
              <w:t xml:space="preserve">        </w:t>
            </w:r>
            <w:hyperlink r:id="rId45">
              <w:r w:rsidR="008C1126" w:rsidRPr="008C1126">
                <w:rPr>
                  <w:color w:val="0000FF"/>
                  <w:sz w:val="20"/>
                  <w:szCs w:val="20"/>
                  <w:u w:val="single"/>
                </w:rPr>
                <w:t>https://www.thenational.academy/</w:t>
              </w:r>
            </w:hyperlink>
            <w:r w:rsidR="008C1126" w:rsidRPr="008C1126">
              <w:rPr>
                <w:sz w:val="20"/>
                <w:szCs w:val="20"/>
              </w:rPr>
              <w:t xml:space="preserve">      </w:t>
            </w:r>
            <w:hyperlink r:id="rId46">
              <w:r w:rsidR="008C1126" w:rsidRPr="008C1126">
                <w:rPr>
                  <w:color w:val="0000FF"/>
                  <w:sz w:val="20"/>
                  <w:szCs w:val="20"/>
                  <w:u w:val="single"/>
                </w:rPr>
                <w:t>https://www.freesciencelessons.co.uk/</w:t>
              </w:r>
            </w:hyperlink>
            <w:r w:rsidR="008C1126" w:rsidRPr="008C1126">
              <w:rPr>
                <w:sz w:val="20"/>
                <w:szCs w:val="20"/>
              </w:rPr>
              <w:t xml:space="preserve">  </w:t>
            </w:r>
            <w:hyperlink r:id="rId47" w:history="1">
              <w:r w:rsidR="008C1126" w:rsidRPr="008C1126">
                <w:rPr>
                  <w:color w:val="0000FF"/>
                  <w:sz w:val="20"/>
                  <w:szCs w:val="20"/>
                  <w:u w:val="single"/>
                </w:rPr>
                <w:t>https://www.gcsepod.com/</w:t>
              </w:r>
            </w:hyperlink>
            <w:r w:rsidR="008C1126" w:rsidRPr="008C1126">
              <w:rPr>
                <w:sz w:val="20"/>
                <w:szCs w:val="20"/>
              </w:rPr>
              <w:t xml:space="preserve"> </w:t>
            </w:r>
          </w:p>
          <w:p w14:paraId="70960F9C" w14:textId="77777777" w:rsidR="008C1126" w:rsidRPr="008C1126" w:rsidRDefault="008C1126" w:rsidP="008C1126">
            <w:pPr>
              <w:spacing w:after="0"/>
              <w:rPr>
                <w:sz w:val="20"/>
                <w:szCs w:val="20"/>
              </w:rPr>
            </w:pPr>
            <w:r w:rsidRPr="008C1126">
              <w:rPr>
                <w:sz w:val="20"/>
                <w:szCs w:val="20"/>
              </w:rPr>
              <w:t>At this stage, please feel free to discuss your revision plan with your Science Teacher.</w:t>
            </w:r>
          </w:p>
          <w:p w14:paraId="47E1CA82" w14:textId="77777777" w:rsidR="008C1126" w:rsidRPr="008C1126" w:rsidRDefault="008C1126" w:rsidP="008C1126">
            <w:pPr>
              <w:spacing w:after="0" w:line="240" w:lineRule="auto"/>
              <w:rPr>
                <w:rFonts w:ascii="Calibri" w:eastAsia="Calibri" w:hAnsi="Calibri" w:cs="Times New Roman"/>
                <w:b/>
                <w:sz w:val="24"/>
                <w:szCs w:val="24"/>
              </w:rPr>
            </w:pPr>
            <w:r w:rsidRPr="008C1126">
              <w:rPr>
                <w:sz w:val="20"/>
                <w:szCs w:val="20"/>
              </w:rPr>
              <w:t xml:space="preserve">Past papers links - </w:t>
            </w:r>
            <w:hyperlink r:id="rId48" w:history="1">
              <w:r w:rsidRPr="008C1126">
                <w:rPr>
                  <w:color w:val="0000FF"/>
                  <w:sz w:val="20"/>
                  <w:szCs w:val="20"/>
                  <w:u w:val="single"/>
                </w:rPr>
                <w:t>https://www.aqa.org.uk/subjects/science/gcse/combined-science-trilogy-8464/assessment-resources?f.Sub-category%7CF=Sample+papers+and+mark+schemes</w:t>
              </w:r>
            </w:hyperlink>
          </w:p>
        </w:tc>
      </w:tr>
    </w:tbl>
    <w:p w14:paraId="1B545329" w14:textId="77777777" w:rsidR="008C1126" w:rsidRPr="008C1126" w:rsidRDefault="008C1126" w:rsidP="008C1126">
      <w:r w:rsidRPr="008C1126">
        <w:br w:type="page"/>
      </w:r>
    </w:p>
    <w:p w14:paraId="42CD2A48" w14:textId="77777777" w:rsidR="008C1126" w:rsidRPr="008C1126" w:rsidRDefault="008C1126" w:rsidP="008C1126">
      <w:pPr>
        <w:jc w:val="both"/>
      </w:pPr>
      <w:r w:rsidRPr="008C1126">
        <w:rPr>
          <w:noProof/>
        </w:rPr>
        <w:lastRenderedPageBreak/>
        <mc:AlternateContent>
          <mc:Choice Requires="wps">
            <w:drawing>
              <wp:anchor distT="45720" distB="45720" distL="114300" distR="114300" simplePos="0" relativeHeight="251668480" behindDoc="0" locked="0" layoutInCell="1" allowOverlap="1" wp14:anchorId="6A6874D3" wp14:editId="4456AD33">
                <wp:simplePos x="0" y="0"/>
                <wp:positionH relativeFrom="column">
                  <wp:posOffset>1828800</wp:posOffset>
                </wp:positionH>
                <wp:positionV relativeFrom="paragraph">
                  <wp:posOffset>0</wp:posOffset>
                </wp:positionV>
                <wp:extent cx="6543040" cy="771525"/>
                <wp:effectExtent l="0" t="0" r="1016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771525"/>
                        </a:xfrm>
                        <a:prstGeom prst="rect">
                          <a:avLst/>
                        </a:prstGeom>
                        <a:solidFill>
                          <a:srgbClr val="FFFFFF"/>
                        </a:solidFill>
                        <a:ln w="9525">
                          <a:solidFill>
                            <a:srgbClr val="000000"/>
                          </a:solidFill>
                          <a:miter lim="800000"/>
                          <a:headEnd/>
                          <a:tailEnd/>
                        </a:ln>
                      </wps:spPr>
                      <wps:txbx>
                        <w:txbxContent>
                          <w:p w14:paraId="7DA9DA19" w14:textId="77777777" w:rsidR="0062028B" w:rsidRPr="0062028B" w:rsidRDefault="0062028B" w:rsidP="008C1126">
                            <w:pPr>
                              <w:jc w:val="center"/>
                              <w:rPr>
                                <w:rFonts w:cstheme="minorHAnsi"/>
                                <w:b/>
                                <w:sz w:val="32"/>
                                <w:szCs w:val="32"/>
                                <w:u w:val="single"/>
                              </w:rPr>
                            </w:pPr>
                            <w:r w:rsidRPr="0062028B">
                              <w:rPr>
                                <w:rFonts w:cstheme="minorHAnsi"/>
                                <w:b/>
                                <w:sz w:val="32"/>
                                <w:szCs w:val="32"/>
                                <w:u w:val="single"/>
                              </w:rPr>
                              <w:t>Half Termly Overview 21/02/2022 to 01/04/2022</w:t>
                            </w:r>
                          </w:p>
                          <w:p w14:paraId="7820F361" w14:textId="77777777" w:rsidR="0062028B" w:rsidRPr="0062028B" w:rsidRDefault="0062028B" w:rsidP="008C1126">
                            <w:pPr>
                              <w:jc w:val="center"/>
                              <w:rPr>
                                <w:rFonts w:cstheme="minorHAnsi"/>
                                <w:b/>
                                <w:sz w:val="32"/>
                                <w:szCs w:val="32"/>
                                <w:u w:val="single"/>
                              </w:rPr>
                            </w:pPr>
                            <w:r w:rsidRPr="0062028B">
                              <w:rPr>
                                <w:rFonts w:cstheme="minorHAnsi"/>
                                <w:b/>
                                <w:sz w:val="32"/>
                                <w:szCs w:val="32"/>
                                <w:u w:val="single"/>
                              </w:rPr>
                              <w:t>Year 11 Geography – Revision/Recap Natural Hazards</w:t>
                            </w:r>
                          </w:p>
                          <w:p w14:paraId="2325CBA6" w14:textId="77777777" w:rsidR="0062028B" w:rsidRPr="00FB0733" w:rsidRDefault="0062028B" w:rsidP="008C1126">
                            <w:pPr>
                              <w:jc w:val="center"/>
                              <w:rPr>
                                <w:rFonts w:ascii="Arial" w:hAnsi="Arial" w:cs="Arial"/>
                                <w:b/>
                                <w:sz w:val="24"/>
                                <w:szCs w:val="24"/>
                                <w:u w:val="single"/>
                              </w:rPr>
                            </w:pPr>
                          </w:p>
                          <w:p w14:paraId="7C025912" w14:textId="77777777" w:rsidR="0062028B" w:rsidRPr="00983763" w:rsidRDefault="0062028B" w:rsidP="008C1126">
                            <w:pPr>
                              <w:rPr>
                                <w:rFonts w:ascii="Arial" w:hAnsi="Arial" w:cs="Arial"/>
                                <w:b/>
                                <w:sz w:val="32"/>
                                <w:szCs w:val="32"/>
                                <w:u w:val="single"/>
                              </w:rPr>
                            </w:pPr>
                          </w:p>
                          <w:p w14:paraId="01200978" w14:textId="77777777" w:rsidR="0062028B" w:rsidRPr="00983763" w:rsidRDefault="0062028B" w:rsidP="008C1126">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874D3" id="_x0000_s1031" type="#_x0000_t202" style="position:absolute;left:0;text-align:left;margin-left:2in;margin-top:0;width:515.2pt;height:6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">
                <v:textbox>
                  <w:txbxContent>
                    <w:p w14:paraId="7DA9DA19" w14:textId="77777777" w:rsidR="0062028B" w:rsidRPr="0062028B" w:rsidRDefault="0062028B" w:rsidP="008C1126">
                      <w:pPr>
                        <w:jc w:val="center"/>
                        <w:rPr>
                          <w:rFonts w:cstheme="minorHAnsi"/>
                          <w:b/>
                          <w:sz w:val="32"/>
                          <w:szCs w:val="32"/>
                          <w:u w:val="single"/>
                        </w:rPr>
                      </w:pPr>
                      <w:r w:rsidRPr="0062028B">
                        <w:rPr>
                          <w:rFonts w:cstheme="minorHAnsi"/>
                          <w:b/>
                          <w:sz w:val="32"/>
                          <w:szCs w:val="32"/>
                          <w:u w:val="single"/>
                        </w:rPr>
                        <w:t>Half Termly Overview 21/02/2022 to 01/04/2022</w:t>
                      </w:r>
                    </w:p>
                    <w:p w14:paraId="7820F361" w14:textId="77777777" w:rsidR="0062028B" w:rsidRPr="0062028B" w:rsidRDefault="0062028B" w:rsidP="008C1126">
                      <w:pPr>
                        <w:jc w:val="center"/>
                        <w:rPr>
                          <w:rFonts w:cstheme="minorHAnsi"/>
                          <w:b/>
                          <w:sz w:val="32"/>
                          <w:szCs w:val="32"/>
                          <w:u w:val="single"/>
                        </w:rPr>
                      </w:pPr>
                      <w:r w:rsidRPr="0062028B">
                        <w:rPr>
                          <w:rFonts w:cstheme="minorHAnsi"/>
                          <w:b/>
                          <w:sz w:val="32"/>
                          <w:szCs w:val="32"/>
                          <w:u w:val="single"/>
                        </w:rPr>
                        <w:t>Year 11 Geography – Revision/Recap Natural Hazards</w:t>
                      </w:r>
                    </w:p>
                    <w:p w14:paraId="2325CBA6" w14:textId="77777777" w:rsidR="0062028B" w:rsidRPr="00FB0733" w:rsidRDefault="0062028B" w:rsidP="008C1126">
                      <w:pPr>
                        <w:jc w:val="center"/>
                        <w:rPr>
                          <w:rFonts w:ascii="Arial" w:hAnsi="Arial" w:cs="Arial"/>
                          <w:b/>
                          <w:sz w:val="24"/>
                          <w:szCs w:val="24"/>
                          <w:u w:val="single"/>
                        </w:rPr>
                      </w:pPr>
                    </w:p>
                    <w:p w14:paraId="7C025912" w14:textId="77777777" w:rsidR="0062028B" w:rsidRPr="00983763" w:rsidRDefault="0062028B" w:rsidP="008C1126">
                      <w:pPr>
                        <w:rPr>
                          <w:rFonts w:ascii="Arial" w:hAnsi="Arial" w:cs="Arial"/>
                          <w:b/>
                          <w:sz w:val="32"/>
                          <w:szCs w:val="32"/>
                          <w:u w:val="single"/>
                        </w:rPr>
                      </w:pPr>
                    </w:p>
                    <w:p w14:paraId="01200978" w14:textId="77777777" w:rsidR="0062028B" w:rsidRPr="00983763" w:rsidRDefault="0062028B" w:rsidP="008C1126">
                      <w:pPr>
                        <w:rPr>
                          <w:rFonts w:ascii="Arial" w:hAnsi="Arial" w:cs="Arial"/>
                          <w:sz w:val="32"/>
                          <w:szCs w:val="32"/>
                        </w:rPr>
                      </w:pPr>
                    </w:p>
                  </w:txbxContent>
                </v:textbox>
                <w10:wrap type="square"/>
              </v:shape>
            </w:pict>
          </mc:Fallback>
        </mc:AlternateContent>
      </w:r>
      <w:r w:rsidRPr="008C1126">
        <w:rPr>
          <w:noProof/>
        </w:rPr>
        <w:drawing>
          <wp:inline distT="0" distB="0" distL="0" distR="0" wp14:anchorId="4C3F629B" wp14:editId="36B6AF6C">
            <wp:extent cx="881380" cy="855023"/>
            <wp:effectExtent l="0" t="0" r="0" b="254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437" cy="859929"/>
                    </a:xfrm>
                    <a:prstGeom prst="rect">
                      <a:avLst/>
                    </a:prstGeom>
                    <a:noFill/>
                    <a:ln>
                      <a:noFill/>
                    </a:ln>
                  </pic:spPr>
                </pic:pic>
              </a:graphicData>
            </a:graphic>
          </wp:inline>
        </w:drawing>
      </w:r>
    </w:p>
    <w:p w14:paraId="53DBE638" w14:textId="77777777" w:rsidR="008C1126" w:rsidRPr="008C1126" w:rsidRDefault="008C1126" w:rsidP="008C1126">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5671"/>
        <w:gridCol w:w="3676"/>
      </w:tblGrid>
      <w:tr w:rsidR="008C1126" w:rsidRPr="008C1126" w14:paraId="4BA732FD" w14:textId="77777777" w:rsidTr="00BD4CC4">
        <w:trPr>
          <w:trHeight w:val="385"/>
        </w:trPr>
        <w:tc>
          <w:tcPr>
            <w:tcW w:w="2081" w:type="pct"/>
            <w:shd w:val="clear" w:color="auto" w:fill="auto"/>
          </w:tcPr>
          <w:p w14:paraId="361BD8EC"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You will learn</w:t>
            </w:r>
          </w:p>
        </w:tc>
        <w:tc>
          <w:tcPr>
            <w:tcW w:w="1771" w:type="pct"/>
            <w:shd w:val="clear" w:color="auto" w:fill="auto"/>
          </w:tcPr>
          <w:p w14:paraId="655DA2C2"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Online Resources</w:t>
            </w:r>
          </w:p>
        </w:tc>
        <w:tc>
          <w:tcPr>
            <w:tcW w:w="1148" w:type="pct"/>
            <w:shd w:val="clear" w:color="auto" w:fill="auto"/>
          </w:tcPr>
          <w:p w14:paraId="5439E230" w14:textId="77777777" w:rsidR="008C1126" w:rsidRPr="008C1126" w:rsidRDefault="008C1126" w:rsidP="008C1126">
            <w:pPr>
              <w:spacing w:after="0" w:line="240" w:lineRule="auto"/>
              <w:jc w:val="center"/>
              <w:rPr>
                <w:rFonts w:ascii="Calibri" w:eastAsia="Calibri" w:hAnsi="Calibri" w:cs="Times New Roman"/>
                <w:b/>
                <w:bCs/>
                <w:sz w:val="24"/>
                <w:szCs w:val="24"/>
              </w:rPr>
            </w:pPr>
            <w:r w:rsidRPr="008C1126">
              <w:rPr>
                <w:rFonts w:ascii="Calibri" w:eastAsia="Calibri" w:hAnsi="Calibri" w:cs="Times New Roman"/>
                <w:b/>
                <w:bCs/>
                <w:sz w:val="24"/>
                <w:szCs w:val="24"/>
              </w:rPr>
              <w:t>Teaching Resources/Links</w:t>
            </w:r>
          </w:p>
        </w:tc>
      </w:tr>
      <w:tr w:rsidR="008C1126" w:rsidRPr="008C1126" w14:paraId="0D48659D" w14:textId="77777777" w:rsidTr="00BD4CC4">
        <w:tc>
          <w:tcPr>
            <w:tcW w:w="2081" w:type="pct"/>
            <w:shd w:val="clear" w:color="auto" w:fill="auto"/>
          </w:tcPr>
          <w:p w14:paraId="685BEECC"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define a natural hazard and describe examples. </w:t>
            </w:r>
          </w:p>
          <w:p w14:paraId="29E4EE9D"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consider factors which may affect hazard risk.  </w:t>
            </w:r>
          </w:p>
          <w:p w14:paraId="4EA2C318"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explain the processes that lead to earthquakes and volcanic activity. </w:t>
            </w:r>
          </w:p>
          <w:p w14:paraId="55234330"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understand how </w:t>
            </w:r>
            <w:proofErr w:type="gramStart"/>
            <w:r w:rsidRPr="008C1126">
              <w:rPr>
                <w:rFonts w:ascii="Calibri" w:eastAsia="Times New Roman" w:hAnsi="Calibri" w:cs="Calibri"/>
                <w:sz w:val="20"/>
                <w:szCs w:val="20"/>
                <w:lang w:eastAsia="en-GB"/>
              </w:rPr>
              <w:t>plates</w:t>
            </w:r>
            <w:proofErr w:type="gramEnd"/>
            <w:r w:rsidRPr="008C1126">
              <w:rPr>
                <w:rFonts w:ascii="Calibri" w:eastAsia="Times New Roman" w:hAnsi="Calibri" w:cs="Calibri"/>
                <w:sz w:val="20"/>
                <w:szCs w:val="20"/>
                <w:lang w:eastAsia="en-GB"/>
              </w:rPr>
              <w:t> move. </w:t>
            </w:r>
          </w:p>
          <w:p w14:paraId="44D56F9D"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understand what happens where plates meet. </w:t>
            </w:r>
          </w:p>
          <w:p w14:paraId="4B27B872"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identify the primary and secondary effects of an earthquake. </w:t>
            </w:r>
          </w:p>
          <w:p w14:paraId="4DDBC228" w14:textId="77777777" w:rsidR="008C1126" w:rsidRPr="008C1126" w:rsidRDefault="008C1126" w:rsidP="008C1126">
            <w:pPr>
              <w:numPr>
                <w:ilvl w:val="0"/>
                <w:numId w:val="14"/>
              </w:numPr>
              <w:spacing w:after="0" w:line="240" w:lineRule="auto"/>
              <w:ind w:left="321"/>
              <w:textAlignment w:val="baseline"/>
              <w:rPr>
                <w:rFonts w:ascii="Calibri" w:eastAsia="Times New Roman" w:hAnsi="Calibri" w:cs="Calibri"/>
                <w:sz w:val="20"/>
                <w:szCs w:val="20"/>
                <w:lang w:eastAsia="en-GB"/>
              </w:rPr>
            </w:pPr>
            <w:r w:rsidRPr="008C1126">
              <w:rPr>
                <w:rFonts w:ascii="Calibri" w:eastAsia="Times New Roman" w:hAnsi="Calibri" w:cs="Calibri"/>
                <w:sz w:val="20"/>
                <w:szCs w:val="20"/>
                <w:lang w:eastAsia="en-GB"/>
              </w:rPr>
              <w:t>To identify the immediate and long-Term response to an earthquake. </w:t>
            </w:r>
          </w:p>
          <w:p w14:paraId="02B46315" w14:textId="77777777" w:rsidR="008C1126" w:rsidRPr="008C1126" w:rsidRDefault="008C1126" w:rsidP="008C1126">
            <w:pPr>
              <w:numPr>
                <w:ilvl w:val="0"/>
                <w:numId w:val="14"/>
              </w:numPr>
              <w:spacing w:after="0" w:line="240" w:lineRule="auto"/>
              <w:ind w:left="321"/>
              <w:contextualSpacing/>
              <w:rPr>
                <w:rFonts w:ascii="Calibri" w:hAnsi="Calibri" w:cs="Calibri"/>
                <w:color w:val="000000"/>
                <w:sz w:val="20"/>
                <w:szCs w:val="20"/>
                <w:bdr w:val="none" w:sz="0" w:space="0" w:color="auto" w:frame="1"/>
              </w:rPr>
            </w:pPr>
            <w:r w:rsidRPr="008C1126">
              <w:rPr>
                <w:rFonts w:ascii="Calibri" w:hAnsi="Calibri" w:cs="Calibri"/>
                <w:color w:val="000000"/>
                <w:sz w:val="20"/>
                <w:szCs w:val="20"/>
                <w:bdr w:val="none" w:sz="0" w:space="0" w:color="auto" w:frame="1"/>
              </w:rPr>
              <w:t>To understand the risk associated with living near a hazard.</w:t>
            </w:r>
          </w:p>
          <w:p w14:paraId="5D49DB58"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know how air pressure and sunlight affect weather. </w:t>
            </w:r>
          </w:p>
          <w:p w14:paraId="75709A15"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know what global atmospheric circulation is. To describe how it works and explain how it affects the world’s weather.  </w:t>
            </w:r>
          </w:p>
          <w:p w14:paraId="7BD403AC"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Explain the formation of a tropical storm.</w:t>
            </w:r>
          </w:p>
          <w:p w14:paraId="0F9DDAFE"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identify a range of strategies used to mitigate against tropical storms. </w:t>
            </w:r>
          </w:p>
          <w:p w14:paraId="35E6FF57"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outline the natural and human causes of climate change. </w:t>
            </w:r>
          </w:p>
          <w:p w14:paraId="79DE87DD"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research the effects of climate change. </w:t>
            </w:r>
          </w:p>
          <w:p w14:paraId="690F32A0"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understand the management strategies for climate change. </w:t>
            </w:r>
          </w:p>
          <w:p w14:paraId="07162262" w14:textId="77777777" w:rsidR="008C1126" w:rsidRPr="008C1126" w:rsidRDefault="008C1126" w:rsidP="008C1126">
            <w:pPr>
              <w:numPr>
                <w:ilvl w:val="0"/>
                <w:numId w:val="14"/>
              </w:numPr>
              <w:spacing w:after="0" w:line="240" w:lineRule="auto"/>
              <w:ind w:left="321"/>
              <w:contextualSpacing/>
              <w:rPr>
                <w:rFonts w:ascii="Calibri" w:eastAsia="Calibri" w:hAnsi="Calibri" w:cs="Times New Roman"/>
                <w:sz w:val="20"/>
                <w:szCs w:val="20"/>
              </w:rPr>
            </w:pPr>
            <w:r w:rsidRPr="008C1126">
              <w:rPr>
                <w:rFonts w:ascii="Calibri" w:eastAsia="Calibri" w:hAnsi="Calibri" w:cs="Times New Roman"/>
                <w:sz w:val="20"/>
                <w:szCs w:val="20"/>
              </w:rPr>
              <w:t xml:space="preserve">To explain why extreme weather occurs in the UK.  </w:t>
            </w:r>
          </w:p>
        </w:tc>
        <w:tc>
          <w:tcPr>
            <w:tcW w:w="1771" w:type="pct"/>
            <w:shd w:val="clear" w:color="auto" w:fill="auto"/>
          </w:tcPr>
          <w:p w14:paraId="7731BF8C" w14:textId="77777777" w:rsidR="008C1126" w:rsidRPr="008C1126" w:rsidRDefault="008C1126" w:rsidP="008C1126">
            <w:pPr>
              <w:spacing w:after="0" w:line="240" w:lineRule="auto"/>
              <w:contextualSpacing/>
              <w:rPr>
                <w:sz w:val="20"/>
                <w:szCs w:val="20"/>
              </w:rPr>
            </w:pPr>
            <w:r w:rsidRPr="008C1126">
              <w:rPr>
                <w:sz w:val="20"/>
                <w:szCs w:val="20"/>
              </w:rPr>
              <w:t xml:space="preserve">1-8. </w:t>
            </w:r>
            <w:hyperlink r:id="rId49" w:history="1">
              <w:proofErr w:type="spellStart"/>
              <w:r w:rsidRPr="008C1126">
                <w:rPr>
                  <w:color w:val="0000FF"/>
                  <w:sz w:val="20"/>
                  <w:szCs w:val="20"/>
                  <w:u w:val="single"/>
                </w:rPr>
                <w:t>GCSEPod</w:t>
              </w:r>
              <w:proofErr w:type="spellEnd"/>
              <w:r w:rsidRPr="008C1126">
                <w:rPr>
                  <w:color w:val="0000FF"/>
                  <w:sz w:val="20"/>
                  <w:szCs w:val="20"/>
                  <w:u w:val="single"/>
                </w:rPr>
                <w:t xml:space="preserve"> 3.0 Dashboard</w:t>
              </w:r>
            </w:hyperlink>
            <w:r w:rsidRPr="008C1126">
              <w:rPr>
                <w:sz w:val="20"/>
                <w:szCs w:val="20"/>
              </w:rPr>
              <w:t xml:space="preserve"> This link will take you to the tectonic</w:t>
            </w:r>
          </w:p>
          <w:p w14:paraId="4A8E55AB" w14:textId="77777777" w:rsidR="008C1126" w:rsidRPr="008C1126" w:rsidRDefault="008C1126" w:rsidP="008C1126">
            <w:pPr>
              <w:spacing w:after="0" w:line="240" w:lineRule="auto"/>
              <w:ind w:left="319"/>
              <w:contextualSpacing/>
              <w:rPr>
                <w:sz w:val="20"/>
                <w:szCs w:val="20"/>
              </w:rPr>
            </w:pPr>
            <w:r w:rsidRPr="008C1126">
              <w:rPr>
                <w:sz w:val="20"/>
                <w:szCs w:val="20"/>
              </w:rPr>
              <w:t>chapter of GCSE pod. When in watch the pods and make revision cards for each pod</w:t>
            </w:r>
          </w:p>
          <w:p w14:paraId="51796C0B" w14:textId="77777777" w:rsidR="008C1126" w:rsidRPr="008C1126" w:rsidRDefault="008C1126" w:rsidP="008C1126">
            <w:pPr>
              <w:spacing w:after="0" w:line="240" w:lineRule="auto"/>
              <w:contextualSpacing/>
              <w:rPr>
                <w:rFonts w:ascii="Calibri" w:eastAsia="Calibri" w:hAnsi="Calibri" w:cs="Times New Roman"/>
                <w:sz w:val="20"/>
                <w:szCs w:val="20"/>
              </w:rPr>
            </w:pPr>
          </w:p>
          <w:p w14:paraId="3A32C38E" w14:textId="77777777" w:rsidR="008C1126" w:rsidRPr="008C1126" w:rsidRDefault="008C1126" w:rsidP="008C1126">
            <w:pPr>
              <w:spacing w:after="0" w:line="240" w:lineRule="auto"/>
              <w:contextualSpacing/>
              <w:rPr>
                <w:rFonts w:ascii="Calibri" w:eastAsia="Calibri" w:hAnsi="Calibri" w:cs="Times New Roman"/>
                <w:sz w:val="20"/>
                <w:szCs w:val="20"/>
              </w:rPr>
            </w:pPr>
          </w:p>
          <w:p w14:paraId="4884E518" w14:textId="77777777" w:rsidR="008C1126" w:rsidRPr="008C1126" w:rsidRDefault="008C1126" w:rsidP="008C1126">
            <w:pPr>
              <w:spacing w:after="0" w:line="240" w:lineRule="auto"/>
              <w:contextualSpacing/>
              <w:rPr>
                <w:sz w:val="20"/>
                <w:szCs w:val="20"/>
              </w:rPr>
            </w:pPr>
            <w:r w:rsidRPr="008C1126">
              <w:rPr>
                <w:sz w:val="20"/>
                <w:szCs w:val="20"/>
              </w:rPr>
              <w:t xml:space="preserve">9-12 and 16. </w:t>
            </w:r>
            <w:hyperlink r:id="rId50" w:history="1">
              <w:proofErr w:type="spellStart"/>
              <w:r w:rsidRPr="008C1126">
                <w:rPr>
                  <w:color w:val="0000FF"/>
                  <w:sz w:val="20"/>
                  <w:szCs w:val="20"/>
                  <w:u w:val="single"/>
                </w:rPr>
                <w:t>GCSEPod</w:t>
              </w:r>
              <w:proofErr w:type="spellEnd"/>
              <w:r w:rsidRPr="008C1126">
                <w:rPr>
                  <w:color w:val="0000FF"/>
                  <w:sz w:val="20"/>
                  <w:szCs w:val="20"/>
                  <w:u w:val="single"/>
                </w:rPr>
                <w:t xml:space="preserve"> 3.0 Dashboard</w:t>
              </w:r>
            </w:hyperlink>
            <w:r w:rsidRPr="008C1126">
              <w:rPr>
                <w:sz w:val="20"/>
                <w:szCs w:val="20"/>
              </w:rPr>
              <w:t xml:space="preserve"> This link will take you to the</w:t>
            </w:r>
          </w:p>
          <w:p w14:paraId="2D55A0A3" w14:textId="77777777" w:rsidR="008C1126" w:rsidRPr="008C1126" w:rsidRDefault="008C1126" w:rsidP="008C1126">
            <w:pPr>
              <w:spacing w:after="0" w:line="240" w:lineRule="auto"/>
              <w:ind w:left="319"/>
              <w:contextualSpacing/>
              <w:rPr>
                <w:sz w:val="20"/>
                <w:szCs w:val="20"/>
              </w:rPr>
            </w:pPr>
            <w:r w:rsidRPr="008C1126">
              <w:rPr>
                <w:sz w:val="20"/>
                <w:szCs w:val="20"/>
              </w:rPr>
              <w:t>weather hazard chapter of GCSE pod. When in watch the pods and make revision cards for each pod.</w:t>
            </w:r>
          </w:p>
          <w:p w14:paraId="49005BAA" w14:textId="77777777" w:rsidR="008C1126" w:rsidRPr="008C1126" w:rsidRDefault="008C1126" w:rsidP="008C1126">
            <w:pPr>
              <w:spacing w:after="0" w:line="240" w:lineRule="auto"/>
              <w:contextualSpacing/>
              <w:rPr>
                <w:sz w:val="20"/>
                <w:szCs w:val="20"/>
              </w:rPr>
            </w:pPr>
          </w:p>
          <w:p w14:paraId="2DC9696B" w14:textId="77777777" w:rsidR="008C1126" w:rsidRPr="008C1126" w:rsidRDefault="008C1126" w:rsidP="008C1126">
            <w:pPr>
              <w:spacing w:after="0" w:line="240" w:lineRule="auto"/>
              <w:contextualSpacing/>
              <w:rPr>
                <w:sz w:val="20"/>
                <w:szCs w:val="20"/>
              </w:rPr>
            </w:pPr>
          </w:p>
          <w:p w14:paraId="22DDED7D" w14:textId="77777777" w:rsidR="008C1126" w:rsidRPr="008C1126" w:rsidRDefault="008C1126" w:rsidP="008C1126">
            <w:pPr>
              <w:spacing w:after="0" w:line="240" w:lineRule="auto"/>
              <w:contextualSpacing/>
              <w:rPr>
                <w:sz w:val="20"/>
                <w:szCs w:val="20"/>
              </w:rPr>
            </w:pPr>
            <w:r w:rsidRPr="008C1126">
              <w:rPr>
                <w:sz w:val="20"/>
                <w:szCs w:val="20"/>
              </w:rPr>
              <w:t xml:space="preserve">13-15. </w:t>
            </w:r>
            <w:hyperlink r:id="rId51" w:history="1">
              <w:proofErr w:type="spellStart"/>
              <w:r w:rsidRPr="008C1126">
                <w:rPr>
                  <w:color w:val="0000FF"/>
                  <w:sz w:val="20"/>
                  <w:szCs w:val="20"/>
                  <w:u w:val="single"/>
                </w:rPr>
                <w:t>GCSEPod</w:t>
              </w:r>
              <w:proofErr w:type="spellEnd"/>
              <w:r w:rsidRPr="008C1126">
                <w:rPr>
                  <w:color w:val="0000FF"/>
                  <w:sz w:val="20"/>
                  <w:szCs w:val="20"/>
                  <w:u w:val="single"/>
                </w:rPr>
                <w:t xml:space="preserve"> 3.0 Dashboard</w:t>
              </w:r>
            </w:hyperlink>
            <w:r w:rsidRPr="008C1126">
              <w:rPr>
                <w:sz w:val="20"/>
                <w:szCs w:val="20"/>
              </w:rPr>
              <w:t xml:space="preserve"> This link will take you to the</w:t>
            </w:r>
          </w:p>
          <w:p w14:paraId="36EC900E" w14:textId="77777777" w:rsidR="008C1126" w:rsidRPr="008C1126" w:rsidRDefault="008C1126" w:rsidP="008C1126">
            <w:pPr>
              <w:spacing w:after="0" w:line="240" w:lineRule="auto"/>
              <w:ind w:left="319"/>
              <w:contextualSpacing/>
              <w:rPr>
                <w:sz w:val="20"/>
                <w:szCs w:val="20"/>
              </w:rPr>
            </w:pPr>
            <w:r w:rsidRPr="008C1126">
              <w:rPr>
                <w:sz w:val="20"/>
                <w:szCs w:val="20"/>
              </w:rPr>
              <w:t>climate change chapter of GCSE pod. When in watch the pods and make revision cards for each pod.</w:t>
            </w:r>
          </w:p>
          <w:p w14:paraId="2C5F330B" w14:textId="77777777" w:rsidR="008C1126" w:rsidRPr="008C1126" w:rsidRDefault="008C1126" w:rsidP="008C1126">
            <w:pPr>
              <w:spacing w:after="0" w:line="240" w:lineRule="auto"/>
              <w:contextualSpacing/>
              <w:rPr>
                <w:sz w:val="20"/>
                <w:szCs w:val="20"/>
              </w:rPr>
            </w:pPr>
          </w:p>
          <w:p w14:paraId="5B35EB2F" w14:textId="77777777" w:rsidR="008C1126" w:rsidRPr="008C1126" w:rsidRDefault="008C1126" w:rsidP="008C1126">
            <w:pPr>
              <w:spacing w:after="0" w:line="240" w:lineRule="auto"/>
              <w:contextualSpacing/>
              <w:rPr>
                <w:rFonts w:ascii="Calibri" w:eastAsia="Calibri" w:hAnsi="Calibri" w:cs="Times New Roman"/>
                <w:sz w:val="20"/>
                <w:szCs w:val="20"/>
              </w:rPr>
            </w:pPr>
          </w:p>
          <w:p w14:paraId="3E8C6123" w14:textId="77777777" w:rsidR="008C1126" w:rsidRPr="008C1126" w:rsidRDefault="008C1126" w:rsidP="008C1126">
            <w:pPr>
              <w:spacing w:after="0" w:line="240" w:lineRule="auto"/>
              <w:contextualSpacing/>
              <w:rPr>
                <w:rFonts w:ascii="Calibri" w:eastAsia="Calibri" w:hAnsi="Calibri" w:cs="Times New Roman"/>
                <w:i/>
                <w:sz w:val="20"/>
                <w:szCs w:val="20"/>
              </w:rPr>
            </w:pPr>
          </w:p>
        </w:tc>
        <w:tc>
          <w:tcPr>
            <w:tcW w:w="1148" w:type="pct"/>
            <w:shd w:val="clear" w:color="auto" w:fill="auto"/>
          </w:tcPr>
          <w:p w14:paraId="2A77473F" w14:textId="77777777" w:rsidR="008C1126" w:rsidRPr="008C1126" w:rsidRDefault="008C1126" w:rsidP="008C1126">
            <w:pPr>
              <w:rPr>
                <w:rFonts w:ascii="Calibri" w:hAnsi="Calibri" w:cs="Calibri"/>
                <w:color w:val="000000"/>
                <w:sz w:val="20"/>
                <w:szCs w:val="20"/>
                <w:shd w:val="clear" w:color="auto" w:fill="FFFFFF"/>
              </w:rPr>
            </w:pPr>
            <w:r w:rsidRPr="008C1126">
              <w:rPr>
                <w:rFonts w:ascii="Calibri" w:hAnsi="Calibri" w:cs="Calibri"/>
                <w:color w:val="000000"/>
                <w:sz w:val="20"/>
                <w:szCs w:val="20"/>
                <w:shd w:val="clear" w:color="auto" w:fill="FFFFFF"/>
              </w:rPr>
              <w:t>Purple Revision Guide (Pearson Revise AQA GCSE 9-1 Geography): P1-22 (and the same in the corresponding workbook). </w:t>
            </w:r>
          </w:p>
          <w:p w14:paraId="3CF4F2F6" w14:textId="77777777" w:rsidR="008C1126" w:rsidRPr="008C1126" w:rsidRDefault="008C1126" w:rsidP="008C1126">
            <w:pPr>
              <w:rPr>
                <w:sz w:val="20"/>
                <w:szCs w:val="20"/>
              </w:rPr>
            </w:pPr>
            <w:r w:rsidRPr="008C1126">
              <w:rPr>
                <w:rFonts w:ascii="Calibri" w:hAnsi="Calibri" w:cs="Calibri"/>
                <w:color w:val="000000"/>
                <w:sz w:val="20"/>
                <w:szCs w:val="20"/>
                <w:shd w:val="clear" w:color="auto" w:fill="FFFFFF"/>
              </w:rPr>
              <w:t>White AQA 9-1 GCSE Geography Book: P2-21. </w:t>
            </w:r>
          </w:p>
          <w:p w14:paraId="1C198E40" w14:textId="77777777" w:rsidR="008C1126" w:rsidRPr="008C1126" w:rsidRDefault="008C1126" w:rsidP="008C1126">
            <w:pPr>
              <w:spacing w:after="0" w:line="240" w:lineRule="auto"/>
              <w:textAlignment w:val="baseline"/>
              <w:rPr>
                <w:rFonts w:ascii="Calibri" w:eastAsia="Times New Roman" w:hAnsi="Calibri" w:cs="Calibri"/>
                <w:sz w:val="20"/>
                <w:szCs w:val="20"/>
                <w:lang w:eastAsia="en-GB"/>
              </w:rPr>
            </w:pPr>
          </w:p>
          <w:p w14:paraId="1B7300A6" w14:textId="77777777" w:rsidR="008C1126" w:rsidRPr="008C1126" w:rsidRDefault="008C1126" w:rsidP="008C1126">
            <w:pPr>
              <w:spacing w:after="0" w:line="240" w:lineRule="auto"/>
              <w:textAlignment w:val="baseline"/>
              <w:rPr>
                <w:rFonts w:ascii="Segoe UI" w:eastAsia="Times New Roman" w:hAnsi="Segoe UI" w:cs="Segoe UI"/>
                <w:sz w:val="20"/>
                <w:szCs w:val="20"/>
                <w:lang w:eastAsia="en-GB"/>
              </w:rPr>
            </w:pPr>
            <w:r w:rsidRPr="008C1126">
              <w:rPr>
                <w:rFonts w:ascii="Calibri" w:eastAsia="Times New Roman" w:hAnsi="Calibri" w:cs="Calibri"/>
                <w:sz w:val="20"/>
                <w:szCs w:val="20"/>
                <w:lang w:eastAsia="en-GB"/>
              </w:rPr>
              <w:t>Chapter 3 AQA Geography 9-1 (Hodder Text Book):</w:t>
            </w:r>
            <w:r w:rsidRPr="008C1126">
              <w:rPr>
                <w:rFonts w:eastAsia="Times New Roman"/>
                <w:lang w:eastAsia="en-GB"/>
              </w:rPr>
              <w:t xml:space="preserve"> </w:t>
            </w:r>
            <w:r w:rsidRPr="008C1126">
              <w:rPr>
                <w:rFonts w:ascii="Calibri" w:eastAsia="Times New Roman" w:hAnsi="Calibri" w:cs="Calibri"/>
                <w:sz w:val="20"/>
                <w:szCs w:val="20"/>
                <w:lang w:eastAsia="en-GB"/>
              </w:rPr>
              <w:t>P23-41</w:t>
            </w:r>
          </w:p>
          <w:p w14:paraId="25EC9A27" w14:textId="77777777" w:rsidR="008C1126" w:rsidRPr="008C1126" w:rsidRDefault="008C1126" w:rsidP="008C1126">
            <w:pPr>
              <w:rPr>
                <w:sz w:val="20"/>
                <w:szCs w:val="20"/>
              </w:rPr>
            </w:pPr>
          </w:p>
          <w:p w14:paraId="00E28657" w14:textId="77777777" w:rsidR="008C1126" w:rsidRPr="008C1126" w:rsidRDefault="008C1126" w:rsidP="008C1126">
            <w:pPr>
              <w:rPr>
                <w:sz w:val="20"/>
                <w:szCs w:val="20"/>
              </w:rPr>
            </w:pPr>
          </w:p>
        </w:tc>
      </w:tr>
      <w:tr w:rsidR="008C1126" w:rsidRPr="008C1126" w14:paraId="1655FAD9" w14:textId="77777777" w:rsidTr="00BD4CC4">
        <w:trPr>
          <w:trHeight w:val="237"/>
        </w:trPr>
        <w:tc>
          <w:tcPr>
            <w:tcW w:w="5000" w:type="pct"/>
            <w:gridSpan w:val="3"/>
            <w:shd w:val="clear" w:color="auto" w:fill="auto"/>
          </w:tcPr>
          <w:p w14:paraId="2D6EFFBF" w14:textId="77777777" w:rsidR="008C1126" w:rsidRPr="008C1126" w:rsidRDefault="008C1126" w:rsidP="008C1126">
            <w:pPr>
              <w:spacing w:after="0" w:line="240" w:lineRule="auto"/>
              <w:rPr>
                <w:rFonts w:ascii="Calibri" w:eastAsia="Calibri" w:hAnsi="Calibri" w:cs="Times New Roman"/>
                <w:b/>
                <w:sz w:val="24"/>
                <w:szCs w:val="24"/>
              </w:rPr>
            </w:pPr>
            <w:r w:rsidRPr="008C1126">
              <w:rPr>
                <w:rFonts w:ascii="Calibri" w:eastAsia="Calibri" w:hAnsi="Calibri" w:cs="Times New Roman"/>
                <w:b/>
                <w:sz w:val="24"/>
                <w:szCs w:val="24"/>
              </w:rPr>
              <w:t>Additional Resource</w:t>
            </w:r>
          </w:p>
        </w:tc>
      </w:tr>
      <w:tr w:rsidR="008C1126" w:rsidRPr="008C1126" w14:paraId="3C04421F" w14:textId="77777777" w:rsidTr="00BD4CC4">
        <w:trPr>
          <w:trHeight w:val="496"/>
        </w:trPr>
        <w:tc>
          <w:tcPr>
            <w:tcW w:w="5000" w:type="pct"/>
            <w:gridSpan w:val="3"/>
            <w:shd w:val="clear" w:color="auto" w:fill="auto"/>
          </w:tcPr>
          <w:p w14:paraId="7B85185B" w14:textId="77777777" w:rsidR="008C1126" w:rsidRPr="008C1126" w:rsidRDefault="008C1126" w:rsidP="008C1126">
            <w:pPr>
              <w:spacing w:after="0" w:line="240" w:lineRule="auto"/>
              <w:rPr>
                <w:rFonts w:ascii="Calibri" w:eastAsia="Calibri" w:hAnsi="Calibri" w:cs="Times New Roman"/>
                <w:b/>
                <w:sz w:val="24"/>
                <w:szCs w:val="24"/>
              </w:rPr>
            </w:pPr>
            <w:r w:rsidRPr="008C1126">
              <w:rPr>
                <w:rFonts w:ascii="Calibri" w:eastAsia="Times New Roman" w:hAnsi="Calibri" w:cs="Calibri"/>
                <w:color w:val="000000"/>
                <w:sz w:val="20"/>
                <w:szCs w:val="20"/>
                <w:lang w:eastAsia="en-GB"/>
              </w:rPr>
              <w:t>The following website </w:t>
            </w:r>
            <w:hyperlink r:id="rId52" w:tgtFrame="_blank" w:history="1">
              <w:r w:rsidRPr="008C1126">
                <w:rPr>
                  <w:rFonts w:ascii="Calibri" w:eastAsia="Times New Roman" w:hAnsi="Calibri" w:cs="Calibri"/>
                  <w:color w:val="0000FF"/>
                  <w:sz w:val="20"/>
                  <w:szCs w:val="20"/>
                  <w:u w:val="single"/>
                  <w:lang w:eastAsia="en-GB"/>
                </w:rPr>
                <w:t>https://www.internetgeography.net/</w:t>
              </w:r>
            </w:hyperlink>
            <w:r w:rsidRPr="008C1126">
              <w:rPr>
                <w:rFonts w:ascii="Calibri" w:eastAsia="Times New Roman" w:hAnsi="Calibri" w:cs="Calibri"/>
                <w:color w:val="000000"/>
                <w:sz w:val="20"/>
                <w:szCs w:val="20"/>
                <w:lang w:eastAsia="en-GB"/>
              </w:rPr>
              <w:t> is excellent as a general revision resource that students can use. There are quizzes on every section of the course you study. GCSE pod is also available to students. </w:t>
            </w:r>
          </w:p>
        </w:tc>
      </w:tr>
    </w:tbl>
    <w:p w14:paraId="0A698671" w14:textId="77777777" w:rsidR="008C1126" w:rsidRPr="008C1126" w:rsidRDefault="008C1126" w:rsidP="008C1126">
      <w:pPr>
        <w:tabs>
          <w:tab w:val="left" w:pos="1020"/>
        </w:tabs>
      </w:pPr>
    </w:p>
    <w:p w14:paraId="0D57551A" w14:textId="77777777" w:rsidR="008C1126" w:rsidRPr="008C1126" w:rsidRDefault="008C1126" w:rsidP="008C1126">
      <w:r w:rsidRPr="008C1126">
        <w:br w:type="page"/>
      </w:r>
    </w:p>
    <w:p w14:paraId="21DEAA43" w14:textId="2F6FFCB2" w:rsidR="00BD4CC4" w:rsidRDefault="0062028B" w:rsidP="00BD4CC4">
      <w:pPr>
        <w:jc w:val="both"/>
      </w:pPr>
      <w:r>
        <w:rPr>
          <w:noProof/>
        </w:rPr>
        <w:lastRenderedPageBreak/>
        <mc:AlternateContent>
          <mc:Choice Requires="wps">
            <w:drawing>
              <wp:anchor distT="45720" distB="45720" distL="114300" distR="114300" simplePos="0" relativeHeight="251671552" behindDoc="0" locked="0" layoutInCell="1" allowOverlap="1" wp14:anchorId="7F147997" wp14:editId="5CB93646">
                <wp:simplePos x="0" y="0"/>
                <wp:positionH relativeFrom="column">
                  <wp:posOffset>2413000</wp:posOffset>
                </wp:positionH>
                <wp:positionV relativeFrom="paragraph">
                  <wp:posOffset>3810</wp:posOffset>
                </wp:positionV>
                <wp:extent cx="4819650" cy="76200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762000"/>
                        </a:xfrm>
                        <a:prstGeom prst="rect">
                          <a:avLst/>
                        </a:prstGeom>
                        <a:solidFill>
                          <a:srgbClr val="FFFFFF"/>
                        </a:solidFill>
                        <a:ln w="9525">
                          <a:solidFill>
                            <a:srgbClr val="000000"/>
                          </a:solidFill>
                          <a:miter lim="800000"/>
                          <a:headEnd/>
                          <a:tailEnd/>
                        </a:ln>
                      </wps:spPr>
                      <wps:txbx>
                        <w:txbxContent>
                          <w:p w14:paraId="0C8633C3" w14:textId="6C9D5DB4" w:rsidR="0062028B" w:rsidRPr="006C793F" w:rsidRDefault="0062028B" w:rsidP="00BD4CC4">
                            <w:pPr>
                              <w:jc w:val="center"/>
                              <w:rPr>
                                <w:rFonts w:cstheme="minorHAnsi"/>
                                <w:b/>
                                <w:sz w:val="32"/>
                                <w:szCs w:val="32"/>
                                <w:u w:val="single"/>
                              </w:rPr>
                            </w:pPr>
                            <w:r w:rsidRPr="006C793F">
                              <w:rPr>
                                <w:rFonts w:cstheme="minorHAnsi"/>
                                <w:b/>
                                <w:sz w:val="32"/>
                                <w:szCs w:val="32"/>
                                <w:u w:val="single"/>
                              </w:rPr>
                              <w:t>Half Termly Overview</w:t>
                            </w:r>
                            <w:r>
                              <w:rPr>
                                <w:rFonts w:cstheme="minorHAnsi"/>
                                <w:b/>
                                <w:sz w:val="32"/>
                                <w:szCs w:val="32"/>
                                <w:u w:val="single"/>
                              </w:rPr>
                              <w:t>:</w:t>
                            </w:r>
                            <w:r w:rsidRPr="006C793F">
                              <w:rPr>
                                <w:rFonts w:cstheme="minorHAnsi"/>
                                <w:b/>
                                <w:sz w:val="32"/>
                                <w:szCs w:val="32"/>
                                <w:u w:val="single"/>
                              </w:rPr>
                              <w:t xml:space="preserve"> 2</w:t>
                            </w:r>
                            <w:r>
                              <w:rPr>
                                <w:rFonts w:cstheme="minorHAnsi"/>
                                <w:b/>
                                <w:sz w:val="32"/>
                                <w:szCs w:val="32"/>
                                <w:u w:val="single"/>
                              </w:rPr>
                              <w:t>1</w:t>
                            </w:r>
                            <w:r w:rsidRPr="006C793F">
                              <w:rPr>
                                <w:rFonts w:cstheme="minorHAnsi"/>
                                <w:b/>
                                <w:sz w:val="32"/>
                                <w:szCs w:val="32"/>
                                <w:u w:val="single"/>
                              </w:rPr>
                              <w:t>/</w:t>
                            </w:r>
                            <w:r>
                              <w:rPr>
                                <w:rFonts w:cstheme="minorHAnsi"/>
                                <w:b/>
                                <w:sz w:val="32"/>
                                <w:szCs w:val="32"/>
                                <w:u w:val="single"/>
                              </w:rPr>
                              <w:t>0</w:t>
                            </w:r>
                            <w:r w:rsidRPr="006C793F">
                              <w:rPr>
                                <w:rFonts w:cstheme="minorHAnsi"/>
                                <w:b/>
                                <w:sz w:val="32"/>
                                <w:szCs w:val="32"/>
                                <w:u w:val="single"/>
                              </w:rPr>
                              <w:t>2/</w:t>
                            </w:r>
                            <w:r>
                              <w:rPr>
                                <w:rFonts w:cstheme="minorHAnsi"/>
                                <w:b/>
                                <w:sz w:val="32"/>
                                <w:szCs w:val="32"/>
                                <w:u w:val="single"/>
                              </w:rPr>
                              <w:t>20</w:t>
                            </w:r>
                            <w:r w:rsidRPr="006C793F">
                              <w:rPr>
                                <w:rFonts w:cstheme="minorHAnsi"/>
                                <w:b/>
                                <w:sz w:val="32"/>
                                <w:szCs w:val="32"/>
                                <w:u w:val="single"/>
                              </w:rPr>
                              <w:t>2</w:t>
                            </w:r>
                            <w:r>
                              <w:rPr>
                                <w:rFonts w:cstheme="minorHAnsi"/>
                                <w:b/>
                                <w:sz w:val="32"/>
                                <w:szCs w:val="32"/>
                                <w:u w:val="single"/>
                              </w:rPr>
                              <w:t>2</w:t>
                            </w:r>
                            <w:r w:rsidRPr="006C793F">
                              <w:rPr>
                                <w:rFonts w:cstheme="minorHAnsi"/>
                                <w:b/>
                                <w:sz w:val="32"/>
                                <w:szCs w:val="32"/>
                                <w:u w:val="single"/>
                              </w:rPr>
                              <w:t xml:space="preserve"> to </w:t>
                            </w:r>
                            <w:r>
                              <w:rPr>
                                <w:rFonts w:cstheme="minorHAnsi"/>
                                <w:b/>
                                <w:sz w:val="32"/>
                                <w:szCs w:val="32"/>
                                <w:u w:val="single"/>
                              </w:rPr>
                              <w:t>01</w:t>
                            </w:r>
                            <w:r w:rsidRPr="006C793F">
                              <w:rPr>
                                <w:rFonts w:cstheme="minorHAnsi"/>
                                <w:b/>
                                <w:sz w:val="32"/>
                                <w:szCs w:val="32"/>
                                <w:u w:val="single"/>
                              </w:rPr>
                              <w:t>/</w:t>
                            </w:r>
                            <w:r>
                              <w:rPr>
                                <w:rFonts w:cstheme="minorHAnsi"/>
                                <w:b/>
                                <w:sz w:val="32"/>
                                <w:szCs w:val="32"/>
                                <w:u w:val="single"/>
                              </w:rPr>
                              <w:t>04</w:t>
                            </w:r>
                            <w:r w:rsidRPr="006C793F">
                              <w:rPr>
                                <w:rFonts w:cstheme="minorHAnsi"/>
                                <w:b/>
                                <w:sz w:val="32"/>
                                <w:szCs w:val="32"/>
                                <w:u w:val="single"/>
                              </w:rPr>
                              <w:t>/</w:t>
                            </w:r>
                            <w:r>
                              <w:rPr>
                                <w:rFonts w:cstheme="minorHAnsi"/>
                                <w:b/>
                                <w:sz w:val="32"/>
                                <w:szCs w:val="32"/>
                                <w:u w:val="single"/>
                              </w:rPr>
                              <w:t>20</w:t>
                            </w:r>
                            <w:r w:rsidRPr="006C793F">
                              <w:rPr>
                                <w:rFonts w:cstheme="minorHAnsi"/>
                                <w:b/>
                                <w:sz w:val="32"/>
                                <w:szCs w:val="32"/>
                                <w:u w:val="single"/>
                              </w:rPr>
                              <w:t>2</w:t>
                            </w:r>
                            <w:r>
                              <w:rPr>
                                <w:rFonts w:cstheme="minorHAnsi"/>
                                <w:b/>
                                <w:sz w:val="32"/>
                                <w:szCs w:val="32"/>
                                <w:u w:val="single"/>
                              </w:rPr>
                              <w:t>2</w:t>
                            </w:r>
                          </w:p>
                          <w:p w14:paraId="137C7D0F" w14:textId="77777777" w:rsidR="0062028B" w:rsidRPr="006C793F" w:rsidRDefault="0062028B" w:rsidP="00BD4CC4">
                            <w:pPr>
                              <w:jc w:val="center"/>
                              <w:rPr>
                                <w:rFonts w:cstheme="minorHAnsi"/>
                                <w:b/>
                                <w:sz w:val="32"/>
                                <w:szCs w:val="32"/>
                                <w:u w:val="single"/>
                              </w:rPr>
                            </w:pPr>
                            <w:r w:rsidRPr="006C793F">
                              <w:rPr>
                                <w:rFonts w:cstheme="minorHAnsi"/>
                                <w:b/>
                                <w:sz w:val="32"/>
                                <w:szCs w:val="32"/>
                                <w:u w:val="single"/>
                              </w:rPr>
                              <w:t>Year 11</w:t>
                            </w:r>
                            <w:r>
                              <w:rPr>
                                <w:rFonts w:cstheme="minorHAnsi"/>
                                <w:b/>
                                <w:sz w:val="32"/>
                                <w:szCs w:val="32"/>
                                <w:u w:val="single"/>
                              </w:rPr>
                              <w:t xml:space="preserve"> 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47997" id="_x0000_s1032" type="#_x0000_t202" style="position:absolute;left:0;text-align:left;margin-left:190pt;margin-top:.3pt;width:379.5pt;height:60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">
                <v:textbox>
                  <w:txbxContent>
                    <w:p w14:paraId="0C8633C3" w14:textId="6C9D5DB4" w:rsidR="0062028B" w:rsidRPr="006C793F" w:rsidRDefault="0062028B" w:rsidP="00BD4CC4">
                      <w:pPr>
                        <w:jc w:val="center"/>
                        <w:rPr>
                          <w:rFonts w:cstheme="minorHAnsi"/>
                          <w:b/>
                          <w:sz w:val="32"/>
                          <w:szCs w:val="32"/>
                          <w:u w:val="single"/>
                        </w:rPr>
                      </w:pPr>
                      <w:r w:rsidRPr="006C793F">
                        <w:rPr>
                          <w:rFonts w:cstheme="minorHAnsi"/>
                          <w:b/>
                          <w:sz w:val="32"/>
                          <w:szCs w:val="32"/>
                          <w:u w:val="single"/>
                        </w:rPr>
                        <w:t>Half Termly Overview</w:t>
                      </w:r>
                      <w:r>
                        <w:rPr>
                          <w:rFonts w:cstheme="minorHAnsi"/>
                          <w:b/>
                          <w:sz w:val="32"/>
                          <w:szCs w:val="32"/>
                          <w:u w:val="single"/>
                        </w:rPr>
                        <w:t>:</w:t>
                      </w:r>
                      <w:r w:rsidRPr="006C793F">
                        <w:rPr>
                          <w:rFonts w:cstheme="minorHAnsi"/>
                          <w:b/>
                          <w:sz w:val="32"/>
                          <w:szCs w:val="32"/>
                          <w:u w:val="single"/>
                        </w:rPr>
                        <w:t xml:space="preserve"> 2</w:t>
                      </w:r>
                      <w:r>
                        <w:rPr>
                          <w:rFonts w:cstheme="minorHAnsi"/>
                          <w:b/>
                          <w:sz w:val="32"/>
                          <w:szCs w:val="32"/>
                          <w:u w:val="single"/>
                        </w:rPr>
                        <w:t>1</w:t>
                      </w:r>
                      <w:r w:rsidRPr="006C793F">
                        <w:rPr>
                          <w:rFonts w:cstheme="minorHAnsi"/>
                          <w:b/>
                          <w:sz w:val="32"/>
                          <w:szCs w:val="32"/>
                          <w:u w:val="single"/>
                        </w:rPr>
                        <w:t>/</w:t>
                      </w:r>
                      <w:r>
                        <w:rPr>
                          <w:rFonts w:cstheme="minorHAnsi"/>
                          <w:b/>
                          <w:sz w:val="32"/>
                          <w:szCs w:val="32"/>
                          <w:u w:val="single"/>
                        </w:rPr>
                        <w:t>0</w:t>
                      </w:r>
                      <w:r w:rsidRPr="006C793F">
                        <w:rPr>
                          <w:rFonts w:cstheme="minorHAnsi"/>
                          <w:b/>
                          <w:sz w:val="32"/>
                          <w:szCs w:val="32"/>
                          <w:u w:val="single"/>
                        </w:rPr>
                        <w:t>2/</w:t>
                      </w:r>
                      <w:r>
                        <w:rPr>
                          <w:rFonts w:cstheme="minorHAnsi"/>
                          <w:b/>
                          <w:sz w:val="32"/>
                          <w:szCs w:val="32"/>
                          <w:u w:val="single"/>
                        </w:rPr>
                        <w:t>20</w:t>
                      </w:r>
                      <w:r w:rsidRPr="006C793F">
                        <w:rPr>
                          <w:rFonts w:cstheme="minorHAnsi"/>
                          <w:b/>
                          <w:sz w:val="32"/>
                          <w:szCs w:val="32"/>
                          <w:u w:val="single"/>
                        </w:rPr>
                        <w:t>2</w:t>
                      </w:r>
                      <w:r>
                        <w:rPr>
                          <w:rFonts w:cstheme="minorHAnsi"/>
                          <w:b/>
                          <w:sz w:val="32"/>
                          <w:szCs w:val="32"/>
                          <w:u w:val="single"/>
                        </w:rPr>
                        <w:t>2</w:t>
                      </w:r>
                      <w:r w:rsidRPr="006C793F">
                        <w:rPr>
                          <w:rFonts w:cstheme="minorHAnsi"/>
                          <w:b/>
                          <w:sz w:val="32"/>
                          <w:szCs w:val="32"/>
                          <w:u w:val="single"/>
                        </w:rPr>
                        <w:t xml:space="preserve"> to </w:t>
                      </w:r>
                      <w:r>
                        <w:rPr>
                          <w:rFonts w:cstheme="minorHAnsi"/>
                          <w:b/>
                          <w:sz w:val="32"/>
                          <w:szCs w:val="32"/>
                          <w:u w:val="single"/>
                        </w:rPr>
                        <w:t>01</w:t>
                      </w:r>
                      <w:r w:rsidRPr="006C793F">
                        <w:rPr>
                          <w:rFonts w:cstheme="minorHAnsi"/>
                          <w:b/>
                          <w:sz w:val="32"/>
                          <w:szCs w:val="32"/>
                          <w:u w:val="single"/>
                        </w:rPr>
                        <w:t>/</w:t>
                      </w:r>
                      <w:r>
                        <w:rPr>
                          <w:rFonts w:cstheme="minorHAnsi"/>
                          <w:b/>
                          <w:sz w:val="32"/>
                          <w:szCs w:val="32"/>
                          <w:u w:val="single"/>
                        </w:rPr>
                        <w:t>04</w:t>
                      </w:r>
                      <w:r w:rsidRPr="006C793F">
                        <w:rPr>
                          <w:rFonts w:cstheme="minorHAnsi"/>
                          <w:b/>
                          <w:sz w:val="32"/>
                          <w:szCs w:val="32"/>
                          <w:u w:val="single"/>
                        </w:rPr>
                        <w:t>/</w:t>
                      </w:r>
                      <w:r>
                        <w:rPr>
                          <w:rFonts w:cstheme="minorHAnsi"/>
                          <w:b/>
                          <w:sz w:val="32"/>
                          <w:szCs w:val="32"/>
                          <w:u w:val="single"/>
                        </w:rPr>
                        <w:t>20</w:t>
                      </w:r>
                      <w:r w:rsidRPr="006C793F">
                        <w:rPr>
                          <w:rFonts w:cstheme="minorHAnsi"/>
                          <w:b/>
                          <w:sz w:val="32"/>
                          <w:szCs w:val="32"/>
                          <w:u w:val="single"/>
                        </w:rPr>
                        <w:t>2</w:t>
                      </w:r>
                      <w:r>
                        <w:rPr>
                          <w:rFonts w:cstheme="minorHAnsi"/>
                          <w:b/>
                          <w:sz w:val="32"/>
                          <w:szCs w:val="32"/>
                          <w:u w:val="single"/>
                        </w:rPr>
                        <w:t>2</w:t>
                      </w:r>
                    </w:p>
                    <w:p w14:paraId="137C7D0F" w14:textId="77777777" w:rsidR="0062028B" w:rsidRPr="006C793F" w:rsidRDefault="0062028B" w:rsidP="00BD4CC4">
                      <w:pPr>
                        <w:jc w:val="center"/>
                        <w:rPr>
                          <w:rFonts w:cstheme="minorHAnsi"/>
                          <w:b/>
                          <w:sz w:val="32"/>
                          <w:szCs w:val="32"/>
                          <w:u w:val="single"/>
                        </w:rPr>
                      </w:pPr>
                      <w:r w:rsidRPr="006C793F">
                        <w:rPr>
                          <w:rFonts w:cstheme="minorHAnsi"/>
                          <w:b/>
                          <w:sz w:val="32"/>
                          <w:szCs w:val="32"/>
                          <w:u w:val="single"/>
                        </w:rPr>
                        <w:t>Year 11</w:t>
                      </w:r>
                      <w:r>
                        <w:rPr>
                          <w:rFonts w:cstheme="minorHAnsi"/>
                          <w:b/>
                          <w:sz w:val="32"/>
                          <w:szCs w:val="32"/>
                          <w:u w:val="single"/>
                        </w:rPr>
                        <w:t xml:space="preserve"> History</w:t>
                      </w:r>
                    </w:p>
                  </w:txbxContent>
                </v:textbox>
                <w10:wrap type="square"/>
              </v:shape>
            </w:pict>
          </mc:Fallback>
        </mc:AlternateContent>
      </w:r>
      <w:r w:rsidR="00BD4CC4">
        <w:rPr>
          <w:noProof/>
          <w:lang w:eastAsia="en-GB"/>
        </w:rPr>
        <w:drawing>
          <wp:anchor distT="0" distB="0" distL="114300" distR="114300" simplePos="0" relativeHeight="251670528" behindDoc="0" locked="0" layoutInCell="1" allowOverlap="1" wp14:anchorId="6C92FC69" wp14:editId="7A67322B">
            <wp:simplePos x="914400" y="177800"/>
            <wp:positionH relativeFrom="margin">
              <wp:align>left</wp:align>
            </wp:positionH>
            <wp:positionV relativeFrom="paragraph">
              <wp:align>top</wp:align>
            </wp:positionV>
            <wp:extent cx="850900" cy="793750"/>
            <wp:effectExtent l="0" t="0" r="6350" b="63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900"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367E8A" w14:textId="77777777" w:rsidR="00BD4CC4" w:rsidRDefault="00BD4CC4" w:rsidP="00BD4CC4">
      <w:pPr>
        <w:jc w:val="both"/>
      </w:pPr>
    </w:p>
    <w:p w14:paraId="23A168CC" w14:textId="77777777" w:rsidR="00BD4CC4" w:rsidRDefault="00BD4CC4" w:rsidP="00BD4CC4">
      <w:pPr>
        <w:jc w:val="both"/>
      </w:pPr>
    </w:p>
    <w:p w14:paraId="023E2CE9" w14:textId="77777777" w:rsidR="00BD4CC4" w:rsidRDefault="00BD4CC4" w:rsidP="00BD4CC4">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D4CC4" w:rsidRPr="00055948" w14:paraId="5046E0B2" w14:textId="77777777" w:rsidTr="00BD4CC4">
        <w:trPr>
          <w:trHeight w:val="385"/>
        </w:trPr>
        <w:tc>
          <w:tcPr>
            <w:tcW w:w="1550" w:type="pct"/>
            <w:shd w:val="clear" w:color="auto" w:fill="auto"/>
          </w:tcPr>
          <w:p w14:paraId="264D8F1C" w14:textId="77777777" w:rsidR="00BD4CC4" w:rsidRPr="00055948" w:rsidRDefault="00BD4CC4" w:rsidP="00BD4CC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14:paraId="0877DBF3" w14:textId="77777777" w:rsidR="00BD4CC4" w:rsidRPr="00055948" w:rsidRDefault="00BD4CC4" w:rsidP="00BD4CC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14:paraId="793DBB49" w14:textId="77777777" w:rsidR="00BD4CC4" w:rsidRPr="00055948" w:rsidRDefault="00BD4CC4" w:rsidP="00BD4CC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D4CC4" w:rsidRPr="00055948" w14:paraId="0A323A58" w14:textId="77777777" w:rsidTr="00BD4CC4">
        <w:tc>
          <w:tcPr>
            <w:tcW w:w="1550" w:type="pct"/>
            <w:shd w:val="clear" w:color="auto" w:fill="auto"/>
          </w:tcPr>
          <w:p w14:paraId="4A26EC33" w14:textId="77777777" w:rsidR="00BD4CC4" w:rsidRPr="005D64BC" w:rsidRDefault="00BD4CC4" w:rsidP="00BD4CC4">
            <w:pPr>
              <w:spacing w:after="0" w:line="240" w:lineRule="auto"/>
              <w:rPr>
                <w:rFonts w:ascii="Calibri" w:eastAsia="Calibri" w:hAnsi="Calibri" w:cs="Times New Roman"/>
                <w:b/>
                <w:bCs/>
                <w:sz w:val="20"/>
                <w:szCs w:val="20"/>
              </w:rPr>
            </w:pPr>
            <w:r w:rsidRPr="005D64BC">
              <w:rPr>
                <w:rFonts w:ascii="Calibri" w:eastAsia="Calibri" w:hAnsi="Calibri" w:cs="Times New Roman"/>
                <w:b/>
                <w:bCs/>
                <w:sz w:val="20"/>
                <w:szCs w:val="20"/>
              </w:rPr>
              <w:t>Revision - Health (continued)</w:t>
            </w:r>
          </w:p>
          <w:p w14:paraId="52402AB5" w14:textId="77777777" w:rsidR="00BD4CC4" w:rsidRPr="00860C0C" w:rsidRDefault="00BD4CC4" w:rsidP="00BD4CC4">
            <w:pPr>
              <w:pStyle w:val="ListParagraph"/>
              <w:numPr>
                <w:ilvl w:val="0"/>
                <w:numId w:val="15"/>
              </w:numPr>
              <w:spacing w:after="0" w:line="240" w:lineRule="auto"/>
              <w:ind w:left="323"/>
              <w:rPr>
                <w:rFonts w:ascii="Calibri" w:eastAsia="Calibri" w:hAnsi="Calibri" w:cs="Times New Roman"/>
                <w:sz w:val="20"/>
                <w:szCs w:val="20"/>
              </w:rPr>
            </w:pPr>
            <w:r w:rsidRPr="00860C0C">
              <w:rPr>
                <w:rFonts w:ascii="Calibri" w:eastAsia="Calibri" w:hAnsi="Calibri" w:cs="Times New Roman"/>
                <w:sz w:val="20"/>
                <w:szCs w:val="20"/>
              </w:rPr>
              <w:t>Be able to explain the discovery of the smallpox vaccination</w:t>
            </w:r>
            <w:r>
              <w:rPr>
                <w:rFonts w:ascii="Calibri" w:eastAsia="Calibri" w:hAnsi="Calibri" w:cs="Times New Roman"/>
                <w:sz w:val="20"/>
                <w:szCs w:val="20"/>
              </w:rPr>
              <w:t>.</w:t>
            </w:r>
          </w:p>
          <w:p w14:paraId="02B334DA" w14:textId="77777777" w:rsidR="00BD4CC4" w:rsidRPr="00860C0C" w:rsidRDefault="00BD4CC4" w:rsidP="00BD4CC4">
            <w:pPr>
              <w:pStyle w:val="ListParagraph"/>
              <w:numPr>
                <w:ilvl w:val="0"/>
                <w:numId w:val="15"/>
              </w:numPr>
              <w:spacing w:after="0" w:line="240" w:lineRule="auto"/>
              <w:ind w:left="323"/>
              <w:rPr>
                <w:rFonts w:ascii="Calibri" w:eastAsia="Calibri" w:hAnsi="Calibri" w:cs="Times New Roman"/>
                <w:sz w:val="20"/>
                <w:szCs w:val="20"/>
              </w:rPr>
            </w:pPr>
            <w:r w:rsidRPr="00860C0C">
              <w:rPr>
                <w:rFonts w:ascii="Calibri" w:eastAsia="Calibri" w:hAnsi="Calibri" w:cs="Times New Roman"/>
                <w:sz w:val="20"/>
                <w:szCs w:val="20"/>
              </w:rPr>
              <w:t>To be able to explain the development of Pasteur’s Germ Theory</w:t>
            </w:r>
            <w:r>
              <w:rPr>
                <w:rFonts w:ascii="Calibri" w:eastAsia="Calibri" w:hAnsi="Calibri" w:cs="Times New Roman"/>
                <w:sz w:val="20"/>
                <w:szCs w:val="20"/>
              </w:rPr>
              <w:t>.</w:t>
            </w:r>
          </w:p>
          <w:p w14:paraId="2FFF5388" w14:textId="77777777" w:rsidR="00BD4CC4" w:rsidRPr="00860C0C" w:rsidRDefault="00BD4CC4" w:rsidP="00BD4CC4">
            <w:pPr>
              <w:pStyle w:val="ListParagraph"/>
              <w:numPr>
                <w:ilvl w:val="0"/>
                <w:numId w:val="15"/>
              </w:numPr>
              <w:spacing w:after="0" w:line="240" w:lineRule="auto"/>
              <w:ind w:left="323"/>
              <w:rPr>
                <w:rFonts w:ascii="Calibri" w:eastAsia="Calibri" w:hAnsi="Calibri" w:cs="Times New Roman"/>
                <w:sz w:val="20"/>
                <w:szCs w:val="20"/>
              </w:rPr>
            </w:pPr>
            <w:r w:rsidRPr="00860C0C">
              <w:rPr>
                <w:rFonts w:ascii="Calibri" w:eastAsia="Calibri" w:hAnsi="Calibri" w:cs="Times New Roman"/>
                <w:sz w:val="20"/>
                <w:szCs w:val="20"/>
              </w:rPr>
              <w:t>To be able to explain Lister’s development of anti-septic’s in surgery</w:t>
            </w:r>
            <w:r>
              <w:rPr>
                <w:rFonts w:ascii="Calibri" w:eastAsia="Calibri" w:hAnsi="Calibri" w:cs="Times New Roman"/>
                <w:sz w:val="20"/>
                <w:szCs w:val="20"/>
              </w:rPr>
              <w:t>.</w:t>
            </w:r>
          </w:p>
          <w:p w14:paraId="7134550F" w14:textId="77777777" w:rsidR="00BD4CC4" w:rsidRPr="00860C0C" w:rsidRDefault="00BD4CC4" w:rsidP="00BD4CC4">
            <w:pPr>
              <w:pStyle w:val="ListParagraph"/>
              <w:numPr>
                <w:ilvl w:val="0"/>
                <w:numId w:val="15"/>
              </w:numPr>
              <w:spacing w:after="0" w:line="240" w:lineRule="auto"/>
              <w:ind w:left="32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the improvements made to Public Health </w:t>
            </w:r>
            <w:proofErr w:type="spellStart"/>
            <w:r w:rsidRPr="00860C0C">
              <w:rPr>
                <w:rFonts w:ascii="Calibri" w:eastAsia="Calibri" w:hAnsi="Calibri" w:cs="Times New Roman"/>
                <w:sz w:val="20"/>
                <w:szCs w:val="20"/>
              </w:rPr>
              <w:t>eg</w:t>
            </w:r>
            <w:proofErr w:type="spellEnd"/>
            <w:r w:rsidRPr="00860C0C">
              <w:rPr>
                <w:rFonts w:ascii="Calibri" w:eastAsia="Calibri" w:hAnsi="Calibri" w:cs="Times New Roman"/>
                <w:sz w:val="20"/>
                <w:szCs w:val="20"/>
              </w:rPr>
              <w:t xml:space="preserve"> </w:t>
            </w:r>
            <w:proofErr w:type="spellStart"/>
            <w:r w:rsidRPr="00860C0C">
              <w:rPr>
                <w:rFonts w:ascii="Calibri" w:eastAsia="Calibri" w:hAnsi="Calibri" w:cs="Times New Roman"/>
                <w:sz w:val="20"/>
                <w:szCs w:val="20"/>
              </w:rPr>
              <w:t>Bazalgette’s</w:t>
            </w:r>
            <w:proofErr w:type="spellEnd"/>
            <w:r w:rsidRPr="00860C0C">
              <w:rPr>
                <w:rFonts w:ascii="Calibri" w:eastAsia="Calibri" w:hAnsi="Calibri" w:cs="Times New Roman"/>
                <w:sz w:val="20"/>
                <w:szCs w:val="20"/>
              </w:rPr>
              <w:t xml:space="preserve"> sewer system etc</w:t>
            </w:r>
            <w:r>
              <w:rPr>
                <w:rFonts w:ascii="Calibri" w:eastAsia="Calibri" w:hAnsi="Calibri" w:cs="Times New Roman"/>
                <w:sz w:val="20"/>
                <w:szCs w:val="20"/>
              </w:rPr>
              <w:t>.</w:t>
            </w:r>
          </w:p>
          <w:p w14:paraId="7FB00A52" w14:textId="77777777" w:rsidR="00BD4CC4" w:rsidRPr="00860C0C" w:rsidRDefault="00BD4CC4" w:rsidP="00BD4CC4">
            <w:pPr>
              <w:pStyle w:val="ListParagraph"/>
              <w:numPr>
                <w:ilvl w:val="0"/>
                <w:numId w:val="15"/>
              </w:numPr>
              <w:spacing w:after="0" w:line="240" w:lineRule="auto"/>
              <w:ind w:left="323"/>
              <w:rPr>
                <w:rFonts w:ascii="Calibri" w:eastAsia="Calibri" w:hAnsi="Calibri" w:cs="Times New Roman"/>
                <w:sz w:val="20"/>
                <w:szCs w:val="20"/>
              </w:rPr>
            </w:pPr>
            <w:r w:rsidRPr="00860C0C">
              <w:rPr>
                <w:rFonts w:ascii="Calibri" w:eastAsia="Calibri" w:hAnsi="Calibri" w:cs="Times New Roman"/>
                <w:sz w:val="20"/>
                <w:szCs w:val="20"/>
              </w:rPr>
              <w:t>To be able to explain the impact of Cholera on London</w:t>
            </w:r>
            <w:r>
              <w:rPr>
                <w:rFonts w:ascii="Calibri" w:eastAsia="Calibri" w:hAnsi="Calibri" w:cs="Times New Roman"/>
                <w:sz w:val="20"/>
                <w:szCs w:val="20"/>
              </w:rPr>
              <w:t>.</w:t>
            </w:r>
            <w:r w:rsidRPr="00860C0C">
              <w:rPr>
                <w:rFonts w:ascii="Calibri" w:eastAsia="Calibri" w:hAnsi="Calibri" w:cs="Times New Roman"/>
                <w:sz w:val="20"/>
                <w:szCs w:val="20"/>
              </w:rPr>
              <w:t xml:space="preserve"> </w:t>
            </w:r>
          </w:p>
        </w:tc>
        <w:tc>
          <w:tcPr>
            <w:tcW w:w="2390" w:type="pct"/>
            <w:shd w:val="clear" w:color="auto" w:fill="auto"/>
          </w:tcPr>
          <w:p w14:paraId="1F88DEF5" w14:textId="77777777" w:rsidR="00BD4CC4" w:rsidRDefault="00BD4CC4" w:rsidP="00BD4CC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(1-5) Log in to </w:t>
            </w:r>
            <w:r w:rsidRPr="00EA5A9F">
              <w:rPr>
                <w:rFonts w:ascii="Calibri" w:eastAsia="Calibri" w:hAnsi="Calibri" w:cs="Times New Roman"/>
                <w:sz w:val="20"/>
                <w:szCs w:val="20"/>
                <w:u w:val="single"/>
              </w:rPr>
              <w:t>https://</w:t>
            </w:r>
            <w:hyperlink r:id="rId53" w:history="1">
              <w:r w:rsidRPr="00EA5A9F">
                <w:rPr>
                  <w:rStyle w:val="Hyperlink"/>
                  <w:rFonts w:ascii="Calibri" w:eastAsia="Calibri" w:hAnsi="Calibri" w:cs="Times New Roman"/>
                  <w:sz w:val="20"/>
                  <w:szCs w:val="20"/>
                </w:rPr>
                <w:t>www.gcsepod.com</w:t>
              </w:r>
            </w:hyperlink>
            <w:r w:rsidRPr="00EA5A9F">
              <w:rPr>
                <w:rFonts w:ascii="Calibri" w:eastAsia="Calibri" w:hAnsi="Calibri" w:cs="Times New Roman"/>
                <w:sz w:val="20"/>
                <w:szCs w:val="20"/>
              </w:rPr>
              <w:t xml:space="preserve"> </w:t>
            </w:r>
            <w:r>
              <w:rPr>
                <w:rFonts w:ascii="Calibri" w:eastAsia="Calibri" w:hAnsi="Calibri" w:cs="Times New Roman"/>
                <w:sz w:val="20"/>
                <w:szCs w:val="20"/>
              </w:rPr>
              <w:t xml:space="preserve">You need to look in the folder for </w:t>
            </w:r>
            <w:r w:rsidRPr="00882472">
              <w:rPr>
                <w:rFonts w:ascii="Calibri" w:eastAsia="Calibri" w:hAnsi="Calibri" w:cs="Times New Roman"/>
                <w:b/>
                <w:bCs/>
                <w:sz w:val="20"/>
                <w:szCs w:val="20"/>
              </w:rPr>
              <w:t xml:space="preserve">AQA History </w:t>
            </w:r>
            <w:r w:rsidRPr="00882472">
              <w:rPr>
                <w:rFonts w:ascii="Calibri" w:eastAsia="Calibri" w:hAnsi="Calibri" w:cs="Times New Roman"/>
                <w:sz w:val="20"/>
                <w:szCs w:val="20"/>
              </w:rPr>
              <w:t>– then the sub folder</w:t>
            </w:r>
            <w:r w:rsidRPr="00882472">
              <w:rPr>
                <w:rFonts w:ascii="Calibri" w:eastAsia="Calibri" w:hAnsi="Calibri" w:cs="Times New Roman"/>
                <w:b/>
                <w:bCs/>
                <w:sz w:val="20"/>
                <w:szCs w:val="20"/>
              </w:rPr>
              <w:t xml:space="preserve"> Britain Health and the People</w:t>
            </w:r>
            <w:r>
              <w:rPr>
                <w:rFonts w:ascii="Calibri" w:eastAsia="Calibri" w:hAnsi="Calibri" w:cs="Times New Roman"/>
                <w:sz w:val="20"/>
                <w:szCs w:val="20"/>
              </w:rPr>
              <w:t xml:space="preserve"> then you need to study the podcasts in </w:t>
            </w:r>
            <w:r>
              <w:rPr>
                <w:rFonts w:ascii="Calibri" w:eastAsia="Calibri" w:hAnsi="Calibri" w:cs="Times New Roman"/>
                <w:b/>
                <w:bCs/>
                <w:sz w:val="20"/>
                <w:szCs w:val="20"/>
              </w:rPr>
              <w:t xml:space="preserve">A Revolution in Medicine. </w:t>
            </w:r>
            <w:r>
              <w:rPr>
                <w:rFonts w:ascii="Calibri" w:eastAsia="Calibri" w:hAnsi="Calibri" w:cs="Times New Roman"/>
                <w:sz w:val="20"/>
                <w:szCs w:val="20"/>
              </w:rPr>
              <w:t>Create revision cards on each of the different Pods.</w:t>
            </w:r>
          </w:p>
          <w:p w14:paraId="60DE1785" w14:textId="77777777" w:rsidR="00BD4CC4" w:rsidRDefault="00BD4CC4" w:rsidP="00BD4CC4">
            <w:pPr>
              <w:spacing w:after="0" w:line="240" w:lineRule="auto"/>
              <w:contextualSpacing/>
              <w:rPr>
                <w:rFonts w:ascii="Calibri" w:eastAsia="Calibri" w:hAnsi="Calibri" w:cs="Times New Roman"/>
                <w:sz w:val="20"/>
                <w:szCs w:val="20"/>
              </w:rPr>
            </w:pPr>
          </w:p>
          <w:p w14:paraId="43394433" w14:textId="77777777" w:rsidR="00BD4CC4" w:rsidRDefault="00BD4CC4" w:rsidP="00BD4CC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(1-5) Log on to </w:t>
            </w:r>
            <w:hyperlink r:id="rId54" w:history="1">
              <w:r w:rsidRPr="008472F1">
                <w:rPr>
                  <w:rStyle w:val="Hyperlink"/>
                  <w:rFonts w:ascii="Calibri" w:eastAsia="Calibri" w:hAnsi="Calibri" w:cs="Times New Roman"/>
                  <w:sz w:val="20"/>
                  <w:szCs w:val="20"/>
                </w:rPr>
                <w:t>https://app.senecalearning.com/dashboard/courses/add?Price=Free</w:t>
              </w:r>
            </w:hyperlink>
          </w:p>
          <w:p w14:paraId="06FA2E2D" w14:textId="77777777" w:rsidR="00BD4CC4" w:rsidRPr="00882472" w:rsidRDefault="00BD4CC4" w:rsidP="00BD4CC4">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Create an account if you have not done so already. In the Assessment and Classes menu, click on join class and enter the class code</w:t>
            </w:r>
            <w:r w:rsidRPr="0010023A">
              <w:rPr>
                <w:rFonts w:ascii="Calibri" w:eastAsia="Calibri" w:hAnsi="Calibri" w:cs="Times New Roman"/>
                <w:b/>
                <w:bCs/>
              </w:rPr>
              <w:t xml:space="preserve"> </w:t>
            </w:r>
            <w:r w:rsidRPr="0010023A">
              <w:rPr>
                <w:rFonts w:ascii="Arial" w:hAnsi="Arial" w:cs="Arial"/>
                <w:b/>
                <w:bCs/>
              </w:rPr>
              <w:t>p00y7c2cna</w:t>
            </w:r>
          </w:p>
          <w:p w14:paraId="46CA1910" w14:textId="77777777" w:rsidR="00BD4CC4" w:rsidRDefault="00BD4CC4" w:rsidP="00BD4CC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Then work through the online tasks.</w:t>
            </w:r>
          </w:p>
          <w:p w14:paraId="523054CD" w14:textId="77777777" w:rsidR="00BD4CC4" w:rsidRDefault="00BD4CC4" w:rsidP="00BD4CC4">
            <w:pPr>
              <w:spacing w:after="0" w:line="240" w:lineRule="auto"/>
              <w:contextualSpacing/>
              <w:rPr>
                <w:rFonts w:ascii="Calibri" w:eastAsia="Calibri" w:hAnsi="Calibri" w:cs="Times New Roman"/>
                <w:iCs/>
                <w:sz w:val="20"/>
                <w:szCs w:val="20"/>
              </w:rPr>
            </w:pPr>
          </w:p>
          <w:p w14:paraId="23321C15" w14:textId="77777777" w:rsidR="00BD4CC4" w:rsidRDefault="00BD4CC4" w:rsidP="00BD4CC4">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Answer the following question and email to your teacher using your school email address:</w:t>
            </w:r>
          </w:p>
          <w:p w14:paraId="546C22C6" w14:textId="77777777" w:rsidR="00BD4CC4" w:rsidRDefault="00BD4CC4" w:rsidP="00BD4CC4">
            <w:pPr>
              <w:spacing w:after="0" w:line="240" w:lineRule="auto"/>
              <w:contextualSpacing/>
              <w:rPr>
                <w:rFonts w:ascii="Calibri" w:eastAsia="Calibri" w:hAnsi="Calibri" w:cs="Times New Roman"/>
                <w:iCs/>
                <w:sz w:val="20"/>
                <w:szCs w:val="20"/>
              </w:rPr>
            </w:pPr>
          </w:p>
          <w:p w14:paraId="537EFB44" w14:textId="77777777" w:rsidR="00BD4CC4" w:rsidRPr="0010023A" w:rsidRDefault="00BD4CC4" w:rsidP="00BD4CC4">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 xml:space="preserve">(3) </w:t>
            </w:r>
            <w:r w:rsidRPr="0010023A">
              <w:rPr>
                <w:rFonts w:ascii="Calibri" w:eastAsia="Calibri" w:hAnsi="Calibri" w:cs="Times New Roman"/>
                <w:b/>
                <w:bCs/>
                <w:iCs/>
                <w:sz w:val="20"/>
                <w:szCs w:val="20"/>
              </w:rPr>
              <w:t xml:space="preserve">Compare surgery during the Medieval period with surgery during the </w:t>
            </w:r>
            <w:r>
              <w:rPr>
                <w:rFonts w:ascii="Calibri" w:eastAsia="Calibri" w:hAnsi="Calibri" w:cs="Times New Roman"/>
                <w:b/>
                <w:bCs/>
                <w:iCs/>
                <w:sz w:val="20"/>
                <w:szCs w:val="20"/>
              </w:rPr>
              <w:t>1800s</w:t>
            </w:r>
            <w:r w:rsidRPr="0010023A">
              <w:rPr>
                <w:rFonts w:ascii="Calibri" w:eastAsia="Calibri" w:hAnsi="Calibri" w:cs="Times New Roman"/>
                <w:b/>
                <w:bCs/>
                <w:iCs/>
                <w:sz w:val="20"/>
                <w:szCs w:val="20"/>
              </w:rPr>
              <w:t>. In what ways were they similar? 8 marks</w:t>
            </w:r>
          </w:p>
          <w:p w14:paraId="497A4AC7" w14:textId="77777777" w:rsidR="00BD4CC4" w:rsidRPr="0010023A" w:rsidRDefault="00BD4CC4" w:rsidP="00BD4CC4">
            <w:pPr>
              <w:spacing w:after="0" w:line="240" w:lineRule="auto"/>
              <w:contextualSpacing/>
              <w:rPr>
                <w:rFonts w:ascii="Calibri" w:eastAsia="Calibri" w:hAnsi="Calibri" w:cs="Times New Roman"/>
                <w:b/>
                <w:bCs/>
                <w:iCs/>
                <w:sz w:val="20"/>
                <w:szCs w:val="20"/>
              </w:rPr>
            </w:pPr>
          </w:p>
          <w:p w14:paraId="73937D6C" w14:textId="77777777" w:rsidR="00BD4CC4" w:rsidRDefault="00BD4CC4" w:rsidP="00BD4CC4">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 xml:space="preserve">(2+3) </w:t>
            </w:r>
            <w:r w:rsidRPr="0010023A">
              <w:rPr>
                <w:rFonts w:ascii="Calibri" w:eastAsia="Calibri" w:hAnsi="Calibri" w:cs="Times New Roman"/>
                <w:b/>
                <w:bCs/>
                <w:iCs/>
                <w:sz w:val="20"/>
                <w:szCs w:val="20"/>
              </w:rPr>
              <w:t xml:space="preserve">Explain the significance of </w:t>
            </w:r>
            <w:r>
              <w:rPr>
                <w:rFonts w:ascii="Calibri" w:eastAsia="Calibri" w:hAnsi="Calibri" w:cs="Times New Roman"/>
                <w:b/>
                <w:bCs/>
                <w:iCs/>
                <w:sz w:val="20"/>
                <w:szCs w:val="20"/>
              </w:rPr>
              <w:t>Joseph Lister in the development of surgery</w:t>
            </w:r>
            <w:r w:rsidRPr="0010023A">
              <w:rPr>
                <w:rFonts w:ascii="Calibri" w:eastAsia="Calibri" w:hAnsi="Calibri" w:cs="Times New Roman"/>
                <w:b/>
                <w:bCs/>
                <w:iCs/>
                <w:sz w:val="20"/>
                <w:szCs w:val="20"/>
              </w:rPr>
              <w:t>. 8 marks</w:t>
            </w:r>
          </w:p>
          <w:p w14:paraId="7C3F7CDC" w14:textId="77777777" w:rsidR="00BD4CC4" w:rsidRDefault="00BD4CC4" w:rsidP="00BD4CC4">
            <w:pPr>
              <w:spacing w:after="0" w:line="240" w:lineRule="auto"/>
              <w:contextualSpacing/>
              <w:rPr>
                <w:rFonts w:ascii="Calibri" w:eastAsia="Calibri" w:hAnsi="Calibri" w:cs="Times New Roman"/>
                <w:b/>
                <w:bCs/>
                <w:iCs/>
                <w:sz w:val="20"/>
                <w:szCs w:val="20"/>
              </w:rPr>
            </w:pPr>
          </w:p>
          <w:p w14:paraId="2AA60207" w14:textId="77777777" w:rsidR="00BD4CC4" w:rsidRDefault="00BD4CC4" w:rsidP="00BD4CC4">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(4+5) Explain the significance of Public Health changes in the 1800s. 8 marks</w:t>
            </w:r>
          </w:p>
          <w:p w14:paraId="3DA894FE" w14:textId="77777777" w:rsidR="00BD4CC4" w:rsidRDefault="00BD4CC4" w:rsidP="00BD4CC4">
            <w:pPr>
              <w:spacing w:after="0" w:line="240" w:lineRule="auto"/>
              <w:contextualSpacing/>
              <w:rPr>
                <w:rFonts w:ascii="Calibri" w:eastAsia="Calibri" w:hAnsi="Calibri" w:cs="Times New Roman"/>
                <w:iCs/>
                <w:sz w:val="20"/>
                <w:szCs w:val="20"/>
              </w:rPr>
            </w:pPr>
          </w:p>
          <w:p w14:paraId="0768B4EF" w14:textId="77777777" w:rsidR="00BD4CC4" w:rsidRPr="0010023A" w:rsidRDefault="00BD4CC4" w:rsidP="00BD4CC4">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 xml:space="preserve">(2+3) </w:t>
            </w:r>
            <w:r w:rsidRPr="0010023A">
              <w:rPr>
                <w:rFonts w:ascii="Calibri" w:eastAsia="Calibri" w:hAnsi="Calibri" w:cs="Times New Roman"/>
                <w:b/>
                <w:bCs/>
                <w:iCs/>
                <w:sz w:val="20"/>
                <w:szCs w:val="20"/>
              </w:rPr>
              <w:t xml:space="preserve">Explain the significance of the </w:t>
            </w:r>
            <w:r>
              <w:rPr>
                <w:rFonts w:ascii="Calibri" w:eastAsia="Calibri" w:hAnsi="Calibri" w:cs="Times New Roman"/>
                <w:b/>
                <w:bCs/>
                <w:iCs/>
                <w:sz w:val="20"/>
                <w:szCs w:val="20"/>
              </w:rPr>
              <w:t>Louis Pasteur in the prevention of disease</w:t>
            </w:r>
            <w:r w:rsidRPr="0010023A">
              <w:rPr>
                <w:rFonts w:ascii="Calibri" w:eastAsia="Calibri" w:hAnsi="Calibri" w:cs="Times New Roman"/>
                <w:b/>
                <w:bCs/>
                <w:iCs/>
                <w:sz w:val="20"/>
                <w:szCs w:val="20"/>
              </w:rPr>
              <w:t>. 8 marks</w:t>
            </w:r>
          </w:p>
        </w:tc>
        <w:tc>
          <w:tcPr>
            <w:tcW w:w="1060" w:type="pct"/>
            <w:shd w:val="clear" w:color="auto" w:fill="auto"/>
          </w:tcPr>
          <w:p w14:paraId="56F1F470" w14:textId="77777777" w:rsidR="00BD4CC4" w:rsidRPr="005D64BC" w:rsidRDefault="00BD4CC4" w:rsidP="00BD4CC4">
            <w:pPr>
              <w:spacing w:after="0"/>
              <w:rPr>
                <w:b/>
                <w:bCs/>
                <w:sz w:val="20"/>
                <w:szCs w:val="20"/>
              </w:rPr>
            </w:pPr>
            <w:r w:rsidRPr="005D64BC">
              <w:rPr>
                <w:b/>
                <w:bCs/>
                <w:sz w:val="20"/>
                <w:szCs w:val="20"/>
              </w:rPr>
              <w:t>Revision Book</w:t>
            </w:r>
          </w:p>
          <w:p w14:paraId="1B3B4EB2" w14:textId="77777777" w:rsidR="00BD4CC4" w:rsidRDefault="00BD4CC4" w:rsidP="00BD4CC4">
            <w:pPr>
              <w:spacing w:after="0"/>
              <w:rPr>
                <w:sz w:val="20"/>
                <w:szCs w:val="20"/>
              </w:rPr>
            </w:pPr>
            <w:r>
              <w:rPr>
                <w:sz w:val="20"/>
                <w:szCs w:val="20"/>
              </w:rPr>
              <w:t>Hodder My Revision Notes “</w:t>
            </w:r>
            <w:r w:rsidRPr="00947D9D">
              <w:rPr>
                <w:sz w:val="20"/>
                <w:szCs w:val="20"/>
              </w:rPr>
              <w:t>AQA GCSE History</w:t>
            </w:r>
            <w:r>
              <w:rPr>
                <w:sz w:val="20"/>
                <w:szCs w:val="20"/>
              </w:rPr>
              <w:t>”: P174-182.</w:t>
            </w:r>
          </w:p>
          <w:p w14:paraId="4D46CC9E" w14:textId="77777777" w:rsidR="00BD4CC4" w:rsidRDefault="00BD4CC4" w:rsidP="00BD4CC4">
            <w:pPr>
              <w:spacing w:after="0"/>
              <w:rPr>
                <w:sz w:val="20"/>
                <w:szCs w:val="20"/>
              </w:rPr>
            </w:pPr>
          </w:p>
          <w:p w14:paraId="3024ADF4" w14:textId="77777777" w:rsidR="00BD4CC4" w:rsidRPr="0064150C" w:rsidRDefault="00BD4CC4" w:rsidP="00BD4CC4">
            <w:pPr>
              <w:rPr>
                <w:sz w:val="20"/>
                <w:szCs w:val="20"/>
              </w:rPr>
            </w:pPr>
          </w:p>
        </w:tc>
      </w:tr>
      <w:tr w:rsidR="00BD4CC4" w:rsidRPr="00055948" w14:paraId="2553E0CA" w14:textId="77777777" w:rsidTr="00BD4CC4">
        <w:trPr>
          <w:trHeight w:val="367"/>
        </w:trPr>
        <w:tc>
          <w:tcPr>
            <w:tcW w:w="5000" w:type="pct"/>
            <w:gridSpan w:val="3"/>
            <w:shd w:val="clear" w:color="auto" w:fill="auto"/>
          </w:tcPr>
          <w:p w14:paraId="43F4E722" w14:textId="77777777" w:rsidR="00BD4CC4" w:rsidRPr="00947D9D" w:rsidRDefault="00BD4CC4" w:rsidP="00BD4CC4">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BD4CC4" w:rsidRPr="00055948" w14:paraId="38BD4019" w14:textId="77777777" w:rsidTr="00BD4CC4">
        <w:trPr>
          <w:trHeight w:val="415"/>
        </w:trPr>
        <w:tc>
          <w:tcPr>
            <w:tcW w:w="5000" w:type="pct"/>
            <w:gridSpan w:val="3"/>
            <w:shd w:val="clear" w:color="auto" w:fill="auto"/>
          </w:tcPr>
          <w:p w14:paraId="1DE36C44" w14:textId="77777777" w:rsidR="00BD4CC4" w:rsidRPr="00CA1D09" w:rsidRDefault="00BD4CC4" w:rsidP="00BD4CC4">
            <w:pPr>
              <w:spacing w:after="0" w:line="240" w:lineRule="auto"/>
              <w:rPr>
                <w:rFonts w:ascii="Calibri" w:eastAsia="Calibri" w:hAnsi="Calibri" w:cs="Times New Roman"/>
                <w:bCs/>
                <w:sz w:val="20"/>
                <w:szCs w:val="20"/>
              </w:rPr>
            </w:pPr>
            <w:r w:rsidRPr="005D64BC">
              <w:rPr>
                <w:rFonts w:ascii="Calibri" w:eastAsia="Calibri" w:hAnsi="Calibri" w:cs="Times New Roman"/>
                <w:bCs/>
                <w:sz w:val="20"/>
                <w:szCs w:val="20"/>
              </w:rPr>
              <w:t>“Pain, pus and poison” an excellent 3-part BBC documentary on the history of medicine. This is sometimes available on the BBC and on YouTube.</w:t>
            </w:r>
          </w:p>
        </w:tc>
      </w:tr>
    </w:tbl>
    <w:p w14:paraId="4F50DF4A" w14:textId="77777777" w:rsidR="00BD4CC4" w:rsidRDefault="00BD4CC4" w:rsidP="00BD4CC4">
      <w:r>
        <w:br w:type="page"/>
      </w:r>
    </w:p>
    <w:p w14:paraId="3812C6C4" w14:textId="77777777" w:rsidR="00BD4CC4" w:rsidRDefault="00BD4CC4" w:rsidP="00BD4CC4">
      <w:r>
        <w:rPr>
          <w:noProof/>
          <w:lang w:eastAsia="en-GB"/>
        </w:rPr>
        <w:lastRenderedPageBreak/>
        <w:drawing>
          <wp:anchor distT="0" distB="0" distL="114300" distR="114300" simplePos="0" relativeHeight="251673600" behindDoc="0" locked="0" layoutInCell="1" allowOverlap="1" wp14:anchorId="3DD09C38" wp14:editId="0705E6BD">
            <wp:simplePos x="0" y="0"/>
            <wp:positionH relativeFrom="margin">
              <wp:align>left</wp:align>
            </wp:positionH>
            <wp:positionV relativeFrom="paragraph">
              <wp:posOffset>3810</wp:posOffset>
            </wp:positionV>
            <wp:extent cx="869950" cy="902524"/>
            <wp:effectExtent l="0" t="0" r="6350" b="0"/>
            <wp:wrapNone/>
            <wp:docPr id="2124686174"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74129" cy="9068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4624" behindDoc="1" locked="0" layoutInCell="1" allowOverlap="1" wp14:anchorId="0871A4B3" wp14:editId="0AC817CF">
                <wp:simplePos x="0" y="0"/>
                <wp:positionH relativeFrom="column">
                  <wp:posOffset>2349500</wp:posOffset>
                </wp:positionH>
                <wp:positionV relativeFrom="paragraph">
                  <wp:posOffset>0</wp:posOffset>
                </wp:positionV>
                <wp:extent cx="4679950" cy="825500"/>
                <wp:effectExtent l="0" t="0" r="25400" b="12700"/>
                <wp:wrapTight wrapText="bothSides">
                  <wp:wrapPolygon edited="0">
                    <wp:start x="0" y="0"/>
                    <wp:lineTo x="0" y="21434"/>
                    <wp:lineTo x="21629" y="21434"/>
                    <wp:lineTo x="21629"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825500"/>
                        </a:xfrm>
                        <a:prstGeom prst="rect">
                          <a:avLst/>
                        </a:prstGeom>
                        <a:solidFill>
                          <a:srgbClr val="FFFFFF"/>
                        </a:solidFill>
                        <a:ln w="9525">
                          <a:solidFill>
                            <a:srgbClr val="000000"/>
                          </a:solidFill>
                          <a:miter lim="800000"/>
                          <a:headEnd/>
                          <a:tailEnd/>
                        </a:ln>
                      </wps:spPr>
                      <wps:txbx>
                        <w:txbxContent>
                          <w:p w14:paraId="27467DDE" w14:textId="77777777" w:rsidR="0062028B" w:rsidRPr="005D64BC" w:rsidRDefault="0062028B" w:rsidP="00BD4CC4">
                            <w:pPr>
                              <w:jc w:val="center"/>
                              <w:rPr>
                                <w:rFonts w:cstheme="minorHAnsi"/>
                                <w:b/>
                                <w:sz w:val="32"/>
                                <w:szCs w:val="32"/>
                                <w:u w:val="single"/>
                              </w:rPr>
                            </w:pPr>
                            <w:r w:rsidRPr="005D64BC">
                              <w:rPr>
                                <w:rFonts w:cstheme="minorHAnsi"/>
                                <w:b/>
                                <w:sz w:val="32"/>
                                <w:szCs w:val="32"/>
                                <w:u w:val="single"/>
                              </w:rPr>
                              <w:t>Half Termly Overview</w:t>
                            </w:r>
                            <w:r>
                              <w:rPr>
                                <w:rFonts w:cstheme="minorHAnsi"/>
                                <w:b/>
                                <w:sz w:val="32"/>
                                <w:szCs w:val="32"/>
                                <w:u w:val="single"/>
                              </w:rPr>
                              <w:t>:</w:t>
                            </w:r>
                            <w:r w:rsidRPr="005D64BC">
                              <w:rPr>
                                <w:rFonts w:cstheme="minorHAnsi"/>
                                <w:b/>
                                <w:sz w:val="32"/>
                                <w:szCs w:val="32"/>
                                <w:u w:val="single"/>
                              </w:rPr>
                              <w:t xml:space="preserve"> 2</w:t>
                            </w:r>
                            <w:r>
                              <w:rPr>
                                <w:rFonts w:cstheme="minorHAnsi"/>
                                <w:b/>
                                <w:sz w:val="32"/>
                                <w:szCs w:val="32"/>
                                <w:u w:val="single"/>
                              </w:rPr>
                              <w:t>1</w:t>
                            </w:r>
                            <w:r w:rsidRPr="005D64BC">
                              <w:rPr>
                                <w:rFonts w:cstheme="minorHAnsi"/>
                                <w:b/>
                                <w:sz w:val="32"/>
                                <w:szCs w:val="32"/>
                                <w:u w:val="single"/>
                              </w:rPr>
                              <w:t>/0</w:t>
                            </w:r>
                            <w:r>
                              <w:rPr>
                                <w:rFonts w:cstheme="minorHAnsi"/>
                                <w:b/>
                                <w:sz w:val="32"/>
                                <w:szCs w:val="32"/>
                                <w:u w:val="single"/>
                              </w:rPr>
                              <w:t>2</w:t>
                            </w:r>
                            <w:r w:rsidRPr="005D64BC">
                              <w:rPr>
                                <w:rFonts w:cstheme="minorHAnsi"/>
                                <w:b/>
                                <w:sz w:val="32"/>
                                <w:szCs w:val="32"/>
                                <w:u w:val="single"/>
                              </w:rPr>
                              <w:t>/</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r w:rsidRPr="005D64BC">
                              <w:rPr>
                                <w:rFonts w:cstheme="minorHAnsi"/>
                                <w:b/>
                                <w:sz w:val="32"/>
                                <w:szCs w:val="32"/>
                                <w:u w:val="single"/>
                              </w:rPr>
                              <w:t xml:space="preserve"> to </w:t>
                            </w:r>
                            <w:r>
                              <w:rPr>
                                <w:rFonts w:cstheme="minorHAnsi"/>
                                <w:b/>
                                <w:sz w:val="32"/>
                                <w:szCs w:val="32"/>
                                <w:u w:val="single"/>
                              </w:rPr>
                              <w:t>01</w:t>
                            </w:r>
                            <w:r w:rsidRPr="005D64BC">
                              <w:rPr>
                                <w:rFonts w:cstheme="minorHAnsi"/>
                                <w:b/>
                                <w:sz w:val="32"/>
                                <w:szCs w:val="32"/>
                                <w:u w:val="single"/>
                              </w:rPr>
                              <w:t>/0</w:t>
                            </w:r>
                            <w:r>
                              <w:rPr>
                                <w:rFonts w:cstheme="minorHAnsi"/>
                                <w:b/>
                                <w:sz w:val="32"/>
                                <w:szCs w:val="32"/>
                                <w:u w:val="single"/>
                              </w:rPr>
                              <w:t>4</w:t>
                            </w:r>
                            <w:r w:rsidRPr="005D64BC">
                              <w:rPr>
                                <w:rFonts w:cstheme="minorHAnsi"/>
                                <w:b/>
                                <w:sz w:val="32"/>
                                <w:szCs w:val="32"/>
                                <w:u w:val="single"/>
                              </w:rPr>
                              <w:t>/</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p>
                          <w:p w14:paraId="56577DAC" w14:textId="77777777" w:rsidR="0062028B" w:rsidRPr="005D64BC" w:rsidRDefault="0062028B" w:rsidP="00BD4CC4">
                            <w:pPr>
                              <w:jc w:val="center"/>
                              <w:rPr>
                                <w:rFonts w:cstheme="minorHAnsi"/>
                                <w:b/>
                                <w:sz w:val="32"/>
                                <w:szCs w:val="32"/>
                                <w:u w:val="single"/>
                              </w:rPr>
                            </w:pPr>
                            <w:r w:rsidRPr="005D64BC">
                              <w:rPr>
                                <w:rFonts w:cstheme="minorHAnsi"/>
                                <w:b/>
                                <w:sz w:val="32"/>
                                <w:szCs w:val="32"/>
                                <w:u w:val="single"/>
                              </w:rPr>
                              <w:t>Year 11 French</w:t>
                            </w:r>
                          </w:p>
                          <w:p w14:paraId="757D0905" w14:textId="77777777" w:rsidR="0062028B" w:rsidRPr="00FB0733" w:rsidRDefault="0062028B" w:rsidP="00BD4CC4">
                            <w:pPr>
                              <w:jc w:val="center"/>
                              <w:rPr>
                                <w:rFonts w:ascii="Arial" w:hAnsi="Arial" w:cs="Arial"/>
                                <w:b/>
                                <w:sz w:val="24"/>
                                <w:szCs w:val="24"/>
                                <w:u w:val="single"/>
                              </w:rPr>
                            </w:pPr>
                          </w:p>
                          <w:p w14:paraId="58D00757" w14:textId="77777777" w:rsidR="0062028B" w:rsidRPr="00983763" w:rsidRDefault="0062028B" w:rsidP="00BD4CC4">
                            <w:pPr>
                              <w:rPr>
                                <w:rFonts w:ascii="Arial" w:hAnsi="Arial" w:cs="Arial"/>
                                <w:b/>
                                <w:sz w:val="32"/>
                                <w:szCs w:val="32"/>
                                <w:u w:val="single"/>
                              </w:rPr>
                            </w:pPr>
                          </w:p>
                          <w:p w14:paraId="3FB67EA1" w14:textId="77777777" w:rsidR="0062028B" w:rsidRPr="00983763" w:rsidRDefault="0062028B" w:rsidP="00BD4CC4">
                            <w:pPr>
                              <w:rPr>
                                <w:rFonts w:ascii="Arial" w:hAnsi="Arial" w:cs="Arial"/>
                                <w:sz w:val="32"/>
                                <w:szCs w:val="32"/>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0871A4B3" id="Text Box 4" o:spid="_x0000_s1033" type="#_x0000_t202" style="position:absolute;margin-left:185pt;margin-top:0;width:368.5pt;height: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">
                <v:textbox>
                  <w:txbxContent>
                    <w:p w14:paraId="27467DDE" w14:textId="77777777" w:rsidR="0062028B" w:rsidRPr="005D64BC" w:rsidRDefault="0062028B" w:rsidP="00BD4CC4">
                      <w:pPr>
                        <w:jc w:val="center"/>
                        <w:rPr>
                          <w:rFonts w:cstheme="minorHAnsi"/>
                          <w:b/>
                          <w:sz w:val="32"/>
                          <w:szCs w:val="32"/>
                          <w:u w:val="single"/>
                        </w:rPr>
                      </w:pPr>
                      <w:r w:rsidRPr="005D64BC">
                        <w:rPr>
                          <w:rFonts w:cstheme="minorHAnsi"/>
                          <w:b/>
                          <w:sz w:val="32"/>
                          <w:szCs w:val="32"/>
                          <w:u w:val="single"/>
                        </w:rPr>
                        <w:t>Half Termly Overview</w:t>
                      </w:r>
                      <w:r>
                        <w:rPr>
                          <w:rFonts w:cstheme="minorHAnsi"/>
                          <w:b/>
                          <w:sz w:val="32"/>
                          <w:szCs w:val="32"/>
                          <w:u w:val="single"/>
                        </w:rPr>
                        <w:t>:</w:t>
                      </w:r>
                      <w:r w:rsidRPr="005D64BC">
                        <w:rPr>
                          <w:rFonts w:cstheme="minorHAnsi"/>
                          <w:b/>
                          <w:sz w:val="32"/>
                          <w:szCs w:val="32"/>
                          <w:u w:val="single"/>
                        </w:rPr>
                        <w:t xml:space="preserve"> 2</w:t>
                      </w:r>
                      <w:r>
                        <w:rPr>
                          <w:rFonts w:cstheme="minorHAnsi"/>
                          <w:b/>
                          <w:sz w:val="32"/>
                          <w:szCs w:val="32"/>
                          <w:u w:val="single"/>
                        </w:rPr>
                        <w:t>1</w:t>
                      </w:r>
                      <w:r w:rsidRPr="005D64BC">
                        <w:rPr>
                          <w:rFonts w:cstheme="minorHAnsi"/>
                          <w:b/>
                          <w:sz w:val="32"/>
                          <w:szCs w:val="32"/>
                          <w:u w:val="single"/>
                        </w:rPr>
                        <w:t>/0</w:t>
                      </w:r>
                      <w:r>
                        <w:rPr>
                          <w:rFonts w:cstheme="minorHAnsi"/>
                          <w:b/>
                          <w:sz w:val="32"/>
                          <w:szCs w:val="32"/>
                          <w:u w:val="single"/>
                        </w:rPr>
                        <w:t>2</w:t>
                      </w:r>
                      <w:r w:rsidRPr="005D64BC">
                        <w:rPr>
                          <w:rFonts w:cstheme="minorHAnsi"/>
                          <w:b/>
                          <w:sz w:val="32"/>
                          <w:szCs w:val="32"/>
                          <w:u w:val="single"/>
                        </w:rPr>
                        <w:t>/</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r w:rsidRPr="005D64BC">
                        <w:rPr>
                          <w:rFonts w:cstheme="minorHAnsi"/>
                          <w:b/>
                          <w:sz w:val="32"/>
                          <w:szCs w:val="32"/>
                          <w:u w:val="single"/>
                        </w:rPr>
                        <w:t xml:space="preserve"> to </w:t>
                      </w:r>
                      <w:r>
                        <w:rPr>
                          <w:rFonts w:cstheme="minorHAnsi"/>
                          <w:b/>
                          <w:sz w:val="32"/>
                          <w:szCs w:val="32"/>
                          <w:u w:val="single"/>
                        </w:rPr>
                        <w:t>01</w:t>
                      </w:r>
                      <w:r w:rsidRPr="005D64BC">
                        <w:rPr>
                          <w:rFonts w:cstheme="minorHAnsi"/>
                          <w:b/>
                          <w:sz w:val="32"/>
                          <w:szCs w:val="32"/>
                          <w:u w:val="single"/>
                        </w:rPr>
                        <w:t>/0</w:t>
                      </w:r>
                      <w:r>
                        <w:rPr>
                          <w:rFonts w:cstheme="minorHAnsi"/>
                          <w:b/>
                          <w:sz w:val="32"/>
                          <w:szCs w:val="32"/>
                          <w:u w:val="single"/>
                        </w:rPr>
                        <w:t>4</w:t>
                      </w:r>
                      <w:r w:rsidRPr="005D64BC">
                        <w:rPr>
                          <w:rFonts w:cstheme="minorHAnsi"/>
                          <w:b/>
                          <w:sz w:val="32"/>
                          <w:szCs w:val="32"/>
                          <w:u w:val="single"/>
                        </w:rPr>
                        <w:t>/</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p>
                    <w:p w14:paraId="56577DAC" w14:textId="77777777" w:rsidR="0062028B" w:rsidRPr="005D64BC" w:rsidRDefault="0062028B" w:rsidP="00BD4CC4">
                      <w:pPr>
                        <w:jc w:val="center"/>
                        <w:rPr>
                          <w:rFonts w:cstheme="minorHAnsi"/>
                          <w:b/>
                          <w:sz w:val="32"/>
                          <w:szCs w:val="32"/>
                          <w:u w:val="single"/>
                        </w:rPr>
                      </w:pPr>
                      <w:r w:rsidRPr="005D64BC">
                        <w:rPr>
                          <w:rFonts w:cstheme="minorHAnsi"/>
                          <w:b/>
                          <w:sz w:val="32"/>
                          <w:szCs w:val="32"/>
                          <w:u w:val="single"/>
                        </w:rPr>
                        <w:t>Year 11 French</w:t>
                      </w:r>
                    </w:p>
                    <w:p w14:paraId="757D0905" w14:textId="77777777" w:rsidR="0062028B" w:rsidRPr="00FB0733" w:rsidRDefault="0062028B" w:rsidP="00BD4CC4">
                      <w:pPr>
                        <w:jc w:val="center"/>
                        <w:rPr>
                          <w:rFonts w:ascii="Arial" w:hAnsi="Arial" w:cs="Arial"/>
                          <w:b/>
                          <w:sz w:val="24"/>
                          <w:szCs w:val="24"/>
                          <w:u w:val="single"/>
                        </w:rPr>
                      </w:pPr>
                    </w:p>
                    <w:p w14:paraId="58D00757" w14:textId="77777777" w:rsidR="0062028B" w:rsidRPr="00983763" w:rsidRDefault="0062028B" w:rsidP="00BD4CC4">
                      <w:pPr>
                        <w:rPr>
                          <w:rFonts w:ascii="Arial" w:hAnsi="Arial" w:cs="Arial"/>
                          <w:b/>
                          <w:sz w:val="32"/>
                          <w:szCs w:val="32"/>
                          <w:u w:val="single"/>
                        </w:rPr>
                      </w:pPr>
                    </w:p>
                    <w:p w14:paraId="3FB67EA1" w14:textId="77777777" w:rsidR="0062028B" w:rsidRPr="00983763" w:rsidRDefault="0062028B" w:rsidP="00BD4CC4">
                      <w:pPr>
                        <w:rPr>
                          <w:rFonts w:ascii="Arial" w:hAnsi="Arial" w:cs="Arial"/>
                          <w:sz w:val="32"/>
                          <w:szCs w:val="32"/>
                        </w:rPr>
                      </w:pPr>
                    </w:p>
                  </w:txbxContent>
                </v:textbox>
                <w10:wrap type="tight"/>
              </v:shape>
            </w:pict>
          </mc:Fallback>
        </mc:AlternateContent>
      </w:r>
      <w:r>
        <w:tab/>
      </w:r>
    </w:p>
    <w:p w14:paraId="43601FA0" w14:textId="77777777" w:rsidR="00BD4CC4" w:rsidRDefault="00BD4CC4" w:rsidP="00BD4CC4"/>
    <w:p w14:paraId="59AA0F78" w14:textId="77777777" w:rsidR="00BD4CC4" w:rsidRDefault="00BD4CC4" w:rsidP="00BD4CC4"/>
    <w:p w14:paraId="6C206055" w14:textId="77777777" w:rsidR="00BD4CC4" w:rsidRDefault="00BD4CC4" w:rsidP="00BD4CC4"/>
    <w:p w14:paraId="311C92BE" w14:textId="77777777" w:rsidR="00BD4CC4" w:rsidRDefault="00BD4CC4" w:rsidP="00BD4CC4">
      <w:pPr>
        <w:spacing w:after="0"/>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7371"/>
        <w:gridCol w:w="3961"/>
      </w:tblGrid>
      <w:tr w:rsidR="00BD4CC4" w:rsidRPr="00055948" w14:paraId="519C371F" w14:textId="77777777" w:rsidTr="00BD4CC4">
        <w:trPr>
          <w:trHeight w:val="385"/>
        </w:trPr>
        <w:tc>
          <w:tcPr>
            <w:tcW w:w="1461" w:type="pct"/>
            <w:shd w:val="clear" w:color="auto" w:fill="auto"/>
          </w:tcPr>
          <w:p w14:paraId="30365239" w14:textId="77777777" w:rsidR="00BD4CC4" w:rsidRPr="00055948" w:rsidRDefault="00BD4CC4" w:rsidP="00BD4CC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02" w:type="pct"/>
            <w:shd w:val="clear" w:color="auto" w:fill="auto"/>
          </w:tcPr>
          <w:p w14:paraId="2EFD2E53" w14:textId="77777777" w:rsidR="00BD4CC4" w:rsidRPr="00055948" w:rsidRDefault="00BD4CC4" w:rsidP="00BD4CC4">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37" w:type="pct"/>
            <w:shd w:val="clear" w:color="auto" w:fill="auto"/>
          </w:tcPr>
          <w:p w14:paraId="41E6E2EB" w14:textId="77777777" w:rsidR="00BD4CC4" w:rsidRPr="00055948" w:rsidRDefault="00BD4CC4" w:rsidP="00BD4CC4">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BD4CC4" w:rsidRPr="00055948" w14:paraId="1E69F0BA" w14:textId="77777777" w:rsidTr="00BD4CC4">
        <w:tc>
          <w:tcPr>
            <w:tcW w:w="1461" w:type="pct"/>
            <w:shd w:val="clear" w:color="auto" w:fill="auto"/>
          </w:tcPr>
          <w:p w14:paraId="70FB93B9" w14:textId="77777777" w:rsidR="00BD4CC4" w:rsidRDefault="00BD4CC4" w:rsidP="00BD4CC4">
            <w:pPr>
              <w:spacing w:after="0" w:line="240" w:lineRule="auto"/>
              <w:ind w:left="-105"/>
              <w:rPr>
                <w:rFonts w:eastAsia="Calibri" w:cstheme="minorHAnsi"/>
                <w:b/>
                <w:bCs/>
                <w:sz w:val="20"/>
                <w:szCs w:val="20"/>
              </w:rPr>
            </w:pPr>
            <w:r w:rsidRPr="005D64BC">
              <w:rPr>
                <w:rFonts w:eastAsia="Calibri" w:cstheme="minorHAnsi"/>
                <w:b/>
                <w:bCs/>
                <w:sz w:val="20"/>
                <w:szCs w:val="20"/>
              </w:rPr>
              <w:t>Jobs</w:t>
            </w:r>
          </w:p>
          <w:p w14:paraId="7E5F1CE2" w14:textId="77777777" w:rsidR="00BD4CC4" w:rsidRDefault="00BD4CC4" w:rsidP="00BD4CC4">
            <w:pPr>
              <w:pStyle w:val="ListParagraph"/>
              <w:numPr>
                <w:ilvl w:val="0"/>
                <w:numId w:val="16"/>
              </w:numPr>
              <w:spacing w:after="0" w:line="240" w:lineRule="auto"/>
              <w:ind w:left="179" w:hanging="218"/>
              <w:rPr>
                <w:rFonts w:eastAsia="Calibri" w:cstheme="minorHAnsi"/>
                <w:sz w:val="20"/>
                <w:szCs w:val="20"/>
              </w:rPr>
            </w:pPr>
            <w:r w:rsidRPr="003E1A1E">
              <w:rPr>
                <w:rFonts w:eastAsia="Calibri" w:cstheme="minorHAnsi"/>
                <w:sz w:val="20"/>
                <w:szCs w:val="20"/>
              </w:rPr>
              <w:t xml:space="preserve">Thinking about your future plans, you will learn a variety of job vocabulary in French and consider what jobs you would like or not like to do. </w:t>
            </w:r>
          </w:p>
          <w:p w14:paraId="21E413E6" w14:textId="77777777" w:rsidR="00BD4CC4" w:rsidRDefault="00BD4CC4" w:rsidP="00BD4CC4">
            <w:pPr>
              <w:pStyle w:val="ListParagraph"/>
              <w:numPr>
                <w:ilvl w:val="0"/>
                <w:numId w:val="16"/>
              </w:numPr>
              <w:spacing w:after="0" w:line="240" w:lineRule="auto"/>
              <w:ind w:left="179" w:hanging="218"/>
              <w:rPr>
                <w:rFonts w:eastAsia="Calibri" w:cstheme="minorHAnsi"/>
                <w:sz w:val="20"/>
                <w:szCs w:val="20"/>
              </w:rPr>
            </w:pPr>
            <w:r w:rsidRPr="003E1A1E">
              <w:rPr>
                <w:rFonts w:eastAsia="Calibri" w:cstheme="minorHAnsi"/>
                <w:sz w:val="20"/>
                <w:szCs w:val="20"/>
              </w:rPr>
              <w:t>You will consider advantages and disadvantages of different jobs and workplaces</w:t>
            </w:r>
            <w:r>
              <w:rPr>
                <w:rFonts w:eastAsia="Calibri" w:cstheme="minorHAnsi"/>
                <w:sz w:val="20"/>
                <w:szCs w:val="20"/>
              </w:rPr>
              <w:t>.</w:t>
            </w:r>
            <w:r w:rsidRPr="003E1A1E">
              <w:rPr>
                <w:rFonts w:eastAsia="Calibri" w:cstheme="minorHAnsi"/>
                <w:sz w:val="20"/>
                <w:szCs w:val="20"/>
              </w:rPr>
              <w:t xml:space="preserve"> </w:t>
            </w:r>
          </w:p>
          <w:p w14:paraId="45DC1387" w14:textId="77777777" w:rsidR="00BD4CC4" w:rsidRPr="003E1A1E" w:rsidRDefault="00BD4CC4" w:rsidP="00BD4CC4">
            <w:pPr>
              <w:pStyle w:val="ListParagraph"/>
              <w:numPr>
                <w:ilvl w:val="0"/>
                <w:numId w:val="16"/>
              </w:numPr>
              <w:spacing w:after="0" w:line="240" w:lineRule="auto"/>
              <w:ind w:left="179" w:hanging="218"/>
              <w:rPr>
                <w:rFonts w:eastAsia="Calibri" w:cstheme="minorHAnsi"/>
                <w:sz w:val="20"/>
                <w:szCs w:val="20"/>
              </w:rPr>
            </w:pPr>
            <w:r w:rsidRPr="003E1A1E">
              <w:rPr>
                <w:rFonts w:eastAsia="Calibri" w:cstheme="minorHAnsi"/>
                <w:sz w:val="20"/>
                <w:szCs w:val="20"/>
              </w:rPr>
              <w:t xml:space="preserve">During this </w:t>
            </w:r>
            <w:proofErr w:type="gramStart"/>
            <w:r w:rsidRPr="003E1A1E">
              <w:rPr>
                <w:rFonts w:eastAsia="Calibri" w:cstheme="minorHAnsi"/>
                <w:sz w:val="20"/>
                <w:szCs w:val="20"/>
              </w:rPr>
              <w:t>time</w:t>
            </w:r>
            <w:proofErr w:type="gramEnd"/>
            <w:r w:rsidRPr="003E1A1E">
              <w:rPr>
                <w:rFonts w:eastAsia="Calibri" w:cstheme="minorHAnsi"/>
                <w:sz w:val="20"/>
                <w:szCs w:val="20"/>
              </w:rPr>
              <w:t xml:space="preserve"> you will also revise other topics relating to your future such as having a family, travelling and your ideal house. </w:t>
            </w:r>
          </w:p>
          <w:p w14:paraId="26E60BFE" w14:textId="77777777" w:rsidR="00BD4CC4" w:rsidRPr="005D64BC" w:rsidRDefault="00BD4CC4" w:rsidP="00BD4CC4">
            <w:pPr>
              <w:spacing w:after="0" w:line="240" w:lineRule="auto"/>
              <w:rPr>
                <w:rFonts w:eastAsia="Calibri" w:cstheme="minorHAnsi"/>
                <w:sz w:val="20"/>
                <w:szCs w:val="20"/>
              </w:rPr>
            </w:pPr>
          </w:p>
          <w:p w14:paraId="6266E2F7" w14:textId="77777777" w:rsidR="00BD4CC4" w:rsidRPr="005D64BC" w:rsidRDefault="00BD4CC4" w:rsidP="00BD4CC4">
            <w:pPr>
              <w:spacing w:after="0" w:line="240" w:lineRule="auto"/>
              <w:ind w:left="-105"/>
              <w:rPr>
                <w:rFonts w:eastAsia="Calibri" w:cstheme="minorHAnsi"/>
                <w:b/>
                <w:sz w:val="20"/>
                <w:szCs w:val="20"/>
              </w:rPr>
            </w:pPr>
            <w:r w:rsidRPr="005D64BC">
              <w:rPr>
                <w:rFonts w:eastAsia="Calibri" w:cstheme="minorHAnsi"/>
                <w:b/>
                <w:sz w:val="20"/>
                <w:szCs w:val="20"/>
              </w:rPr>
              <w:t>Revision and Exam Techniques</w:t>
            </w:r>
          </w:p>
          <w:p w14:paraId="201E19D0" w14:textId="77777777" w:rsidR="00BD4CC4" w:rsidRPr="003E1A1E" w:rsidRDefault="00BD4CC4" w:rsidP="00BD4CC4">
            <w:pPr>
              <w:pStyle w:val="ListParagraph"/>
              <w:numPr>
                <w:ilvl w:val="0"/>
                <w:numId w:val="17"/>
              </w:numPr>
              <w:spacing w:after="0" w:line="240" w:lineRule="auto"/>
              <w:ind w:left="179" w:hanging="218"/>
              <w:rPr>
                <w:rFonts w:eastAsia="Calibri" w:cstheme="minorHAnsi"/>
                <w:sz w:val="20"/>
                <w:szCs w:val="20"/>
              </w:rPr>
            </w:pPr>
            <w:r w:rsidRPr="003E1A1E">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14:paraId="3DD1129C" w14:textId="77777777" w:rsidR="00BD4CC4" w:rsidRDefault="00BD4CC4" w:rsidP="00BD4CC4">
            <w:pPr>
              <w:spacing w:after="0" w:line="240" w:lineRule="auto"/>
              <w:rPr>
                <w:rFonts w:eastAsia="Calibri" w:cstheme="minorHAnsi"/>
                <w:sz w:val="20"/>
                <w:szCs w:val="20"/>
              </w:rPr>
            </w:pPr>
          </w:p>
          <w:p w14:paraId="18C3C08B" w14:textId="77777777" w:rsidR="00BD4CC4" w:rsidRPr="00CE47F6" w:rsidRDefault="00BD4CC4" w:rsidP="00BD4CC4">
            <w:pPr>
              <w:spacing w:after="0" w:line="240" w:lineRule="auto"/>
              <w:rPr>
                <w:rFonts w:eastAsia="Comic Sans MS" w:cstheme="minorHAnsi"/>
                <w:b/>
                <w:bCs/>
                <w:color w:val="000000" w:themeColor="text1"/>
                <w:sz w:val="20"/>
                <w:szCs w:val="20"/>
              </w:rPr>
            </w:pPr>
            <w:proofErr w:type="spellStart"/>
            <w:r w:rsidRPr="00CE47F6">
              <w:rPr>
                <w:rFonts w:eastAsia="Comic Sans MS" w:cstheme="minorHAnsi"/>
                <w:b/>
                <w:bCs/>
                <w:color w:val="000000" w:themeColor="text1"/>
                <w:sz w:val="20"/>
                <w:szCs w:val="20"/>
              </w:rPr>
              <w:t>Linguascope</w:t>
            </w:r>
            <w:proofErr w:type="spellEnd"/>
            <w:r w:rsidRPr="00CE47F6">
              <w:rPr>
                <w:rFonts w:eastAsia="Comic Sans MS" w:cstheme="minorHAnsi"/>
                <w:b/>
                <w:bCs/>
                <w:color w:val="000000" w:themeColor="text1"/>
                <w:sz w:val="20"/>
                <w:szCs w:val="20"/>
              </w:rPr>
              <w:t>:</w:t>
            </w:r>
          </w:p>
          <w:p w14:paraId="28BE4E1E" w14:textId="77777777" w:rsidR="00BD4CC4" w:rsidRDefault="00BD4CC4" w:rsidP="00BD4CC4">
            <w:pPr>
              <w:spacing w:after="0" w:line="240" w:lineRule="auto"/>
              <w:rPr>
                <w:rFonts w:eastAsia="Comic Sans MS" w:cstheme="minorHAnsi"/>
                <w:color w:val="000000" w:themeColor="text1"/>
                <w:sz w:val="20"/>
                <w:szCs w:val="20"/>
              </w:rPr>
            </w:pPr>
            <w:r>
              <w:rPr>
                <w:rFonts w:eastAsia="Comic Sans MS" w:cstheme="minorHAnsi"/>
                <w:color w:val="000000" w:themeColor="text1"/>
                <w:sz w:val="20"/>
                <w:szCs w:val="20"/>
              </w:rPr>
              <w:t>L</w:t>
            </w:r>
            <w:r w:rsidRPr="00CE47F6">
              <w:rPr>
                <w:rFonts w:eastAsia="Comic Sans MS" w:cstheme="minorHAnsi"/>
                <w:color w:val="000000" w:themeColor="text1"/>
                <w:sz w:val="20"/>
                <w:szCs w:val="20"/>
              </w:rPr>
              <w:t xml:space="preserve">og in – unity </w:t>
            </w:r>
          </w:p>
          <w:p w14:paraId="27C7A287" w14:textId="77777777" w:rsidR="00BD4CC4" w:rsidRPr="003E1A1E" w:rsidRDefault="00BD4CC4" w:rsidP="00BD4CC4">
            <w:pPr>
              <w:spacing w:after="0" w:line="240" w:lineRule="auto"/>
              <w:rPr>
                <w:rFonts w:cstheme="minorHAnsi"/>
                <w:sz w:val="20"/>
                <w:szCs w:val="20"/>
              </w:rPr>
            </w:pPr>
            <w:r>
              <w:rPr>
                <w:rFonts w:eastAsia="Comic Sans MS" w:cstheme="minorHAnsi"/>
                <w:color w:val="000000" w:themeColor="text1"/>
                <w:sz w:val="20"/>
                <w:szCs w:val="20"/>
              </w:rPr>
              <w:t>P</w:t>
            </w:r>
            <w:r w:rsidRPr="00CE47F6">
              <w:rPr>
                <w:rFonts w:eastAsia="Comic Sans MS" w:cstheme="minorHAnsi"/>
                <w:color w:val="000000" w:themeColor="text1"/>
                <w:sz w:val="20"/>
                <w:szCs w:val="20"/>
              </w:rPr>
              <w:t>assword-</w:t>
            </w:r>
            <w:proofErr w:type="spellStart"/>
            <w:r>
              <w:rPr>
                <w:rFonts w:eastAsia="Comic Sans MS" w:cstheme="minorHAnsi"/>
                <w:color w:val="000000" w:themeColor="text1"/>
                <w:sz w:val="20"/>
                <w:szCs w:val="20"/>
              </w:rPr>
              <w:t>lordjo</w:t>
            </w:r>
            <w:proofErr w:type="spellEnd"/>
          </w:p>
        </w:tc>
        <w:tc>
          <w:tcPr>
            <w:tcW w:w="2302" w:type="pct"/>
            <w:shd w:val="clear" w:color="auto" w:fill="auto"/>
          </w:tcPr>
          <w:p w14:paraId="30B2CF6A" w14:textId="77777777" w:rsidR="00BD4CC4" w:rsidRPr="005D64BC" w:rsidRDefault="00BD4CC4" w:rsidP="00BD4CC4">
            <w:pPr>
              <w:spacing w:after="0" w:line="240" w:lineRule="auto"/>
              <w:contextualSpacing/>
              <w:rPr>
                <w:rFonts w:eastAsia="Calibri" w:cstheme="minorHAnsi"/>
                <w:bCs/>
                <w:sz w:val="20"/>
                <w:szCs w:val="20"/>
              </w:rPr>
            </w:pPr>
            <w:r w:rsidRPr="005D64BC">
              <w:rPr>
                <w:rFonts w:eastAsia="Calibri" w:cstheme="minorHAnsi"/>
                <w:bCs/>
                <w:sz w:val="20"/>
                <w:szCs w:val="20"/>
              </w:rPr>
              <w:t>Jobs</w:t>
            </w:r>
          </w:p>
          <w:p w14:paraId="56CBDC17" w14:textId="77777777" w:rsidR="00BD4CC4" w:rsidRPr="005D64BC" w:rsidRDefault="0062028B" w:rsidP="00BD4CC4">
            <w:pPr>
              <w:spacing w:after="0" w:line="240" w:lineRule="auto"/>
              <w:contextualSpacing/>
              <w:rPr>
                <w:rFonts w:eastAsia="Calibri" w:cstheme="minorHAnsi"/>
                <w:sz w:val="20"/>
                <w:szCs w:val="20"/>
              </w:rPr>
            </w:pPr>
            <w:hyperlink r:id="rId56" w:history="1">
              <w:r w:rsidR="00BD4CC4" w:rsidRPr="005D64BC">
                <w:rPr>
                  <w:rStyle w:val="Hyperlink"/>
                  <w:rFonts w:eastAsia="Calibri" w:cstheme="minorHAnsi"/>
                  <w:sz w:val="20"/>
                  <w:szCs w:val="20"/>
                </w:rPr>
                <w:t>https://quizlet.com/232971427/french-jobs-flash-cards/</w:t>
              </w:r>
            </w:hyperlink>
          </w:p>
          <w:p w14:paraId="65C73C3D" w14:textId="77777777" w:rsidR="00BD4CC4" w:rsidRPr="005D64BC" w:rsidRDefault="0062028B" w:rsidP="00BD4CC4">
            <w:pPr>
              <w:spacing w:after="0" w:line="240" w:lineRule="auto"/>
              <w:contextualSpacing/>
              <w:rPr>
                <w:rFonts w:eastAsia="Calibri" w:cstheme="minorHAnsi"/>
                <w:sz w:val="20"/>
                <w:szCs w:val="20"/>
              </w:rPr>
            </w:pPr>
            <w:hyperlink r:id="rId57" w:history="1">
              <w:r w:rsidR="00BD4CC4" w:rsidRPr="005D64BC">
                <w:rPr>
                  <w:rStyle w:val="Hyperlink"/>
                  <w:rFonts w:eastAsia="Calibri" w:cstheme="minorHAnsi"/>
                  <w:sz w:val="20"/>
                  <w:szCs w:val="20"/>
                </w:rPr>
                <w:t>https://quizlet.com/26774147/pros-and-cons-of-jobs-flash-cards/</w:t>
              </w:r>
            </w:hyperlink>
          </w:p>
          <w:p w14:paraId="275EE0DB" w14:textId="77777777" w:rsidR="00BD4CC4" w:rsidRPr="005D64BC" w:rsidRDefault="0062028B" w:rsidP="00BD4CC4">
            <w:pPr>
              <w:spacing w:after="0" w:line="240" w:lineRule="auto"/>
              <w:contextualSpacing/>
              <w:rPr>
                <w:rFonts w:eastAsia="Calibri" w:cstheme="minorHAnsi"/>
                <w:sz w:val="20"/>
                <w:szCs w:val="20"/>
              </w:rPr>
            </w:pPr>
            <w:hyperlink r:id="rId58" w:history="1">
              <w:r w:rsidR="00BD4CC4" w:rsidRPr="005D64BC">
                <w:rPr>
                  <w:rStyle w:val="Hyperlink"/>
                  <w:rFonts w:eastAsia="Calibri" w:cstheme="minorHAnsi"/>
                  <w:sz w:val="20"/>
                  <w:szCs w:val="20"/>
                </w:rPr>
                <w:t>https://members.gcsepod.com/shared/podcasts/title/13590/81501</w:t>
              </w:r>
            </w:hyperlink>
          </w:p>
          <w:p w14:paraId="7DE4EC39" w14:textId="77777777" w:rsidR="00BD4CC4" w:rsidRPr="005D64BC" w:rsidRDefault="0062028B" w:rsidP="00BD4CC4">
            <w:pPr>
              <w:spacing w:after="0" w:line="240" w:lineRule="auto"/>
              <w:contextualSpacing/>
              <w:rPr>
                <w:rFonts w:eastAsia="Calibri" w:cstheme="minorHAnsi"/>
                <w:sz w:val="20"/>
                <w:szCs w:val="20"/>
              </w:rPr>
            </w:pPr>
            <w:hyperlink r:id="rId59" w:history="1">
              <w:r w:rsidR="00BD4CC4" w:rsidRPr="005D64BC">
                <w:rPr>
                  <w:rStyle w:val="Hyperlink"/>
                  <w:rFonts w:eastAsia="Calibri" w:cstheme="minorHAnsi"/>
                  <w:sz w:val="20"/>
                  <w:szCs w:val="20"/>
                </w:rPr>
                <w:t>https://www.youtube.com/watch?v=ApOpvOmQU9U</w:t>
              </w:r>
            </w:hyperlink>
          </w:p>
          <w:p w14:paraId="52474F86" w14:textId="77777777" w:rsidR="00BD4CC4" w:rsidRPr="005D64BC" w:rsidRDefault="0062028B" w:rsidP="00BD4CC4">
            <w:pPr>
              <w:spacing w:after="0" w:line="240" w:lineRule="auto"/>
              <w:contextualSpacing/>
              <w:rPr>
                <w:rFonts w:eastAsia="Calibri" w:cstheme="minorHAnsi"/>
                <w:sz w:val="20"/>
                <w:szCs w:val="20"/>
              </w:rPr>
            </w:pPr>
            <w:hyperlink r:id="rId60">
              <w:r w:rsidR="00BD4CC4" w:rsidRPr="005D64BC">
                <w:rPr>
                  <w:rStyle w:val="Hyperlink"/>
                  <w:rFonts w:eastAsia="Calibri" w:cstheme="minorHAnsi"/>
                  <w:sz w:val="20"/>
                  <w:szCs w:val="20"/>
                </w:rPr>
                <w:t>www.frenchpod101.com</w:t>
              </w:r>
            </w:hyperlink>
            <w:r w:rsidR="00BD4CC4" w:rsidRPr="005D64BC">
              <w:rPr>
                <w:rFonts w:eastAsia="Calibri" w:cstheme="minorHAnsi"/>
                <w:sz w:val="20"/>
                <w:szCs w:val="20"/>
              </w:rPr>
              <w:t xml:space="preserve"> (student needs to create a free account then can access lots of different tasks, including reading and listening tasks on a variety of topics.) </w:t>
            </w:r>
          </w:p>
          <w:p w14:paraId="14C2BB99" w14:textId="77777777" w:rsidR="00BD4CC4" w:rsidRPr="005D64BC" w:rsidRDefault="0062028B" w:rsidP="00BD4CC4">
            <w:pPr>
              <w:spacing w:after="0" w:line="240" w:lineRule="auto"/>
              <w:contextualSpacing/>
              <w:rPr>
                <w:rFonts w:eastAsia="Comic Sans MS" w:cstheme="minorHAnsi"/>
                <w:sz w:val="20"/>
                <w:szCs w:val="20"/>
              </w:rPr>
            </w:pPr>
            <w:hyperlink r:id="rId61">
              <w:r w:rsidR="00BD4CC4" w:rsidRPr="005D64BC">
                <w:rPr>
                  <w:rStyle w:val="Hyperlink"/>
                  <w:rFonts w:eastAsia="Comic Sans MS" w:cstheme="minorHAnsi"/>
                  <w:sz w:val="20"/>
                  <w:szCs w:val="20"/>
                </w:rPr>
                <w:t>https://www.linguascope.com/secure/students/intermediate/topic.php?language=french&amp;topic=work</w:t>
              </w:r>
            </w:hyperlink>
            <w:r w:rsidR="00BD4CC4" w:rsidRPr="005D64BC">
              <w:rPr>
                <w:rFonts w:eastAsia="Comic Sans MS" w:cstheme="minorHAnsi"/>
                <w:sz w:val="20"/>
                <w:szCs w:val="20"/>
              </w:rPr>
              <w:t xml:space="preserve"> (Log on to </w:t>
            </w:r>
            <w:proofErr w:type="spellStart"/>
            <w:r w:rsidR="00BD4CC4" w:rsidRPr="005D64BC">
              <w:rPr>
                <w:rFonts w:eastAsia="Comic Sans MS" w:cstheme="minorHAnsi"/>
                <w:sz w:val="20"/>
                <w:szCs w:val="20"/>
              </w:rPr>
              <w:t>linguascope</w:t>
            </w:r>
            <w:proofErr w:type="spellEnd"/>
            <w:r w:rsidR="00BD4CC4" w:rsidRPr="005D64BC">
              <w:rPr>
                <w:rFonts w:eastAsia="Comic Sans MS" w:cstheme="minorHAnsi"/>
                <w:sz w:val="20"/>
                <w:szCs w:val="20"/>
              </w:rPr>
              <w:t xml:space="preserve"> – log in – unity password</w:t>
            </w:r>
            <w:r w:rsidR="00BD4CC4">
              <w:rPr>
                <w:rFonts w:eastAsia="Comic Sans MS" w:cstheme="minorHAnsi"/>
                <w:sz w:val="20"/>
                <w:szCs w:val="20"/>
              </w:rPr>
              <w:t xml:space="preserve"> </w:t>
            </w:r>
            <w:r w:rsidR="00BD4CC4" w:rsidRPr="005D64BC">
              <w:rPr>
                <w:rFonts w:eastAsia="Comic Sans MS" w:cstheme="minorHAnsi"/>
                <w:sz w:val="20"/>
                <w:szCs w:val="20"/>
              </w:rPr>
              <w:t>-</w:t>
            </w:r>
            <w:r w:rsidR="00BD4CC4">
              <w:rPr>
                <w:rFonts w:eastAsia="Comic Sans MS" w:cstheme="minorHAnsi"/>
                <w:sz w:val="20"/>
                <w:szCs w:val="20"/>
              </w:rPr>
              <w:t xml:space="preserve"> </w:t>
            </w:r>
            <w:proofErr w:type="spellStart"/>
            <w:r w:rsidR="00BD4CC4">
              <w:rPr>
                <w:rFonts w:eastAsia="Comic Sans MS" w:cstheme="minorHAnsi"/>
                <w:sz w:val="20"/>
                <w:szCs w:val="20"/>
              </w:rPr>
              <w:t>lordjo</w:t>
            </w:r>
            <w:proofErr w:type="spellEnd"/>
            <w:r w:rsidR="00BD4CC4">
              <w:rPr>
                <w:rFonts w:eastAsia="Comic Sans MS" w:cstheme="minorHAnsi"/>
                <w:sz w:val="20"/>
                <w:szCs w:val="20"/>
              </w:rPr>
              <w:t>.</w:t>
            </w:r>
            <w:r w:rsidR="00BD4CC4" w:rsidRPr="005D64BC">
              <w:rPr>
                <w:rFonts w:eastAsia="Comic Sans MS" w:cstheme="minorHAnsi"/>
                <w:sz w:val="20"/>
                <w:szCs w:val="20"/>
              </w:rPr>
              <w:t>)</w:t>
            </w:r>
          </w:p>
          <w:p w14:paraId="0DA38FFC" w14:textId="77777777" w:rsidR="00BD4CC4" w:rsidRPr="005D64BC" w:rsidRDefault="00BD4CC4" w:rsidP="00BD4CC4">
            <w:pPr>
              <w:spacing w:after="0" w:line="240" w:lineRule="auto"/>
              <w:contextualSpacing/>
              <w:rPr>
                <w:rFonts w:cstheme="minorHAnsi"/>
                <w:sz w:val="20"/>
                <w:szCs w:val="20"/>
              </w:rPr>
            </w:pPr>
          </w:p>
          <w:p w14:paraId="56D78140" w14:textId="77777777" w:rsidR="00BD4CC4" w:rsidRPr="005D64BC" w:rsidRDefault="00BD4CC4" w:rsidP="00BD4CC4">
            <w:pPr>
              <w:spacing w:after="0" w:line="240" w:lineRule="auto"/>
              <w:rPr>
                <w:rFonts w:eastAsia="Calibri" w:cstheme="minorHAnsi"/>
                <w:bCs/>
                <w:sz w:val="20"/>
                <w:szCs w:val="20"/>
              </w:rPr>
            </w:pPr>
            <w:r w:rsidRPr="005D64BC">
              <w:rPr>
                <w:rFonts w:eastAsia="Calibri" w:cstheme="minorHAnsi"/>
                <w:bCs/>
                <w:sz w:val="20"/>
                <w:szCs w:val="20"/>
              </w:rPr>
              <w:t>Revision and Exam Techniques</w:t>
            </w:r>
          </w:p>
          <w:p w14:paraId="248651C3" w14:textId="77777777" w:rsidR="00BD4CC4" w:rsidRPr="005D64BC" w:rsidRDefault="0062028B" w:rsidP="00BD4CC4">
            <w:pPr>
              <w:spacing w:after="0" w:line="240" w:lineRule="auto"/>
              <w:contextualSpacing/>
              <w:rPr>
                <w:rFonts w:cstheme="minorHAnsi"/>
                <w:sz w:val="20"/>
                <w:szCs w:val="20"/>
              </w:rPr>
            </w:pPr>
            <w:hyperlink r:id="rId62" w:history="1">
              <w:r w:rsidR="00BD4CC4" w:rsidRPr="005D64BC">
                <w:rPr>
                  <w:rStyle w:val="Hyperlink"/>
                  <w:rFonts w:cstheme="minorHAnsi"/>
                  <w:sz w:val="20"/>
                  <w:szCs w:val="20"/>
                </w:rPr>
                <w:t>https://www.bbc.co.uk/bitesize/examspecs/zr8bmfr</w:t>
              </w:r>
            </w:hyperlink>
          </w:p>
          <w:p w14:paraId="4FFB73B1" w14:textId="77777777" w:rsidR="00BD4CC4" w:rsidRPr="005D64BC" w:rsidRDefault="0062028B" w:rsidP="00BD4CC4">
            <w:pPr>
              <w:spacing w:after="0" w:line="240" w:lineRule="auto"/>
              <w:contextualSpacing/>
              <w:rPr>
                <w:rFonts w:cstheme="minorHAnsi"/>
                <w:sz w:val="20"/>
                <w:szCs w:val="20"/>
              </w:rPr>
            </w:pPr>
            <w:hyperlink r:id="rId63" w:history="1">
              <w:r w:rsidR="00BD4CC4" w:rsidRPr="005D64BC">
                <w:rPr>
                  <w:rStyle w:val="Hyperlink"/>
                  <w:rFonts w:cstheme="minorHAnsi"/>
                  <w:sz w:val="20"/>
                  <w:szCs w:val="20"/>
                </w:rPr>
                <w:t>https://www.gcsepod.com/</w:t>
              </w:r>
            </w:hyperlink>
          </w:p>
          <w:p w14:paraId="7C921C92" w14:textId="77777777" w:rsidR="00BD4CC4" w:rsidRPr="005D64BC" w:rsidRDefault="0062028B" w:rsidP="00BD4CC4">
            <w:pPr>
              <w:spacing w:after="0" w:line="240" w:lineRule="auto"/>
              <w:contextualSpacing/>
              <w:rPr>
                <w:rFonts w:cstheme="minorHAnsi"/>
                <w:sz w:val="20"/>
                <w:szCs w:val="20"/>
              </w:rPr>
            </w:pPr>
            <w:hyperlink r:id="rId64">
              <w:r w:rsidR="00BD4CC4" w:rsidRPr="005D64BC">
                <w:rPr>
                  <w:rStyle w:val="Hyperlink"/>
                  <w:rFonts w:eastAsia="Calibri" w:cstheme="minorHAnsi"/>
                  <w:sz w:val="20"/>
                  <w:szCs w:val="20"/>
                </w:rPr>
                <w:t>www.frenchpod101.com</w:t>
              </w:r>
            </w:hyperlink>
          </w:p>
          <w:p w14:paraId="0C5F13FD" w14:textId="77777777" w:rsidR="00BD4CC4" w:rsidRPr="005D64BC" w:rsidRDefault="0062028B" w:rsidP="00BD4CC4">
            <w:pPr>
              <w:spacing w:after="0" w:line="240" w:lineRule="auto"/>
              <w:contextualSpacing/>
              <w:rPr>
                <w:rFonts w:cstheme="minorHAnsi"/>
                <w:sz w:val="20"/>
                <w:szCs w:val="20"/>
              </w:rPr>
            </w:pPr>
            <w:hyperlink r:id="rId65" w:history="1">
              <w:r w:rsidR="00BD4CC4" w:rsidRPr="005D64BC">
                <w:rPr>
                  <w:rStyle w:val="Hyperlink"/>
                  <w:rFonts w:cstheme="minorHAnsi"/>
                  <w:sz w:val="20"/>
                  <w:szCs w:val="20"/>
                </w:rPr>
                <w:t>https://revisionworld.com/gcse-revision/french</w:t>
              </w:r>
            </w:hyperlink>
          </w:p>
          <w:p w14:paraId="368E89A2" w14:textId="77777777" w:rsidR="00BD4CC4" w:rsidRPr="005D64BC" w:rsidRDefault="0062028B" w:rsidP="00BD4CC4">
            <w:pPr>
              <w:spacing w:after="0" w:line="240" w:lineRule="auto"/>
              <w:contextualSpacing/>
              <w:rPr>
                <w:rFonts w:cstheme="minorHAnsi"/>
                <w:sz w:val="20"/>
                <w:szCs w:val="20"/>
              </w:rPr>
            </w:pPr>
            <w:hyperlink r:id="rId66" w:history="1">
              <w:r w:rsidR="00BD4CC4" w:rsidRPr="005D64BC">
                <w:rPr>
                  <w:rStyle w:val="Hyperlink"/>
                  <w:rFonts w:cstheme="minorHAnsi"/>
                  <w:sz w:val="20"/>
                  <w:szCs w:val="20"/>
                </w:rPr>
                <w:t>https://studywise.co.uk/gcse-revision/french/</w:t>
              </w:r>
            </w:hyperlink>
          </w:p>
          <w:p w14:paraId="1542D296" w14:textId="77777777" w:rsidR="00BD4CC4" w:rsidRPr="005D64BC" w:rsidRDefault="0062028B" w:rsidP="00BD4CC4">
            <w:pPr>
              <w:spacing w:after="0" w:line="240" w:lineRule="auto"/>
              <w:contextualSpacing/>
              <w:rPr>
                <w:rFonts w:cstheme="minorHAnsi"/>
                <w:sz w:val="20"/>
                <w:szCs w:val="20"/>
              </w:rPr>
            </w:pPr>
            <w:hyperlink r:id="rId67" w:history="1">
              <w:r w:rsidR="00BD4CC4" w:rsidRPr="005D64BC">
                <w:rPr>
                  <w:rStyle w:val="Hyperlink"/>
                  <w:rFonts w:cstheme="minorHAnsi"/>
                  <w:sz w:val="20"/>
                  <w:szCs w:val="20"/>
                </w:rPr>
                <w:t>https://www.languagesonline.org.uk/Hotpotatoes/frenchindex.html</w:t>
              </w:r>
            </w:hyperlink>
          </w:p>
          <w:p w14:paraId="3F9589F3" w14:textId="77777777" w:rsidR="00BD4CC4" w:rsidRPr="005D64BC" w:rsidRDefault="0062028B" w:rsidP="00BD4CC4">
            <w:pPr>
              <w:spacing w:after="0" w:line="240" w:lineRule="auto"/>
              <w:contextualSpacing/>
              <w:rPr>
                <w:rFonts w:cstheme="minorHAnsi"/>
                <w:sz w:val="20"/>
                <w:szCs w:val="20"/>
              </w:rPr>
            </w:pPr>
            <w:hyperlink r:id="rId68" w:history="1">
              <w:r w:rsidR="00BD4CC4" w:rsidRPr="005D64BC">
                <w:rPr>
                  <w:rStyle w:val="Hyperlink"/>
                  <w:rFonts w:cstheme="minorHAnsi"/>
                  <w:sz w:val="20"/>
                  <w:szCs w:val="20"/>
                </w:rPr>
                <w:t>https://app.memrise.com/course/52220/aqa-gcse-french-vocabulary/</w:t>
              </w:r>
            </w:hyperlink>
          </w:p>
          <w:p w14:paraId="66DA17BA" w14:textId="77777777" w:rsidR="00BD4CC4" w:rsidRPr="005D64BC" w:rsidRDefault="0062028B" w:rsidP="00BD4CC4">
            <w:pPr>
              <w:spacing w:after="0" w:line="240" w:lineRule="auto"/>
              <w:contextualSpacing/>
              <w:rPr>
                <w:rFonts w:cstheme="minorHAnsi"/>
                <w:sz w:val="20"/>
                <w:szCs w:val="20"/>
              </w:rPr>
            </w:pPr>
            <w:hyperlink r:id="rId69" w:history="1">
              <w:r w:rsidR="00BD4CC4" w:rsidRPr="005D64BC">
                <w:rPr>
                  <w:rStyle w:val="Hyperlink"/>
                  <w:rFonts w:cstheme="minorHAnsi"/>
                  <w:sz w:val="20"/>
                  <w:szCs w:val="20"/>
                </w:rPr>
                <w:t>http://www.pastpapersz.com/aqa/gcse-french/</w:t>
              </w:r>
            </w:hyperlink>
          </w:p>
        </w:tc>
        <w:tc>
          <w:tcPr>
            <w:tcW w:w="1237" w:type="pct"/>
            <w:shd w:val="clear" w:color="auto" w:fill="auto"/>
          </w:tcPr>
          <w:p w14:paraId="57CD1C5A" w14:textId="77777777" w:rsidR="00BD4CC4" w:rsidRPr="005D64BC" w:rsidRDefault="00BD4CC4" w:rsidP="00BD4CC4">
            <w:pPr>
              <w:rPr>
                <w:rFonts w:cstheme="minorHAnsi"/>
                <w:sz w:val="20"/>
                <w:szCs w:val="20"/>
              </w:rPr>
            </w:pPr>
            <w:r w:rsidRPr="005D64BC">
              <w:rPr>
                <w:rFonts w:cstheme="minorHAnsi"/>
                <w:sz w:val="20"/>
                <w:szCs w:val="20"/>
              </w:rPr>
              <w:t>Master pack available upon request from the MFL Office.</w:t>
            </w:r>
          </w:p>
          <w:p w14:paraId="72C5841B" w14:textId="77777777" w:rsidR="00BD4CC4" w:rsidRPr="005D64BC" w:rsidRDefault="00BD4CC4" w:rsidP="00BD4CC4">
            <w:pPr>
              <w:rPr>
                <w:rFonts w:cstheme="minorHAnsi"/>
                <w:sz w:val="20"/>
                <w:szCs w:val="20"/>
              </w:rPr>
            </w:pPr>
            <w:r>
              <w:rPr>
                <w:rFonts w:cstheme="minorHAnsi"/>
                <w:sz w:val="20"/>
                <w:szCs w:val="20"/>
              </w:rPr>
              <w:t>Power points available on request.</w:t>
            </w:r>
          </w:p>
        </w:tc>
      </w:tr>
      <w:tr w:rsidR="00BD4CC4" w:rsidRPr="00055948" w14:paraId="2A344468" w14:textId="77777777" w:rsidTr="00BD4CC4">
        <w:trPr>
          <w:trHeight w:val="329"/>
        </w:trPr>
        <w:tc>
          <w:tcPr>
            <w:tcW w:w="5000" w:type="pct"/>
            <w:gridSpan w:val="3"/>
            <w:shd w:val="clear" w:color="auto" w:fill="auto"/>
          </w:tcPr>
          <w:p w14:paraId="6144DF38" w14:textId="77777777" w:rsidR="00BD4CC4" w:rsidRPr="003E1A1E" w:rsidRDefault="00BD4CC4" w:rsidP="00BD4CC4">
            <w:pPr>
              <w:spacing w:after="0" w:line="240" w:lineRule="auto"/>
              <w:rPr>
                <w:rFonts w:eastAsia="Calibri" w:cstheme="minorHAnsi"/>
                <w:b/>
                <w:sz w:val="24"/>
                <w:szCs w:val="24"/>
              </w:rPr>
            </w:pPr>
            <w:r w:rsidRPr="005D64BC">
              <w:rPr>
                <w:rFonts w:eastAsia="Calibri" w:cstheme="minorHAnsi"/>
                <w:b/>
                <w:sz w:val="24"/>
                <w:szCs w:val="24"/>
              </w:rPr>
              <w:t>Additional Resources</w:t>
            </w:r>
          </w:p>
        </w:tc>
      </w:tr>
      <w:tr w:rsidR="00BD4CC4" w:rsidRPr="00055948" w14:paraId="77ADB23C" w14:textId="77777777" w:rsidTr="00BD4CC4">
        <w:trPr>
          <w:trHeight w:val="568"/>
        </w:trPr>
        <w:tc>
          <w:tcPr>
            <w:tcW w:w="5000" w:type="pct"/>
            <w:gridSpan w:val="3"/>
            <w:shd w:val="clear" w:color="auto" w:fill="auto"/>
          </w:tcPr>
          <w:p w14:paraId="32311430" w14:textId="77777777" w:rsidR="00BD4CC4" w:rsidRPr="005D64BC" w:rsidRDefault="00BD4CC4" w:rsidP="00BD4CC4">
            <w:pPr>
              <w:spacing w:after="0" w:line="240" w:lineRule="auto"/>
              <w:rPr>
                <w:rFonts w:eastAsia="Calibri" w:cstheme="minorHAnsi"/>
                <w:b/>
                <w:sz w:val="20"/>
                <w:szCs w:val="20"/>
              </w:rPr>
            </w:pPr>
            <w:r w:rsidRPr="005D64BC">
              <w:rPr>
                <w:rFonts w:eastAsia="Calibri" w:cstheme="minorHAnsi"/>
                <w:sz w:val="20"/>
                <w:szCs w:val="20"/>
              </w:rPr>
              <w:t>AQA GCSE French revision guides and workbooks which you have already received.</w:t>
            </w:r>
          </w:p>
          <w:p w14:paraId="1FE03714" w14:textId="77777777" w:rsidR="00BD4CC4" w:rsidRPr="005D64BC" w:rsidRDefault="00BD4CC4" w:rsidP="00BD4CC4">
            <w:pPr>
              <w:spacing w:after="0" w:line="240" w:lineRule="auto"/>
              <w:rPr>
                <w:rFonts w:eastAsia="Calibri" w:cstheme="minorHAnsi"/>
                <w:b/>
                <w:sz w:val="24"/>
                <w:szCs w:val="24"/>
              </w:rPr>
            </w:pPr>
          </w:p>
        </w:tc>
      </w:tr>
    </w:tbl>
    <w:p w14:paraId="5D9B9BEF" w14:textId="77777777" w:rsidR="00BD4CC4" w:rsidRDefault="00BD4CC4" w:rsidP="00BD4CC4">
      <w:pPr>
        <w:tabs>
          <w:tab w:val="left" w:pos="1020"/>
        </w:tabs>
      </w:pPr>
    </w:p>
    <w:p w14:paraId="35BA0EA5" w14:textId="77777777" w:rsidR="00BD4CC4" w:rsidRDefault="00BD4CC4" w:rsidP="00BD4CC4">
      <w:r>
        <w:br w:type="page"/>
      </w:r>
    </w:p>
    <w:p w14:paraId="2489EED5" w14:textId="77777777" w:rsidR="00BD4CC4" w:rsidRPr="00C0496D" w:rsidRDefault="00BD4CC4" w:rsidP="00BD4CC4">
      <w:pPr>
        <w:rPr>
          <w:b/>
        </w:rPr>
      </w:pPr>
      <w:r>
        <w:rPr>
          <w:noProof/>
          <w:lang w:eastAsia="en-GB"/>
        </w:rPr>
        <w:lastRenderedPageBreak/>
        <w:drawing>
          <wp:anchor distT="0" distB="0" distL="114300" distR="114300" simplePos="0" relativeHeight="251676672" behindDoc="0" locked="0" layoutInCell="1" allowOverlap="1" wp14:anchorId="38AE37C8" wp14:editId="0E9ECB53">
            <wp:simplePos x="0" y="0"/>
            <wp:positionH relativeFrom="margin">
              <wp:align>left</wp:align>
            </wp:positionH>
            <wp:positionV relativeFrom="paragraph">
              <wp:posOffset>73660</wp:posOffset>
            </wp:positionV>
            <wp:extent cx="825500" cy="857250"/>
            <wp:effectExtent l="0" t="0" r="0" b="0"/>
            <wp:wrapNone/>
            <wp:docPr id="27"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25500" cy="8572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1" locked="0" layoutInCell="1" allowOverlap="1" wp14:anchorId="7CEAF68E" wp14:editId="5D01A9C2">
                <wp:simplePos x="0" y="0"/>
                <wp:positionH relativeFrom="margin">
                  <wp:posOffset>2400300</wp:posOffset>
                </wp:positionH>
                <wp:positionV relativeFrom="paragraph">
                  <wp:posOffset>29210</wp:posOffset>
                </wp:positionV>
                <wp:extent cx="4889500" cy="838200"/>
                <wp:effectExtent l="0" t="0" r="25400" b="19050"/>
                <wp:wrapTight wrapText="bothSides">
                  <wp:wrapPolygon edited="0">
                    <wp:start x="0" y="0"/>
                    <wp:lineTo x="0" y="21600"/>
                    <wp:lineTo x="21628" y="21600"/>
                    <wp:lineTo x="21628"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38200"/>
                        </a:xfrm>
                        <a:prstGeom prst="rect">
                          <a:avLst/>
                        </a:prstGeom>
                        <a:solidFill>
                          <a:srgbClr val="FFFFFF"/>
                        </a:solidFill>
                        <a:ln w="9525">
                          <a:solidFill>
                            <a:srgbClr val="000000"/>
                          </a:solidFill>
                          <a:miter lim="800000"/>
                          <a:headEnd/>
                          <a:tailEnd/>
                        </a:ln>
                      </wps:spPr>
                      <wps:txbx>
                        <w:txbxContent>
                          <w:p w14:paraId="20A03DAD" w14:textId="05E24179" w:rsidR="0062028B" w:rsidRPr="005D64BC" w:rsidRDefault="0062028B" w:rsidP="00BD4CC4">
                            <w:pPr>
                              <w:jc w:val="center"/>
                              <w:rPr>
                                <w:rFonts w:cstheme="minorHAnsi"/>
                                <w:b/>
                                <w:sz w:val="32"/>
                                <w:szCs w:val="32"/>
                                <w:u w:val="single"/>
                              </w:rPr>
                            </w:pPr>
                            <w:r w:rsidRPr="005D64BC">
                              <w:rPr>
                                <w:rFonts w:cstheme="minorHAnsi"/>
                                <w:b/>
                                <w:sz w:val="32"/>
                                <w:szCs w:val="32"/>
                                <w:u w:val="single"/>
                              </w:rPr>
                              <w:t>Half Termly Overview</w:t>
                            </w:r>
                            <w:r>
                              <w:rPr>
                                <w:rFonts w:cstheme="minorHAnsi"/>
                                <w:b/>
                                <w:sz w:val="32"/>
                                <w:szCs w:val="32"/>
                                <w:u w:val="single"/>
                              </w:rPr>
                              <w:t>:</w:t>
                            </w:r>
                            <w:r w:rsidRPr="005D64BC">
                              <w:rPr>
                                <w:rFonts w:cstheme="minorHAnsi"/>
                                <w:b/>
                                <w:sz w:val="32"/>
                                <w:szCs w:val="32"/>
                                <w:u w:val="single"/>
                              </w:rPr>
                              <w:t xml:space="preserve"> 2</w:t>
                            </w:r>
                            <w:r>
                              <w:rPr>
                                <w:rFonts w:cstheme="minorHAnsi"/>
                                <w:b/>
                                <w:sz w:val="32"/>
                                <w:szCs w:val="32"/>
                                <w:u w:val="single"/>
                              </w:rPr>
                              <w:t>1</w:t>
                            </w:r>
                            <w:r w:rsidRPr="005D64BC">
                              <w:rPr>
                                <w:rFonts w:cstheme="minorHAnsi"/>
                                <w:b/>
                                <w:sz w:val="32"/>
                                <w:szCs w:val="32"/>
                                <w:u w:val="single"/>
                              </w:rPr>
                              <w:t>/02/</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r w:rsidRPr="005D64BC">
                              <w:rPr>
                                <w:rFonts w:cstheme="minorHAnsi"/>
                                <w:b/>
                                <w:sz w:val="32"/>
                                <w:szCs w:val="32"/>
                                <w:u w:val="single"/>
                              </w:rPr>
                              <w:t xml:space="preserve"> to </w:t>
                            </w:r>
                            <w:r>
                              <w:rPr>
                                <w:rFonts w:cstheme="minorHAnsi"/>
                                <w:b/>
                                <w:sz w:val="32"/>
                                <w:szCs w:val="32"/>
                                <w:u w:val="single"/>
                              </w:rPr>
                              <w:t>01</w:t>
                            </w:r>
                            <w:r w:rsidRPr="005D64BC">
                              <w:rPr>
                                <w:rFonts w:cstheme="minorHAnsi"/>
                                <w:b/>
                                <w:sz w:val="32"/>
                                <w:szCs w:val="32"/>
                                <w:u w:val="single"/>
                              </w:rPr>
                              <w:t>/0</w:t>
                            </w:r>
                            <w:r>
                              <w:rPr>
                                <w:rFonts w:cstheme="minorHAnsi"/>
                                <w:b/>
                                <w:sz w:val="32"/>
                                <w:szCs w:val="32"/>
                                <w:u w:val="single"/>
                              </w:rPr>
                              <w:t>4</w:t>
                            </w:r>
                            <w:r w:rsidRPr="005D64BC">
                              <w:rPr>
                                <w:rFonts w:cstheme="minorHAnsi"/>
                                <w:b/>
                                <w:sz w:val="32"/>
                                <w:szCs w:val="32"/>
                                <w:u w:val="single"/>
                              </w:rPr>
                              <w:t>/</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p>
                          <w:p w14:paraId="3E6AD9CF" w14:textId="77777777" w:rsidR="0062028B" w:rsidRPr="005D64BC" w:rsidRDefault="0062028B" w:rsidP="00BD4CC4">
                            <w:pPr>
                              <w:jc w:val="center"/>
                              <w:rPr>
                                <w:rFonts w:cstheme="minorHAnsi"/>
                                <w:b/>
                                <w:sz w:val="32"/>
                                <w:szCs w:val="32"/>
                                <w:u w:val="single"/>
                              </w:rPr>
                            </w:pPr>
                            <w:r w:rsidRPr="005D64BC">
                              <w:rPr>
                                <w:rFonts w:cstheme="minorHAnsi"/>
                                <w:b/>
                                <w:sz w:val="32"/>
                                <w:szCs w:val="32"/>
                                <w:u w:val="single"/>
                              </w:rPr>
                              <w:t>Year 11 German</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7CEAF68E" id="_x0000_s1034" type="#_x0000_t202" style="position:absolute;margin-left:189pt;margin-top:2.3pt;width:385pt;height:66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">
                <v:textbox>
                  <w:txbxContent>
                    <w:p w14:paraId="20A03DAD" w14:textId="05E24179" w:rsidR="0062028B" w:rsidRPr="005D64BC" w:rsidRDefault="0062028B" w:rsidP="00BD4CC4">
                      <w:pPr>
                        <w:jc w:val="center"/>
                        <w:rPr>
                          <w:rFonts w:cstheme="minorHAnsi"/>
                          <w:b/>
                          <w:sz w:val="32"/>
                          <w:szCs w:val="32"/>
                          <w:u w:val="single"/>
                        </w:rPr>
                      </w:pPr>
                      <w:r w:rsidRPr="005D64BC">
                        <w:rPr>
                          <w:rFonts w:cstheme="minorHAnsi"/>
                          <w:b/>
                          <w:sz w:val="32"/>
                          <w:szCs w:val="32"/>
                          <w:u w:val="single"/>
                        </w:rPr>
                        <w:t>Half Termly Overview</w:t>
                      </w:r>
                      <w:r>
                        <w:rPr>
                          <w:rFonts w:cstheme="minorHAnsi"/>
                          <w:b/>
                          <w:sz w:val="32"/>
                          <w:szCs w:val="32"/>
                          <w:u w:val="single"/>
                        </w:rPr>
                        <w:t>:</w:t>
                      </w:r>
                      <w:r w:rsidRPr="005D64BC">
                        <w:rPr>
                          <w:rFonts w:cstheme="minorHAnsi"/>
                          <w:b/>
                          <w:sz w:val="32"/>
                          <w:szCs w:val="32"/>
                          <w:u w:val="single"/>
                        </w:rPr>
                        <w:t xml:space="preserve"> 2</w:t>
                      </w:r>
                      <w:r>
                        <w:rPr>
                          <w:rFonts w:cstheme="minorHAnsi"/>
                          <w:b/>
                          <w:sz w:val="32"/>
                          <w:szCs w:val="32"/>
                          <w:u w:val="single"/>
                        </w:rPr>
                        <w:t>1</w:t>
                      </w:r>
                      <w:r w:rsidRPr="005D64BC">
                        <w:rPr>
                          <w:rFonts w:cstheme="minorHAnsi"/>
                          <w:b/>
                          <w:sz w:val="32"/>
                          <w:szCs w:val="32"/>
                          <w:u w:val="single"/>
                        </w:rPr>
                        <w:t>/02/</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r w:rsidRPr="005D64BC">
                        <w:rPr>
                          <w:rFonts w:cstheme="minorHAnsi"/>
                          <w:b/>
                          <w:sz w:val="32"/>
                          <w:szCs w:val="32"/>
                          <w:u w:val="single"/>
                        </w:rPr>
                        <w:t xml:space="preserve"> to </w:t>
                      </w:r>
                      <w:r>
                        <w:rPr>
                          <w:rFonts w:cstheme="minorHAnsi"/>
                          <w:b/>
                          <w:sz w:val="32"/>
                          <w:szCs w:val="32"/>
                          <w:u w:val="single"/>
                        </w:rPr>
                        <w:t>01</w:t>
                      </w:r>
                      <w:r w:rsidRPr="005D64BC">
                        <w:rPr>
                          <w:rFonts w:cstheme="minorHAnsi"/>
                          <w:b/>
                          <w:sz w:val="32"/>
                          <w:szCs w:val="32"/>
                          <w:u w:val="single"/>
                        </w:rPr>
                        <w:t>/0</w:t>
                      </w:r>
                      <w:r>
                        <w:rPr>
                          <w:rFonts w:cstheme="minorHAnsi"/>
                          <w:b/>
                          <w:sz w:val="32"/>
                          <w:szCs w:val="32"/>
                          <w:u w:val="single"/>
                        </w:rPr>
                        <w:t>4</w:t>
                      </w:r>
                      <w:r w:rsidRPr="005D64BC">
                        <w:rPr>
                          <w:rFonts w:cstheme="minorHAnsi"/>
                          <w:b/>
                          <w:sz w:val="32"/>
                          <w:szCs w:val="32"/>
                          <w:u w:val="single"/>
                        </w:rPr>
                        <w:t>/</w:t>
                      </w:r>
                      <w:r>
                        <w:rPr>
                          <w:rFonts w:cstheme="minorHAnsi"/>
                          <w:b/>
                          <w:sz w:val="32"/>
                          <w:szCs w:val="32"/>
                          <w:u w:val="single"/>
                        </w:rPr>
                        <w:t>20</w:t>
                      </w:r>
                      <w:r w:rsidRPr="005D64BC">
                        <w:rPr>
                          <w:rFonts w:cstheme="minorHAnsi"/>
                          <w:b/>
                          <w:sz w:val="32"/>
                          <w:szCs w:val="32"/>
                          <w:u w:val="single"/>
                        </w:rPr>
                        <w:t>2</w:t>
                      </w:r>
                      <w:r>
                        <w:rPr>
                          <w:rFonts w:cstheme="minorHAnsi"/>
                          <w:b/>
                          <w:sz w:val="32"/>
                          <w:szCs w:val="32"/>
                          <w:u w:val="single"/>
                        </w:rPr>
                        <w:t>2</w:t>
                      </w:r>
                    </w:p>
                    <w:p w14:paraId="3E6AD9CF" w14:textId="77777777" w:rsidR="0062028B" w:rsidRPr="005D64BC" w:rsidRDefault="0062028B" w:rsidP="00BD4CC4">
                      <w:pPr>
                        <w:jc w:val="center"/>
                        <w:rPr>
                          <w:rFonts w:cstheme="minorHAnsi"/>
                          <w:b/>
                          <w:sz w:val="32"/>
                          <w:szCs w:val="32"/>
                          <w:u w:val="single"/>
                        </w:rPr>
                      </w:pPr>
                      <w:r w:rsidRPr="005D64BC">
                        <w:rPr>
                          <w:rFonts w:cstheme="minorHAnsi"/>
                          <w:b/>
                          <w:sz w:val="32"/>
                          <w:szCs w:val="32"/>
                          <w:u w:val="single"/>
                        </w:rPr>
                        <w:t>Year 11 German</w:t>
                      </w:r>
                    </w:p>
                  </w:txbxContent>
                </v:textbox>
                <w10:wrap type="tight" anchorx="margin"/>
              </v:shape>
            </w:pict>
          </mc:Fallback>
        </mc:AlternateContent>
      </w:r>
    </w:p>
    <w:p w14:paraId="5A9C25A3" w14:textId="77777777" w:rsidR="00BD4CC4" w:rsidRPr="00C0496D" w:rsidRDefault="00BD4CC4" w:rsidP="00BD4CC4">
      <w:pPr>
        <w:rPr>
          <w:b/>
        </w:rPr>
      </w:pPr>
    </w:p>
    <w:p w14:paraId="335CCA43" w14:textId="77777777" w:rsidR="00BD4CC4" w:rsidRPr="00C0496D" w:rsidRDefault="00BD4CC4" w:rsidP="00BD4CC4">
      <w:pPr>
        <w:rPr>
          <w:b/>
        </w:rPr>
      </w:pPr>
      <w:r w:rsidRPr="00C0496D">
        <w:rPr>
          <w:b/>
        </w:rPr>
        <w:tab/>
      </w:r>
    </w:p>
    <w:p w14:paraId="09C84356" w14:textId="77777777" w:rsidR="00BD4CC4" w:rsidRPr="00C0496D" w:rsidRDefault="00BD4CC4" w:rsidP="00BD4CC4">
      <w:pPr>
        <w:rPr>
          <w:b/>
        </w:rPr>
      </w:pPr>
    </w:p>
    <w:p w14:paraId="62CBE94C" w14:textId="77777777" w:rsidR="00BD4CC4" w:rsidRPr="00C0496D" w:rsidRDefault="00BD4CC4" w:rsidP="00BD4CC4">
      <w:pPr>
        <w:rPr>
          <w:b/>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101"/>
        <w:gridCol w:w="3231"/>
      </w:tblGrid>
      <w:tr w:rsidR="00BD4CC4" w:rsidRPr="00C0496D" w14:paraId="2164C726" w14:textId="77777777" w:rsidTr="00BD4CC4">
        <w:trPr>
          <w:trHeight w:val="385"/>
        </w:trPr>
        <w:tc>
          <w:tcPr>
            <w:tcW w:w="1461" w:type="pct"/>
            <w:shd w:val="clear" w:color="auto" w:fill="auto"/>
          </w:tcPr>
          <w:p w14:paraId="43C1E525" w14:textId="77777777" w:rsidR="00BD4CC4" w:rsidRPr="00C0496D" w:rsidRDefault="00BD4CC4" w:rsidP="00BD4CC4">
            <w:pPr>
              <w:spacing w:after="0" w:line="240" w:lineRule="auto"/>
              <w:jc w:val="center"/>
              <w:rPr>
                <w:rFonts w:eastAsia="Calibri" w:cstheme="minorHAnsi"/>
                <w:b/>
                <w:bCs/>
                <w:sz w:val="24"/>
                <w:szCs w:val="24"/>
              </w:rPr>
            </w:pPr>
            <w:r w:rsidRPr="00C0496D">
              <w:rPr>
                <w:rFonts w:eastAsia="Calibri" w:cstheme="minorHAnsi"/>
                <w:b/>
                <w:bCs/>
                <w:sz w:val="24"/>
                <w:szCs w:val="24"/>
              </w:rPr>
              <w:t>You will learn</w:t>
            </w:r>
          </w:p>
        </w:tc>
        <w:tc>
          <w:tcPr>
            <w:tcW w:w="2530" w:type="pct"/>
            <w:shd w:val="clear" w:color="auto" w:fill="auto"/>
          </w:tcPr>
          <w:p w14:paraId="0080A2CC" w14:textId="77777777" w:rsidR="00BD4CC4" w:rsidRPr="00C0496D" w:rsidRDefault="00BD4CC4" w:rsidP="00BD4CC4">
            <w:pPr>
              <w:spacing w:after="0" w:line="240" w:lineRule="auto"/>
              <w:jc w:val="center"/>
              <w:rPr>
                <w:rFonts w:eastAsia="Calibri" w:cstheme="minorHAnsi"/>
                <w:b/>
                <w:bCs/>
                <w:sz w:val="24"/>
                <w:szCs w:val="24"/>
              </w:rPr>
            </w:pPr>
            <w:r w:rsidRPr="00C0496D">
              <w:rPr>
                <w:rFonts w:eastAsia="Calibri" w:cstheme="minorHAnsi"/>
                <w:b/>
                <w:bCs/>
                <w:sz w:val="24"/>
                <w:szCs w:val="24"/>
              </w:rPr>
              <w:t>Online Resources</w:t>
            </w:r>
          </w:p>
        </w:tc>
        <w:tc>
          <w:tcPr>
            <w:tcW w:w="1009" w:type="pct"/>
            <w:shd w:val="clear" w:color="auto" w:fill="auto"/>
          </w:tcPr>
          <w:p w14:paraId="61F2243B" w14:textId="77777777" w:rsidR="00BD4CC4" w:rsidRPr="00C0496D" w:rsidRDefault="00BD4CC4" w:rsidP="00BD4CC4">
            <w:pPr>
              <w:spacing w:after="0" w:line="240" w:lineRule="auto"/>
              <w:jc w:val="center"/>
              <w:rPr>
                <w:rFonts w:eastAsia="Calibri" w:cstheme="minorHAnsi"/>
                <w:b/>
                <w:bCs/>
                <w:sz w:val="24"/>
                <w:szCs w:val="24"/>
              </w:rPr>
            </w:pPr>
            <w:r w:rsidRPr="00C0496D">
              <w:rPr>
                <w:rFonts w:eastAsia="Calibri" w:cstheme="minorHAnsi"/>
                <w:b/>
                <w:bCs/>
                <w:sz w:val="24"/>
                <w:szCs w:val="24"/>
              </w:rPr>
              <w:t xml:space="preserve">Teaching Resources/Links </w:t>
            </w:r>
          </w:p>
        </w:tc>
      </w:tr>
      <w:tr w:rsidR="00BD4CC4" w:rsidRPr="00C0496D" w14:paraId="220F7B10" w14:textId="77777777" w:rsidTr="00BD4CC4">
        <w:tc>
          <w:tcPr>
            <w:tcW w:w="1461" w:type="pct"/>
            <w:shd w:val="clear" w:color="auto" w:fill="auto"/>
          </w:tcPr>
          <w:p w14:paraId="3238C855" w14:textId="77777777" w:rsidR="00BD4CC4" w:rsidRPr="00C0496D" w:rsidRDefault="00BD4CC4" w:rsidP="00BD4CC4">
            <w:pPr>
              <w:spacing w:after="0" w:line="240" w:lineRule="auto"/>
              <w:ind w:left="-103"/>
              <w:rPr>
                <w:rFonts w:eastAsia="Calibri" w:cstheme="minorHAnsi"/>
                <w:bCs/>
                <w:sz w:val="20"/>
                <w:szCs w:val="20"/>
              </w:rPr>
            </w:pPr>
            <w:r w:rsidRPr="00C0496D">
              <w:rPr>
                <w:rFonts w:eastAsia="Calibri" w:cstheme="minorHAnsi"/>
                <w:bCs/>
                <w:sz w:val="20"/>
                <w:szCs w:val="20"/>
              </w:rPr>
              <w:t>Jobs</w:t>
            </w:r>
          </w:p>
          <w:p w14:paraId="476A4250" w14:textId="77777777" w:rsidR="00BD4CC4" w:rsidRPr="00C0496D" w:rsidRDefault="00BD4CC4" w:rsidP="00BD4CC4">
            <w:pPr>
              <w:pStyle w:val="ListParagraph"/>
              <w:numPr>
                <w:ilvl w:val="0"/>
                <w:numId w:val="18"/>
              </w:numPr>
              <w:spacing w:after="0" w:line="240" w:lineRule="auto"/>
              <w:ind w:left="181" w:hanging="218"/>
              <w:rPr>
                <w:rFonts w:eastAsia="Calibri" w:cstheme="minorHAnsi"/>
                <w:sz w:val="20"/>
                <w:szCs w:val="20"/>
              </w:rPr>
            </w:pPr>
            <w:r w:rsidRPr="00C0496D">
              <w:rPr>
                <w:rFonts w:eastAsia="Calibri" w:cstheme="minorHAnsi"/>
                <w:sz w:val="20"/>
                <w:szCs w:val="20"/>
              </w:rPr>
              <w:t xml:space="preserve">Thinking about your future plans, you will learn a variety of job vocabulary in German and consider what jobs you would like or not like to do. </w:t>
            </w:r>
          </w:p>
          <w:p w14:paraId="527EE44F" w14:textId="77777777" w:rsidR="00BD4CC4" w:rsidRPr="00C0496D" w:rsidRDefault="00BD4CC4" w:rsidP="00BD4CC4">
            <w:pPr>
              <w:pStyle w:val="ListParagraph"/>
              <w:numPr>
                <w:ilvl w:val="0"/>
                <w:numId w:val="18"/>
              </w:numPr>
              <w:spacing w:after="0" w:line="240" w:lineRule="auto"/>
              <w:ind w:left="181" w:hanging="218"/>
              <w:rPr>
                <w:rFonts w:eastAsia="Calibri" w:cstheme="minorHAnsi"/>
                <w:sz w:val="20"/>
                <w:szCs w:val="20"/>
              </w:rPr>
            </w:pPr>
            <w:r w:rsidRPr="00C0496D">
              <w:rPr>
                <w:rFonts w:eastAsia="Calibri" w:cstheme="minorHAnsi"/>
                <w:sz w:val="20"/>
                <w:szCs w:val="20"/>
              </w:rPr>
              <w:t xml:space="preserve">You will consider advantages and disadvantages of different jobs and workplaces. </w:t>
            </w:r>
          </w:p>
          <w:p w14:paraId="69097E18" w14:textId="77777777" w:rsidR="00BD4CC4" w:rsidRPr="00C0496D" w:rsidRDefault="00BD4CC4" w:rsidP="00BD4CC4">
            <w:pPr>
              <w:pStyle w:val="ListParagraph"/>
              <w:numPr>
                <w:ilvl w:val="0"/>
                <w:numId w:val="18"/>
              </w:numPr>
              <w:spacing w:after="0" w:line="240" w:lineRule="auto"/>
              <w:ind w:left="181" w:hanging="218"/>
              <w:rPr>
                <w:rFonts w:eastAsia="Calibri" w:cstheme="minorHAnsi"/>
                <w:sz w:val="20"/>
                <w:szCs w:val="20"/>
              </w:rPr>
            </w:pPr>
            <w:r w:rsidRPr="00C0496D">
              <w:rPr>
                <w:rFonts w:eastAsia="Calibri" w:cstheme="minorHAnsi"/>
                <w:sz w:val="20"/>
                <w:szCs w:val="20"/>
              </w:rPr>
              <w:t xml:space="preserve">During this time, you will also revise other topics relating to your future such as having a family, travelling and your ideal house. </w:t>
            </w:r>
          </w:p>
          <w:p w14:paraId="2C373EEE" w14:textId="77777777" w:rsidR="00BD4CC4" w:rsidRPr="00C0496D" w:rsidRDefault="00BD4CC4" w:rsidP="00BD4CC4">
            <w:pPr>
              <w:spacing w:after="0" w:line="240" w:lineRule="auto"/>
              <w:rPr>
                <w:rFonts w:eastAsia="Calibri" w:cstheme="minorHAnsi"/>
                <w:sz w:val="20"/>
                <w:szCs w:val="20"/>
              </w:rPr>
            </w:pPr>
          </w:p>
          <w:p w14:paraId="5E75ECA0" w14:textId="77777777" w:rsidR="00BD4CC4" w:rsidRPr="00C0496D" w:rsidRDefault="00BD4CC4" w:rsidP="00BD4CC4">
            <w:pPr>
              <w:spacing w:after="0" w:line="240" w:lineRule="auto"/>
              <w:ind w:left="-103"/>
              <w:rPr>
                <w:rFonts w:eastAsia="Calibri" w:cstheme="minorHAnsi"/>
                <w:sz w:val="20"/>
                <w:szCs w:val="20"/>
              </w:rPr>
            </w:pPr>
            <w:r w:rsidRPr="00C0496D">
              <w:rPr>
                <w:rFonts w:eastAsia="Calibri" w:cstheme="minorHAnsi"/>
                <w:sz w:val="20"/>
                <w:szCs w:val="20"/>
              </w:rPr>
              <w:t>Revision and Exam Techniques</w:t>
            </w:r>
          </w:p>
          <w:p w14:paraId="6D03B0DB" w14:textId="77777777" w:rsidR="00BD4CC4" w:rsidRPr="00C0496D" w:rsidRDefault="00BD4CC4" w:rsidP="00BD4CC4">
            <w:pPr>
              <w:pStyle w:val="ListParagraph"/>
              <w:numPr>
                <w:ilvl w:val="0"/>
                <w:numId w:val="19"/>
              </w:numPr>
              <w:spacing w:after="0" w:line="240" w:lineRule="auto"/>
              <w:ind w:left="181" w:hanging="218"/>
              <w:rPr>
                <w:rFonts w:eastAsia="Calibri" w:cstheme="minorHAnsi"/>
                <w:sz w:val="20"/>
                <w:szCs w:val="20"/>
              </w:rPr>
            </w:pPr>
            <w:r w:rsidRPr="00C0496D">
              <w:rPr>
                <w:rFonts w:eastAsia="Calibri" w:cstheme="minorHAnsi"/>
                <w:sz w:val="20"/>
                <w:szCs w:val="20"/>
              </w:rPr>
              <w:t xml:space="preserve">Now that you have finished all your topics, you will revise key vocabulary from all topics and look at exam techniques. </w:t>
            </w:r>
          </w:p>
          <w:p w14:paraId="41A4AFA1" w14:textId="77777777" w:rsidR="00BD4CC4" w:rsidRPr="00C0496D" w:rsidRDefault="00BD4CC4" w:rsidP="00BD4CC4">
            <w:pPr>
              <w:pStyle w:val="ListParagraph"/>
              <w:numPr>
                <w:ilvl w:val="0"/>
                <w:numId w:val="19"/>
              </w:numPr>
              <w:spacing w:after="0" w:line="240" w:lineRule="auto"/>
              <w:ind w:left="181" w:hanging="218"/>
              <w:rPr>
                <w:rFonts w:eastAsia="Calibri" w:cstheme="minorHAnsi"/>
                <w:sz w:val="20"/>
                <w:szCs w:val="20"/>
              </w:rPr>
            </w:pPr>
            <w:r w:rsidRPr="00C0496D">
              <w:rPr>
                <w:rFonts w:eastAsia="Calibri" w:cstheme="minorHAnsi"/>
                <w:sz w:val="20"/>
                <w:szCs w:val="20"/>
              </w:rPr>
              <w:t xml:space="preserve">This will involve lots of practice questions and past papers. </w:t>
            </w:r>
          </w:p>
        </w:tc>
        <w:tc>
          <w:tcPr>
            <w:tcW w:w="2530" w:type="pct"/>
            <w:shd w:val="clear" w:color="auto" w:fill="auto"/>
          </w:tcPr>
          <w:p w14:paraId="65F286E2" w14:textId="77777777" w:rsidR="00BD4CC4" w:rsidRPr="00C0496D" w:rsidRDefault="00BD4CC4" w:rsidP="00BD4CC4">
            <w:pPr>
              <w:spacing w:after="0" w:line="240" w:lineRule="auto"/>
              <w:contextualSpacing/>
              <w:rPr>
                <w:rFonts w:eastAsia="Calibri" w:cstheme="minorHAnsi"/>
                <w:bCs/>
                <w:sz w:val="20"/>
                <w:szCs w:val="20"/>
              </w:rPr>
            </w:pPr>
            <w:r w:rsidRPr="00C0496D">
              <w:rPr>
                <w:rFonts w:eastAsia="Calibri" w:cstheme="minorHAnsi"/>
                <w:bCs/>
                <w:sz w:val="20"/>
                <w:szCs w:val="20"/>
              </w:rPr>
              <w:t>Jobs</w:t>
            </w:r>
          </w:p>
          <w:p w14:paraId="242D6C50" w14:textId="77777777" w:rsidR="00BD4CC4" w:rsidRPr="00C0496D" w:rsidRDefault="0062028B" w:rsidP="00BD4CC4">
            <w:pPr>
              <w:spacing w:after="0" w:line="240" w:lineRule="auto"/>
              <w:contextualSpacing/>
              <w:rPr>
                <w:rFonts w:eastAsia="Calibri" w:cstheme="minorHAnsi"/>
                <w:sz w:val="20"/>
                <w:szCs w:val="20"/>
              </w:rPr>
            </w:pPr>
            <w:hyperlink r:id="rId70" w:history="1">
              <w:r w:rsidR="00BD4CC4" w:rsidRPr="00C0496D">
                <w:rPr>
                  <w:rStyle w:val="Hyperlink"/>
                  <w:rFonts w:eastAsia="Calibri" w:cstheme="minorHAnsi"/>
                  <w:sz w:val="20"/>
                  <w:szCs w:val="20"/>
                </w:rPr>
                <w:t>https://quizlet.com/153578680/german-jobs-vocab-flash-cards/</w:t>
              </w:r>
            </w:hyperlink>
          </w:p>
          <w:p w14:paraId="7DA0F53A" w14:textId="77777777" w:rsidR="00BD4CC4" w:rsidRPr="00C0496D" w:rsidRDefault="0062028B" w:rsidP="00BD4CC4">
            <w:pPr>
              <w:spacing w:after="0" w:line="240" w:lineRule="auto"/>
              <w:contextualSpacing/>
              <w:rPr>
                <w:rFonts w:eastAsia="Calibri" w:cstheme="minorHAnsi"/>
                <w:sz w:val="20"/>
                <w:szCs w:val="20"/>
              </w:rPr>
            </w:pPr>
            <w:hyperlink r:id="rId71" w:history="1">
              <w:r w:rsidR="00BD4CC4" w:rsidRPr="00C0496D">
                <w:rPr>
                  <w:rStyle w:val="Hyperlink"/>
                  <w:rFonts w:eastAsia="Calibri" w:cstheme="minorHAnsi"/>
                  <w:sz w:val="20"/>
                  <w:szCs w:val="20"/>
                </w:rPr>
                <w:t>https://quizlet.com/gb/290820323/german-job-advantages-and-disadvantages-flash-cards/</w:t>
              </w:r>
            </w:hyperlink>
          </w:p>
          <w:p w14:paraId="22ECACCE" w14:textId="77777777" w:rsidR="00BD4CC4" w:rsidRPr="00C0496D" w:rsidRDefault="0062028B" w:rsidP="00BD4CC4">
            <w:pPr>
              <w:spacing w:after="0" w:line="240" w:lineRule="auto"/>
              <w:contextualSpacing/>
              <w:rPr>
                <w:rFonts w:eastAsia="Calibri" w:cstheme="minorHAnsi"/>
                <w:sz w:val="20"/>
                <w:szCs w:val="20"/>
              </w:rPr>
            </w:pPr>
            <w:hyperlink r:id="rId72" w:history="1">
              <w:r w:rsidR="00BD4CC4" w:rsidRPr="00C0496D">
                <w:rPr>
                  <w:rStyle w:val="Hyperlink"/>
                  <w:rFonts w:eastAsia="Calibri" w:cstheme="minorHAnsi"/>
                  <w:sz w:val="20"/>
                  <w:szCs w:val="20"/>
                </w:rPr>
                <w:t>https://members.gcsepod.com/shared/podcasts/title/13652/82339</w:t>
              </w:r>
            </w:hyperlink>
          </w:p>
          <w:p w14:paraId="6CAE22B1" w14:textId="77777777" w:rsidR="00BD4CC4" w:rsidRPr="00C0496D" w:rsidRDefault="0062028B" w:rsidP="00BD4CC4">
            <w:pPr>
              <w:spacing w:after="0" w:line="240" w:lineRule="auto"/>
              <w:contextualSpacing/>
              <w:rPr>
                <w:rFonts w:cstheme="minorHAnsi"/>
                <w:sz w:val="20"/>
                <w:szCs w:val="20"/>
              </w:rPr>
            </w:pPr>
            <w:hyperlink r:id="rId73" w:history="1">
              <w:r w:rsidR="00BD4CC4" w:rsidRPr="00C0496D">
                <w:rPr>
                  <w:rStyle w:val="Hyperlink"/>
                  <w:rFonts w:cstheme="minorHAnsi"/>
                  <w:sz w:val="20"/>
                  <w:szCs w:val="20"/>
                </w:rPr>
                <w:t>https://www.youtube.com/watch?v=iyoptTjDtz0&amp;safe=active</w:t>
              </w:r>
            </w:hyperlink>
            <w:r w:rsidR="00BD4CC4" w:rsidRPr="00C0496D">
              <w:rPr>
                <w:rFonts w:cstheme="minorHAnsi"/>
                <w:sz w:val="20"/>
                <w:szCs w:val="20"/>
              </w:rPr>
              <w:t xml:space="preserve"> </w:t>
            </w:r>
          </w:p>
          <w:p w14:paraId="6F75C18E" w14:textId="77777777" w:rsidR="00BD4CC4" w:rsidRPr="00C0496D" w:rsidRDefault="0062028B" w:rsidP="00BD4CC4">
            <w:pPr>
              <w:spacing w:after="0" w:line="240" w:lineRule="auto"/>
              <w:contextualSpacing/>
              <w:rPr>
                <w:rFonts w:cstheme="minorHAnsi"/>
                <w:sz w:val="20"/>
                <w:szCs w:val="20"/>
              </w:rPr>
            </w:pPr>
            <w:hyperlink r:id="rId74" w:history="1">
              <w:r w:rsidR="00BD4CC4" w:rsidRPr="00C0496D">
                <w:rPr>
                  <w:rStyle w:val="Hyperlink"/>
                  <w:rFonts w:cstheme="minorHAnsi"/>
                  <w:sz w:val="20"/>
                  <w:szCs w:val="20"/>
                </w:rPr>
                <w:t>https://www.linguascope.com/secure/students/intermediate/topic.php?language=german&amp;topic=workrman</w:t>
              </w:r>
            </w:hyperlink>
          </w:p>
          <w:p w14:paraId="138F5C19" w14:textId="77777777" w:rsidR="00BD4CC4" w:rsidRPr="00C0496D" w:rsidRDefault="00BD4CC4" w:rsidP="00BD4CC4">
            <w:pPr>
              <w:spacing w:after="0" w:line="240" w:lineRule="auto"/>
              <w:contextualSpacing/>
              <w:rPr>
                <w:rFonts w:cstheme="minorHAnsi"/>
                <w:sz w:val="20"/>
                <w:szCs w:val="20"/>
              </w:rPr>
            </w:pPr>
          </w:p>
          <w:p w14:paraId="7DCCFA21" w14:textId="77777777" w:rsidR="00BD4CC4" w:rsidRPr="00C0496D" w:rsidRDefault="00BD4CC4" w:rsidP="00BD4CC4">
            <w:pPr>
              <w:spacing w:after="0" w:line="240" w:lineRule="auto"/>
              <w:rPr>
                <w:rFonts w:eastAsia="Calibri" w:cstheme="minorHAnsi"/>
                <w:bCs/>
                <w:sz w:val="20"/>
                <w:szCs w:val="20"/>
              </w:rPr>
            </w:pPr>
            <w:r w:rsidRPr="00C0496D">
              <w:rPr>
                <w:rFonts w:eastAsia="Calibri" w:cstheme="minorHAnsi"/>
                <w:bCs/>
                <w:sz w:val="20"/>
                <w:szCs w:val="20"/>
              </w:rPr>
              <w:t>Revision and Exam Techniques</w:t>
            </w:r>
          </w:p>
          <w:p w14:paraId="3BA4B608" w14:textId="77777777" w:rsidR="00BD4CC4" w:rsidRPr="00C0496D" w:rsidRDefault="0062028B" w:rsidP="00BD4CC4">
            <w:pPr>
              <w:spacing w:after="0" w:line="240" w:lineRule="auto"/>
              <w:rPr>
                <w:rFonts w:eastAsia="Calibri" w:cstheme="minorHAnsi"/>
                <w:sz w:val="20"/>
                <w:szCs w:val="20"/>
              </w:rPr>
            </w:pPr>
            <w:hyperlink r:id="rId75" w:history="1">
              <w:r w:rsidR="00BD4CC4" w:rsidRPr="00C0496D">
                <w:rPr>
                  <w:rStyle w:val="Hyperlink"/>
                  <w:rFonts w:eastAsia="Calibri" w:cstheme="minorHAnsi"/>
                  <w:sz w:val="20"/>
                  <w:szCs w:val="20"/>
                </w:rPr>
                <w:t>https://members.gcsepod.com/shared/podcasts/title/8746/56279</w:t>
              </w:r>
            </w:hyperlink>
          </w:p>
          <w:p w14:paraId="38E81611" w14:textId="77777777" w:rsidR="00BD4CC4" w:rsidRPr="00C0496D" w:rsidRDefault="0062028B" w:rsidP="00BD4CC4">
            <w:pPr>
              <w:spacing w:after="0" w:line="240" w:lineRule="auto"/>
              <w:rPr>
                <w:rFonts w:eastAsia="Calibri" w:cstheme="minorHAnsi"/>
                <w:sz w:val="20"/>
                <w:szCs w:val="20"/>
              </w:rPr>
            </w:pPr>
            <w:hyperlink r:id="rId76" w:history="1">
              <w:r w:rsidR="00BD4CC4" w:rsidRPr="00C0496D">
                <w:rPr>
                  <w:rStyle w:val="Hyperlink"/>
                  <w:rFonts w:eastAsia="Calibri" w:cstheme="minorHAnsi"/>
                  <w:sz w:val="20"/>
                  <w:szCs w:val="20"/>
                </w:rPr>
                <w:t>https://members.gcsepod.com/shared/podcasts/title/8761/56397</w:t>
              </w:r>
            </w:hyperlink>
          </w:p>
          <w:p w14:paraId="3AA356C1" w14:textId="77777777" w:rsidR="00BD4CC4" w:rsidRPr="00C0496D" w:rsidRDefault="0062028B" w:rsidP="00BD4CC4">
            <w:pPr>
              <w:spacing w:after="0" w:line="240" w:lineRule="auto"/>
              <w:rPr>
                <w:rFonts w:eastAsia="Calibri" w:cstheme="minorHAnsi"/>
                <w:sz w:val="20"/>
                <w:szCs w:val="20"/>
              </w:rPr>
            </w:pPr>
            <w:hyperlink r:id="rId77" w:history="1">
              <w:r w:rsidR="00BD4CC4" w:rsidRPr="00C0496D">
                <w:rPr>
                  <w:rStyle w:val="Hyperlink"/>
                  <w:rFonts w:eastAsia="Calibri" w:cstheme="minorHAnsi"/>
                  <w:sz w:val="20"/>
                  <w:szCs w:val="20"/>
                </w:rPr>
                <w:t>https://www.bbc.co.uk/bitesize/subjects/z8j2tfr</w:t>
              </w:r>
            </w:hyperlink>
          </w:p>
          <w:p w14:paraId="2743F604" w14:textId="77777777" w:rsidR="00BD4CC4" w:rsidRPr="00C0496D" w:rsidRDefault="0062028B" w:rsidP="00BD4CC4">
            <w:pPr>
              <w:spacing w:after="0" w:line="240" w:lineRule="auto"/>
              <w:rPr>
                <w:rFonts w:eastAsia="Calibri" w:cstheme="minorHAnsi"/>
                <w:sz w:val="20"/>
                <w:szCs w:val="20"/>
              </w:rPr>
            </w:pPr>
            <w:hyperlink r:id="rId78" w:history="1">
              <w:r w:rsidR="00BD4CC4" w:rsidRPr="00C0496D">
                <w:rPr>
                  <w:rStyle w:val="Hyperlink"/>
                  <w:rFonts w:eastAsia="Calibri" w:cstheme="minorHAnsi"/>
                  <w:sz w:val="20"/>
                  <w:szCs w:val="20"/>
                </w:rPr>
                <w:t>https://quizlet.com/en-gb/content/gcse-german-revision</w:t>
              </w:r>
            </w:hyperlink>
          </w:p>
          <w:p w14:paraId="7541D15D" w14:textId="77777777" w:rsidR="00BD4CC4" w:rsidRPr="00C0496D" w:rsidRDefault="0062028B" w:rsidP="00BD4CC4">
            <w:pPr>
              <w:spacing w:after="0" w:line="240" w:lineRule="auto"/>
              <w:rPr>
                <w:rFonts w:eastAsia="Calibri" w:cstheme="minorHAnsi"/>
                <w:sz w:val="20"/>
                <w:szCs w:val="20"/>
              </w:rPr>
            </w:pPr>
            <w:hyperlink r:id="rId79" w:history="1">
              <w:r w:rsidR="00BD4CC4" w:rsidRPr="00C0496D">
                <w:rPr>
                  <w:rStyle w:val="Hyperlink"/>
                  <w:rFonts w:eastAsia="Calibri" w:cstheme="minorHAnsi"/>
                  <w:sz w:val="20"/>
                  <w:szCs w:val="20"/>
                </w:rPr>
                <w:t>https://www.linguascope.com/secure/students/intermediate/topics.php?language=german</w:t>
              </w:r>
            </w:hyperlink>
          </w:p>
          <w:p w14:paraId="7909DBC9" w14:textId="77777777" w:rsidR="00BD4CC4" w:rsidRPr="00C0496D" w:rsidRDefault="0062028B" w:rsidP="00BD4CC4">
            <w:pPr>
              <w:spacing w:after="0" w:line="240" w:lineRule="auto"/>
              <w:rPr>
                <w:rFonts w:eastAsia="Calibri" w:cstheme="minorHAnsi"/>
                <w:sz w:val="20"/>
                <w:szCs w:val="20"/>
              </w:rPr>
            </w:pPr>
            <w:hyperlink r:id="rId80" w:history="1">
              <w:r w:rsidR="00BD4CC4" w:rsidRPr="00C0496D">
                <w:rPr>
                  <w:rStyle w:val="Hyperlink"/>
                  <w:rFonts w:eastAsia="Calibri" w:cstheme="minorHAnsi"/>
                  <w:sz w:val="20"/>
                  <w:szCs w:val="20"/>
                </w:rPr>
                <w:t>https://www.languagesonline.org.uk/German/Revision/GCSE_Reading_Practice_2013/Index.htm</w:t>
              </w:r>
            </w:hyperlink>
          </w:p>
        </w:tc>
        <w:tc>
          <w:tcPr>
            <w:tcW w:w="1009" w:type="pct"/>
            <w:shd w:val="clear" w:color="auto" w:fill="auto"/>
          </w:tcPr>
          <w:p w14:paraId="0A41A9BB" w14:textId="77777777" w:rsidR="00BD4CC4" w:rsidRPr="00C0496D" w:rsidRDefault="00BD4CC4" w:rsidP="00BD4CC4">
            <w:pPr>
              <w:rPr>
                <w:rFonts w:cstheme="minorHAnsi"/>
                <w:sz w:val="20"/>
                <w:szCs w:val="20"/>
              </w:rPr>
            </w:pPr>
            <w:r w:rsidRPr="00C0496D">
              <w:rPr>
                <w:rFonts w:cstheme="minorHAnsi"/>
                <w:sz w:val="20"/>
                <w:szCs w:val="20"/>
              </w:rPr>
              <w:t>Master pack available upon request from the MFL Office.</w:t>
            </w:r>
          </w:p>
          <w:p w14:paraId="14191A37" w14:textId="77777777" w:rsidR="00BD4CC4" w:rsidRPr="00C0496D" w:rsidRDefault="00BD4CC4" w:rsidP="00BD4CC4">
            <w:pPr>
              <w:rPr>
                <w:rFonts w:cstheme="minorHAnsi"/>
                <w:sz w:val="20"/>
                <w:szCs w:val="20"/>
              </w:rPr>
            </w:pPr>
          </w:p>
        </w:tc>
      </w:tr>
      <w:tr w:rsidR="00BD4CC4" w:rsidRPr="00C0496D" w14:paraId="1E46504C" w14:textId="77777777" w:rsidTr="00BD4CC4">
        <w:trPr>
          <w:trHeight w:val="335"/>
        </w:trPr>
        <w:tc>
          <w:tcPr>
            <w:tcW w:w="5000" w:type="pct"/>
            <w:gridSpan w:val="3"/>
            <w:shd w:val="clear" w:color="auto" w:fill="auto"/>
          </w:tcPr>
          <w:p w14:paraId="46F0C870" w14:textId="77777777" w:rsidR="00BD4CC4" w:rsidRPr="0062028B" w:rsidRDefault="00BD4CC4" w:rsidP="00BD4CC4">
            <w:pPr>
              <w:spacing w:after="0" w:line="240" w:lineRule="auto"/>
              <w:rPr>
                <w:rFonts w:eastAsia="Calibri" w:cstheme="minorHAnsi"/>
                <w:b/>
                <w:sz w:val="24"/>
                <w:szCs w:val="24"/>
              </w:rPr>
            </w:pPr>
            <w:r w:rsidRPr="0062028B">
              <w:rPr>
                <w:rFonts w:eastAsia="Calibri" w:cstheme="minorHAnsi"/>
                <w:b/>
                <w:sz w:val="24"/>
                <w:szCs w:val="24"/>
              </w:rPr>
              <w:t>Additional Resources</w:t>
            </w:r>
          </w:p>
        </w:tc>
      </w:tr>
      <w:tr w:rsidR="00BD4CC4" w:rsidRPr="00C0496D" w14:paraId="16FF47DA" w14:textId="77777777" w:rsidTr="00BD4CC4">
        <w:trPr>
          <w:trHeight w:val="552"/>
        </w:trPr>
        <w:tc>
          <w:tcPr>
            <w:tcW w:w="5000" w:type="pct"/>
            <w:gridSpan w:val="3"/>
            <w:shd w:val="clear" w:color="auto" w:fill="auto"/>
          </w:tcPr>
          <w:p w14:paraId="0A8344C3" w14:textId="77777777" w:rsidR="00BD4CC4" w:rsidRPr="00C0496D" w:rsidRDefault="00BD4CC4" w:rsidP="00BD4CC4">
            <w:pPr>
              <w:spacing w:after="0" w:line="240" w:lineRule="auto"/>
              <w:rPr>
                <w:rFonts w:eastAsia="Calibri" w:cstheme="minorHAnsi"/>
                <w:bCs/>
                <w:sz w:val="20"/>
                <w:szCs w:val="20"/>
              </w:rPr>
            </w:pPr>
            <w:r w:rsidRPr="00C0496D">
              <w:rPr>
                <w:rFonts w:eastAsia="Calibri" w:cstheme="minorHAnsi"/>
                <w:bCs/>
                <w:sz w:val="20"/>
                <w:szCs w:val="20"/>
              </w:rPr>
              <w:t xml:space="preserve">Power points on Jobs, Revision and Exam techniques available upon request. </w:t>
            </w:r>
          </w:p>
          <w:p w14:paraId="68F19573" w14:textId="77777777" w:rsidR="00BD4CC4" w:rsidRPr="00C0496D" w:rsidRDefault="00BD4CC4" w:rsidP="00BD4CC4">
            <w:pPr>
              <w:spacing w:after="0" w:line="240" w:lineRule="auto"/>
              <w:rPr>
                <w:rFonts w:eastAsia="Calibri" w:cstheme="minorHAnsi"/>
                <w:sz w:val="20"/>
                <w:szCs w:val="20"/>
              </w:rPr>
            </w:pPr>
            <w:r w:rsidRPr="00C0496D">
              <w:rPr>
                <w:rFonts w:eastAsia="Calibri" w:cstheme="minorHAnsi"/>
                <w:sz w:val="20"/>
                <w:szCs w:val="20"/>
              </w:rPr>
              <w:t>AQA GCSE German revision guides and workbooks which you have already received.</w:t>
            </w:r>
          </w:p>
        </w:tc>
      </w:tr>
    </w:tbl>
    <w:p w14:paraId="5A743F53" w14:textId="77777777" w:rsidR="00BD4CC4" w:rsidRPr="00C0496D" w:rsidRDefault="00BD4CC4" w:rsidP="00BD4CC4">
      <w:r w:rsidRPr="00C0496D">
        <w:br w:type="page"/>
      </w:r>
    </w:p>
    <w:p w14:paraId="2B34ADFB" w14:textId="77777777" w:rsidR="00BD4CC4" w:rsidRPr="00BD4CC4" w:rsidRDefault="00BD4CC4" w:rsidP="00BD4CC4">
      <w:r w:rsidRPr="00BD4CC4">
        <w:rPr>
          <w:noProof/>
          <w:lang w:eastAsia="en-GB"/>
        </w:rPr>
        <w:lastRenderedPageBreak/>
        <w:drawing>
          <wp:anchor distT="0" distB="0" distL="114300" distR="114300" simplePos="0" relativeHeight="251679744" behindDoc="0" locked="0" layoutInCell="1" allowOverlap="1" wp14:anchorId="3B902FAA" wp14:editId="258153F1">
            <wp:simplePos x="0" y="0"/>
            <wp:positionH relativeFrom="margin">
              <wp:align>left</wp:align>
            </wp:positionH>
            <wp:positionV relativeFrom="paragraph">
              <wp:posOffset>3810</wp:posOffset>
            </wp:positionV>
            <wp:extent cx="882650" cy="908050"/>
            <wp:effectExtent l="0" t="0" r="0" b="6350"/>
            <wp:wrapNone/>
            <wp:docPr id="28"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55" cstate="print">
                      <a:extLst>
                        <a:ext uri="{28A0092B-C50C-407E-A947-70E740481C1C}">
                          <a14:useLocalDpi xmlns:a14="http://schemas.microsoft.com/office/drawing/2010/main" val="0"/>
                        </a:ext>
                      </a:extLst>
                    </a:blip>
                    <a:stretch>
                      <a:fillRect/>
                    </a:stretch>
                  </pic:blipFill>
                  <pic:spPr>
                    <a:xfrm>
                      <a:off x="0" y="0"/>
                      <a:ext cx="882650" cy="908050"/>
                    </a:xfrm>
                    <a:prstGeom prst="rect">
                      <a:avLst/>
                    </a:prstGeom>
                  </pic:spPr>
                </pic:pic>
              </a:graphicData>
            </a:graphic>
            <wp14:sizeRelH relativeFrom="margin">
              <wp14:pctWidth>0</wp14:pctWidth>
            </wp14:sizeRelH>
            <wp14:sizeRelV relativeFrom="margin">
              <wp14:pctHeight>0</wp14:pctHeight>
            </wp14:sizeRelV>
          </wp:anchor>
        </w:drawing>
      </w:r>
      <w:r w:rsidRPr="00BD4CC4">
        <w:rPr>
          <w:noProof/>
        </w:rPr>
        <mc:AlternateContent>
          <mc:Choice Requires="wps">
            <w:drawing>
              <wp:anchor distT="0" distB="0" distL="114300" distR="114300" simplePos="0" relativeHeight="251680768" behindDoc="1" locked="0" layoutInCell="1" allowOverlap="1" wp14:anchorId="6D7E0D74" wp14:editId="17D7113B">
                <wp:simplePos x="0" y="0"/>
                <wp:positionH relativeFrom="column">
                  <wp:posOffset>2349500</wp:posOffset>
                </wp:positionH>
                <wp:positionV relativeFrom="paragraph">
                  <wp:posOffset>0</wp:posOffset>
                </wp:positionV>
                <wp:extent cx="4641850" cy="838200"/>
                <wp:effectExtent l="0" t="0" r="25400" b="19050"/>
                <wp:wrapTight wrapText="bothSides">
                  <wp:wrapPolygon edited="0">
                    <wp:start x="0" y="0"/>
                    <wp:lineTo x="0" y="21600"/>
                    <wp:lineTo x="21630" y="21600"/>
                    <wp:lineTo x="21630" y="0"/>
                    <wp:lineTo x="0" y="0"/>
                  </wp:wrapPolygon>
                </wp:wrapTigh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838200"/>
                        </a:xfrm>
                        <a:prstGeom prst="rect">
                          <a:avLst/>
                        </a:prstGeom>
                        <a:solidFill>
                          <a:srgbClr val="FFFFFF"/>
                        </a:solidFill>
                        <a:ln w="9525">
                          <a:solidFill>
                            <a:srgbClr val="000000"/>
                          </a:solidFill>
                          <a:miter lim="800000"/>
                          <a:headEnd/>
                          <a:tailEnd/>
                        </a:ln>
                      </wps:spPr>
                      <wps:txbx>
                        <w:txbxContent>
                          <w:p w14:paraId="062B8142" w14:textId="77777777" w:rsidR="0062028B" w:rsidRPr="00010FC2" w:rsidRDefault="0062028B" w:rsidP="00BD4CC4">
                            <w:pPr>
                              <w:jc w:val="center"/>
                              <w:rPr>
                                <w:rFonts w:cstheme="minorHAnsi"/>
                                <w:b/>
                                <w:color w:val="000000"/>
                                <w:sz w:val="32"/>
                                <w:szCs w:val="32"/>
                                <w:u w:val="single"/>
                              </w:rPr>
                            </w:pPr>
                            <w:r w:rsidRPr="00010FC2">
                              <w:rPr>
                                <w:rFonts w:cstheme="minorHAnsi"/>
                                <w:b/>
                                <w:color w:val="000000"/>
                                <w:sz w:val="32"/>
                                <w:szCs w:val="32"/>
                                <w:u w:val="single"/>
                              </w:rPr>
                              <w:t>Half Termly Overview 2</w:t>
                            </w:r>
                            <w:r>
                              <w:rPr>
                                <w:rFonts w:cstheme="minorHAnsi"/>
                                <w:b/>
                                <w:color w:val="000000"/>
                                <w:sz w:val="32"/>
                                <w:szCs w:val="32"/>
                                <w:u w:val="single"/>
                              </w:rPr>
                              <w:t>1</w:t>
                            </w:r>
                            <w:r w:rsidRPr="00010FC2">
                              <w:rPr>
                                <w:rFonts w:cstheme="minorHAnsi"/>
                                <w:b/>
                                <w:color w:val="000000"/>
                                <w:sz w:val="32"/>
                                <w:szCs w:val="32"/>
                                <w:u w:val="single"/>
                              </w:rPr>
                              <w:t>/02/20</w:t>
                            </w:r>
                            <w:r>
                              <w:rPr>
                                <w:rFonts w:cstheme="minorHAnsi"/>
                                <w:b/>
                                <w:color w:val="000000"/>
                                <w:sz w:val="32"/>
                                <w:szCs w:val="32"/>
                                <w:u w:val="single"/>
                              </w:rPr>
                              <w:t>22</w:t>
                            </w:r>
                            <w:r w:rsidRPr="00010FC2">
                              <w:rPr>
                                <w:rFonts w:cstheme="minorHAnsi"/>
                                <w:b/>
                                <w:color w:val="000000"/>
                                <w:sz w:val="32"/>
                                <w:szCs w:val="32"/>
                                <w:u w:val="single"/>
                              </w:rPr>
                              <w:t xml:space="preserve"> to </w:t>
                            </w:r>
                            <w:r>
                              <w:rPr>
                                <w:rFonts w:cstheme="minorHAnsi"/>
                                <w:b/>
                                <w:color w:val="000000"/>
                                <w:sz w:val="32"/>
                                <w:szCs w:val="32"/>
                                <w:u w:val="single"/>
                              </w:rPr>
                              <w:t>01</w:t>
                            </w:r>
                            <w:r w:rsidRPr="00010FC2">
                              <w:rPr>
                                <w:rFonts w:cstheme="minorHAnsi"/>
                                <w:b/>
                                <w:color w:val="000000"/>
                                <w:sz w:val="32"/>
                                <w:szCs w:val="32"/>
                                <w:u w:val="single"/>
                              </w:rPr>
                              <w:t>/0</w:t>
                            </w:r>
                            <w:r>
                              <w:rPr>
                                <w:rFonts w:cstheme="minorHAnsi"/>
                                <w:b/>
                                <w:color w:val="000000"/>
                                <w:sz w:val="32"/>
                                <w:szCs w:val="32"/>
                                <w:u w:val="single"/>
                              </w:rPr>
                              <w:t>4</w:t>
                            </w:r>
                            <w:r w:rsidRPr="00010FC2">
                              <w:rPr>
                                <w:rFonts w:cstheme="minorHAnsi"/>
                                <w:b/>
                                <w:color w:val="000000"/>
                                <w:sz w:val="32"/>
                                <w:szCs w:val="32"/>
                                <w:u w:val="single"/>
                              </w:rPr>
                              <w:t>/202</w:t>
                            </w:r>
                            <w:r>
                              <w:rPr>
                                <w:rFonts w:cstheme="minorHAnsi"/>
                                <w:b/>
                                <w:color w:val="000000"/>
                                <w:sz w:val="32"/>
                                <w:szCs w:val="32"/>
                                <w:u w:val="single"/>
                              </w:rPr>
                              <w:t>2</w:t>
                            </w:r>
                          </w:p>
                          <w:p w14:paraId="4E0A6731" w14:textId="77777777" w:rsidR="0062028B" w:rsidRPr="00010FC2" w:rsidRDefault="0062028B" w:rsidP="00BD4CC4">
                            <w:pPr>
                              <w:jc w:val="center"/>
                              <w:rPr>
                                <w:rFonts w:cstheme="minorHAnsi"/>
                                <w:b/>
                                <w:sz w:val="32"/>
                                <w:szCs w:val="32"/>
                                <w:u w:val="single"/>
                              </w:rPr>
                            </w:pPr>
                            <w:r w:rsidRPr="00010FC2">
                              <w:rPr>
                                <w:rFonts w:cstheme="minorHAnsi"/>
                                <w:b/>
                                <w:sz w:val="32"/>
                                <w:szCs w:val="32"/>
                                <w:u w:val="single"/>
                              </w:rPr>
                              <w:t>Year 11 Spanish</w:t>
                            </w: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w14:anchorId="6D7E0D74" id="_x0000_s1035" type="#_x0000_t202" style="position:absolute;margin-left:185pt;margin-top:0;width:365.5pt;height:6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">
                <v:textbox>
                  <w:txbxContent>
                    <w:p w14:paraId="062B8142" w14:textId="77777777" w:rsidR="0062028B" w:rsidRPr="00010FC2" w:rsidRDefault="0062028B" w:rsidP="00BD4CC4">
                      <w:pPr>
                        <w:jc w:val="center"/>
                        <w:rPr>
                          <w:rFonts w:cstheme="minorHAnsi"/>
                          <w:b/>
                          <w:color w:val="000000"/>
                          <w:sz w:val="32"/>
                          <w:szCs w:val="32"/>
                          <w:u w:val="single"/>
                        </w:rPr>
                      </w:pPr>
                      <w:r w:rsidRPr="00010FC2">
                        <w:rPr>
                          <w:rFonts w:cstheme="minorHAnsi"/>
                          <w:b/>
                          <w:color w:val="000000"/>
                          <w:sz w:val="32"/>
                          <w:szCs w:val="32"/>
                          <w:u w:val="single"/>
                        </w:rPr>
                        <w:t>Half Termly Overview 2</w:t>
                      </w:r>
                      <w:r>
                        <w:rPr>
                          <w:rFonts w:cstheme="minorHAnsi"/>
                          <w:b/>
                          <w:color w:val="000000"/>
                          <w:sz w:val="32"/>
                          <w:szCs w:val="32"/>
                          <w:u w:val="single"/>
                        </w:rPr>
                        <w:t>1</w:t>
                      </w:r>
                      <w:r w:rsidRPr="00010FC2">
                        <w:rPr>
                          <w:rFonts w:cstheme="minorHAnsi"/>
                          <w:b/>
                          <w:color w:val="000000"/>
                          <w:sz w:val="32"/>
                          <w:szCs w:val="32"/>
                          <w:u w:val="single"/>
                        </w:rPr>
                        <w:t>/02/20</w:t>
                      </w:r>
                      <w:r>
                        <w:rPr>
                          <w:rFonts w:cstheme="minorHAnsi"/>
                          <w:b/>
                          <w:color w:val="000000"/>
                          <w:sz w:val="32"/>
                          <w:szCs w:val="32"/>
                          <w:u w:val="single"/>
                        </w:rPr>
                        <w:t>22</w:t>
                      </w:r>
                      <w:r w:rsidRPr="00010FC2">
                        <w:rPr>
                          <w:rFonts w:cstheme="minorHAnsi"/>
                          <w:b/>
                          <w:color w:val="000000"/>
                          <w:sz w:val="32"/>
                          <w:szCs w:val="32"/>
                          <w:u w:val="single"/>
                        </w:rPr>
                        <w:t xml:space="preserve"> to </w:t>
                      </w:r>
                      <w:r>
                        <w:rPr>
                          <w:rFonts w:cstheme="minorHAnsi"/>
                          <w:b/>
                          <w:color w:val="000000"/>
                          <w:sz w:val="32"/>
                          <w:szCs w:val="32"/>
                          <w:u w:val="single"/>
                        </w:rPr>
                        <w:t>01</w:t>
                      </w:r>
                      <w:r w:rsidRPr="00010FC2">
                        <w:rPr>
                          <w:rFonts w:cstheme="minorHAnsi"/>
                          <w:b/>
                          <w:color w:val="000000"/>
                          <w:sz w:val="32"/>
                          <w:szCs w:val="32"/>
                          <w:u w:val="single"/>
                        </w:rPr>
                        <w:t>/0</w:t>
                      </w:r>
                      <w:r>
                        <w:rPr>
                          <w:rFonts w:cstheme="minorHAnsi"/>
                          <w:b/>
                          <w:color w:val="000000"/>
                          <w:sz w:val="32"/>
                          <w:szCs w:val="32"/>
                          <w:u w:val="single"/>
                        </w:rPr>
                        <w:t>4</w:t>
                      </w:r>
                      <w:r w:rsidRPr="00010FC2">
                        <w:rPr>
                          <w:rFonts w:cstheme="minorHAnsi"/>
                          <w:b/>
                          <w:color w:val="000000"/>
                          <w:sz w:val="32"/>
                          <w:szCs w:val="32"/>
                          <w:u w:val="single"/>
                        </w:rPr>
                        <w:t>/202</w:t>
                      </w:r>
                      <w:r>
                        <w:rPr>
                          <w:rFonts w:cstheme="minorHAnsi"/>
                          <w:b/>
                          <w:color w:val="000000"/>
                          <w:sz w:val="32"/>
                          <w:szCs w:val="32"/>
                          <w:u w:val="single"/>
                        </w:rPr>
                        <w:t>2</w:t>
                      </w:r>
                    </w:p>
                    <w:p w14:paraId="4E0A6731" w14:textId="77777777" w:rsidR="0062028B" w:rsidRPr="00010FC2" w:rsidRDefault="0062028B" w:rsidP="00BD4CC4">
                      <w:pPr>
                        <w:jc w:val="center"/>
                        <w:rPr>
                          <w:rFonts w:cstheme="minorHAnsi"/>
                          <w:b/>
                          <w:sz w:val="32"/>
                          <w:szCs w:val="32"/>
                          <w:u w:val="single"/>
                        </w:rPr>
                      </w:pPr>
                      <w:r w:rsidRPr="00010FC2">
                        <w:rPr>
                          <w:rFonts w:cstheme="minorHAnsi"/>
                          <w:b/>
                          <w:sz w:val="32"/>
                          <w:szCs w:val="32"/>
                          <w:u w:val="single"/>
                        </w:rPr>
                        <w:t>Year 11 Spanish</w:t>
                      </w:r>
                    </w:p>
                  </w:txbxContent>
                </v:textbox>
                <w10:wrap type="tight"/>
              </v:shape>
            </w:pict>
          </mc:Fallback>
        </mc:AlternateContent>
      </w:r>
      <w:r w:rsidRPr="00BD4CC4">
        <w:tab/>
      </w:r>
    </w:p>
    <w:p w14:paraId="1F03337A" w14:textId="77777777" w:rsidR="00BD4CC4" w:rsidRPr="00BD4CC4" w:rsidRDefault="00BD4CC4" w:rsidP="00BD4CC4"/>
    <w:p w14:paraId="58DA9920" w14:textId="77777777" w:rsidR="00BD4CC4" w:rsidRPr="00BD4CC4" w:rsidRDefault="00BD4CC4" w:rsidP="00BD4CC4"/>
    <w:p w14:paraId="5531373E" w14:textId="77777777" w:rsidR="00BD4CC4" w:rsidRPr="00BD4CC4" w:rsidRDefault="00BD4CC4" w:rsidP="00BD4CC4">
      <w:pPr>
        <w:spacing w:after="80"/>
      </w:pPr>
    </w:p>
    <w:p w14:paraId="5C211E76" w14:textId="77777777" w:rsidR="00BD4CC4" w:rsidRPr="00BD4CC4" w:rsidRDefault="00BD4CC4" w:rsidP="00BD4CC4">
      <w:pPr>
        <w:spacing w:after="80"/>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BD4CC4" w:rsidRPr="00BD4CC4" w14:paraId="2D961C11" w14:textId="77777777" w:rsidTr="00BD4CC4">
        <w:trPr>
          <w:trHeight w:val="385"/>
        </w:trPr>
        <w:tc>
          <w:tcPr>
            <w:tcW w:w="1550" w:type="pct"/>
            <w:shd w:val="clear" w:color="auto" w:fill="auto"/>
          </w:tcPr>
          <w:p w14:paraId="7D9A8601" w14:textId="77777777" w:rsidR="00BD4CC4" w:rsidRPr="00BD4CC4" w:rsidRDefault="00BD4CC4" w:rsidP="00BD4CC4">
            <w:pPr>
              <w:spacing w:after="0" w:line="240" w:lineRule="auto"/>
              <w:jc w:val="center"/>
              <w:rPr>
                <w:rFonts w:ascii="Calibri" w:eastAsia="Calibri" w:hAnsi="Calibri" w:cs="Times New Roman"/>
                <w:b/>
                <w:bCs/>
                <w:sz w:val="24"/>
                <w:szCs w:val="24"/>
              </w:rPr>
            </w:pPr>
            <w:r w:rsidRPr="00BD4CC4">
              <w:rPr>
                <w:rFonts w:ascii="Calibri" w:eastAsia="Calibri" w:hAnsi="Calibri" w:cs="Times New Roman"/>
                <w:b/>
                <w:bCs/>
                <w:sz w:val="24"/>
                <w:szCs w:val="24"/>
              </w:rPr>
              <w:t>You will learn</w:t>
            </w:r>
          </w:p>
        </w:tc>
        <w:tc>
          <w:tcPr>
            <w:tcW w:w="2390" w:type="pct"/>
            <w:shd w:val="clear" w:color="auto" w:fill="auto"/>
          </w:tcPr>
          <w:p w14:paraId="2C13DF35" w14:textId="77777777" w:rsidR="00BD4CC4" w:rsidRPr="00BD4CC4" w:rsidRDefault="00BD4CC4" w:rsidP="00BD4CC4">
            <w:pPr>
              <w:spacing w:after="0" w:line="240" w:lineRule="auto"/>
              <w:jc w:val="center"/>
              <w:rPr>
                <w:rFonts w:ascii="Calibri" w:eastAsia="Calibri" w:hAnsi="Calibri" w:cs="Times New Roman"/>
                <w:b/>
                <w:bCs/>
                <w:sz w:val="24"/>
                <w:szCs w:val="24"/>
              </w:rPr>
            </w:pPr>
            <w:r w:rsidRPr="00BD4CC4">
              <w:rPr>
                <w:rFonts w:ascii="Calibri" w:eastAsia="Calibri" w:hAnsi="Calibri" w:cs="Times New Roman"/>
                <w:b/>
                <w:bCs/>
                <w:sz w:val="24"/>
                <w:szCs w:val="24"/>
              </w:rPr>
              <w:t>Online Resources</w:t>
            </w:r>
          </w:p>
        </w:tc>
        <w:tc>
          <w:tcPr>
            <w:tcW w:w="1060" w:type="pct"/>
            <w:shd w:val="clear" w:color="auto" w:fill="auto"/>
          </w:tcPr>
          <w:p w14:paraId="1166BE10" w14:textId="77777777" w:rsidR="00BD4CC4" w:rsidRPr="00BD4CC4" w:rsidRDefault="00BD4CC4" w:rsidP="00BD4CC4">
            <w:pPr>
              <w:spacing w:after="0" w:line="240" w:lineRule="auto"/>
              <w:jc w:val="center"/>
              <w:rPr>
                <w:rFonts w:ascii="Calibri" w:eastAsia="Calibri" w:hAnsi="Calibri" w:cs="Times New Roman"/>
                <w:b/>
                <w:bCs/>
                <w:sz w:val="24"/>
                <w:szCs w:val="24"/>
              </w:rPr>
            </w:pPr>
            <w:r w:rsidRPr="00BD4CC4">
              <w:rPr>
                <w:rFonts w:ascii="Calibri" w:eastAsia="Calibri" w:hAnsi="Calibri" w:cs="Times New Roman"/>
                <w:b/>
                <w:bCs/>
                <w:sz w:val="24"/>
                <w:szCs w:val="24"/>
              </w:rPr>
              <w:t>Teaching Resources/Links</w:t>
            </w:r>
          </w:p>
        </w:tc>
      </w:tr>
      <w:tr w:rsidR="00BD4CC4" w:rsidRPr="00BD4CC4" w14:paraId="11B68714" w14:textId="77777777" w:rsidTr="00BD4CC4">
        <w:tc>
          <w:tcPr>
            <w:tcW w:w="1550" w:type="pct"/>
            <w:shd w:val="clear" w:color="auto" w:fill="auto"/>
          </w:tcPr>
          <w:p w14:paraId="72BF911D" w14:textId="77777777" w:rsidR="00BD4CC4" w:rsidRPr="00BD4CC4" w:rsidRDefault="00BD4CC4" w:rsidP="00BD4CC4">
            <w:pPr>
              <w:spacing w:after="0" w:line="240" w:lineRule="auto"/>
              <w:rPr>
                <w:rFonts w:eastAsia="Calibri" w:cstheme="minorHAnsi"/>
                <w:b/>
                <w:sz w:val="20"/>
                <w:szCs w:val="20"/>
              </w:rPr>
            </w:pPr>
            <w:r w:rsidRPr="00BD4CC4">
              <w:rPr>
                <w:rFonts w:eastAsia="Calibri" w:cstheme="minorHAnsi"/>
                <w:b/>
                <w:sz w:val="20"/>
                <w:szCs w:val="20"/>
              </w:rPr>
              <w:t>Revision and Exam Techniques</w:t>
            </w:r>
          </w:p>
          <w:p w14:paraId="3A2EF6AD" w14:textId="77777777" w:rsidR="00BD4CC4" w:rsidRPr="00BD4CC4" w:rsidRDefault="00BD4CC4" w:rsidP="00BD4CC4">
            <w:pPr>
              <w:spacing w:after="0" w:line="240" w:lineRule="auto"/>
              <w:rPr>
                <w:rFonts w:eastAsia="Calibri" w:cstheme="minorHAnsi"/>
                <w:sz w:val="20"/>
                <w:szCs w:val="20"/>
              </w:rPr>
            </w:pPr>
            <w:r w:rsidRPr="00BD4CC4">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14:paraId="36BA2F7A" w14:textId="77777777" w:rsidR="00BD4CC4" w:rsidRPr="00BD4CC4" w:rsidRDefault="00BD4CC4" w:rsidP="00BD4CC4">
            <w:pPr>
              <w:spacing w:after="0" w:line="240" w:lineRule="auto"/>
              <w:rPr>
                <w:rFonts w:eastAsia="Calibri" w:cstheme="minorHAnsi"/>
                <w:sz w:val="20"/>
                <w:szCs w:val="20"/>
              </w:rPr>
            </w:pPr>
          </w:p>
        </w:tc>
        <w:tc>
          <w:tcPr>
            <w:tcW w:w="2390" w:type="pct"/>
            <w:shd w:val="clear" w:color="auto" w:fill="auto"/>
          </w:tcPr>
          <w:p w14:paraId="1FBC32FD" w14:textId="77777777" w:rsidR="00BD4CC4" w:rsidRPr="00BD4CC4" w:rsidRDefault="00BD4CC4" w:rsidP="00BD4CC4">
            <w:pPr>
              <w:spacing w:after="0" w:line="240" w:lineRule="auto"/>
              <w:rPr>
                <w:rFonts w:eastAsia="Calibri" w:cstheme="minorHAnsi"/>
                <w:b/>
                <w:bCs/>
                <w:sz w:val="20"/>
                <w:szCs w:val="20"/>
              </w:rPr>
            </w:pPr>
            <w:r w:rsidRPr="00BD4CC4">
              <w:rPr>
                <w:rFonts w:eastAsia="Calibri" w:cstheme="minorHAnsi"/>
                <w:b/>
                <w:bCs/>
                <w:sz w:val="20"/>
                <w:szCs w:val="20"/>
              </w:rPr>
              <w:t>Revision and Exam Techniques</w:t>
            </w:r>
          </w:p>
          <w:p w14:paraId="11FCDB52" w14:textId="77777777" w:rsidR="00BD4CC4" w:rsidRPr="00BD4CC4" w:rsidRDefault="0062028B" w:rsidP="00BD4CC4">
            <w:pPr>
              <w:spacing w:after="0" w:line="240" w:lineRule="auto"/>
              <w:contextualSpacing/>
              <w:rPr>
                <w:rFonts w:cstheme="minorHAnsi"/>
                <w:sz w:val="20"/>
                <w:szCs w:val="20"/>
              </w:rPr>
            </w:pPr>
            <w:hyperlink r:id="rId81" w:history="1">
              <w:r w:rsidR="00BD4CC4" w:rsidRPr="00BD4CC4">
                <w:rPr>
                  <w:rFonts w:cstheme="minorHAnsi"/>
                  <w:color w:val="0000FF"/>
                  <w:sz w:val="20"/>
                  <w:szCs w:val="20"/>
                  <w:u w:val="single"/>
                </w:rPr>
                <w:t>GCSE Spanish - AQA - BBC Bitesize</w:t>
              </w:r>
            </w:hyperlink>
          </w:p>
          <w:p w14:paraId="2C76903D" w14:textId="77777777" w:rsidR="00BD4CC4" w:rsidRPr="00BD4CC4" w:rsidRDefault="0062028B" w:rsidP="00BD4CC4">
            <w:pPr>
              <w:spacing w:after="0" w:line="240" w:lineRule="auto"/>
              <w:contextualSpacing/>
              <w:rPr>
                <w:rFonts w:cstheme="minorHAnsi"/>
                <w:sz w:val="20"/>
                <w:szCs w:val="20"/>
              </w:rPr>
            </w:pPr>
            <w:hyperlink r:id="rId82" w:history="1">
              <w:r w:rsidR="00BD4CC4" w:rsidRPr="00BD4CC4">
                <w:rPr>
                  <w:rFonts w:cstheme="minorHAnsi"/>
                  <w:color w:val="0000FF"/>
                  <w:sz w:val="20"/>
                  <w:szCs w:val="20"/>
                  <w:u w:val="single"/>
                </w:rPr>
                <w:t>Spanish | Revision World</w:t>
              </w:r>
            </w:hyperlink>
          </w:p>
          <w:p w14:paraId="5B883785" w14:textId="77777777" w:rsidR="00BD4CC4" w:rsidRPr="00BD4CC4" w:rsidRDefault="0062028B" w:rsidP="00BD4CC4">
            <w:pPr>
              <w:spacing w:after="0" w:line="240" w:lineRule="auto"/>
              <w:contextualSpacing/>
              <w:rPr>
                <w:rFonts w:cstheme="minorHAnsi"/>
                <w:color w:val="0000FF"/>
                <w:sz w:val="20"/>
                <w:szCs w:val="20"/>
                <w:u w:val="single"/>
              </w:rPr>
            </w:pPr>
            <w:hyperlink r:id="rId83" w:history="1">
              <w:r w:rsidR="00BD4CC4" w:rsidRPr="00BD4CC4">
                <w:rPr>
                  <w:rFonts w:cstheme="minorHAnsi"/>
                  <w:color w:val="0000FF"/>
                  <w:sz w:val="20"/>
                  <w:szCs w:val="20"/>
                  <w:u w:val="single"/>
                </w:rPr>
                <w:t>GCSE Spanish | Quizlet</w:t>
              </w:r>
            </w:hyperlink>
          </w:p>
          <w:p w14:paraId="13C6CE79" w14:textId="77777777" w:rsidR="00BD4CC4" w:rsidRPr="00BD4CC4" w:rsidRDefault="0062028B" w:rsidP="00BD4CC4">
            <w:pPr>
              <w:spacing w:after="0" w:line="240" w:lineRule="auto"/>
              <w:contextualSpacing/>
              <w:rPr>
                <w:rFonts w:cstheme="minorHAnsi"/>
                <w:sz w:val="20"/>
                <w:szCs w:val="20"/>
              </w:rPr>
            </w:pPr>
            <w:hyperlink r:id="rId84" w:history="1">
              <w:r w:rsidR="00BD4CC4" w:rsidRPr="00BD4CC4">
                <w:rPr>
                  <w:rFonts w:cstheme="minorHAnsi"/>
                  <w:color w:val="0000FF"/>
                  <w:sz w:val="20"/>
                  <w:szCs w:val="20"/>
                  <w:u w:val="single"/>
                </w:rPr>
                <w:t>AQA GCSE Spanish Theme 1 - Random cards (wordwall.net)</w:t>
              </w:r>
            </w:hyperlink>
          </w:p>
          <w:p w14:paraId="4CEBB3AD" w14:textId="77777777" w:rsidR="00BD4CC4" w:rsidRPr="00BD4CC4" w:rsidRDefault="0062028B" w:rsidP="00BD4CC4">
            <w:pPr>
              <w:spacing w:after="0" w:line="240" w:lineRule="auto"/>
              <w:contextualSpacing/>
              <w:rPr>
                <w:rFonts w:cstheme="minorHAnsi"/>
                <w:sz w:val="20"/>
                <w:szCs w:val="20"/>
              </w:rPr>
            </w:pPr>
            <w:hyperlink r:id="rId85" w:history="1">
              <w:r w:rsidR="00BD4CC4" w:rsidRPr="00BD4CC4">
                <w:rPr>
                  <w:rFonts w:cstheme="minorHAnsi"/>
                  <w:color w:val="0000FF"/>
                  <w:sz w:val="20"/>
                  <w:szCs w:val="20"/>
                  <w:u w:val="single"/>
                </w:rPr>
                <w:t>AQA GCSE Spanish Theme 2 - Open the box (wordwall.net)</w:t>
              </w:r>
            </w:hyperlink>
          </w:p>
          <w:p w14:paraId="0958C4C6" w14:textId="77777777" w:rsidR="00BD4CC4" w:rsidRPr="00BD4CC4" w:rsidRDefault="0062028B" w:rsidP="00BD4CC4">
            <w:pPr>
              <w:spacing w:after="0" w:line="240" w:lineRule="auto"/>
              <w:contextualSpacing/>
              <w:rPr>
                <w:rFonts w:cstheme="minorHAnsi"/>
                <w:sz w:val="20"/>
                <w:szCs w:val="20"/>
              </w:rPr>
            </w:pPr>
            <w:hyperlink r:id="rId86" w:history="1">
              <w:r w:rsidR="00BD4CC4" w:rsidRPr="00BD4CC4">
                <w:rPr>
                  <w:rFonts w:cstheme="minorHAnsi"/>
                  <w:color w:val="0000FF"/>
                  <w:sz w:val="20"/>
                  <w:szCs w:val="20"/>
                  <w:u w:val="single"/>
                </w:rPr>
                <w:t>AQA GCSE Spanish Theme 3 - Random wheel (wordwall.net)</w:t>
              </w:r>
            </w:hyperlink>
          </w:p>
          <w:p w14:paraId="2D819A00" w14:textId="77777777" w:rsidR="00BD4CC4" w:rsidRPr="00BD4CC4" w:rsidRDefault="0062028B" w:rsidP="00BD4CC4">
            <w:pPr>
              <w:spacing w:after="0" w:line="240" w:lineRule="auto"/>
              <w:contextualSpacing/>
              <w:rPr>
                <w:rFonts w:cstheme="minorHAnsi"/>
                <w:sz w:val="20"/>
                <w:szCs w:val="20"/>
              </w:rPr>
            </w:pPr>
            <w:hyperlink r:id="rId87" w:history="1">
              <w:r w:rsidR="00BD4CC4" w:rsidRPr="00BD4CC4">
                <w:rPr>
                  <w:rFonts w:cstheme="minorHAnsi"/>
                  <w:color w:val="0000FF"/>
                  <w:sz w:val="20"/>
                  <w:szCs w:val="20"/>
                  <w:u w:val="single"/>
                </w:rPr>
                <w:t>Viva AQA - Match up (wordwall.net)</w:t>
              </w:r>
            </w:hyperlink>
          </w:p>
          <w:p w14:paraId="5FFDC312" w14:textId="77777777" w:rsidR="00BD4CC4" w:rsidRPr="00BD4CC4" w:rsidRDefault="00BD4CC4" w:rsidP="00BD4CC4">
            <w:pPr>
              <w:spacing w:after="0" w:line="240" w:lineRule="auto"/>
              <w:contextualSpacing/>
              <w:rPr>
                <w:rFonts w:cstheme="minorHAnsi"/>
                <w:sz w:val="20"/>
                <w:szCs w:val="20"/>
              </w:rPr>
            </w:pPr>
          </w:p>
        </w:tc>
        <w:tc>
          <w:tcPr>
            <w:tcW w:w="1060" w:type="pct"/>
            <w:shd w:val="clear" w:color="auto" w:fill="auto"/>
          </w:tcPr>
          <w:p w14:paraId="253177E9" w14:textId="77777777" w:rsidR="00BD4CC4" w:rsidRPr="00BD4CC4" w:rsidRDefault="00BD4CC4" w:rsidP="00BD4CC4">
            <w:pPr>
              <w:rPr>
                <w:rFonts w:cstheme="minorHAnsi"/>
                <w:sz w:val="20"/>
                <w:szCs w:val="20"/>
              </w:rPr>
            </w:pPr>
            <w:r w:rsidRPr="00BD4CC4">
              <w:rPr>
                <w:rFonts w:cstheme="minorHAnsi"/>
                <w:sz w:val="20"/>
                <w:szCs w:val="20"/>
              </w:rPr>
              <w:t>Master pack available upon request from the MFL Office.</w:t>
            </w:r>
          </w:p>
          <w:p w14:paraId="75D1EE79" w14:textId="77777777" w:rsidR="00BD4CC4" w:rsidRPr="00BD4CC4" w:rsidRDefault="00BD4CC4" w:rsidP="00BD4CC4">
            <w:pPr>
              <w:rPr>
                <w:rFonts w:cstheme="minorHAnsi"/>
                <w:sz w:val="20"/>
                <w:szCs w:val="20"/>
              </w:rPr>
            </w:pPr>
          </w:p>
        </w:tc>
      </w:tr>
      <w:tr w:rsidR="00BD4CC4" w:rsidRPr="00BD4CC4" w14:paraId="296BDADE" w14:textId="77777777" w:rsidTr="00BD4CC4">
        <w:trPr>
          <w:trHeight w:val="265"/>
        </w:trPr>
        <w:tc>
          <w:tcPr>
            <w:tcW w:w="5000" w:type="pct"/>
            <w:gridSpan w:val="3"/>
            <w:shd w:val="clear" w:color="auto" w:fill="auto"/>
          </w:tcPr>
          <w:p w14:paraId="2268CC21" w14:textId="77777777" w:rsidR="00BD4CC4" w:rsidRPr="00BD4CC4" w:rsidRDefault="00BD4CC4" w:rsidP="00BD4CC4">
            <w:pPr>
              <w:spacing w:after="0" w:line="240" w:lineRule="auto"/>
              <w:rPr>
                <w:rFonts w:eastAsia="Calibri" w:cstheme="minorHAnsi"/>
                <w:b/>
                <w:sz w:val="24"/>
                <w:szCs w:val="24"/>
              </w:rPr>
            </w:pPr>
            <w:r w:rsidRPr="00BD4CC4">
              <w:rPr>
                <w:rFonts w:eastAsia="Calibri" w:cstheme="minorHAnsi"/>
                <w:b/>
                <w:sz w:val="24"/>
                <w:szCs w:val="24"/>
              </w:rPr>
              <w:t>Additional Resources</w:t>
            </w:r>
          </w:p>
        </w:tc>
      </w:tr>
      <w:tr w:rsidR="00BD4CC4" w:rsidRPr="00BD4CC4" w14:paraId="1B4B873F" w14:textId="77777777" w:rsidTr="00BD4CC4">
        <w:trPr>
          <w:trHeight w:val="383"/>
        </w:trPr>
        <w:tc>
          <w:tcPr>
            <w:tcW w:w="5000" w:type="pct"/>
            <w:gridSpan w:val="3"/>
            <w:shd w:val="clear" w:color="auto" w:fill="auto"/>
          </w:tcPr>
          <w:p w14:paraId="29B83810" w14:textId="77777777" w:rsidR="00BD4CC4" w:rsidRPr="00BD4CC4" w:rsidRDefault="00BD4CC4" w:rsidP="00BD4CC4">
            <w:pPr>
              <w:spacing w:after="0" w:line="240" w:lineRule="auto"/>
              <w:rPr>
                <w:rFonts w:eastAsia="Calibri" w:cstheme="minorHAnsi"/>
                <w:b/>
                <w:sz w:val="20"/>
                <w:szCs w:val="20"/>
              </w:rPr>
            </w:pPr>
            <w:r w:rsidRPr="00BD4CC4">
              <w:rPr>
                <w:rFonts w:eastAsia="Calibri" w:cstheme="minorHAnsi"/>
                <w:sz w:val="20"/>
                <w:szCs w:val="20"/>
              </w:rPr>
              <w:t>AQA GCSE Spanish revision guides and workbooks which you have already received.</w:t>
            </w:r>
          </w:p>
        </w:tc>
      </w:tr>
    </w:tbl>
    <w:p w14:paraId="06A51CFC" w14:textId="736DCAA9" w:rsidR="00B7776B" w:rsidRDefault="00B7776B"/>
    <w:p w14:paraId="5604AEED" w14:textId="77777777" w:rsidR="00B7776B" w:rsidRDefault="00B7776B">
      <w:r>
        <w:br w:type="page"/>
      </w:r>
    </w:p>
    <w:p w14:paraId="4F8AE03F" w14:textId="77777777" w:rsidR="00B7776B" w:rsidRPr="00B7776B" w:rsidRDefault="00B7776B" w:rsidP="00B7776B">
      <w:pPr>
        <w:jc w:val="both"/>
      </w:pPr>
      <w:r w:rsidRPr="00B7776B">
        <w:rPr>
          <w:noProof/>
        </w:rPr>
        <w:lastRenderedPageBreak/>
        <mc:AlternateContent>
          <mc:Choice Requires="wps">
            <w:drawing>
              <wp:anchor distT="45720" distB="45720" distL="114300" distR="114300" simplePos="0" relativeHeight="251682816" behindDoc="0" locked="0" layoutInCell="1" allowOverlap="1" wp14:anchorId="76354F88" wp14:editId="76391A3A">
                <wp:simplePos x="0" y="0"/>
                <wp:positionH relativeFrom="column">
                  <wp:posOffset>2176780</wp:posOffset>
                </wp:positionH>
                <wp:positionV relativeFrom="paragraph">
                  <wp:posOffset>3810</wp:posOffset>
                </wp:positionV>
                <wp:extent cx="4537710" cy="798195"/>
                <wp:effectExtent l="0" t="0" r="15240" b="2095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98195"/>
                        </a:xfrm>
                        <a:prstGeom prst="rect">
                          <a:avLst/>
                        </a:prstGeom>
                        <a:solidFill>
                          <a:srgbClr val="FFFFFF"/>
                        </a:solidFill>
                        <a:ln w="9525">
                          <a:solidFill>
                            <a:srgbClr val="000000"/>
                          </a:solidFill>
                          <a:miter lim="800000"/>
                          <a:headEnd/>
                          <a:tailEnd/>
                        </a:ln>
                      </wps:spPr>
                      <wps:txbx>
                        <w:txbxContent>
                          <w:p w14:paraId="0CB7ABEB" w14:textId="77777777" w:rsidR="0062028B" w:rsidRPr="00AA2C33" w:rsidRDefault="0062028B" w:rsidP="00B7776B">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21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01</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p>
                          <w:p w14:paraId="7D4B0679" w14:textId="77777777" w:rsidR="0062028B" w:rsidRPr="00AA2C33" w:rsidRDefault="0062028B" w:rsidP="00B7776B">
                            <w:pPr>
                              <w:jc w:val="center"/>
                              <w:rPr>
                                <w:rFonts w:cs="Arial"/>
                                <w:b/>
                                <w:sz w:val="32"/>
                                <w:szCs w:val="32"/>
                                <w:u w:val="single"/>
                              </w:rPr>
                            </w:pPr>
                            <w:r w:rsidRPr="00AA2C33">
                              <w:rPr>
                                <w:rFonts w:cs="Arial"/>
                                <w:b/>
                                <w:sz w:val="32"/>
                                <w:szCs w:val="32"/>
                                <w:u w:val="single"/>
                              </w:rPr>
                              <w:t>Year 11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354F88" id="_x0000_s1036" type="#_x0000_t202" style="position:absolute;left:0;text-align:left;margin-left:171.4pt;margin-top:.3pt;width:357.3pt;height:62.8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">
                <v:textbox>
                  <w:txbxContent>
                    <w:p w14:paraId="0CB7ABEB" w14:textId="77777777" w:rsidR="0062028B" w:rsidRPr="00AA2C33" w:rsidRDefault="0062028B" w:rsidP="00B7776B">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21</w:t>
                      </w:r>
                      <w:r w:rsidRPr="00AA2C33">
                        <w:rPr>
                          <w:rFonts w:cs="Arial"/>
                          <w:b/>
                          <w:sz w:val="32"/>
                          <w:szCs w:val="32"/>
                          <w:u w:val="single"/>
                        </w:rPr>
                        <w:t>/</w:t>
                      </w:r>
                      <w:r>
                        <w:rPr>
                          <w:rFonts w:cs="Arial"/>
                          <w:b/>
                          <w:sz w:val="32"/>
                          <w:szCs w:val="32"/>
                          <w:u w:val="single"/>
                        </w:rPr>
                        <w:t>02</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01</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p>
                    <w:p w14:paraId="7D4B0679" w14:textId="77777777" w:rsidR="0062028B" w:rsidRPr="00AA2C33" w:rsidRDefault="0062028B" w:rsidP="00B7776B">
                      <w:pPr>
                        <w:jc w:val="center"/>
                        <w:rPr>
                          <w:rFonts w:cs="Arial"/>
                          <w:b/>
                          <w:sz w:val="32"/>
                          <w:szCs w:val="32"/>
                          <w:u w:val="single"/>
                        </w:rPr>
                      </w:pPr>
                      <w:r w:rsidRPr="00AA2C33">
                        <w:rPr>
                          <w:rFonts w:cs="Arial"/>
                          <w:b/>
                          <w:sz w:val="32"/>
                          <w:szCs w:val="32"/>
                          <w:u w:val="single"/>
                        </w:rPr>
                        <w:t>Year 11 Computer Science</w:t>
                      </w:r>
                    </w:p>
                  </w:txbxContent>
                </v:textbox>
                <w10:wrap type="square"/>
              </v:shape>
            </w:pict>
          </mc:Fallback>
        </mc:AlternateContent>
      </w:r>
      <w:r w:rsidRPr="00B7776B">
        <w:rPr>
          <w:noProof/>
          <w:lang w:eastAsia="en-GB"/>
        </w:rPr>
        <w:drawing>
          <wp:inline distT="0" distB="0" distL="0" distR="0" wp14:anchorId="07B00CCC" wp14:editId="07E7ACFA">
            <wp:extent cx="838200" cy="876300"/>
            <wp:effectExtent l="0" t="0" r="0" b="0"/>
            <wp:docPr id="7"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76300"/>
                    </a:xfrm>
                    <a:prstGeom prst="rect">
                      <a:avLst/>
                    </a:prstGeom>
                    <a:noFill/>
                    <a:ln>
                      <a:noFill/>
                    </a:ln>
                  </pic:spPr>
                </pic:pic>
              </a:graphicData>
            </a:graphic>
          </wp:inline>
        </w:drawing>
      </w:r>
    </w:p>
    <w:p w14:paraId="1DC9BB96" w14:textId="77777777" w:rsidR="00B7776B" w:rsidRPr="00B7776B" w:rsidRDefault="00B7776B" w:rsidP="00B7776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B7776B" w:rsidRPr="00B7776B" w14:paraId="0D46D094" w14:textId="77777777" w:rsidTr="00151CB0">
        <w:trPr>
          <w:trHeight w:val="385"/>
        </w:trPr>
        <w:tc>
          <w:tcPr>
            <w:tcW w:w="1865" w:type="pct"/>
            <w:shd w:val="clear" w:color="auto" w:fill="auto"/>
          </w:tcPr>
          <w:p w14:paraId="5F2E3624" w14:textId="77777777" w:rsidR="00B7776B" w:rsidRPr="00B7776B" w:rsidRDefault="00B7776B" w:rsidP="00B7776B">
            <w:pPr>
              <w:spacing w:after="0" w:line="240" w:lineRule="auto"/>
              <w:jc w:val="center"/>
              <w:rPr>
                <w:rFonts w:ascii="Calibri" w:eastAsia="Calibri" w:hAnsi="Calibri" w:cs="Times New Roman"/>
                <w:b/>
                <w:bCs/>
                <w:sz w:val="24"/>
                <w:szCs w:val="24"/>
              </w:rPr>
            </w:pPr>
            <w:r w:rsidRPr="00B7776B">
              <w:rPr>
                <w:rFonts w:ascii="Calibri" w:eastAsia="Calibri" w:hAnsi="Calibri" w:cs="Times New Roman"/>
                <w:b/>
                <w:bCs/>
                <w:sz w:val="24"/>
                <w:szCs w:val="24"/>
              </w:rPr>
              <w:t>You will learn</w:t>
            </w:r>
          </w:p>
        </w:tc>
        <w:tc>
          <w:tcPr>
            <w:tcW w:w="1960" w:type="pct"/>
            <w:shd w:val="clear" w:color="auto" w:fill="auto"/>
          </w:tcPr>
          <w:p w14:paraId="0ADFFC51" w14:textId="77777777" w:rsidR="00B7776B" w:rsidRPr="00B7776B" w:rsidRDefault="00B7776B" w:rsidP="00B7776B">
            <w:pPr>
              <w:spacing w:after="0" w:line="240" w:lineRule="auto"/>
              <w:jc w:val="center"/>
              <w:rPr>
                <w:rFonts w:ascii="Calibri" w:eastAsia="Calibri" w:hAnsi="Calibri" w:cs="Times New Roman"/>
                <w:b/>
                <w:bCs/>
                <w:sz w:val="24"/>
                <w:szCs w:val="24"/>
              </w:rPr>
            </w:pPr>
            <w:r w:rsidRPr="00B7776B">
              <w:rPr>
                <w:rFonts w:ascii="Calibri" w:eastAsia="Calibri" w:hAnsi="Calibri" w:cs="Times New Roman"/>
                <w:b/>
                <w:bCs/>
                <w:sz w:val="24"/>
                <w:szCs w:val="24"/>
              </w:rPr>
              <w:t>Online Resources</w:t>
            </w:r>
          </w:p>
        </w:tc>
        <w:tc>
          <w:tcPr>
            <w:tcW w:w="1175" w:type="pct"/>
            <w:shd w:val="clear" w:color="auto" w:fill="auto"/>
          </w:tcPr>
          <w:p w14:paraId="4DDF5EDB" w14:textId="77777777" w:rsidR="00B7776B" w:rsidRPr="00B7776B" w:rsidRDefault="00B7776B" w:rsidP="00B7776B">
            <w:pPr>
              <w:spacing w:after="0" w:line="240" w:lineRule="auto"/>
              <w:jc w:val="center"/>
              <w:rPr>
                <w:rFonts w:ascii="Calibri" w:eastAsia="Calibri" w:hAnsi="Calibri" w:cs="Times New Roman"/>
                <w:b/>
                <w:bCs/>
                <w:sz w:val="24"/>
                <w:szCs w:val="24"/>
              </w:rPr>
            </w:pPr>
            <w:r w:rsidRPr="00B7776B">
              <w:rPr>
                <w:rFonts w:ascii="Calibri" w:eastAsia="Calibri" w:hAnsi="Calibri" w:cs="Times New Roman"/>
                <w:b/>
                <w:bCs/>
                <w:sz w:val="24"/>
                <w:szCs w:val="24"/>
              </w:rPr>
              <w:t>Teaching Resources/Links</w:t>
            </w:r>
          </w:p>
        </w:tc>
      </w:tr>
      <w:tr w:rsidR="00B7776B" w:rsidRPr="00B7776B" w14:paraId="6BA0F52C" w14:textId="77777777" w:rsidTr="00151CB0">
        <w:tc>
          <w:tcPr>
            <w:tcW w:w="1865" w:type="pct"/>
            <w:shd w:val="clear" w:color="auto" w:fill="auto"/>
          </w:tcPr>
          <w:p w14:paraId="70BC6925" w14:textId="77777777" w:rsidR="00B7776B" w:rsidRPr="00B7776B" w:rsidRDefault="00B7776B" w:rsidP="00B7776B">
            <w:pPr>
              <w:spacing w:after="0" w:line="240" w:lineRule="auto"/>
              <w:rPr>
                <w:rFonts w:eastAsia="Calibri" w:cstheme="minorHAnsi"/>
                <w:b/>
                <w:bCs/>
                <w:sz w:val="20"/>
                <w:szCs w:val="20"/>
              </w:rPr>
            </w:pPr>
            <w:r w:rsidRPr="00B7776B">
              <w:rPr>
                <w:rFonts w:eastAsia="Calibri" w:cstheme="minorHAnsi"/>
                <w:b/>
                <w:bCs/>
                <w:sz w:val="20"/>
                <w:szCs w:val="20"/>
              </w:rPr>
              <w:t>2</w:t>
            </w:r>
            <w:r w:rsidRPr="00B7776B">
              <w:rPr>
                <w:rFonts w:eastAsia="Calibri"/>
                <w:b/>
                <w:bCs/>
                <w:sz w:val="20"/>
                <w:szCs w:val="20"/>
              </w:rPr>
              <w:t>.5 Languages</w:t>
            </w:r>
          </w:p>
          <w:p w14:paraId="071AB72B" w14:textId="77777777" w:rsidR="00B7776B" w:rsidRPr="00B7776B" w:rsidRDefault="00B7776B" w:rsidP="00B7776B">
            <w:pPr>
              <w:numPr>
                <w:ilvl w:val="0"/>
                <w:numId w:val="20"/>
              </w:numPr>
              <w:spacing w:after="0" w:line="240" w:lineRule="auto"/>
              <w:contextualSpacing/>
              <w:textAlignment w:val="baseline"/>
              <w:rPr>
                <w:rFonts w:cstheme="minorHAnsi"/>
                <w:color w:val="000000"/>
                <w:sz w:val="20"/>
                <w:szCs w:val="20"/>
                <w:lang w:val="en-US"/>
              </w:rPr>
            </w:pPr>
            <w:r w:rsidRPr="00B7776B">
              <w:rPr>
                <w:rFonts w:cstheme="minorHAnsi"/>
                <w:color w:val="000000"/>
                <w:sz w:val="20"/>
                <w:szCs w:val="20"/>
                <w:lang w:val="en-US"/>
              </w:rPr>
              <w:t>Characters and purpose of different levels of programming language, including low-level languages.</w:t>
            </w:r>
          </w:p>
          <w:p w14:paraId="26F19083" w14:textId="77777777" w:rsidR="00B7776B" w:rsidRPr="00B7776B" w:rsidRDefault="00B7776B" w:rsidP="00B7776B">
            <w:pPr>
              <w:spacing w:after="0" w:line="240" w:lineRule="auto"/>
              <w:textAlignment w:val="baseline"/>
              <w:rPr>
                <w:rFonts w:cstheme="minorHAnsi"/>
                <w:color w:val="000000"/>
                <w:sz w:val="20"/>
                <w:szCs w:val="20"/>
                <w:shd w:val="clear" w:color="auto" w:fill="FFFFFF"/>
              </w:rPr>
            </w:pPr>
          </w:p>
          <w:p w14:paraId="1C41CBA8" w14:textId="77777777" w:rsidR="00B7776B" w:rsidRPr="00B7776B" w:rsidRDefault="00B7776B" w:rsidP="00B7776B">
            <w:pPr>
              <w:numPr>
                <w:ilvl w:val="0"/>
                <w:numId w:val="20"/>
              </w:numPr>
              <w:spacing w:after="0" w:line="240" w:lineRule="auto"/>
              <w:contextualSpacing/>
              <w:textAlignment w:val="baseline"/>
              <w:rPr>
                <w:rFonts w:cstheme="minorHAnsi"/>
                <w:color w:val="000000"/>
                <w:sz w:val="20"/>
                <w:szCs w:val="20"/>
                <w:shd w:val="clear" w:color="auto" w:fill="FFFFFF"/>
              </w:rPr>
            </w:pPr>
            <w:r w:rsidRPr="00B7776B">
              <w:rPr>
                <w:rFonts w:cstheme="minorHAnsi"/>
                <w:color w:val="000000"/>
                <w:sz w:val="20"/>
                <w:szCs w:val="20"/>
                <w:shd w:val="clear" w:color="auto" w:fill="FFFFFF"/>
              </w:rPr>
              <w:t>Know the purpose of translators.</w:t>
            </w:r>
          </w:p>
          <w:p w14:paraId="232EAC3F" w14:textId="77777777" w:rsidR="00B7776B" w:rsidRPr="00B7776B" w:rsidRDefault="00B7776B" w:rsidP="00B7776B">
            <w:pPr>
              <w:numPr>
                <w:ilvl w:val="0"/>
                <w:numId w:val="20"/>
              </w:numPr>
              <w:spacing w:after="0" w:line="240" w:lineRule="auto"/>
              <w:contextualSpacing/>
              <w:textAlignment w:val="baseline"/>
              <w:rPr>
                <w:rFonts w:eastAsia="Times New Roman" w:cstheme="minorHAnsi"/>
                <w:sz w:val="20"/>
                <w:szCs w:val="20"/>
                <w:lang w:eastAsia="en-GB"/>
              </w:rPr>
            </w:pPr>
            <w:r w:rsidRPr="00B7776B">
              <w:rPr>
                <w:rFonts w:eastAsia="Times New Roman" w:cstheme="minorHAnsi"/>
                <w:color w:val="000000"/>
                <w:sz w:val="20"/>
                <w:szCs w:val="20"/>
                <w:lang w:eastAsia="en-GB"/>
              </w:rPr>
              <w:t>T</w:t>
            </w:r>
            <w:r w:rsidRPr="00B7776B">
              <w:rPr>
                <w:rFonts w:eastAsia="Times New Roman" w:cstheme="minorHAnsi"/>
                <w:color w:val="000000"/>
                <w:sz w:val="20"/>
                <w:szCs w:val="20"/>
                <w:lang w:val="en-US" w:eastAsia="en-GB"/>
              </w:rPr>
              <w:t>he characteristics of an:</w:t>
            </w:r>
            <w:r w:rsidRPr="00B7776B">
              <w:rPr>
                <w:rFonts w:eastAsia="Times New Roman" w:cstheme="minorHAnsi"/>
                <w:color w:val="000000"/>
                <w:sz w:val="20"/>
                <w:szCs w:val="20"/>
                <w:lang w:eastAsia="en-GB"/>
              </w:rPr>
              <w:t> </w:t>
            </w:r>
          </w:p>
          <w:p w14:paraId="5092B9EA" w14:textId="77777777" w:rsidR="00B7776B" w:rsidRPr="00B7776B" w:rsidRDefault="00B7776B" w:rsidP="00B7776B">
            <w:pPr>
              <w:numPr>
                <w:ilvl w:val="0"/>
                <w:numId w:val="21"/>
              </w:numPr>
              <w:tabs>
                <w:tab w:val="clear" w:pos="360"/>
                <w:tab w:val="num" w:pos="748"/>
              </w:tabs>
              <w:spacing w:after="0" w:line="240" w:lineRule="auto"/>
              <w:ind w:left="748" w:hanging="284"/>
              <w:contextualSpacing/>
              <w:textAlignment w:val="baseline"/>
              <w:rPr>
                <w:rFonts w:eastAsia="Times New Roman" w:cstheme="minorHAnsi"/>
                <w:sz w:val="20"/>
                <w:szCs w:val="20"/>
                <w:lang w:val="en-US" w:eastAsia="en-GB"/>
              </w:rPr>
            </w:pPr>
            <w:r w:rsidRPr="00B7776B">
              <w:rPr>
                <w:rFonts w:eastAsia="Times New Roman" w:cstheme="minorHAnsi"/>
                <w:color w:val="000000"/>
                <w:sz w:val="20"/>
                <w:szCs w:val="20"/>
                <w:lang w:val="en-US" w:eastAsia="en-GB"/>
              </w:rPr>
              <w:t>Assembler </w:t>
            </w:r>
          </w:p>
          <w:p w14:paraId="27F3155C" w14:textId="77777777" w:rsidR="00B7776B" w:rsidRPr="00B7776B" w:rsidRDefault="00B7776B" w:rsidP="00B7776B">
            <w:pPr>
              <w:numPr>
                <w:ilvl w:val="0"/>
                <w:numId w:val="21"/>
              </w:numPr>
              <w:tabs>
                <w:tab w:val="clear" w:pos="360"/>
                <w:tab w:val="num" w:pos="748"/>
              </w:tabs>
              <w:spacing w:after="0" w:line="240" w:lineRule="auto"/>
              <w:ind w:left="748" w:hanging="284"/>
              <w:contextualSpacing/>
              <w:textAlignment w:val="baseline"/>
              <w:rPr>
                <w:rFonts w:eastAsia="Times New Roman" w:cstheme="minorHAnsi"/>
                <w:sz w:val="20"/>
                <w:szCs w:val="20"/>
                <w:lang w:val="en-US" w:eastAsia="en-GB"/>
              </w:rPr>
            </w:pPr>
            <w:r w:rsidRPr="00B7776B">
              <w:rPr>
                <w:rFonts w:eastAsia="Times New Roman" w:cstheme="minorHAnsi"/>
                <w:color w:val="000000"/>
                <w:sz w:val="20"/>
                <w:szCs w:val="20"/>
                <w:lang w:val="en-US" w:eastAsia="en-GB"/>
              </w:rPr>
              <w:t>Compiler  </w:t>
            </w:r>
          </w:p>
          <w:p w14:paraId="33872B9C" w14:textId="77777777" w:rsidR="00B7776B" w:rsidRPr="00B7776B" w:rsidRDefault="00B7776B" w:rsidP="00B7776B">
            <w:pPr>
              <w:numPr>
                <w:ilvl w:val="0"/>
                <w:numId w:val="21"/>
              </w:numPr>
              <w:tabs>
                <w:tab w:val="clear" w:pos="360"/>
                <w:tab w:val="num" w:pos="748"/>
              </w:tabs>
              <w:spacing w:after="0" w:line="240" w:lineRule="auto"/>
              <w:ind w:left="748" w:hanging="284"/>
              <w:contextualSpacing/>
              <w:textAlignment w:val="baseline"/>
              <w:rPr>
                <w:rFonts w:eastAsia="Times New Roman" w:cstheme="minorHAnsi"/>
                <w:color w:val="000000"/>
                <w:sz w:val="20"/>
                <w:szCs w:val="20"/>
                <w:lang w:val="en-US" w:eastAsia="en-GB"/>
              </w:rPr>
            </w:pPr>
            <w:r w:rsidRPr="00B7776B">
              <w:rPr>
                <w:rFonts w:eastAsia="Times New Roman" w:cstheme="minorHAnsi"/>
                <w:color w:val="000000"/>
                <w:sz w:val="20"/>
                <w:szCs w:val="20"/>
                <w:lang w:val="en-US" w:eastAsia="en-GB"/>
              </w:rPr>
              <w:t>Interpreter  </w:t>
            </w:r>
          </w:p>
          <w:p w14:paraId="63A0DA8F" w14:textId="77777777" w:rsidR="00B7776B" w:rsidRPr="00B7776B" w:rsidRDefault="00B7776B" w:rsidP="00B7776B">
            <w:pPr>
              <w:spacing w:after="0" w:line="240" w:lineRule="auto"/>
              <w:textAlignment w:val="baseline"/>
              <w:rPr>
                <w:rFonts w:eastAsia="Times New Roman" w:cstheme="minorHAnsi"/>
                <w:sz w:val="20"/>
                <w:szCs w:val="20"/>
                <w:lang w:val="en-US" w:eastAsia="en-GB"/>
              </w:rPr>
            </w:pPr>
          </w:p>
          <w:p w14:paraId="2CED8674" w14:textId="77777777" w:rsidR="00B7776B" w:rsidRPr="00B7776B" w:rsidRDefault="00B7776B" w:rsidP="00B7776B">
            <w:pPr>
              <w:numPr>
                <w:ilvl w:val="0"/>
                <w:numId w:val="22"/>
              </w:numPr>
              <w:spacing w:after="0" w:line="240" w:lineRule="auto"/>
              <w:contextualSpacing/>
              <w:textAlignment w:val="baseline"/>
              <w:rPr>
                <w:rFonts w:eastAsia="Times New Roman" w:cstheme="minorHAnsi"/>
                <w:sz w:val="20"/>
                <w:szCs w:val="20"/>
                <w:lang w:val="en-US" w:eastAsia="en-GB"/>
              </w:rPr>
            </w:pPr>
            <w:r w:rsidRPr="00B7776B">
              <w:rPr>
                <w:rFonts w:eastAsia="Times New Roman" w:cstheme="minorHAnsi"/>
                <w:color w:val="000000"/>
                <w:sz w:val="20"/>
                <w:szCs w:val="20"/>
                <w:lang w:val="en-US" w:eastAsia="en-GB"/>
              </w:rPr>
              <w:t>Common tools and facilities available in an integrated development environment (IDE):  </w:t>
            </w:r>
          </w:p>
          <w:p w14:paraId="2F4BD633" w14:textId="77777777" w:rsidR="00B7776B" w:rsidRPr="00B7776B" w:rsidRDefault="00B7776B" w:rsidP="00B7776B">
            <w:pPr>
              <w:numPr>
                <w:ilvl w:val="0"/>
                <w:numId w:val="23"/>
              </w:numPr>
              <w:tabs>
                <w:tab w:val="clear" w:pos="360"/>
                <w:tab w:val="num" w:pos="748"/>
              </w:tabs>
              <w:spacing w:after="0" w:line="240" w:lineRule="auto"/>
              <w:ind w:left="890"/>
              <w:contextualSpacing/>
              <w:textAlignment w:val="baseline"/>
              <w:rPr>
                <w:rFonts w:eastAsia="Times New Roman" w:cstheme="minorHAnsi"/>
                <w:sz w:val="20"/>
                <w:szCs w:val="20"/>
                <w:lang w:eastAsia="en-GB"/>
              </w:rPr>
            </w:pPr>
            <w:r w:rsidRPr="00B7776B">
              <w:rPr>
                <w:rFonts w:eastAsia="Times New Roman" w:cstheme="minorHAnsi"/>
                <w:color w:val="000000"/>
                <w:sz w:val="20"/>
                <w:szCs w:val="20"/>
                <w:lang w:eastAsia="en-GB"/>
              </w:rPr>
              <w:t>Editors  </w:t>
            </w:r>
          </w:p>
          <w:p w14:paraId="0B653600" w14:textId="77777777" w:rsidR="00B7776B" w:rsidRPr="00B7776B" w:rsidRDefault="00B7776B" w:rsidP="00B7776B">
            <w:pPr>
              <w:numPr>
                <w:ilvl w:val="0"/>
                <w:numId w:val="23"/>
              </w:numPr>
              <w:tabs>
                <w:tab w:val="clear" w:pos="360"/>
                <w:tab w:val="num" w:pos="748"/>
              </w:tabs>
              <w:spacing w:after="0" w:line="240" w:lineRule="auto"/>
              <w:ind w:left="890"/>
              <w:contextualSpacing/>
              <w:textAlignment w:val="baseline"/>
              <w:rPr>
                <w:rFonts w:eastAsia="Times New Roman" w:cstheme="minorHAnsi"/>
                <w:sz w:val="20"/>
                <w:szCs w:val="20"/>
                <w:lang w:eastAsia="en-GB"/>
              </w:rPr>
            </w:pPr>
            <w:r w:rsidRPr="00B7776B">
              <w:rPr>
                <w:rFonts w:eastAsia="Times New Roman" w:cstheme="minorHAnsi"/>
                <w:color w:val="000000"/>
                <w:sz w:val="20"/>
                <w:szCs w:val="20"/>
                <w:lang w:eastAsia="en-GB"/>
              </w:rPr>
              <w:t>Error diagnostics  </w:t>
            </w:r>
          </w:p>
          <w:p w14:paraId="44D55ED0" w14:textId="77777777" w:rsidR="00B7776B" w:rsidRPr="00B7776B" w:rsidRDefault="00B7776B" w:rsidP="00B7776B">
            <w:pPr>
              <w:numPr>
                <w:ilvl w:val="0"/>
                <w:numId w:val="23"/>
              </w:numPr>
              <w:tabs>
                <w:tab w:val="clear" w:pos="360"/>
                <w:tab w:val="num" w:pos="748"/>
              </w:tabs>
              <w:spacing w:after="0" w:line="240" w:lineRule="auto"/>
              <w:ind w:left="890"/>
              <w:contextualSpacing/>
              <w:textAlignment w:val="baseline"/>
              <w:rPr>
                <w:rFonts w:eastAsia="Times New Roman" w:cstheme="minorHAnsi"/>
                <w:sz w:val="20"/>
                <w:szCs w:val="20"/>
                <w:lang w:eastAsia="en-GB"/>
              </w:rPr>
            </w:pPr>
            <w:r w:rsidRPr="00B7776B">
              <w:rPr>
                <w:rFonts w:eastAsia="Times New Roman" w:cstheme="minorHAnsi"/>
                <w:color w:val="000000"/>
                <w:sz w:val="20"/>
                <w:szCs w:val="20"/>
                <w:lang w:eastAsia="en-GB"/>
              </w:rPr>
              <w:t>Run-time environment  </w:t>
            </w:r>
          </w:p>
          <w:p w14:paraId="48A32FF9" w14:textId="77777777" w:rsidR="00B7776B" w:rsidRPr="00B7776B" w:rsidRDefault="00B7776B" w:rsidP="00B7776B">
            <w:pPr>
              <w:numPr>
                <w:ilvl w:val="0"/>
                <w:numId w:val="23"/>
              </w:numPr>
              <w:tabs>
                <w:tab w:val="clear" w:pos="360"/>
                <w:tab w:val="num" w:pos="748"/>
              </w:tabs>
              <w:spacing w:after="0" w:line="240" w:lineRule="auto"/>
              <w:ind w:left="890"/>
              <w:contextualSpacing/>
              <w:textAlignment w:val="baseline"/>
              <w:rPr>
                <w:rFonts w:eastAsia="Times New Roman" w:cstheme="minorHAnsi"/>
                <w:sz w:val="20"/>
                <w:szCs w:val="20"/>
                <w:lang w:eastAsia="en-GB"/>
              </w:rPr>
            </w:pPr>
            <w:r w:rsidRPr="00B7776B">
              <w:rPr>
                <w:rFonts w:eastAsia="Times New Roman" w:cstheme="minorHAnsi"/>
                <w:color w:val="000000"/>
                <w:sz w:val="20"/>
                <w:szCs w:val="20"/>
                <w:lang w:eastAsia="en-GB"/>
              </w:rPr>
              <w:t>Translators</w:t>
            </w:r>
          </w:p>
          <w:p w14:paraId="37743834" w14:textId="77777777" w:rsidR="00B7776B" w:rsidRPr="00B7776B" w:rsidRDefault="00B7776B" w:rsidP="00B7776B">
            <w:pPr>
              <w:spacing w:after="0" w:line="240" w:lineRule="auto"/>
              <w:textAlignment w:val="baseline"/>
              <w:rPr>
                <w:rFonts w:eastAsia="Times New Roman" w:cstheme="minorHAnsi"/>
                <w:sz w:val="20"/>
                <w:szCs w:val="20"/>
                <w:lang w:eastAsia="en-GB"/>
              </w:rPr>
            </w:pPr>
          </w:p>
        </w:tc>
        <w:tc>
          <w:tcPr>
            <w:tcW w:w="1960" w:type="pct"/>
            <w:shd w:val="clear" w:color="auto" w:fill="auto"/>
          </w:tcPr>
          <w:p w14:paraId="009CE714"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Office 365</w:t>
            </w:r>
          </w:p>
          <w:p w14:paraId="1E59A8FC" w14:textId="77777777" w:rsidR="00B7776B" w:rsidRPr="00B7776B" w:rsidRDefault="0062028B" w:rsidP="00B7776B">
            <w:pPr>
              <w:spacing w:after="0" w:line="240" w:lineRule="auto"/>
              <w:contextualSpacing/>
              <w:rPr>
                <w:rFonts w:ascii="Calibri" w:eastAsia="Calibri" w:hAnsi="Calibri" w:cs="Times New Roman"/>
                <w:iCs/>
                <w:sz w:val="20"/>
                <w:szCs w:val="20"/>
              </w:rPr>
            </w:pPr>
            <w:hyperlink r:id="rId88" w:history="1">
              <w:r w:rsidR="00B7776B" w:rsidRPr="00B7776B">
                <w:rPr>
                  <w:rFonts w:ascii="Calibri" w:eastAsia="Calibri" w:hAnsi="Calibri" w:cs="Times New Roman"/>
                  <w:iCs/>
                  <w:color w:val="0000FF"/>
                  <w:sz w:val="20"/>
                  <w:szCs w:val="20"/>
                  <w:u w:val="single"/>
                </w:rPr>
                <w:t>https://www.office.com/?auth=2</w:t>
              </w:r>
            </w:hyperlink>
          </w:p>
          <w:p w14:paraId="70B4804B"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 xml:space="preserve">Content Library &gt; </w:t>
            </w:r>
          </w:p>
          <w:p w14:paraId="57AAC427"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4D33FAFD"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Unit 2 &gt;</w:t>
            </w:r>
          </w:p>
          <w:p w14:paraId="5E308830"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06E56FD5"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2</w:t>
            </w:r>
            <w:r w:rsidRPr="00B7776B">
              <w:rPr>
                <w:rFonts w:ascii="Calibri" w:eastAsia="Calibri" w:hAnsi="Calibri" w:cs="Times New Roman"/>
                <w:iCs/>
              </w:rPr>
              <w:t>.</w:t>
            </w:r>
            <w:r w:rsidRPr="00B7776B">
              <w:rPr>
                <w:rFonts w:ascii="Calibri" w:eastAsia="Calibri" w:hAnsi="Calibri" w:cs="Times New Roman"/>
                <w:iCs/>
                <w:sz w:val="20"/>
                <w:szCs w:val="20"/>
              </w:rPr>
              <w:t>5 Resources</w:t>
            </w:r>
          </w:p>
          <w:p w14:paraId="2B00026A"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3A6973A6"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Make use of the Content Library to help support your learning and access my lesson presentations.</w:t>
            </w:r>
          </w:p>
          <w:p w14:paraId="7A868AA8"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168249B1" w14:textId="77777777" w:rsidR="00B7776B" w:rsidRPr="00B7776B" w:rsidRDefault="0062028B" w:rsidP="00B7776B">
            <w:pPr>
              <w:spacing w:after="0" w:line="240" w:lineRule="auto"/>
              <w:contextualSpacing/>
              <w:rPr>
                <w:rFonts w:ascii="Calibri" w:eastAsia="Calibri" w:hAnsi="Calibri" w:cs="Times New Roman"/>
                <w:iCs/>
                <w:sz w:val="20"/>
                <w:szCs w:val="20"/>
              </w:rPr>
            </w:pPr>
            <w:hyperlink r:id="rId89" w:history="1">
              <w:r w:rsidR="00B7776B" w:rsidRPr="00B7776B">
                <w:rPr>
                  <w:color w:val="0000FF"/>
                  <w:sz w:val="20"/>
                  <w:szCs w:val="20"/>
                  <w:u w:val="single"/>
                </w:rPr>
                <w:t>GCSE Computer Science 9-1 J277 OCR syllabus (teach-ict.com)</w:t>
              </w:r>
            </w:hyperlink>
          </w:p>
          <w:p w14:paraId="1F51CC1E"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201052F2" w14:textId="77777777" w:rsidR="00B7776B" w:rsidRPr="00B7776B" w:rsidRDefault="00B7776B" w:rsidP="00B7776B">
            <w:pPr>
              <w:spacing w:after="0" w:line="240" w:lineRule="auto"/>
              <w:contextualSpacing/>
              <w:rPr>
                <w:rFonts w:ascii="Calibri" w:eastAsia="Calibri" w:hAnsi="Calibri" w:cs="Times New Roman"/>
                <w:iCs/>
                <w:sz w:val="20"/>
                <w:szCs w:val="20"/>
              </w:rPr>
            </w:pPr>
          </w:p>
        </w:tc>
        <w:tc>
          <w:tcPr>
            <w:tcW w:w="1175" w:type="pct"/>
            <w:shd w:val="clear" w:color="auto" w:fill="auto"/>
          </w:tcPr>
          <w:p w14:paraId="2D4AE2A9" w14:textId="77777777" w:rsidR="00B7776B" w:rsidRPr="00B7776B" w:rsidRDefault="00B7776B" w:rsidP="00B7776B">
            <w:pPr>
              <w:spacing w:after="0"/>
              <w:rPr>
                <w:sz w:val="20"/>
                <w:szCs w:val="20"/>
              </w:rPr>
            </w:pPr>
            <w:proofErr w:type="spellStart"/>
            <w:r w:rsidRPr="00B7776B">
              <w:rPr>
                <w:sz w:val="20"/>
                <w:szCs w:val="20"/>
              </w:rPr>
              <w:t>Pearsons</w:t>
            </w:r>
            <w:proofErr w:type="spellEnd"/>
            <w:r w:rsidRPr="00B7776B">
              <w:rPr>
                <w:sz w:val="20"/>
                <w:szCs w:val="20"/>
              </w:rPr>
              <w:t xml:space="preserve"> OCR GCSE Computer Science Revision Guide:</w:t>
            </w:r>
          </w:p>
          <w:p w14:paraId="2CE63195" w14:textId="77777777" w:rsidR="00B7776B" w:rsidRPr="00B7776B" w:rsidRDefault="00B7776B" w:rsidP="00B7776B">
            <w:pPr>
              <w:spacing w:after="0"/>
              <w:rPr>
                <w:sz w:val="20"/>
                <w:szCs w:val="20"/>
              </w:rPr>
            </w:pPr>
          </w:p>
          <w:p w14:paraId="1608DFD9" w14:textId="77777777" w:rsidR="00B7776B" w:rsidRPr="00B7776B" w:rsidRDefault="00B7776B" w:rsidP="00B7776B">
            <w:pPr>
              <w:spacing w:after="0"/>
              <w:rPr>
                <w:sz w:val="20"/>
                <w:szCs w:val="20"/>
              </w:rPr>
            </w:pPr>
            <w:r w:rsidRPr="00B7776B">
              <w:rPr>
                <w:sz w:val="20"/>
                <w:szCs w:val="20"/>
              </w:rPr>
              <w:t>P69 - 71</w:t>
            </w:r>
          </w:p>
          <w:p w14:paraId="6D803C94" w14:textId="77777777" w:rsidR="00B7776B" w:rsidRPr="00B7776B" w:rsidRDefault="00B7776B" w:rsidP="00B7776B">
            <w:pPr>
              <w:spacing w:after="0"/>
              <w:rPr>
                <w:sz w:val="20"/>
                <w:szCs w:val="20"/>
              </w:rPr>
            </w:pPr>
          </w:p>
        </w:tc>
      </w:tr>
    </w:tbl>
    <w:p w14:paraId="18EA791F" w14:textId="77777777" w:rsidR="00B7776B" w:rsidRPr="00B7776B" w:rsidRDefault="00B7776B" w:rsidP="00B7776B"/>
    <w:p w14:paraId="1666739B" w14:textId="471EF98A" w:rsidR="00B7776B" w:rsidRDefault="00B7776B">
      <w:r>
        <w:br w:type="page"/>
      </w:r>
    </w:p>
    <w:p w14:paraId="50752EBC" w14:textId="77777777" w:rsidR="00B7776B" w:rsidRPr="00B7776B" w:rsidRDefault="00B7776B" w:rsidP="00B7776B">
      <w:pPr>
        <w:jc w:val="both"/>
      </w:pPr>
      <w:r w:rsidRPr="00B7776B">
        <w:rPr>
          <w:noProof/>
        </w:rPr>
        <w:lastRenderedPageBreak/>
        <mc:AlternateContent>
          <mc:Choice Requires="wps">
            <w:drawing>
              <wp:anchor distT="45720" distB="45720" distL="114300" distR="114300" simplePos="0" relativeHeight="251684864" behindDoc="0" locked="0" layoutInCell="1" allowOverlap="1" wp14:anchorId="6B94FF5C" wp14:editId="4E15564C">
                <wp:simplePos x="0" y="0"/>
                <wp:positionH relativeFrom="column">
                  <wp:posOffset>1541780</wp:posOffset>
                </wp:positionH>
                <wp:positionV relativeFrom="paragraph">
                  <wp:posOffset>0</wp:posOffset>
                </wp:positionV>
                <wp:extent cx="5745480" cy="962025"/>
                <wp:effectExtent l="0" t="0" r="2667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62025"/>
                        </a:xfrm>
                        <a:prstGeom prst="rect">
                          <a:avLst/>
                        </a:prstGeom>
                        <a:solidFill>
                          <a:srgbClr val="FFFFFF"/>
                        </a:solidFill>
                        <a:ln w="9525">
                          <a:solidFill>
                            <a:srgbClr val="000000"/>
                          </a:solidFill>
                          <a:miter lim="800000"/>
                          <a:headEnd/>
                          <a:tailEnd/>
                        </a:ln>
                      </wps:spPr>
                      <wps:txbx>
                        <w:txbxContent>
                          <w:p w14:paraId="6D6284B0" w14:textId="77777777" w:rsidR="0062028B" w:rsidRPr="00E54089" w:rsidRDefault="0062028B" w:rsidP="00B7776B">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21</w:t>
                            </w:r>
                            <w:r w:rsidRPr="00E54089">
                              <w:rPr>
                                <w:rFonts w:cstheme="minorHAnsi"/>
                                <w:b/>
                                <w:sz w:val="32"/>
                                <w:szCs w:val="32"/>
                                <w:u w:val="single"/>
                              </w:rPr>
                              <w:t>/</w:t>
                            </w:r>
                            <w:r>
                              <w:rPr>
                                <w:rFonts w:cstheme="minorHAnsi"/>
                                <w:b/>
                                <w:sz w:val="32"/>
                                <w:szCs w:val="32"/>
                                <w:u w:val="single"/>
                              </w:rPr>
                              <w:t>02</w:t>
                            </w:r>
                            <w:r w:rsidRPr="00E54089">
                              <w:rPr>
                                <w:rFonts w:cstheme="minorHAnsi"/>
                                <w:b/>
                                <w:sz w:val="32"/>
                                <w:szCs w:val="32"/>
                                <w:u w:val="single"/>
                              </w:rPr>
                              <w:t>/20</w:t>
                            </w:r>
                            <w:r>
                              <w:rPr>
                                <w:rFonts w:cstheme="minorHAnsi"/>
                                <w:b/>
                                <w:sz w:val="32"/>
                                <w:szCs w:val="32"/>
                                <w:u w:val="single"/>
                              </w:rPr>
                              <w:t>22</w:t>
                            </w:r>
                            <w:r w:rsidRPr="00E54089">
                              <w:rPr>
                                <w:rFonts w:cstheme="minorHAnsi"/>
                                <w:b/>
                                <w:sz w:val="32"/>
                                <w:szCs w:val="32"/>
                                <w:u w:val="single"/>
                              </w:rPr>
                              <w:t xml:space="preserve"> to </w:t>
                            </w:r>
                            <w:r>
                              <w:rPr>
                                <w:rFonts w:cstheme="minorHAnsi"/>
                                <w:b/>
                                <w:sz w:val="32"/>
                                <w:szCs w:val="32"/>
                                <w:u w:val="single"/>
                              </w:rPr>
                              <w:t>01</w:t>
                            </w:r>
                            <w:r w:rsidRPr="00E54089">
                              <w:rPr>
                                <w:rFonts w:cstheme="minorHAnsi"/>
                                <w:b/>
                                <w:sz w:val="32"/>
                                <w:szCs w:val="32"/>
                                <w:u w:val="single"/>
                              </w:rPr>
                              <w:t>/</w:t>
                            </w:r>
                            <w:r>
                              <w:rPr>
                                <w:rFonts w:cstheme="minorHAnsi"/>
                                <w:b/>
                                <w:sz w:val="32"/>
                                <w:szCs w:val="32"/>
                                <w:u w:val="single"/>
                              </w:rPr>
                              <w:t>04</w:t>
                            </w:r>
                            <w:r w:rsidRPr="00E54089">
                              <w:rPr>
                                <w:rFonts w:cstheme="minorHAnsi"/>
                                <w:b/>
                                <w:sz w:val="32"/>
                                <w:szCs w:val="32"/>
                                <w:u w:val="single"/>
                              </w:rPr>
                              <w:t>/20</w:t>
                            </w:r>
                            <w:r>
                              <w:rPr>
                                <w:rFonts w:cstheme="minorHAnsi"/>
                                <w:b/>
                                <w:sz w:val="32"/>
                                <w:szCs w:val="32"/>
                                <w:u w:val="single"/>
                              </w:rPr>
                              <w:t>22</w:t>
                            </w:r>
                          </w:p>
                          <w:p w14:paraId="77893365" w14:textId="77777777" w:rsidR="0062028B" w:rsidRPr="00E54089" w:rsidRDefault="0062028B" w:rsidP="00B7776B">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w:t>
                            </w:r>
                            <w:r>
                              <w:rPr>
                                <w:rFonts w:cstheme="minorHAnsi"/>
                                <w:b/>
                                <w:sz w:val="32"/>
                                <w:szCs w:val="32"/>
                                <w:u w:val="single"/>
                              </w:rPr>
                              <w:t>4</w:t>
                            </w:r>
                            <w:r w:rsidRPr="00E54089">
                              <w:rPr>
                                <w:rFonts w:cstheme="minorHAnsi"/>
                                <w:b/>
                                <w:sz w:val="32"/>
                                <w:szCs w:val="32"/>
                                <w:u w:val="single"/>
                              </w:rPr>
                              <w:t xml:space="preserve">: Creating </w:t>
                            </w:r>
                            <w:r>
                              <w:rPr>
                                <w:rFonts w:cstheme="minorHAnsi"/>
                                <w:b/>
                                <w:sz w:val="32"/>
                                <w:szCs w:val="32"/>
                                <w:u w:val="single"/>
                              </w:rPr>
                              <w:t>Comic 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4FF5C" id="_x0000_s1037" type="#_x0000_t202" style="position:absolute;left:0;text-align:left;margin-left:121.4pt;margin-top:0;width:452.4pt;height:75.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">
                <v:textbox>
                  <w:txbxContent>
                    <w:p w14:paraId="6D6284B0" w14:textId="77777777" w:rsidR="0062028B" w:rsidRPr="00E54089" w:rsidRDefault="0062028B" w:rsidP="00B7776B">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21</w:t>
                      </w:r>
                      <w:r w:rsidRPr="00E54089">
                        <w:rPr>
                          <w:rFonts w:cstheme="minorHAnsi"/>
                          <w:b/>
                          <w:sz w:val="32"/>
                          <w:szCs w:val="32"/>
                          <w:u w:val="single"/>
                        </w:rPr>
                        <w:t>/</w:t>
                      </w:r>
                      <w:r>
                        <w:rPr>
                          <w:rFonts w:cstheme="minorHAnsi"/>
                          <w:b/>
                          <w:sz w:val="32"/>
                          <w:szCs w:val="32"/>
                          <w:u w:val="single"/>
                        </w:rPr>
                        <w:t>02</w:t>
                      </w:r>
                      <w:r w:rsidRPr="00E54089">
                        <w:rPr>
                          <w:rFonts w:cstheme="minorHAnsi"/>
                          <w:b/>
                          <w:sz w:val="32"/>
                          <w:szCs w:val="32"/>
                          <w:u w:val="single"/>
                        </w:rPr>
                        <w:t>/20</w:t>
                      </w:r>
                      <w:r>
                        <w:rPr>
                          <w:rFonts w:cstheme="minorHAnsi"/>
                          <w:b/>
                          <w:sz w:val="32"/>
                          <w:szCs w:val="32"/>
                          <w:u w:val="single"/>
                        </w:rPr>
                        <w:t>22</w:t>
                      </w:r>
                      <w:r w:rsidRPr="00E54089">
                        <w:rPr>
                          <w:rFonts w:cstheme="minorHAnsi"/>
                          <w:b/>
                          <w:sz w:val="32"/>
                          <w:szCs w:val="32"/>
                          <w:u w:val="single"/>
                        </w:rPr>
                        <w:t xml:space="preserve"> to </w:t>
                      </w:r>
                      <w:r>
                        <w:rPr>
                          <w:rFonts w:cstheme="minorHAnsi"/>
                          <w:b/>
                          <w:sz w:val="32"/>
                          <w:szCs w:val="32"/>
                          <w:u w:val="single"/>
                        </w:rPr>
                        <w:t>01</w:t>
                      </w:r>
                      <w:r w:rsidRPr="00E54089">
                        <w:rPr>
                          <w:rFonts w:cstheme="minorHAnsi"/>
                          <w:b/>
                          <w:sz w:val="32"/>
                          <w:szCs w:val="32"/>
                          <w:u w:val="single"/>
                        </w:rPr>
                        <w:t>/</w:t>
                      </w:r>
                      <w:r>
                        <w:rPr>
                          <w:rFonts w:cstheme="minorHAnsi"/>
                          <w:b/>
                          <w:sz w:val="32"/>
                          <w:szCs w:val="32"/>
                          <w:u w:val="single"/>
                        </w:rPr>
                        <w:t>04</w:t>
                      </w:r>
                      <w:r w:rsidRPr="00E54089">
                        <w:rPr>
                          <w:rFonts w:cstheme="minorHAnsi"/>
                          <w:b/>
                          <w:sz w:val="32"/>
                          <w:szCs w:val="32"/>
                          <w:u w:val="single"/>
                        </w:rPr>
                        <w:t>/20</w:t>
                      </w:r>
                      <w:r>
                        <w:rPr>
                          <w:rFonts w:cstheme="minorHAnsi"/>
                          <w:b/>
                          <w:sz w:val="32"/>
                          <w:szCs w:val="32"/>
                          <w:u w:val="single"/>
                        </w:rPr>
                        <w:t>22</w:t>
                      </w:r>
                    </w:p>
                    <w:p w14:paraId="77893365" w14:textId="77777777" w:rsidR="0062028B" w:rsidRPr="00E54089" w:rsidRDefault="0062028B" w:rsidP="00B7776B">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w:t>
                      </w:r>
                      <w:r>
                        <w:rPr>
                          <w:rFonts w:cstheme="minorHAnsi"/>
                          <w:b/>
                          <w:sz w:val="32"/>
                          <w:szCs w:val="32"/>
                          <w:u w:val="single"/>
                        </w:rPr>
                        <w:t>4</w:t>
                      </w:r>
                      <w:r w:rsidRPr="00E54089">
                        <w:rPr>
                          <w:rFonts w:cstheme="minorHAnsi"/>
                          <w:b/>
                          <w:sz w:val="32"/>
                          <w:szCs w:val="32"/>
                          <w:u w:val="single"/>
                        </w:rPr>
                        <w:t xml:space="preserve">: Creating </w:t>
                      </w:r>
                      <w:r>
                        <w:rPr>
                          <w:rFonts w:cstheme="minorHAnsi"/>
                          <w:b/>
                          <w:sz w:val="32"/>
                          <w:szCs w:val="32"/>
                          <w:u w:val="single"/>
                        </w:rPr>
                        <w:t>Comic Strips</w:t>
                      </w:r>
                    </w:p>
                  </w:txbxContent>
                </v:textbox>
                <w10:wrap type="square"/>
              </v:shape>
            </w:pict>
          </mc:Fallback>
        </mc:AlternateContent>
      </w:r>
      <w:r w:rsidRPr="00B7776B">
        <w:rPr>
          <w:noProof/>
        </w:rPr>
        <w:drawing>
          <wp:inline distT="0" distB="0" distL="0" distR="0" wp14:anchorId="239C6E6A" wp14:editId="434492F4">
            <wp:extent cx="914400" cy="927100"/>
            <wp:effectExtent l="0" t="0" r="0" b="6350"/>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985" cy="930735"/>
                    </a:xfrm>
                    <a:prstGeom prst="rect">
                      <a:avLst/>
                    </a:prstGeom>
                    <a:noFill/>
                    <a:ln>
                      <a:noFill/>
                    </a:ln>
                  </pic:spPr>
                </pic:pic>
              </a:graphicData>
            </a:graphic>
          </wp:inline>
        </w:drawing>
      </w:r>
    </w:p>
    <w:p w14:paraId="3A8ECB59" w14:textId="77777777" w:rsidR="00B7776B" w:rsidRPr="00B7776B" w:rsidRDefault="00B7776B" w:rsidP="00B7776B">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B7776B" w:rsidRPr="00B7776B" w14:paraId="7BF8C42D" w14:textId="77777777" w:rsidTr="00151CB0">
        <w:trPr>
          <w:trHeight w:val="385"/>
        </w:trPr>
        <w:tc>
          <w:tcPr>
            <w:tcW w:w="1461" w:type="pct"/>
            <w:shd w:val="clear" w:color="auto" w:fill="auto"/>
          </w:tcPr>
          <w:p w14:paraId="131BE223" w14:textId="77777777" w:rsidR="00B7776B" w:rsidRPr="00B7776B" w:rsidRDefault="00B7776B" w:rsidP="00B7776B">
            <w:pPr>
              <w:spacing w:after="0" w:line="240" w:lineRule="auto"/>
              <w:jc w:val="center"/>
              <w:rPr>
                <w:rFonts w:ascii="Calibri" w:eastAsia="Calibri" w:hAnsi="Calibri" w:cs="Times New Roman"/>
                <w:b/>
                <w:bCs/>
                <w:sz w:val="24"/>
                <w:szCs w:val="24"/>
              </w:rPr>
            </w:pPr>
            <w:r w:rsidRPr="00B7776B">
              <w:rPr>
                <w:rFonts w:ascii="Calibri" w:eastAsia="Calibri" w:hAnsi="Calibri" w:cs="Times New Roman"/>
                <w:b/>
                <w:bCs/>
                <w:sz w:val="24"/>
                <w:szCs w:val="24"/>
              </w:rPr>
              <w:t>You will learn</w:t>
            </w:r>
          </w:p>
        </w:tc>
        <w:tc>
          <w:tcPr>
            <w:tcW w:w="2169" w:type="pct"/>
            <w:shd w:val="clear" w:color="auto" w:fill="auto"/>
          </w:tcPr>
          <w:p w14:paraId="2FBF1329" w14:textId="77777777" w:rsidR="00B7776B" w:rsidRPr="00B7776B" w:rsidRDefault="00B7776B" w:rsidP="00B7776B">
            <w:pPr>
              <w:spacing w:after="0" w:line="240" w:lineRule="auto"/>
              <w:jc w:val="center"/>
              <w:rPr>
                <w:rFonts w:ascii="Calibri" w:eastAsia="Calibri" w:hAnsi="Calibri" w:cs="Times New Roman"/>
                <w:b/>
                <w:bCs/>
                <w:sz w:val="24"/>
                <w:szCs w:val="24"/>
              </w:rPr>
            </w:pPr>
            <w:r w:rsidRPr="00B7776B">
              <w:rPr>
                <w:rFonts w:ascii="Calibri" w:eastAsia="Calibri" w:hAnsi="Calibri" w:cs="Times New Roman"/>
                <w:b/>
                <w:bCs/>
                <w:sz w:val="24"/>
                <w:szCs w:val="24"/>
              </w:rPr>
              <w:t>Online Resources</w:t>
            </w:r>
          </w:p>
        </w:tc>
        <w:tc>
          <w:tcPr>
            <w:tcW w:w="1370" w:type="pct"/>
            <w:shd w:val="clear" w:color="auto" w:fill="auto"/>
          </w:tcPr>
          <w:p w14:paraId="504ED972" w14:textId="77777777" w:rsidR="00B7776B" w:rsidRPr="00B7776B" w:rsidRDefault="00B7776B" w:rsidP="00B7776B">
            <w:pPr>
              <w:spacing w:after="0" w:line="240" w:lineRule="auto"/>
              <w:jc w:val="center"/>
              <w:rPr>
                <w:rFonts w:ascii="Calibri" w:eastAsia="Calibri" w:hAnsi="Calibri" w:cs="Times New Roman"/>
                <w:b/>
                <w:bCs/>
                <w:sz w:val="24"/>
                <w:szCs w:val="24"/>
              </w:rPr>
            </w:pPr>
            <w:r w:rsidRPr="00B7776B">
              <w:rPr>
                <w:rFonts w:ascii="Calibri" w:eastAsia="Calibri" w:hAnsi="Calibri" w:cs="Times New Roman"/>
                <w:b/>
                <w:bCs/>
                <w:sz w:val="24"/>
                <w:szCs w:val="24"/>
              </w:rPr>
              <w:t>Teaching Resources/Links</w:t>
            </w:r>
          </w:p>
        </w:tc>
      </w:tr>
      <w:tr w:rsidR="00B7776B" w:rsidRPr="00B7776B" w14:paraId="6309657B" w14:textId="77777777" w:rsidTr="00151CB0">
        <w:tc>
          <w:tcPr>
            <w:tcW w:w="1461" w:type="pct"/>
            <w:shd w:val="clear" w:color="auto" w:fill="auto"/>
          </w:tcPr>
          <w:p w14:paraId="118AE36B" w14:textId="77777777" w:rsidR="00B7776B" w:rsidRPr="00B7776B" w:rsidRDefault="00B7776B" w:rsidP="00B7776B">
            <w:pPr>
              <w:spacing w:after="0" w:line="240" w:lineRule="auto"/>
              <w:contextualSpacing/>
              <w:rPr>
                <w:rFonts w:ascii="Calibri" w:eastAsia="Calibri" w:hAnsi="Calibri" w:cs="Times New Roman"/>
                <w:sz w:val="20"/>
                <w:szCs w:val="20"/>
              </w:rPr>
            </w:pPr>
            <w:r w:rsidRPr="00B7776B">
              <w:rPr>
                <w:rFonts w:ascii="Calibri" w:eastAsia="Calibri" w:hAnsi="Calibri" w:cs="Times New Roman"/>
                <w:b/>
                <w:sz w:val="20"/>
                <w:szCs w:val="20"/>
              </w:rPr>
              <w:t>Week 1</w:t>
            </w:r>
            <w:r w:rsidRPr="00B7776B">
              <w:rPr>
                <w:rFonts w:ascii="Calibri" w:eastAsia="Calibri" w:hAnsi="Calibri" w:cs="Times New Roman"/>
                <w:sz w:val="20"/>
                <w:szCs w:val="20"/>
              </w:rPr>
              <w:t>: Developing and enhancing the overall presentation of the comic.</w:t>
            </w:r>
          </w:p>
          <w:p w14:paraId="18433719" w14:textId="77777777" w:rsidR="00B7776B" w:rsidRPr="00B7776B" w:rsidRDefault="00B7776B" w:rsidP="00B7776B">
            <w:pPr>
              <w:spacing w:after="0" w:line="240" w:lineRule="auto"/>
              <w:ind w:left="31"/>
              <w:contextualSpacing/>
              <w:rPr>
                <w:rFonts w:ascii="Calibri" w:eastAsia="Calibri" w:hAnsi="Calibri" w:cs="Times New Roman"/>
                <w:sz w:val="20"/>
                <w:szCs w:val="20"/>
              </w:rPr>
            </w:pPr>
          </w:p>
          <w:p w14:paraId="65A56889" w14:textId="77777777" w:rsidR="00B7776B" w:rsidRPr="00B7776B" w:rsidRDefault="00B7776B" w:rsidP="00B7776B">
            <w:pPr>
              <w:spacing w:after="0" w:line="240" w:lineRule="auto"/>
              <w:ind w:left="31"/>
              <w:contextualSpacing/>
              <w:rPr>
                <w:rFonts w:ascii="Calibri" w:eastAsia="Calibri" w:hAnsi="Calibri" w:cs="Times New Roman"/>
                <w:sz w:val="20"/>
                <w:szCs w:val="20"/>
              </w:rPr>
            </w:pPr>
            <w:r w:rsidRPr="00B7776B">
              <w:rPr>
                <w:rFonts w:ascii="Calibri" w:eastAsia="Calibri" w:hAnsi="Calibri" w:cs="Times New Roman"/>
                <w:b/>
                <w:sz w:val="20"/>
                <w:szCs w:val="20"/>
              </w:rPr>
              <w:t>Week 2</w:t>
            </w:r>
            <w:r w:rsidRPr="00B7776B">
              <w:rPr>
                <w:rFonts w:ascii="Calibri" w:eastAsia="Calibri" w:hAnsi="Calibri" w:cs="Times New Roman"/>
                <w:sz w:val="20"/>
                <w:szCs w:val="20"/>
              </w:rPr>
              <w:t>: Developing and enhancing the overall presentation of the comic.</w:t>
            </w:r>
          </w:p>
          <w:p w14:paraId="15A8414A" w14:textId="77777777" w:rsidR="00B7776B" w:rsidRPr="00B7776B" w:rsidRDefault="00B7776B" w:rsidP="00B7776B">
            <w:pPr>
              <w:spacing w:after="0" w:line="240" w:lineRule="auto"/>
              <w:ind w:left="31"/>
              <w:contextualSpacing/>
              <w:rPr>
                <w:rFonts w:ascii="Calibri" w:eastAsia="Calibri" w:hAnsi="Calibri" w:cs="Times New Roman"/>
                <w:sz w:val="20"/>
                <w:szCs w:val="20"/>
              </w:rPr>
            </w:pPr>
          </w:p>
          <w:p w14:paraId="72DD6E79" w14:textId="77777777" w:rsidR="00B7776B" w:rsidRPr="00B7776B" w:rsidRDefault="00B7776B" w:rsidP="00B7776B">
            <w:pPr>
              <w:spacing w:after="0" w:line="240" w:lineRule="auto"/>
              <w:ind w:left="31"/>
              <w:contextualSpacing/>
              <w:rPr>
                <w:rFonts w:ascii="Calibri" w:eastAsia="Calibri" w:hAnsi="Calibri" w:cs="Times New Roman"/>
                <w:sz w:val="20"/>
                <w:szCs w:val="20"/>
              </w:rPr>
            </w:pPr>
            <w:r w:rsidRPr="00B7776B">
              <w:rPr>
                <w:rFonts w:ascii="Calibri" w:eastAsia="Calibri" w:hAnsi="Calibri" w:cs="Times New Roman"/>
                <w:b/>
                <w:sz w:val="20"/>
                <w:szCs w:val="20"/>
              </w:rPr>
              <w:t>Week 3</w:t>
            </w:r>
            <w:r w:rsidRPr="00B7776B">
              <w:rPr>
                <w:rFonts w:ascii="Calibri" w:eastAsia="Calibri" w:hAnsi="Calibri" w:cs="Times New Roman"/>
                <w:sz w:val="20"/>
                <w:szCs w:val="20"/>
              </w:rPr>
              <w:t>: Refining and evaluating the final comic.</w:t>
            </w:r>
          </w:p>
          <w:p w14:paraId="33E419CF" w14:textId="77777777" w:rsidR="00B7776B" w:rsidRPr="00B7776B" w:rsidRDefault="00B7776B" w:rsidP="00B7776B">
            <w:pPr>
              <w:spacing w:after="0" w:line="240" w:lineRule="auto"/>
              <w:ind w:left="31"/>
              <w:contextualSpacing/>
              <w:rPr>
                <w:rFonts w:ascii="Calibri" w:eastAsia="Calibri" w:hAnsi="Calibri" w:cs="Times New Roman"/>
                <w:sz w:val="20"/>
                <w:szCs w:val="20"/>
              </w:rPr>
            </w:pPr>
          </w:p>
          <w:p w14:paraId="50BEEBCC" w14:textId="77777777" w:rsidR="00B7776B" w:rsidRPr="00B7776B" w:rsidRDefault="00B7776B" w:rsidP="00B7776B">
            <w:pPr>
              <w:spacing w:after="0" w:line="240" w:lineRule="auto"/>
              <w:ind w:left="31"/>
              <w:contextualSpacing/>
              <w:rPr>
                <w:rFonts w:ascii="Calibri" w:eastAsia="Calibri" w:hAnsi="Calibri" w:cs="Times New Roman"/>
                <w:sz w:val="20"/>
                <w:szCs w:val="20"/>
              </w:rPr>
            </w:pPr>
            <w:r w:rsidRPr="00B7776B">
              <w:rPr>
                <w:rFonts w:ascii="Calibri" w:eastAsia="Calibri" w:hAnsi="Calibri" w:cs="Times New Roman"/>
                <w:b/>
                <w:sz w:val="20"/>
                <w:szCs w:val="20"/>
              </w:rPr>
              <w:t>Week 4</w:t>
            </w:r>
            <w:r w:rsidRPr="00B7776B">
              <w:rPr>
                <w:rFonts w:ascii="Calibri" w:eastAsia="Calibri" w:hAnsi="Calibri" w:cs="Times New Roman"/>
                <w:sz w:val="20"/>
                <w:szCs w:val="20"/>
              </w:rPr>
              <w:t>: Refining and evaluating the final comic.</w:t>
            </w:r>
          </w:p>
          <w:p w14:paraId="4768C388" w14:textId="77777777" w:rsidR="00B7776B" w:rsidRPr="00B7776B" w:rsidRDefault="00B7776B" w:rsidP="00B7776B">
            <w:pPr>
              <w:spacing w:after="0" w:line="240" w:lineRule="auto"/>
              <w:ind w:left="31"/>
              <w:contextualSpacing/>
              <w:rPr>
                <w:rFonts w:ascii="Calibri" w:eastAsia="Calibri" w:hAnsi="Calibri" w:cs="Times New Roman"/>
                <w:sz w:val="20"/>
                <w:szCs w:val="20"/>
              </w:rPr>
            </w:pPr>
          </w:p>
          <w:p w14:paraId="19220AC1" w14:textId="77777777" w:rsidR="00B7776B" w:rsidRPr="00B7776B" w:rsidRDefault="00B7776B" w:rsidP="00B7776B">
            <w:pPr>
              <w:spacing w:after="0" w:line="240" w:lineRule="auto"/>
              <w:ind w:left="31"/>
              <w:contextualSpacing/>
              <w:rPr>
                <w:rFonts w:ascii="Calibri" w:eastAsia="Calibri" w:hAnsi="Calibri" w:cs="Times New Roman"/>
                <w:sz w:val="20"/>
                <w:szCs w:val="20"/>
              </w:rPr>
            </w:pPr>
            <w:r w:rsidRPr="00B7776B">
              <w:rPr>
                <w:rFonts w:ascii="Calibri" w:eastAsia="Calibri" w:hAnsi="Calibri" w:cs="Times New Roman"/>
                <w:b/>
                <w:sz w:val="20"/>
                <w:szCs w:val="20"/>
              </w:rPr>
              <w:t>Week 5</w:t>
            </w:r>
            <w:r w:rsidRPr="00B7776B">
              <w:rPr>
                <w:rFonts w:ascii="Calibri" w:eastAsia="Calibri" w:hAnsi="Calibri" w:cs="Times New Roman"/>
                <w:sz w:val="20"/>
                <w:szCs w:val="20"/>
              </w:rPr>
              <w:t>: Refining and evaluating the final comic.</w:t>
            </w:r>
          </w:p>
          <w:p w14:paraId="4A03597E" w14:textId="77777777" w:rsidR="00B7776B" w:rsidRPr="00B7776B" w:rsidRDefault="00B7776B" w:rsidP="00B7776B">
            <w:pPr>
              <w:spacing w:after="0" w:line="240" w:lineRule="auto"/>
              <w:ind w:left="31"/>
              <w:contextualSpacing/>
              <w:rPr>
                <w:rFonts w:ascii="Calibri" w:eastAsia="Calibri" w:hAnsi="Calibri" w:cs="Times New Roman"/>
                <w:sz w:val="20"/>
                <w:szCs w:val="20"/>
              </w:rPr>
            </w:pPr>
          </w:p>
          <w:p w14:paraId="7D8D0645" w14:textId="77777777" w:rsidR="00B7776B" w:rsidRPr="00B7776B" w:rsidRDefault="00B7776B" w:rsidP="00B7776B">
            <w:pPr>
              <w:spacing w:after="0" w:line="240" w:lineRule="auto"/>
              <w:ind w:left="31"/>
              <w:contextualSpacing/>
              <w:rPr>
                <w:rFonts w:ascii="Calibri" w:eastAsia="Calibri" w:hAnsi="Calibri" w:cs="Times New Roman"/>
                <w:sz w:val="20"/>
                <w:szCs w:val="20"/>
              </w:rPr>
            </w:pPr>
            <w:r w:rsidRPr="00B7776B">
              <w:rPr>
                <w:rFonts w:ascii="Calibri" w:eastAsia="Calibri" w:hAnsi="Calibri" w:cs="Times New Roman"/>
                <w:b/>
                <w:sz w:val="20"/>
                <w:szCs w:val="20"/>
              </w:rPr>
              <w:t>Week 6</w:t>
            </w:r>
            <w:r w:rsidRPr="00B7776B">
              <w:rPr>
                <w:rFonts w:ascii="Calibri" w:eastAsia="Calibri" w:hAnsi="Calibri" w:cs="Times New Roman"/>
                <w:sz w:val="20"/>
                <w:szCs w:val="20"/>
              </w:rPr>
              <w:t>: Refining and evaluating the final comic and submitting.</w:t>
            </w:r>
          </w:p>
          <w:p w14:paraId="26367A8E" w14:textId="77777777" w:rsidR="00B7776B" w:rsidRPr="00B7776B" w:rsidRDefault="00B7776B" w:rsidP="00B7776B">
            <w:pPr>
              <w:spacing w:after="0" w:line="240" w:lineRule="auto"/>
              <w:ind w:left="31"/>
              <w:contextualSpacing/>
              <w:rPr>
                <w:rFonts w:ascii="Calibri" w:eastAsia="Calibri" w:hAnsi="Calibri" w:cs="Times New Roman"/>
                <w:sz w:val="20"/>
                <w:szCs w:val="20"/>
              </w:rPr>
            </w:pPr>
          </w:p>
        </w:tc>
        <w:tc>
          <w:tcPr>
            <w:tcW w:w="2169" w:type="pct"/>
            <w:shd w:val="clear" w:color="auto" w:fill="auto"/>
          </w:tcPr>
          <w:p w14:paraId="13086C3C"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GCSEPOD&gt;ICT Section-List of topics available just click on the most relevant and suitable topic in hand.</w:t>
            </w:r>
          </w:p>
          <w:p w14:paraId="452CFAAF"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6999F0F3" w14:textId="77777777" w:rsidR="00B7776B" w:rsidRPr="00B7776B" w:rsidRDefault="00B7776B" w:rsidP="00B7776B">
            <w:pPr>
              <w:spacing w:after="0" w:line="240" w:lineRule="auto"/>
              <w:contextualSpacing/>
              <w:rPr>
                <w:rFonts w:ascii="Calibri" w:eastAsia="Calibri" w:hAnsi="Calibri" w:cs="Times New Roman"/>
                <w:iCs/>
                <w:sz w:val="20"/>
                <w:szCs w:val="20"/>
              </w:rPr>
            </w:pPr>
            <w:r w:rsidRPr="00B7776B">
              <w:rPr>
                <w:rFonts w:ascii="Calibri" w:eastAsia="Calibri" w:hAnsi="Calibri" w:cs="Times New Roman"/>
                <w:iCs/>
                <w:sz w:val="20"/>
                <w:szCs w:val="20"/>
              </w:rPr>
              <w:t>Office365&gt;Teams&gt;Select your group- All resources and activities are on here. Select the relevant topic being taught.</w:t>
            </w:r>
          </w:p>
          <w:p w14:paraId="51BD9143" w14:textId="77777777" w:rsidR="00B7776B" w:rsidRPr="00B7776B" w:rsidRDefault="00B7776B" w:rsidP="00B7776B">
            <w:pPr>
              <w:spacing w:after="0" w:line="240" w:lineRule="auto"/>
              <w:contextualSpacing/>
              <w:rPr>
                <w:rFonts w:ascii="Calibri" w:eastAsia="Calibri" w:hAnsi="Calibri" w:cs="Times New Roman"/>
                <w:iCs/>
                <w:sz w:val="20"/>
                <w:szCs w:val="20"/>
              </w:rPr>
            </w:pPr>
          </w:p>
          <w:p w14:paraId="707AA243" w14:textId="77777777" w:rsidR="00B7776B" w:rsidRPr="00B7776B" w:rsidRDefault="0062028B" w:rsidP="00B7776B">
            <w:pPr>
              <w:spacing w:after="0" w:line="240" w:lineRule="auto"/>
              <w:contextualSpacing/>
              <w:rPr>
                <w:sz w:val="20"/>
                <w:szCs w:val="20"/>
              </w:rPr>
            </w:pPr>
            <w:hyperlink r:id="rId90" w:history="1">
              <w:r w:rsidR="00B7776B" w:rsidRPr="00B7776B">
                <w:rPr>
                  <w:color w:val="0000FF"/>
                  <w:sz w:val="20"/>
                  <w:szCs w:val="20"/>
                  <w:u w:val="single"/>
                </w:rPr>
                <w:t>Magazines - Magazines - GCSE Media Studies Revision - BBC Bitesize</w:t>
              </w:r>
            </w:hyperlink>
          </w:p>
          <w:p w14:paraId="2BAFC5E6" w14:textId="77777777" w:rsidR="00B7776B" w:rsidRPr="00B7776B" w:rsidRDefault="00B7776B" w:rsidP="00B7776B">
            <w:pPr>
              <w:spacing w:after="0" w:line="240" w:lineRule="auto"/>
              <w:contextualSpacing/>
              <w:rPr>
                <w:sz w:val="20"/>
                <w:szCs w:val="20"/>
              </w:rPr>
            </w:pPr>
          </w:p>
          <w:p w14:paraId="1147CF37" w14:textId="77777777" w:rsidR="00B7776B" w:rsidRPr="00B7776B" w:rsidRDefault="0062028B" w:rsidP="00B7776B">
            <w:pPr>
              <w:spacing w:after="0" w:line="240" w:lineRule="auto"/>
              <w:contextualSpacing/>
              <w:rPr>
                <w:sz w:val="20"/>
                <w:szCs w:val="20"/>
              </w:rPr>
            </w:pPr>
            <w:hyperlink r:id="rId91" w:history="1">
              <w:r w:rsidR="00B7776B" w:rsidRPr="00B7776B">
                <w:rPr>
                  <w:color w:val="0000FF"/>
                  <w:sz w:val="20"/>
                  <w:szCs w:val="20"/>
                  <w:u w:val="single"/>
                </w:rPr>
                <w:t>Painting packages - Graphics software - GCSE ICT Revision - BBC Bitesize</w:t>
              </w:r>
            </w:hyperlink>
          </w:p>
          <w:p w14:paraId="5D07DCB7" w14:textId="77777777" w:rsidR="00B7776B" w:rsidRDefault="00B7776B" w:rsidP="00B7776B">
            <w:pPr>
              <w:spacing w:after="0" w:line="240" w:lineRule="auto"/>
              <w:contextualSpacing/>
              <w:rPr>
                <w:rFonts w:ascii="Calibri" w:eastAsia="Calibri" w:hAnsi="Calibri" w:cs="Times New Roman"/>
                <w:iCs/>
                <w:sz w:val="20"/>
                <w:szCs w:val="20"/>
              </w:rPr>
            </w:pPr>
          </w:p>
          <w:p w14:paraId="0AE52F79" w14:textId="342DD317" w:rsidR="00AA7F4C" w:rsidRPr="00B7776B" w:rsidRDefault="00AA7F4C" w:rsidP="00B7776B">
            <w:pPr>
              <w:spacing w:after="0" w:line="240" w:lineRule="auto"/>
              <w:contextualSpacing/>
              <w:rPr>
                <w:rFonts w:ascii="Calibri" w:eastAsia="Calibri" w:hAnsi="Calibri" w:cs="Times New Roman"/>
                <w:iCs/>
                <w:sz w:val="20"/>
                <w:szCs w:val="20"/>
              </w:rPr>
            </w:pPr>
          </w:p>
        </w:tc>
        <w:tc>
          <w:tcPr>
            <w:tcW w:w="1370" w:type="pct"/>
            <w:shd w:val="clear" w:color="auto" w:fill="auto"/>
          </w:tcPr>
          <w:p w14:paraId="155AFB2B" w14:textId="75861703" w:rsidR="00B7776B" w:rsidRPr="00B7776B" w:rsidRDefault="00B7776B" w:rsidP="00B7776B">
            <w:pPr>
              <w:rPr>
                <w:sz w:val="20"/>
                <w:szCs w:val="20"/>
              </w:rPr>
            </w:pPr>
            <w:r w:rsidRPr="00B7776B">
              <w:rPr>
                <w:sz w:val="20"/>
                <w:szCs w:val="20"/>
              </w:rPr>
              <w:t xml:space="preserve">My </w:t>
            </w:r>
            <w:r w:rsidR="00AA7F4C" w:rsidRPr="00B7776B">
              <w:rPr>
                <w:sz w:val="20"/>
                <w:szCs w:val="20"/>
              </w:rPr>
              <w:t xml:space="preserve">Revision Notes </w:t>
            </w:r>
            <w:r w:rsidRPr="00B7776B">
              <w:rPr>
                <w:sz w:val="20"/>
                <w:szCs w:val="20"/>
              </w:rPr>
              <w:t xml:space="preserve">Cambridge </w:t>
            </w:r>
            <w:r w:rsidR="00AA7F4C" w:rsidRPr="00B7776B">
              <w:rPr>
                <w:sz w:val="20"/>
                <w:szCs w:val="20"/>
              </w:rPr>
              <w:t xml:space="preserve">Nationals </w:t>
            </w:r>
            <w:r w:rsidRPr="00B7776B">
              <w:rPr>
                <w:sz w:val="20"/>
                <w:szCs w:val="20"/>
              </w:rPr>
              <w:t xml:space="preserve">Creative </w:t>
            </w:r>
            <w:proofErr w:type="spellStart"/>
            <w:r w:rsidRPr="00B7776B">
              <w:rPr>
                <w:sz w:val="20"/>
                <w:szCs w:val="20"/>
              </w:rPr>
              <w:t>Imedia</w:t>
            </w:r>
            <w:proofErr w:type="spellEnd"/>
            <w:r w:rsidRPr="00B7776B">
              <w:rPr>
                <w:sz w:val="20"/>
                <w:szCs w:val="20"/>
              </w:rPr>
              <w:t xml:space="preserve"> L1</w:t>
            </w:r>
            <w:r w:rsidR="00AA7F4C" w:rsidRPr="00B7776B">
              <w:rPr>
                <w:sz w:val="20"/>
                <w:szCs w:val="20"/>
              </w:rPr>
              <w:t>/</w:t>
            </w:r>
            <w:r w:rsidRPr="00B7776B">
              <w:rPr>
                <w:sz w:val="20"/>
                <w:szCs w:val="20"/>
              </w:rPr>
              <w:t>L2 Pre</w:t>
            </w:r>
            <w:r w:rsidR="00AA7F4C" w:rsidRPr="00B7776B">
              <w:rPr>
                <w:sz w:val="20"/>
                <w:szCs w:val="20"/>
              </w:rPr>
              <w:t xml:space="preserve">-Production Skills and Creating Digital Graphics </w:t>
            </w:r>
            <w:r w:rsidRPr="00B7776B">
              <w:rPr>
                <w:sz w:val="20"/>
                <w:szCs w:val="20"/>
              </w:rPr>
              <w:t>by Kevin Wells.</w:t>
            </w:r>
          </w:p>
          <w:p w14:paraId="5E625BAA" w14:textId="77777777" w:rsidR="00B7776B" w:rsidRPr="00B7776B" w:rsidRDefault="00B7776B" w:rsidP="00B7776B">
            <w:pPr>
              <w:spacing w:after="0" w:line="240" w:lineRule="auto"/>
              <w:rPr>
                <w:sz w:val="20"/>
                <w:szCs w:val="20"/>
              </w:rPr>
            </w:pPr>
          </w:p>
          <w:p w14:paraId="7E6367B0" w14:textId="77777777" w:rsidR="00B7776B" w:rsidRPr="00B7776B" w:rsidRDefault="00B7776B" w:rsidP="00B7776B">
            <w:pPr>
              <w:spacing w:after="0" w:line="240" w:lineRule="auto"/>
              <w:rPr>
                <w:bCs/>
                <w:sz w:val="20"/>
                <w:szCs w:val="20"/>
              </w:rPr>
            </w:pPr>
            <w:r w:rsidRPr="00B7776B">
              <w:rPr>
                <w:sz w:val="20"/>
                <w:szCs w:val="20"/>
              </w:rPr>
              <w:t xml:space="preserve">LO3: </w:t>
            </w:r>
            <w:r w:rsidRPr="00B7776B">
              <w:rPr>
                <w:bCs/>
                <w:sz w:val="20"/>
                <w:szCs w:val="20"/>
              </w:rPr>
              <w:t>P55– P75</w:t>
            </w:r>
          </w:p>
          <w:p w14:paraId="468DD076" w14:textId="77777777" w:rsidR="00B7776B" w:rsidRPr="00B7776B" w:rsidRDefault="00B7776B" w:rsidP="00B7776B">
            <w:pPr>
              <w:spacing w:after="0" w:line="240" w:lineRule="auto"/>
              <w:rPr>
                <w:bCs/>
                <w:sz w:val="20"/>
                <w:szCs w:val="20"/>
              </w:rPr>
            </w:pPr>
          </w:p>
          <w:p w14:paraId="49830CB8" w14:textId="77777777" w:rsidR="00B7776B" w:rsidRPr="00B7776B" w:rsidRDefault="00B7776B" w:rsidP="00B7776B">
            <w:pPr>
              <w:rPr>
                <w:rFonts w:ascii="Calibri" w:hAnsi="Calibri" w:cs="Calibri"/>
                <w:sz w:val="20"/>
                <w:szCs w:val="20"/>
              </w:rPr>
            </w:pPr>
            <w:r w:rsidRPr="00B7776B">
              <w:rPr>
                <w:rFonts w:ascii="Calibri" w:hAnsi="Calibri" w:cs="Calibri"/>
                <w:sz w:val="20"/>
                <w:szCs w:val="20"/>
              </w:rPr>
              <w:t>Work pack of resources are available upon request from the Computing Office.</w:t>
            </w:r>
          </w:p>
          <w:p w14:paraId="438BBE1E" w14:textId="77777777" w:rsidR="00B7776B" w:rsidRPr="00B7776B" w:rsidRDefault="00B7776B" w:rsidP="00B7776B">
            <w:pPr>
              <w:spacing w:after="0" w:line="240" w:lineRule="auto"/>
              <w:rPr>
                <w:sz w:val="20"/>
                <w:szCs w:val="20"/>
              </w:rPr>
            </w:pPr>
          </w:p>
        </w:tc>
      </w:tr>
      <w:tr w:rsidR="00B7776B" w:rsidRPr="00B7776B" w14:paraId="27E5B26E" w14:textId="77777777" w:rsidTr="00151CB0">
        <w:trPr>
          <w:trHeight w:val="275"/>
        </w:trPr>
        <w:tc>
          <w:tcPr>
            <w:tcW w:w="5000" w:type="pct"/>
            <w:gridSpan w:val="3"/>
            <w:shd w:val="clear" w:color="auto" w:fill="auto"/>
          </w:tcPr>
          <w:p w14:paraId="7A86FEB0" w14:textId="77777777" w:rsidR="00B7776B" w:rsidRPr="00B7776B" w:rsidRDefault="00B7776B" w:rsidP="00B7776B">
            <w:pPr>
              <w:spacing w:after="0" w:line="240" w:lineRule="auto"/>
              <w:rPr>
                <w:rFonts w:ascii="Calibri" w:eastAsia="Calibri" w:hAnsi="Calibri" w:cs="Times New Roman"/>
                <w:b/>
                <w:sz w:val="24"/>
                <w:szCs w:val="24"/>
              </w:rPr>
            </w:pPr>
            <w:r w:rsidRPr="00B7776B">
              <w:rPr>
                <w:rFonts w:ascii="Calibri" w:eastAsia="Calibri" w:hAnsi="Calibri" w:cs="Times New Roman"/>
                <w:b/>
                <w:sz w:val="24"/>
                <w:szCs w:val="24"/>
              </w:rPr>
              <w:t>Additional Resources</w:t>
            </w:r>
          </w:p>
        </w:tc>
      </w:tr>
      <w:tr w:rsidR="00B7776B" w:rsidRPr="00B7776B" w14:paraId="324B6573" w14:textId="77777777" w:rsidTr="00151CB0">
        <w:trPr>
          <w:trHeight w:val="677"/>
        </w:trPr>
        <w:tc>
          <w:tcPr>
            <w:tcW w:w="5000" w:type="pct"/>
            <w:gridSpan w:val="3"/>
            <w:shd w:val="clear" w:color="auto" w:fill="auto"/>
          </w:tcPr>
          <w:p w14:paraId="31FAEF9E" w14:textId="77777777" w:rsidR="00B7776B" w:rsidRPr="00B7776B" w:rsidRDefault="00B7776B" w:rsidP="00B7776B">
            <w:pPr>
              <w:spacing w:after="0"/>
              <w:rPr>
                <w:sz w:val="20"/>
                <w:szCs w:val="20"/>
              </w:rPr>
            </w:pPr>
            <w:r w:rsidRPr="00B7776B">
              <w:rPr>
                <w:sz w:val="20"/>
                <w:szCs w:val="20"/>
              </w:rPr>
              <w:t>GCSE Bitesize ICT-Pick the relevant topics.</w:t>
            </w:r>
          </w:p>
          <w:p w14:paraId="02C74915" w14:textId="77777777" w:rsidR="00B7776B" w:rsidRPr="00B7776B" w:rsidRDefault="00B7776B" w:rsidP="00B7776B">
            <w:pPr>
              <w:spacing w:after="0" w:line="240" w:lineRule="auto"/>
              <w:rPr>
                <w:rFonts w:ascii="Calibri" w:eastAsia="Calibri" w:hAnsi="Calibri" w:cs="Times New Roman"/>
                <w:b/>
                <w:sz w:val="24"/>
                <w:szCs w:val="24"/>
              </w:rPr>
            </w:pPr>
            <w:proofErr w:type="spellStart"/>
            <w:r w:rsidRPr="00B7776B">
              <w:rPr>
                <w:sz w:val="20"/>
                <w:szCs w:val="20"/>
              </w:rPr>
              <w:t>TeachICT</w:t>
            </w:r>
            <w:proofErr w:type="spellEnd"/>
            <w:r w:rsidRPr="00B7776B">
              <w:rPr>
                <w:sz w:val="20"/>
                <w:szCs w:val="20"/>
              </w:rPr>
              <w:t xml:space="preserve"> &gt;ICT-Pick the relevant topics.</w:t>
            </w:r>
          </w:p>
        </w:tc>
      </w:tr>
    </w:tbl>
    <w:p w14:paraId="117FB6D0" w14:textId="77777777" w:rsidR="00B7776B" w:rsidRPr="00B7776B" w:rsidRDefault="00B7776B" w:rsidP="00B7776B">
      <w:pPr>
        <w:tabs>
          <w:tab w:val="left" w:pos="1020"/>
        </w:tabs>
      </w:pPr>
    </w:p>
    <w:p w14:paraId="0A580272" w14:textId="32484435" w:rsidR="008E6C7C" w:rsidRDefault="008E6C7C">
      <w:r>
        <w:br w:type="page"/>
      </w:r>
    </w:p>
    <w:p w14:paraId="20151A2A" w14:textId="77777777" w:rsidR="008E6C7C" w:rsidRPr="008E6C7C" w:rsidRDefault="008E6C7C" w:rsidP="008E6C7C">
      <w:pPr>
        <w:jc w:val="both"/>
      </w:pPr>
      <w:r w:rsidRPr="008E6C7C">
        <w:rPr>
          <w:noProof/>
        </w:rPr>
        <w:lastRenderedPageBreak/>
        <mc:AlternateContent>
          <mc:Choice Requires="wps">
            <w:drawing>
              <wp:anchor distT="45720" distB="45720" distL="114300" distR="114300" simplePos="0" relativeHeight="251686912" behindDoc="0" locked="0" layoutInCell="1" allowOverlap="1" wp14:anchorId="1FE116C9" wp14:editId="1933F1D7">
                <wp:simplePos x="0" y="0"/>
                <wp:positionH relativeFrom="column">
                  <wp:posOffset>1923415</wp:posOffset>
                </wp:positionH>
                <wp:positionV relativeFrom="paragraph">
                  <wp:posOffset>3175</wp:posOffset>
                </wp:positionV>
                <wp:extent cx="5092700" cy="712470"/>
                <wp:effectExtent l="0" t="0" r="1270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12470"/>
                        </a:xfrm>
                        <a:prstGeom prst="rect">
                          <a:avLst/>
                        </a:prstGeom>
                        <a:solidFill>
                          <a:srgbClr val="FFFFFF"/>
                        </a:solidFill>
                        <a:ln w="9525">
                          <a:solidFill>
                            <a:srgbClr val="000000"/>
                          </a:solidFill>
                          <a:miter lim="800000"/>
                          <a:headEnd/>
                          <a:tailEnd/>
                        </a:ln>
                      </wps:spPr>
                      <wps:txbx>
                        <w:txbxContent>
                          <w:p w14:paraId="16BD63E5"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Half Termly Overview 21/02/2022 to 01/04/2022</w:t>
                            </w:r>
                          </w:p>
                          <w:p w14:paraId="7AAE15BD"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Year 11 Business</w:t>
                            </w:r>
                          </w:p>
                          <w:p w14:paraId="0384F3CB" w14:textId="77777777" w:rsidR="0062028B" w:rsidRPr="00FB0733" w:rsidRDefault="0062028B" w:rsidP="008E6C7C">
                            <w:pPr>
                              <w:jc w:val="center"/>
                              <w:rPr>
                                <w:rFonts w:ascii="Arial" w:hAnsi="Arial" w:cs="Arial"/>
                                <w:b/>
                                <w:sz w:val="24"/>
                                <w:szCs w:val="24"/>
                                <w:u w:val="single"/>
                              </w:rPr>
                            </w:pPr>
                          </w:p>
                          <w:p w14:paraId="1E89573D" w14:textId="77777777" w:rsidR="0062028B" w:rsidRPr="00983763" w:rsidRDefault="0062028B" w:rsidP="008E6C7C">
                            <w:pPr>
                              <w:rPr>
                                <w:rFonts w:ascii="Arial" w:hAnsi="Arial" w:cs="Arial"/>
                                <w:b/>
                                <w:sz w:val="32"/>
                                <w:szCs w:val="32"/>
                                <w:u w:val="single"/>
                              </w:rPr>
                            </w:pPr>
                          </w:p>
                          <w:p w14:paraId="15E4843F" w14:textId="77777777" w:rsidR="0062028B" w:rsidRPr="00983763" w:rsidRDefault="0062028B" w:rsidP="008E6C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116C9" id="_x0000_s1038" type="#_x0000_t202" style="position:absolute;left:0;text-align:left;margin-left:151.45pt;margin-top:.25pt;width:401pt;height:56.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">
                <v:textbox>
                  <w:txbxContent>
                    <w:p w14:paraId="16BD63E5"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Half Termly Overview 21/02/2022 to 01/04/2022</w:t>
                      </w:r>
                    </w:p>
                    <w:p w14:paraId="7AAE15BD"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Year 11 Business</w:t>
                      </w:r>
                    </w:p>
                    <w:p w14:paraId="0384F3CB" w14:textId="77777777" w:rsidR="0062028B" w:rsidRPr="00FB0733" w:rsidRDefault="0062028B" w:rsidP="008E6C7C">
                      <w:pPr>
                        <w:jc w:val="center"/>
                        <w:rPr>
                          <w:rFonts w:ascii="Arial" w:hAnsi="Arial" w:cs="Arial"/>
                          <w:b/>
                          <w:sz w:val="24"/>
                          <w:szCs w:val="24"/>
                          <w:u w:val="single"/>
                        </w:rPr>
                      </w:pPr>
                    </w:p>
                    <w:p w14:paraId="1E89573D" w14:textId="77777777" w:rsidR="0062028B" w:rsidRPr="00983763" w:rsidRDefault="0062028B" w:rsidP="008E6C7C">
                      <w:pPr>
                        <w:rPr>
                          <w:rFonts w:ascii="Arial" w:hAnsi="Arial" w:cs="Arial"/>
                          <w:b/>
                          <w:sz w:val="32"/>
                          <w:szCs w:val="32"/>
                          <w:u w:val="single"/>
                        </w:rPr>
                      </w:pPr>
                    </w:p>
                    <w:p w14:paraId="15E4843F" w14:textId="77777777" w:rsidR="0062028B" w:rsidRPr="00983763" w:rsidRDefault="0062028B" w:rsidP="008E6C7C">
                      <w:pPr>
                        <w:rPr>
                          <w:rFonts w:ascii="Arial" w:hAnsi="Arial" w:cs="Arial"/>
                          <w:sz w:val="32"/>
                          <w:szCs w:val="32"/>
                        </w:rPr>
                      </w:pPr>
                    </w:p>
                  </w:txbxContent>
                </v:textbox>
                <w10:wrap type="square"/>
              </v:shape>
            </w:pict>
          </mc:Fallback>
        </mc:AlternateContent>
      </w:r>
      <w:r w:rsidRPr="008E6C7C">
        <w:rPr>
          <w:noProof/>
        </w:rPr>
        <w:drawing>
          <wp:inline distT="0" distB="0" distL="0" distR="0" wp14:anchorId="78D19041" wp14:editId="1A9814F0">
            <wp:extent cx="789709" cy="78359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8241" cy="792056"/>
                    </a:xfrm>
                    <a:prstGeom prst="rect">
                      <a:avLst/>
                    </a:prstGeom>
                    <a:noFill/>
                    <a:ln>
                      <a:noFill/>
                    </a:ln>
                  </pic:spPr>
                </pic:pic>
              </a:graphicData>
            </a:graphic>
          </wp:inline>
        </w:drawing>
      </w:r>
    </w:p>
    <w:p w14:paraId="6499706F" w14:textId="77777777" w:rsidR="008E6C7C" w:rsidRPr="008E6C7C" w:rsidRDefault="008E6C7C" w:rsidP="008E6C7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0"/>
        <w:gridCol w:w="3970"/>
        <w:gridCol w:w="3250"/>
      </w:tblGrid>
      <w:tr w:rsidR="008E6C7C" w:rsidRPr="008E6C7C" w14:paraId="78F47E93" w14:textId="77777777" w:rsidTr="00151CB0">
        <w:trPr>
          <w:trHeight w:val="385"/>
        </w:trPr>
        <w:tc>
          <w:tcPr>
            <w:tcW w:w="2745" w:type="pct"/>
            <w:shd w:val="clear" w:color="auto" w:fill="auto"/>
          </w:tcPr>
          <w:p w14:paraId="6D7B2E7C" w14:textId="77777777" w:rsidR="008E6C7C" w:rsidRPr="008E6C7C" w:rsidRDefault="008E6C7C" w:rsidP="008E6C7C">
            <w:pPr>
              <w:spacing w:after="0" w:line="240" w:lineRule="auto"/>
              <w:jc w:val="center"/>
              <w:rPr>
                <w:rFonts w:ascii="Calibri" w:eastAsia="Calibri" w:hAnsi="Calibri" w:cs="Times New Roman"/>
                <w:b/>
                <w:bCs/>
                <w:sz w:val="24"/>
                <w:szCs w:val="24"/>
              </w:rPr>
            </w:pPr>
            <w:r w:rsidRPr="008E6C7C">
              <w:rPr>
                <w:rFonts w:ascii="Calibri" w:eastAsia="Calibri" w:hAnsi="Calibri" w:cs="Times New Roman"/>
                <w:b/>
                <w:bCs/>
                <w:sz w:val="24"/>
                <w:szCs w:val="24"/>
              </w:rPr>
              <w:t>You will learn</w:t>
            </w:r>
          </w:p>
        </w:tc>
        <w:tc>
          <w:tcPr>
            <w:tcW w:w="1240" w:type="pct"/>
            <w:shd w:val="clear" w:color="auto" w:fill="auto"/>
          </w:tcPr>
          <w:p w14:paraId="29B334EC" w14:textId="77777777" w:rsidR="008E6C7C" w:rsidRPr="008E6C7C" w:rsidRDefault="008E6C7C" w:rsidP="008E6C7C">
            <w:pPr>
              <w:spacing w:after="0" w:line="240" w:lineRule="auto"/>
              <w:jc w:val="center"/>
              <w:rPr>
                <w:rFonts w:ascii="Calibri" w:eastAsia="Calibri" w:hAnsi="Calibri" w:cs="Times New Roman"/>
                <w:b/>
                <w:bCs/>
                <w:sz w:val="24"/>
                <w:szCs w:val="24"/>
              </w:rPr>
            </w:pPr>
            <w:r w:rsidRPr="008E6C7C">
              <w:rPr>
                <w:rFonts w:ascii="Calibri" w:eastAsia="Calibri" w:hAnsi="Calibri" w:cs="Times New Roman"/>
                <w:b/>
                <w:bCs/>
                <w:sz w:val="24"/>
                <w:szCs w:val="24"/>
              </w:rPr>
              <w:t>Online Resources</w:t>
            </w:r>
          </w:p>
        </w:tc>
        <w:tc>
          <w:tcPr>
            <w:tcW w:w="1015" w:type="pct"/>
            <w:shd w:val="clear" w:color="auto" w:fill="auto"/>
          </w:tcPr>
          <w:p w14:paraId="5B020E89" w14:textId="77777777" w:rsidR="008E6C7C" w:rsidRPr="008E6C7C" w:rsidRDefault="008E6C7C" w:rsidP="008E6C7C">
            <w:pPr>
              <w:spacing w:after="0" w:line="240" w:lineRule="auto"/>
              <w:jc w:val="center"/>
              <w:rPr>
                <w:rFonts w:ascii="Calibri" w:eastAsia="Calibri" w:hAnsi="Calibri" w:cs="Times New Roman"/>
                <w:b/>
                <w:bCs/>
                <w:sz w:val="24"/>
                <w:szCs w:val="24"/>
              </w:rPr>
            </w:pPr>
            <w:r w:rsidRPr="008E6C7C">
              <w:rPr>
                <w:rFonts w:ascii="Calibri" w:eastAsia="Calibri" w:hAnsi="Calibri" w:cs="Times New Roman"/>
                <w:b/>
                <w:bCs/>
                <w:sz w:val="24"/>
                <w:szCs w:val="24"/>
              </w:rPr>
              <w:t>Teaching Resources/Links</w:t>
            </w:r>
          </w:p>
        </w:tc>
      </w:tr>
      <w:tr w:rsidR="008E6C7C" w:rsidRPr="008E6C7C" w14:paraId="6B58E299" w14:textId="77777777" w:rsidTr="00151CB0">
        <w:tc>
          <w:tcPr>
            <w:tcW w:w="2745" w:type="pct"/>
            <w:shd w:val="clear" w:color="auto" w:fill="auto"/>
          </w:tcPr>
          <w:p w14:paraId="56A8C151"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Different organisational structures and when each are appropriate.</w:t>
            </w:r>
          </w:p>
          <w:p w14:paraId="230D1A44" w14:textId="77777777" w:rsidR="008E6C7C" w:rsidRPr="008E6C7C" w:rsidRDefault="008E6C7C" w:rsidP="008E6C7C">
            <w:pPr>
              <w:numPr>
                <w:ilvl w:val="0"/>
                <w:numId w:val="25"/>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Hierarchical and flat.</w:t>
            </w:r>
          </w:p>
          <w:p w14:paraId="48B57460" w14:textId="77777777" w:rsidR="008E6C7C" w:rsidRPr="008E6C7C" w:rsidRDefault="008E6C7C" w:rsidP="008E6C7C">
            <w:pPr>
              <w:numPr>
                <w:ilvl w:val="0"/>
                <w:numId w:val="25"/>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Centralised and decentralised.</w:t>
            </w:r>
          </w:p>
          <w:p w14:paraId="743E6043"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The importance of effective communication.</w:t>
            </w:r>
          </w:p>
          <w:p w14:paraId="17FFDEEE" w14:textId="77777777" w:rsidR="008E6C7C" w:rsidRPr="008E6C7C" w:rsidRDefault="008E6C7C" w:rsidP="008E6C7C">
            <w:pPr>
              <w:numPr>
                <w:ilvl w:val="0"/>
                <w:numId w:val="26"/>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 xml:space="preserve">The impact of insufficient or excessive communication on efficiency and motivation. </w:t>
            </w:r>
          </w:p>
          <w:p w14:paraId="4E181C37" w14:textId="77777777" w:rsidR="008E6C7C" w:rsidRPr="008E6C7C" w:rsidRDefault="008E6C7C" w:rsidP="008E6C7C">
            <w:pPr>
              <w:numPr>
                <w:ilvl w:val="0"/>
                <w:numId w:val="26"/>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 xml:space="preserve">Barrier to effective communication. </w:t>
            </w:r>
          </w:p>
          <w:p w14:paraId="0DFF35F6"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Different ways of working.</w:t>
            </w:r>
          </w:p>
          <w:p w14:paraId="12C5D8E4" w14:textId="77777777" w:rsidR="008E6C7C" w:rsidRPr="008E6C7C" w:rsidRDefault="008E6C7C" w:rsidP="008E6C7C">
            <w:pPr>
              <w:numPr>
                <w:ilvl w:val="0"/>
                <w:numId w:val="27"/>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Part-time, full-time and flexible hours.</w:t>
            </w:r>
          </w:p>
          <w:p w14:paraId="4B1E50FC" w14:textId="77777777" w:rsidR="008E6C7C" w:rsidRPr="008E6C7C" w:rsidRDefault="008E6C7C" w:rsidP="008E6C7C">
            <w:pPr>
              <w:numPr>
                <w:ilvl w:val="0"/>
                <w:numId w:val="27"/>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Permanent, temporary and freelance contracts.</w:t>
            </w:r>
          </w:p>
          <w:p w14:paraId="6515A930" w14:textId="77777777" w:rsidR="008E6C7C" w:rsidRPr="008E6C7C" w:rsidRDefault="008E6C7C" w:rsidP="008E6C7C">
            <w:pPr>
              <w:numPr>
                <w:ilvl w:val="0"/>
                <w:numId w:val="27"/>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The impact of technology on ways of working (efficiency, remote working).</w:t>
            </w:r>
          </w:p>
          <w:p w14:paraId="0B0887E2"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Different job roles and responsibilities – directors, senior managers, supervisors/team leaders, operational and support staff.</w:t>
            </w:r>
          </w:p>
          <w:p w14:paraId="61519CBA"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How businesses recruit people.</w:t>
            </w:r>
          </w:p>
          <w:p w14:paraId="12F66B2F" w14:textId="77777777" w:rsidR="008E6C7C" w:rsidRPr="008E6C7C" w:rsidRDefault="008E6C7C" w:rsidP="008E6C7C">
            <w:pPr>
              <w:numPr>
                <w:ilvl w:val="0"/>
                <w:numId w:val="28"/>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Documents – person specification, job description, application form, CV.</w:t>
            </w:r>
          </w:p>
          <w:p w14:paraId="127A94DD" w14:textId="77777777" w:rsidR="008E6C7C" w:rsidRPr="008E6C7C" w:rsidRDefault="008E6C7C" w:rsidP="008E6C7C">
            <w:pPr>
              <w:numPr>
                <w:ilvl w:val="0"/>
                <w:numId w:val="28"/>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 xml:space="preserve">Recruitment methods used to meet different business needs (internal and external recruitment). </w:t>
            </w:r>
          </w:p>
          <w:p w14:paraId="03AD8AE6"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 xml:space="preserve">How businesses train and develop employees – formal and informal training, self-learning, ongoing training for all employees, use of target setting, and performance reviews. </w:t>
            </w:r>
          </w:p>
          <w:p w14:paraId="33B65E44"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Why businesses train and develop employees – the link between training, motivation and retention and retraining to use new technology.</w:t>
            </w:r>
          </w:p>
          <w:p w14:paraId="764B1FD5" w14:textId="77777777" w:rsidR="008E6C7C" w:rsidRPr="008E6C7C" w:rsidRDefault="008E6C7C" w:rsidP="008E6C7C">
            <w:pPr>
              <w:numPr>
                <w:ilvl w:val="0"/>
                <w:numId w:val="24"/>
              </w:numPr>
              <w:spacing w:after="0" w:line="240" w:lineRule="auto"/>
              <w:ind w:left="321"/>
              <w:contextualSpacing/>
              <w:rPr>
                <w:rFonts w:ascii="Calibri" w:eastAsia="Calibri" w:hAnsi="Calibri" w:cs="Times New Roman"/>
                <w:sz w:val="20"/>
                <w:szCs w:val="20"/>
              </w:rPr>
            </w:pPr>
            <w:r w:rsidRPr="008E6C7C">
              <w:rPr>
                <w:rFonts w:ascii="Calibri" w:eastAsia="Calibri" w:hAnsi="Calibri" w:cs="Times New Roman"/>
                <w:sz w:val="20"/>
                <w:szCs w:val="20"/>
              </w:rPr>
              <w:t>The importance of motivation in the workplace – attracting employees, retaining employees, productivity.</w:t>
            </w:r>
          </w:p>
          <w:p w14:paraId="3B111302" w14:textId="77777777" w:rsidR="008E6C7C" w:rsidRPr="008E6C7C" w:rsidRDefault="008E6C7C" w:rsidP="008E6C7C">
            <w:pPr>
              <w:numPr>
                <w:ilvl w:val="0"/>
                <w:numId w:val="29"/>
              </w:numPr>
              <w:spacing w:after="0" w:line="240" w:lineRule="auto"/>
              <w:ind w:left="746"/>
              <w:contextualSpacing/>
              <w:rPr>
                <w:rFonts w:ascii="Calibri" w:eastAsia="Calibri" w:hAnsi="Calibri" w:cs="Times New Roman"/>
                <w:sz w:val="20"/>
                <w:szCs w:val="20"/>
              </w:rPr>
            </w:pPr>
            <w:r w:rsidRPr="008E6C7C">
              <w:rPr>
                <w:rFonts w:ascii="Calibri" w:eastAsia="Calibri" w:hAnsi="Calibri" w:cs="Times New Roman"/>
                <w:sz w:val="20"/>
                <w:szCs w:val="20"/>
              </w:rPr>
              <w:t>Financial methods – remuneration, bonus, commission, promotion, fringe benefits. Non-financial methods – job rotation, job enrichment, autonomy.</w:t>
            </w:r>
          </w:p>
        </w:tc>
        <w:tc>
          <w:tcPr>
            <w:tcW w:w="1240" w:type="pct"/>
            <w:shd w:val="clear" w:color="auto" w:fill="auto"/>
          </w:tcPr>
          <w:p w14:paraId="19130B78" w14:textId="77777777" w:rsidR="008E6C7C" w:rsidRPr="008E6C7C" w:rsidRDefault="008E6C7C" w:rsidP="008E6C7C">
            <w:pPr>
              <w:spacing w:after="0" w:line="240" w:lineRule="auto"/>
              <w:contextualSpacing/>
              <w:rPr>
                <w:rFonts w:ascii="Calibri" w:eastAsia="Calibri" w:hAnsi="Calibri" w:cs="Times New Roman"/>
                <w:sz w:val="20"/>
                <w:szCs w:val="20"/>
              </w:rPr>
            </w:pPr>
            <w:r w:rsidRPr="008E6C7C">
              <w:rPr>
                <w:rFonts w:ascii="Calibri" w:eastAsia="Calibri" w:hAnsi="Calibri" w:cs="Times New Roman"/>
                <w:sz w:val="20"/>
                <w:szCs w:val="20"/>
              </w:rPr>
              <w:t xml:space="preserve">Pearson Active Learn Teach Online Resources: </w:t>
            </w:r>
          </w:p>
          <w:p w14:paraId="0AABC8F9" w14:textId="77777777" w:rsidR="008E6C7C" w:rsidRPr="008E6C7C" w:rsidRDefault="0062028B" w:rsidP="008E6C7C">
            <w:pPr>
              <w:spacing w:after="0" w:line="240" w:lineRule="auto"/>
              <w:contextualSpacing/>
              <w:rPr>
                <w:rFonts w:ascii="Calibri" w:eastAsia="Calibri" w:hAnsi="Calibri" w:cs="Times New Roman"/>
                <w:sz w:val="20"/>
                <w:szCs w:val="20"/>
              </w:rPr>
            </w:pPr>
            <w:hyperlink r:id="rId92" w:history="1">
              <w:r w:rsidR="008E6C7C" w:rsidRPr="008E6C7C">
                <w:rPr>
                  <w:color w:val="0000FF"/>
                  <w:sz w:val="20"/>
                  <w:szCs w:val="20"/>
                  <w:u w:val="single"/>
                </w:rPr>
                <w:t>https://www.pearsonactivelearn.com/</w:t>
              </w:r>
            </w:hyperlink>
            <w:r w:rsidR="008E6C7C" w:rsidRPr="008E6C7C">
              <w:rPr>
                <w:sz w:val="20"/>
                <w:szCs w:val="20"/>
              </w:rPr>
              <w:t xml:space="preserve"> </w:t>
            </w:r>
          </w:p>
          <w:p w14:paraId="7B49ABC8" w14:textId="77777777" w:rsidR="008E6C7C" w:rsidRPr="008E6C7C" w:rsidRDefault="008E6C7C" w:rsidP="008E6C7C">
            <w:pPr>
              <w:spacing w:after="0" w:line="240" w:lineRule="auto"/>
              <w:contextualSpacing/>
              <w:rPr>
                <w:rFonts w:ascii="Calibri" w:eastAsia="Calibri" w:hAnsi="Calibri" w:cs="Times New Roman"/>
                <w:sz w:val="20"/>
                <w:szCs w:val="20"/>
              </w:rPr>
            </w:pPr>
          </w:p>
          <w:p w14:paraId="545001C1"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P256-259</w:t>
            </w:r>
          </w:p>
          <w:p w14:paraId="1C602ABF"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3054AEDD"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P259-262</w:t>
            </w:r>
          </w:p>
          <w:p w14:paraId="3BC52715"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15791F75"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P262-264</w:t>
            </w:r>
          </w:p>
          <w:p w14:paraId="62B88246"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5B6AAF2A"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P266-268</w:t>
            </w:r>
          </w:p>
          <w:p w14:paraId="26CEC224"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64FA976C"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P268-274</w:t>
            </w:r>
          </w:p>
          <w:p w14:paraId="7C8FFAD9"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3A975743"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P275-277</w:t>
            </w:r>
          </w:p>
          <w:p w14:paraId="5AFB65B4"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7979855A"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P277-279</w:t>
            </w:r>
          </w:p>
          <w:p w14:paraId="45FDBB2A" w14:textId="77777777" w:rsidR="008E6C7C" w:rsidRPr="008E6C7C" w:rsidRDefault="008E6C7C" w:rsidP="008E6C7C">
            <w:pPr>
              <w:spacing w:after="0" w:line="240" w:lineRule="auto"/>
              <w:ind w:left="464"/>
              <w:contextualSpacing/>
              <w:rPr>
                <w:rFonts w:ascii="Calibri" w:eastAsia="Calibri" w:hAnsi="Calibri" w:cs="Times New Roman"/>
                <w:sz w:val="20"/>
                <w:szCs w:val="20"/>
              </w:rPr>
            </w:pPr>
          </w:p>
          <w:p w14:paraId="320222A2" w14:textId="77777777" w:rsidR="008E6C7C" w:rsidRPr="008E6C7C" w:rsidRDefault="008E6C7C" w:rsidP="008E6C7C">
            <w:pPr>
              <w:numPr>
                <w:ilvl w:val="0"/>
                <w:numId w:val="30"/>
              </w:numPr>
              <w:spacing w:after="0" w:line="240" w:lineRule="auto"/>
              <w:ind w:left="464"/>
              <w:contextualSpacing/>
              <w:rPr>
                <w:rFonts w:ascii="Calibri" w:eastAsia="Calibri" w:hAnsi="Calibri" w:cs="Times New Roman"/>
                <w:i/>
                <w:sz w:val="20"/>
                <w:szCs w:val="20"/>
              </w:rPr>
            </w:pPr>
            <w:r w:rsidRPr="008E6C7C">
              <w:rPr>
                <w:rFonts w:ascii="Calibri" w:eastAsia="Calibri" w:hAnsi="Calibri" w:cs="Times New Roman"/>
                <w:sz w:val="20"/>
                <w:szCs w:val="20"/>
              </w:rPr>
              <w:t>P280-286</w:t>
            </w:r>
          </w:p>
        </w:tc>
        <w:tc>
          <w:tcPr>
            <w:tcW w:w="1015" w:type="pct"/>
            <w:shd w:val="clear" w:color="auto" w:fill="auto"/>
          </w:tcPr>
          <w:p w14:paraId="16F77BAB" w14:textId="77777777" w:rsidR="008E6C7C" w:rsidRPr="008E6C7C" w:rsidRDefault="008E6C7C" w:rsidP="008E6C7C">
            <w:pPr>
              <w:rPr>
                <w:sz w:val="20"/>
                <w:szCs w:val="20"/>
              </w:rPr>
            </w:pPr>
            <w:r w:rsidRPr="008E6C7C">
              <w:rPr>
                <w:sz w:val="20"/>
                <w:szCs w:val="20"/>
              </w:rPr>
              <w:t>Pearson Edexcel GCSE (9-1) Business Textbook:</w:t>
            </w:r>
          </w:p>
          <w:p w14:paraId="2F50084B"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P256-259</w:t>
            </w:r>
          </w:p>
          <w:p w14:paraId="2C5AEF6D"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379FFBB2"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P259-262</w:t>
            </w:r>
          </w:p>
          <w:p w14:paraId="0F87A000"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6111ECA6"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P262-264</w:t>
            </w:r>
          </w:p>
          <w:p w14:paraId="07B0958B"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1C65A4EE"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P266-268</w:t>
            </w:r>
          </w:p>
          <w:p w14:paraId="0274F11E"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5B52B748"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P268-274</w:t>
            </w:r>
          </w:p>
          <w:p w14:paraId="0F4E2585"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44021A0F"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P275-277</w:t>
            </w:r>
          </w:p>
          <w:p w14:paraId="1FAE9AE0"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08784CA9" w14:textId="77777777" w:rsidR="008E6C7C" w:rsidRPr="008E6C7C" w:rsidRDefault="008E6C7C" w:rsidP="008E6C7C">
            <w:pPr>
              <w:numPr>
                <w:ilvl w:val="0"/>
                <w:numId w:val="31"/>
              </w:numPr>
              <w:spacing w:after="0" w:line="240" w:lineRule="auto"/>
              <w:ind w:left="459"/>
              <w:contextualSpacing/>
              <w:rPr>
                <w:rFonts w:ascii="Calibri" w:eastAsia="Calibri" w:hAnsi="Calibri" w:cs="Times New Roman"/>
                <w:sz w:val="20"/>
                <w:szCs w:val="20"/>
              </w:rPr>
            </w:pPr>
            <w:r w:rsidRPr="008E6C7C">
              <w:rPr>
                <w:rFonts w:ascii="Calibri" w:eastAsia="Calibri" w:hAnsi="Calibri" w:cs="Times New Roman"/>
                <w:sz w:val="20"/>
                <w:szCs w:val="20"/>
              </w:rPr>
              <w:t>P277-279</w:t>
            </w:r>
          </w:p>
          <w:p w14:paraId="0A21953D" w14:textId="77777777" w:rsidR="008E6C7C" w:rsidRPr="008E6C7C" w:rsidRDefault="008E6C7C" w:rsidP="008E6C7C">
            <w:pPr>
              <w:spacing w:after="0" w:line="240" w:lineRule="auto"/>
              <w:ind w:left="459"/>
              <w:contextualSpacing/>
              <w:rPr>
                <w:rFonts w:ascii="Calibri" w:eastAsia="Calibri" w:hAnsi="Calibri" w:cs="Times New Roman"/>
                <w:sz w:val="20"/>
                <w:szCs w:val="20"/>
              </w:rPr>
            </w:pPr>
          </w:p>
          <w:p w14:paraId="4566EE39" w14:textId="77777777" w:rsidR="008E6C7C" w:rsidRPr="008E6C7C" w:rsidRDefault="008E6C7C" w:rsidP="008E6C7C">
            <w:pPr>
              <w:numPr>
                <w:ilvl w:val="0"/>
                <w:numId w:val="31"/>
              </w:numPr>
              <w:spacing w:after="0"/>
              <w:ind w:left="459"/>
              <w:contextualSpacing/>
              <w:rPr>
                <w:rFonts w:ascii="Calibri" w:eastAsia="Calibri" w:hAnsi="Calibri" w:cs="Times New Roman"/>
                <w:sz w:val="20"/>
                <w:szCs w:val="20"/>
              </w:rPr>
            </w:pPr>
            <w:r w:rsidRPr="008E6C7C">
              <w:rPr>
                <w:rFonts w:ascii="Calibri" w:eastAsia="Calibri" w:hAnsi="Calibri" w:cs="Times New Roman"/>
                <w:sz w:val="20"/>
                <w:szCs w:val="20"/>
              </w:rPr>
              <w:t>P280-286</w:t>
            </w:r>
          </w:p>
          <w:p w14:paraId="18CDC8DE" w14:textId="77777777" w:rsidR="008E6C7C" w:rsidRPr="008E6C7C" w:rsidRDefault="008E6C7C" w:rsidP="008E6C7C">
            <w:pPr>
              <w:spacing w:after="0"/>
              <w:rPr>
                <w:rFonts w:ascii="Calibri" w:eastAsia="Calibri" w:hAnsi="Calibri" w:cs="Times New Roman"/>
                <w:sz w:val="20"/>
                <w:szCs w:val="20"/>
              </w:rPr>
            </w:pPr>
          </w:p>
          <w:p w14:paraId="299F9D0E" w14:textId="77777777" w:rsidR="008E6C7C" w:rsidRPr="008E6C7C" w:rsidRDefault="008E6C7C" w:rsidP="008E6C7C">
            <w:pPr>
              <w:spacing w:after="0"/>
              <w:rPr>
                <w:sz w:val="20"/>
                <w:szCs w:val="20"/>
              </w:rPr>
            </w:pPr>
            <w:r w:rsidRPr="008E6C7C">
              <w:rPr>
                <w:sz w:val="20"/>
                <w:szCs w:val="20"/>
              </w:rPr>
              <w:t>Pearson Student Revision Guides and Workbooks: P77-85</w:t>
            </w:r>
          </w:p>
        </w:tc>
      </w:tr>
      <w:tr w:rsidR="008E6C7C" w:rsidRPr="008E6C7C" w14:paraId="4E8B83E9" w14:textId="77777777" w:rsidTr="00151CB0">
        <w:trPr>
          <w:trHeight w:val="401"/>
        </w:trPr>
        <w:tc>
          <w:tcPr>
            <w:tcW w:w="5000" w:type="pct"/>
            <w:gridSpan w:val="3"/>
            <w:shd w:val="clear" w:color="auto" w:fill="auto"/>
          </w:tcPr>
          <w:p w14:paraId="4BF9F07B" w14:textId="77777777" w:rsidR="008E6C7C" w:rsidRPr="008E6C7C" w:rsidRDefault="008E6C7C" w:rsidP="008E6C7C">
            <w:pPr>
              <w:spacing w:after="0" w:line="240" w:lineRule="auto"/>
              <w:rPr>
                <w:rFonts w:ascii="Calibri" w:eastAsia="Calibri" w:hAnsi="Calibri" w:cs="Times New Roman"/>
                <w:b/>
                <w:sz w:val="24"/>
                <w:szCs w:val="24"/>
              </w:rPr>
            </w:pPr>
            <w:r w:rsidRPr="008E6C7C">
              <w:rPr>
                <w:rFonts w:ascii="Calibri" w:eastAsia="Calibri" w:hAnsi="Calibri" w:cs="Times New Roman"/>
                <w:b/>
                <w:sz w:val="24"/>
                <w:szCs w:val="24"/>
              </w:rPr>
              <w:t>Additional Resources</w:t>
            </w:r>
          </w:p>
        </w:tc>
      </w:tr>
      <w:tr w:rsidR="008E6C7C" w:rsidRPr="008E6C7C" w14:paraId="30EF7E2F" w14:textId="77777777" w:rsidTr="00151CB0">
        <w:trPr>
          <w:trHeight w:val="401"/>
        </w:trPr>
        <w:tc>
          <w:tcPr>
            <w:tcW w:w="5000" w:type="pct"/>
            <w:gridSpan w:val="3"/>
            <w:shd w:val="clear" w:color="auto" w:fill="auto"/>
          </w:tcPr>
          <w:p w14:paraId="59506AB1" w14:textId="77777777" w:rsidR="008E6C7C" w:rsidRPr="008E6C7C" w:rsidRDefault="0062028B" w:rsidP="008E6C7C">
            <w:pPr>
              <w:spacing w:after="0" w:line="240" w:lineRule="auto"/>
              <w:rPr>
                <w:rFonts w:ascii="Calibri" w:eastAsia="Calibri" w:hAnsi="Calibri" w:cs="Times New Roman"/>
                <w:bCs/>
                <w:sz w:val="20"/>
                <w:szCs w:val="20"/>
              </w:rPr>
            </w:pPr>
            <w:hyperlink r:id="rId93" w:history="1">
              <w:r w:rsidR="008E6C7C" w:rsidRPr="008E6C7C">
                <w:rPr>
                  <w:rFonts w:ascii="Calibri" w:eastAsia="Calibri" w:hAnsi="Calibri" w:cs="Times New Roman"/>
                  <w:bCs/>
                  <w:color w:val="0000FF"/>
                  <w:sz w:val="20"/>
                  <w:szCs w:val="20"/>
                  <w:u w:val="single"/>
                </w:rPr>
                <w:t>www.senecalearning.com</w:t>
              </w:r>
            </w:hyperlink>
            <w:r w:rsidR="008E6C7C" w:rsidRPr="008E6C7C">
              <w:rPr>
                <w:rFonts w:ascii="Calibri" w:eastAsia="Calibri" w:hAnsi="Calibri" w:cs="Times New Roman"/>
                <w:bCs/>
                <w:color w:val="0000FF"/>
                <w:sz w:val="20"/>
                <w:szCs w:val="20"/>
                <w:u w:val="single"/>
              </w:rPr>
              <w:t xml:space="preserve"> </w:t>
            </w:r>
            <w:r w:rsidR="008E6C7C" w:rsidRPr="008E6C7C">
              <w:rPr>
                <w:rFonts w:ascii="Calibri" w:eastAsia="Calibri" w:hAnsi="Calibri" w:cs="Times New Roman"/>
                <w:bCs/>
                <w:color w:val="0000FF"/>
                <w:sz w:val="20"/>
                <w:szCs w:val="20"/>
              </w:rPr>
              <w:t xml:space="preserve">– </w:t>
            </w:r>
            <w:r w:rsidR="008E6C7C" w:rsidRPr="008E6C7C">
              <w:rPr>
                <w:rFonts w:ascii="Calibri" w:eastAsia="Calibri" w:hAnsi="Calibri" w:cs="Times New Roman"/>
                <w:bCs/>
                <w:sz w:val="20"/>
                <w:szCs w:val="20"/>
              </w:rPr>
              <w:t xml:space="preserve">GCSE Edexcel Business </w:t>
            </w:r>
          </w:p>
          <w:p w14:paraId="7D19FB76" w14:textId="77777777" w:rsidR="008E6C7C" w:rsidRPr="008E6C7C" w:rsidRDefault="0062028B" w:rsidP="008E6C7C">
            <w:pPr>
              <w:spacing w:after="0" w:line="240" w:lineRule="auto"/>
              <w:rPr>
                <w:rFonts w:ascii="Calibri" w:eastAsia="Calibri" w:hAnsi="Calibri" w:cs="Times New Roman"/>
                <w:bCs/>
                <w:sz w:val="20"/>
                <w:szCs w:val="20"/>
              </w:rPr>
            </w:pPr>
            <w:hyperlink r:id="rId94" w:history="1">
              <w:r w:rsidR="008E6C7C" w:rsidRPr="008E6C7C">
                <w:rPr>
                  <w:color w:val="0000FF"/>
                  <w:sz w:val="20"/>
                  <w:szCs w:val="20"/>
                  <w:u w:val="single"/>
                </w:rPr>
                <w:t>https://www.bbc.co.uk/bitesize/topics/zdnmqp3</w:t>
              </w:r>
            </w:hyperlink>
            <w:r w:rsidR="008E6C7C" w:rsidRPr="008E6C7C">
              <w:rPr>
                <w:sz w:val="20"/>
                <w:szCs w:val="20"/>
              </w:rPr>
              <w:t xml:space="preserve"> </w:t>
            </w:r>
            <w:r w:rsidR="008E6C7C" w:rsidRPr="008E6C7C">
              <w:rPr>
                <w:rFonts w:ascii="Calibri" w:eastAsia="Calibri" w:hAnsi="Calibri" w:cs="Times New Roman"/>
                <w:bCs/>
                <w:sz w:val="20"/>
                <w:szCs w:val="20"/>
              </w:rPr>
              <w:t xml:space="preserve"> - GCSE Edexcel Business: BBC bitesize </w:t>
            </w:r>
          </w:p>
          <w:p w14:paraId="68D0E509" w14:textId="77777777" w:rsidR="008E6C7C" w:rsidRPr="008E6C7C" w:rsidRDefault="0062028B" w:rsidP="008E6C7C">
            <w:pPr>
              <w:spacing w:after="0" w:line="240" w:lineRule="auto"/>
              <w:rPr>
                <w:rFonts w:ascii="Calibri" w:eastAsia="Calibri" w:hAnsi="Calibri" w:cs="Times New Roman"/>
                <w:b/>
                <w:sz w:val="24"/>
                <w:szCs w:val="24"/>
              </w:rPr>
            </w:pPr>
            <w:hyperlink r:id="rId95" w:history="1">
              <w:r w:rsidR="008E6C7C" w:rsidRPr="008E6C7C">
                <w:rPr>
                  <w:rFonts w:cstheme="minorHAnsi"/>
                  <w:color w:val="0000FF"/>
                  <w:sz w:val="20"/>
                  <w:szCs w:val="20"/>
                  <w:u w:val="single"/>
                  <w:shd w:val="clear" w:color="auto" w:fill="FFFFFF"/>
                </w:rPr>
                <w:t>https://www.gcsepod.com</w:t>
              </w:r>
            </w:hyperlink>
            <w:r w:rsidR="008E6C7C" w:rsidRPr="008E6C7C">
              <w:rPr>
                <w:rFonts w:cstheme="minorHAnsi"/>
                <w:color w:val="006621"/>
                <w:sz w:val="20"/>
                <w:szCs w:val="20"/>
                <w:shd w:val="clear" w:color="auto" w:fill="FFFFFF"/>
              </w:rPr>
              <w:t xml:space="preserve"> – </w:t>
            </w:r>
            <w:r w:rsidR="008E6C7C" w:rsidRPr="008E6C7C">
              <w:rPr>
                <w:rFonts w:cstheme="minorHAnsi"/>
                <w:sz w:val="20"/>
                <w:szCs w:val="20"/>
                <w:shd w:val="clear" w:color="auto" w:fill="FFFFFF"/>
              </w:rPr>
              <w:t>GCSE Edexcel Business Videos</w:t>
            </w:r>
          </w:p>
        </w:tc>
      </w:tr>
    </w:tbl>
    <w:p w14:paraId="6EC8AAD6" w14:textId="77777777" w:rsidR="008E6C7C" w:rsidRPr="008E6C7C" w:rsidRDefault="008E6C7C" w:rsidP="008E6C7C"/>
    <w:p w14:paraId="234EC4D0" w14:textId="77777777" w:rsidR="008E6C7C" w:rsidRPr="008E6C7C" w:rsidRDefault="008E6C7C" w:rsidP="008E6C7C">
      <w:r w:rsidRPr="008E6C7C">
        <w:br w:type="page"/>
      </w:r>
    </w:p>
    <w:p w14:paraId="4D0DD692" w14:textId="77777777" w:rsidR="008E6C7C" w:rsidRPr="008E6C7C" w:rsidRDefault="008E6C7C" w:rsidP="008E6C7C">
      <w:pPr>
        <w:jc w:val="both"/>
      </w:pPr>
      <w:r w:rsidRPr="008E6C7C">
        <w:rPr>
          <w:noProof/>
        </w:rPr>
        <w:lastRenderedPageBreak/>
        <mc:AlternateContent>
          <mc:Choice Requires="wps">
            <w:drawing>
              <wp:anchor distT="45720" distB="45720" distL="114300" distR="114300" simplePos="0" relativeHeight="251688960" behindDoc="0" locked="0" layoutInCell="1" allowOverlap="1" wp14:anchorId="26657ECD" wp14:editId="1EBE54A4">
                <wp:simplePos x="0" y="0"/>
                <wp:positionH relativeFrom="column">
                  <wp:posOffset>2091690</wp:posOffset>
                </wp:positionH>
                <wp:positionV relativeFrom="paragraph">
                  <wp:posOffset>2540</wp:posOffset>
                </wp:positionV>
                <wp:extent cx="5003165" cy="819150"/>
                <wp:effectExtent l="0" t="0" r="26035"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819150"/>
                        </a:xfrm>
                        <a:prstGeom prst="rect">
                          <a:avLst/>
                        </a:prstGeom>
                        <a:solidFill>
                          <a:srgbClr val="FFFFFF"/>
                        </a:solidFill>
                        <a:ln w="9525">
                          <a:solidFill>
                            <a:srgbClr val="000000"/>
                          </a:solidFill>
                          <a:miter lim="800000"/>
                          <a:headEnd/>
                          <a:tailEnd/>
                        </a:ln>
                      </wps:spPr>
                      <wps:txbx>
                        <w:txbxContent>
                          <w:p w14:paraId="19D0803E" w14:textId="77777777" w:rsidR="0062028B" w:rsidRPr="002B163E" w:rsidRDefault="0062028B" w:rsidP="008E6C7C">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6ED485B7" w14:textId="77777777" w:rsidR="0062028B" w:rsidRPr="00416707" w:rsidRDefault="0062028B" w:rsidP="008E6C7C">
                            <w:pPr>
                              <w:jc w:val="center"/>
                              <w:rPr>
                                <w:rFonts w:cstheme="minorHAnsi"/>
                                <w:b/>
                                <w:sz w:val="32"/>
                                <w:szCs w:val="32"/>
                                <w:u w:val="single"/>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(Fine Art) - Portraits</w:t>
                            </w:r>
                          </w:p>
                          <w:p w14:paraId="6A1AAA59" w14:textId="77777777" w:rsidR="0062028B" w:rsidRPr="00FB0733" w:rsidRDefault="0062028B" w:rsidP="008E6C7C">
                            <w:pPr>
                              <w:jc w:val="center"/>
                              <w:rPr>
                                <w:rFonts w:ascii="Arial" w:hAnsi="Arial" w:cs="Arial"/>
                                <w:b/>
                                <w:sz w:val="24"/>
                                <w:szCs w:val="24"/>
                                <w:u w:val="single"/>
                              </w:rPr>
                            </w:pPr>
                          </w:p>
                          <w:p w14:paraId="1C0615B1" w14:textId="77777777" w:rsidR="0062028B" w:rsidRPr="00983763" w:rsidRDefault="0062028B" w:rsidP="008E6C7C">
                            <w:pPr>
                              <w:rPr>
                                <w:rFonts w:ascii="Arial" w:hAnsi="Arial" w:cs="Arial"/>
                                <w:b/>
                                <w:sz w:val="32"/>
                                <w:szCs w:val="32"/>
                                <w:u w:val="single"/>
                              </w:rPr>
                            </w:pPr>
                          </w:p>
                          <w:p w14:paraId="307AD65B" w14:textId="77777777" w:rsidR="0062028B" w:rsidRPr="00983763" w:rsidRDefault="0062028B" w:rsidP="008E6C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57ECD" id="_x0000_s1039" type="#_x0000_t202" style="position:absolute;left:0;text-align:left;margin-left:164.7pt;margin-top:.2pt;width:393.95pt;height:64.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">
                <v:textbox>
                  <w:txbxContent>
                    <w:p w14:paraId="19D0803E" w14:textId="77777777" w:rsidR="0062028B" w:rsidRPr="002B163E" w:rsidRDefault="0062028B" w:rsidP="008E6C7C">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6ED485B7" w14:textId="77777777" w:rsidR="0062028B" w:rsidRPr="00416707" w:rsidRDefault="0062028B" w:rsidP="008E6C7C">
                      <w:pPr>
                        <w:jc w:val="center"/>
                        <w:rPr>
                          <w:rFonts w:cstheme="minorHAnsi"/>
                          <w:b/>
                          <w:sz w:val="32"/>
                          <w:szCs w:val="32"/>
                          <w:u w:val="single"/>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(Fine Art) - Portraits</w:t>
                      </w:r>
                    </w:p>
                    <w:p w14:paraId="6A1AAA59" w14:textId="77777777" w:rsidR="0062028B" w:rsidRPr="00FB0733" w:rsidRDefault="0062028B" w:rsidP="008E6C7C">
                      <w:pPr>
                        <w:jc w:val="center"/>
                        <w:rPr>
                          <w:rFonts w:ascii="Arial" w:hAnsi="Arial" w:cs="Arial"/>
                          <w:b/>
                          <w:sz w:val="24"/>
                          <w:szCs w:val="24"/>
                          <w:u w:val="single"/>
                        </w:rPr>
                      </w:pPr>
                    </w:p>
                    <w:p w14:paraId="1C0615B1" w14:textId="77777777" w:rsidR="0062028B" w:rsidRPr="00983763" w:rsidRDefault="0062028B" w:rsidP="008E6C7C">
                      <w:pPr>
                        <w:rPr>
                          <w:rFonts w:ascii="Arial" w:hAnsi="Arial" w:cs="Arial"/>
                          <w:b/>
                          <w:sz w:val="32"/>
                          <w:szCs w:val="32"/>
                          <w:u w:val="single"/>
                        </w:rPr>
                      </w:pPr>
                    </w:p>
                    <w:p w14:paraId="307AD65B" w14:textId="77777777" w:rsidR="0062028B" w:rsidRPr="00983763" w:rsidRDefault="0062028B" w:rsidP="008E6C7C">
                      <w:pPr>
                        <w:rPr>
                          <w:rFonts w:ascii="Arial" w:hAnsi="Arial" w:cs="Arial"/>
                          <w:sz w:val="32"/>
                          <w:szCs w:val="32"/>
                        </w:rPr>
                      </w:pPr>
                    </w:p>
                  </w:txbxContent>
                </v:textbox>
                <w10:wrap type="square"/>
              </v:shape>
            </w:pict>
          </mc:Fallback>
        </mc:AlternateContent>
      </w:r>
      <w:r w:rsidRPr="008E6C7C">
        <w:rPr>
          <w:noProof/>
        </w:rPr>
        <w:drawing>
          <wp:inline distT="0" distB="0" distL="0" distR="0" wp14:anchorId="06C1ED13" wp14:editId="58B0AF0B">
            <wp:extent cx="790042" cy="855345"/>
            <wp:effectExtent l="0" t="0" r="0" b="190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783" cy="863726"/>
                    </a:xfrm>
                    <a:prstGeom prst="rect">
                      <a:avLst/>
                    </a:prstGeom>
                    <a:noFill/>
                    <a:ln>
                      <a:noFill/>
                    </a:ln>
                  </pic:spPr>
                </pic:pic>
              </a:graphicData>
            </a:graphic>
          </wp:inline>
        </w:drawing>
      </w:r>
    </w:p>
    <w:p w14:paraId="26ED7DAD" w14:textId="77777777" w:rsidR="008E6C7C" w:rsidRPr="008E6C7C" w:rsidRDefault="008E6C7C" w:rsidP="008E6C7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8E6C7C" w:rsidRPr="008E6C7C" w14:paraId="40AF3CE0" w14:textId="77777777" w:rsidTr="00151CB0">
        <w:trPr>
          <w:trHeight w:val="385"/>
        </w:trPr>
        <w:tc>
          <w:tcPr>
            <w:tcW w:w="1987" w:type="pct"/>
            <w:shd w:val="clear" w:color="auto" w:fill="auto"/>
          </w:tcPr>
          <w:p w14:paraId="7FFB1921" w14:textId="77777777" w:rsidR="008E6C7C" w:rsidRPr="008E6C7C" w:rsidRDefault="008E6C7C" w:rsidP="008E6C7C">
            <w:pPr>
              <w:spacing w:after="0" w:line="240" w:lineRule="auto"/>
              <w:jc w:val="center"/>
              <w:rPr>
                <w:rFonts w:ascii="Calibri" w:eastAsia="Calibri" w:hAnsi="Calibri" w:cs="Calibri"/>
                <w:b/>
                <w:bCs/>
                <w:sz w:val="24"/>
                <w:szCs w:val="24"/>
              </w:rPr>
            </w:pPr>
            <w:r w:rsidRPr="008E6C7C">
              <w:rPr>
                <w:rFonts w:ascii="Calibri" w:eastAsia="Calibri" w:hAnsi="Calibri" w:cs="Calibri"/>
                <w:b/>
                <w:bCs/>
                <w:sz w:val="24"/>
                <w:szCs w:val="24"/>
              </w:rPr>
              <w:t>You will learn</w:t>
            </w:r>
          </w:p>
        </w:tc>
        <w:tc>
          <w:tcPr>
            <w:tcW w:w="1953" w:type="pct"/>
            <w:shd w:val="clear" w:color="auto" w:fill="auto"/>
          </w:tcPr>
          <w:p w14:paraId="5F000B89" w14:textId="77777777" w:rsidR="008E6C7C" w:rsidRPr="008E6C7C" w:rsidRDefault="008E6C7C" w:rsidP="008E6C7C">
            <w:pPr>
              <w:spacing w:after="0" w:line="240" w:lineRule="auto"/>
              <w:jc w:val="center"/>
              <w:rPr>
                <w:rFonts w:ascii="Calibri" w:eastAsia="Calibri" w:hAnsi="Calibri" w:cs="Calibri"/>
                <w:b/>
                <w:bCs/>
                <w:sz w:val="24"/>
                <w:szCs w:val="24"/>
              </w:rPr>
            </w:pPr>
            <w:r w:rsidRPr="008E6C7C">
              <w:rPr>
                <w:rFonts w:ascii="Calibri" w:eastAsia="Calibri" w:hAnsi="Calibri" w:cs="Calibri"/>
                <w:b/>
                <w:bCs/>
                <w:sz w:val="24"/>
                <w:szCs w:val="24"/>
              </w:rPr>
              <w:t>Online Resources</w:t>
            </w:r>
          </w:p>
        </w:tc>
        <w:tc>
          <w:tcPr>
            <w:tcW w:w="1060" w:type="pct"/>
            <w:shd w:val="clear" w:color="auto" w:fill="auto"/>
          </w:tcPr>
          <w:p w14:paraId="1FC76D0D" w14:textId="77777777" w:rsidR="008E6C7C" w:rsidRPr="008E6C7C" w:rsidRDefault="008E6C7C" w:rsidP="008E6C7C">
            <w:pPr>
              <w:spacing w:after="0" w:line="240" w:lineRule="auto"/>
              <w:jc w:val="center"/>
              <w:rPr>
                <w:rFonts w:ascii="Calibri" w:eastAsia="Calibri" w:hAnsi="Calibri" w:cs="Calibri"/>
                <w:b/>
                <w:bCs/>
                <w:sz w:val="24"/>
                <w:szCs w:val="24"/>
              </w:rPr>
            </w:pPr>
            <w:r w:rsidRPr="008E6C7C">
              <w:rPr>
                <w:rFonts w:ascii="Calibri" w:eastAsia="Calibri" w:hAnsi="Calibri" w:cs="Calibri"/>
                <w:b/>
                <w:bCs/>
                <w:sz w:val="24"/>
                <w:szCs w:val="24"/>
              </w:rPr>
              <w:t>Teaching Resources/Links</w:t>
            </w:r>
          </w:p>
        </w:tc>
      </w:tr>
      <w:tr w:rsidR="008E6C7C" w:rsidRPr="008E6C7C" w14:paraId="1672B341" w14:textId="77777777" w:rsidTr="00151CB0">
        <w:tc>
          <w:tcPr>
            <w:tcW w:w="1987" w:type="pct"/>
            <w:shd w:val="clear" w:color="auto" w:fill="auto"/>
          </w:tcPr>
          <w:p w14:paraId="1DBF3D36" w14:textId="77777777" w:rsidR="008E6C7C" w:rsidRPr="008E6C7C" w:rsidRDefault="008E6C7C" w:rsidP="008E6C7C">
            <w:pPr>
              <w:numPr>
                <w:ilvl w:val="0"/>
                <w:numId w:val="32"/>
              </w:numPr>
              <w:spacing w:line="256" w:lineRule="auto"/>
              <w:ind w:left="320"/>
              <w:contextualSpacing/>
              <w:rPr>
                <w:rFonts w:ascii="Calibri" w:hAnsi="Calibri" w:cs="Calibri"/>
                <w:sz w:val="20"/>
                <w:szCs w:val="20"/>
              </w:rPr>
            </w:pPr>
            <w:r w:rsidRPr="008E6C7C">
              <w:rPr>
                <w:rFonts w:ascii="Calibri" w:hAnsi="Calibri" w:cs="Calibri"/>
                <w:sz w:val="20"/>
                <w:szCs w:val="20"/>
              </w:rPr>
              <w:t>Complete self-portrait canvas.</w:t>
            </w:r>
          </w:p>
          <w:p w14:paraId="4C9C004E" w14:textId="77777777" w:rsidR="008E6C7C" w:rsidRPr="008E6C7C" w:rsidRDefault="008E6C7C" w:rsidP="008E6C7C">
            <w:pPr>
              <w:numPr>
                <w:ilvl w:val="0"/>
                <w:numId w:val="32"/>
              </w:numPr>
              <w:spacing w:line="256" w:lineRule="auto"/>
              <w:ind w:left="320"/>
              <w:contextualSpacing/>
              <w:rPr>
                <w:rFonts w:ascii="Calibri" w:hAnsi="Calibri" w:cs="Calibri"/>
                <w:sz w:val="20"/>
                <w:szCs w:val="20"/>
              </w:rPr>
            </w:pPr>
            <w:r w:rsidRPr="008E6C7C">
              <w:rPr>
                <w:rFonts w:ascii="Calibri" w:hAnsi="Calibri" w:cs="Calibri"/>
                <w:sz w:val="20"/>
                <w:szCs w:val="20"/>
              </w:rPr>
              <w:t>Mount, annotate and refine all work on portraits.</w:t>
            </w:r>
          </w:p>
          <w:p w14:paraId="17C49950" w14:textId="77777777" w:rsidR="008E6C7C" w:rsidRPr="008E6C7C" w:rsidRDefault="008E6C7C" w:rsidP="008E6C7C">
            <w:pPr>
              <w:numPr>
                <w:ilvl w:val="0"/>
                <w:numId w:val="32"/>
              </w:numPr>
              <w:spacing w:line="256" w:lineRule="auto"/>
              <w:ind w:left="320"/>
              <w:contextualSpacing/>
              <w:rPr>
                <w:rFonts w:ascii="Calibri" w:hAnsi="Calibri" w:cs="Calibri"/>
                <w:sz w:val="20"/>
                <w:szCs w:val="20"/>
              </w:rPr>
            </w:pPr>
            <w:r w:rsidRPr="008E6C7C">
              <w:rPr>
                <w:rFonts w:ascii="Calibri" w:hAnsi="Calibri" w:cs="Calibri"/>
                <w:sz w:val="20"/>
                <w:szCs w:val="20"/>
              </w:rPr>
              <w:t>Go back over natural forms project filling in gaps and improving.</w:t>
            </w:r>
          </w:p>
          <w:p w14:paraId="6C3A57E5" w14:textId="77777777" w:rsidR="008E6C7C" w:rsidRPr="008E6C7C" w:rsidRDefault="008E6C7C" w:rsidP="008E6C7C">
            <w:pPr>
              <w:numPr>
                <w:ilvl w:val="0"/>
                <w:numId w:val="32"/>
              </w:numPr>
              <w:spacing w:line="256" w:lineRule="auto"/>
              <w:ind w:left="320"/>
              <w:contextualSpacing/>
              <w:rPr>
                <w:rFonts w:ascii="Calibri" w:hAnsi="Calibri" w:cs="Calibri"/>
                <w:sz w:val="20"/>
                <w:szCs w:val="20"/>
              </w:rPr>
            </w:pPr>
            <w:r w:rsidRPr="008E6C7C">
              <w:rPr>
                <w:rFonts w:ascii="Calibri" w:hAnsi="Calibri" w:cs="Calibri"/>
                <w:sz w:val="20"/>
                <w:szCs w:val="20"/>
              </w:rPr>
              <w:t>Check and improve all annotations with reference to artists and your own work and ideas.</w:t>
            </w:r>
          </w:p>
          <w:p w14:paraId="154AD11F" w14:textId="77777777" w:rsidR="008E6C7C" w:rsidRPr="008E6C7C" w:rsidRDefault="008E6C7C" w:rsidP="008E6C7C">
            <w:pPr>
              <w:numPr>
                <w:ilvl w:val="0"/>
                <w:numId w:val="32"/>
              </w:numPr>
              <w:spacing w:line="256" w:lineRule="auto"/>
              <w:ind w:left="320"/>
              <w:contextualSpacing/>
              <w:rPr>
                <w:rFonts w:ascii="Calibri" w:hAnsi="Calibri" w:cs="Calibri"/>
                <w:sz w:val="20"/>
                <w:szCs w:val="20"/>
              </w:rPr>
            </w:pPr>
            <w:r w:rsidRPr="008E6C7C">
              <w:rPr>
                <w:rFonts w:ascii="Calibri" w:hAnsi="Calibri" w:cs="Calibri"/>
                <w:sz w:val="20"/>
                <w:szCs w:val="20"/>
              </w:rPr>
              <w:t>Add experiments with different media to enhance your sketchbook.</w:t>
            </w:r>
          </w:p>
          <w:p w14:paraId="72455F83" w14:textId="77777777" w:rsidR="008E6C7C" w:rsidRPr="008E6C7C" w:rsidRDefault="008E6C7C" w:rsidP="008E6C7C">
            <w:pPr>
              <w:numPr>
                <w:ilvl w:val="0"/>
                <w:numId w:val="32"/>
              </w:numPr>
              <w:spacing w:line="256" w:lineRule="auto"/>
              <w:ind w:left="320"/>
              <w:contextualSpacing/>
              <w:rPr>
                <w:rFonts w:ascii="Calibri" w:hAnsi="Calibri" w:cs="Calibri"/>
                <w:sz w:val="20"/>
                <w:szCs w:val="20"/>
              </w:rPr>
            </w:pPr>
            <w:r w:rsidRPr="008E6C7C">
              <w:rPr>
                <w:rFonts w:ascii="Calibri" w:hAnsi="Calibri" w:cs="Calibri"/>
                <w:sz w:val="20"/>
                <w:szCs w:val="20"/>
              </w:rPr>
              <w:t>Get all coursework ready for collection at Easter.</w:t>
            </w:r>
          </w:p>
          <w:p w14:paraId="6A6E08D7" w14:textId="77777777" w:rsidR="008E6C7C" w:rsidRPr="008E6C7C" w:rsidRDefault="008E6C7C" w:rsidP="008E6C7C">
            <w:pPr>
              <w:spacing w:after="0" w:line="240" w:lineRule="auto"/>
              <w:rPr>
                <w:rFonts w:ascii="Calibri" w:hAnsi="Calibri" w:cs="Calibri"/>
                <w:sz w:val="20"/>
                <w:szCs w:val="20"/>
              </w:rPr>
            </w:pPr>
          </w:p>
        </w:tc>
        <w:tc>
          <w:tcPr>
            <w:tcW w:w="1953" w:type="pct"/>
            <w:shd w:val="clear" w:color="auto" w:fill="auto"/>
          </w:tcPr>
          <w:p w14:paraId="1A5621CF" w14:textId="77777777" w:rsidR="008E6C7C" w:rsidRPr="008E6C7C" w:rsidRDefault="0062028B" w:rsidP="008E6C7C">
            <w:pPr>
              <w:spacing w:after="0" w:line="240" w:lineRule="auto"/>
              <w:contextualSpacing/>
              <w:rPr>
                <w:rFonts w:ascii="Calibri" w:eastAsia="Calibri" w:hAnsi="Calibri" w:cs="Calibri"/>
                <w:sz w:val="20"/>
                <w:szCs w:val="20"/>
              </w:rPr>
            </w:pPr>
            <w:hyperlink r:id="rId96" w:history="1">
              <w:r w:rsidR="008E6C7C" w:rsidRPr="008E6C7C">
                <w:rPr>
                  <w:rFonts w:ascii="Calibri" w:eastAsia="Calibri" w:hAnsi="Calibri" w:cs="Calibri"/>
                  <w:color w:val="0000FF"/>
                  <w:sz w:val="20"/>
                  <w:szCs w:val="20"/>
                  <w:u w:val="single"/>
                </w:rPr>
                <w:t>https://www.bbc.co.uk/bitesize/guides/z2hp3k7/revision/4</w:t>
              </w:r>
            </w:hyperlink>
          </w:p>
          <w:p w14:paraId="755BC5C8" w14:textId="77777777" w:rsidR="008E6C7C" w:rsidRPr="008E6C7C" w:rsidRDefault="0062028B" w:rsidP="008E6C7C">
            <w:pPr>
              <w:spacing w:after="0" w:line="240" w:lineRule="auto"/>
              <w:contextualSpacing/>
              <w:rPr>
                <w:rFonts w:ascii="Calibri" w:eastAsia="Calibri" w:hAnsi="Calibri" w:cs="Calibri"/>
                <w:sz w:val="20"/>
                <w:szCs w:val="20"/>
              </w:rPr>
            </w:pPr>
            <w:hyperlink r:id="rId97" w:history="1">
              <w:r w:rsidR="008E6C7C" w:rsidRPr="008E6C7C">
                <w:rPr>
                  <w:rFonts w:ascii="Calibri" w:eastAsia="Calibri" w:hAnsi="Calibri" w:cs="Calibri"/>
                  <w:color w:val="0000FF"/>
                  <w:sz w:val="20"/>
                  <w:szCs w:val="20"/>
                  <w:u w:val="single"/>
                </w:rPr>
                <w:t>https://www.youtube.com/watch?v=ogUZkcEzL2I</w:t>
              </w:r>
            </w:hyperlink>
          </w:p>
          <w:p w14:paraId="5CBF83B7" w14:textId="77777777" w:rsidR="008E6C7C" w:rsidRPr="008E6C7C" w:rsidRDefault="008E6C7C" w:rsidP="008E6C7C">
            <w:pPr>
              <w:spacing w:after="0" w:line="240" w:lineRule="auto"/>
              <w:contextualSpacing/>
              <w:rPr>
                <w:rFonts w:ascii="Calibri" w:eastAsia="Calibri" w:hAnsi="Calibri" w:cs="Calibri"/>
                <w:sz w:val="20"/>
                <w:szCs w:val="20"/>
              </w:rPr>
            </w:pPr>
          </w:p>
        </w:tc>
        <w:tc>
          <w:tcPr>
            <w:tcW w:w="1060" w:type="pct"/>
            <w:shd w:val="clear" w:color="auto" w:fill="auto"/>
          </w:tcPr>
          <w:p w14:paraId="3A2CD946" w14:textId="77777777" w:rsidR="008E6C7C" w:rsidRPr="008E6C7C" w:rsidRDefault="008E6C7C" w:rsidP="008E6C7C">
            <w:pPr>
              <w:rPr>
                <w:rFonts w:ascii="Calibri" w:hAnsi="Calibri" w:cs="Calibri"/>
                <w:sz w:val="20"/>
                <w:szCs w:val="20"/>
              </w:rPr>
            </w:pPr>
            <w:r w:rsidRPr="008E6C7C">
              <w:rPr>
                <w:rFonts w:ascii="Calibri" w:hAnsi="Calibri" w:cs="Calibri"/>
                <w:sz w:val="20"/>
                <w:szCs w:val="20"/>
              </w:rPr>
              <w:t xml:space="preserve">Work pack of resources are available upon request from the Art Office. </w:t>
            </w:r>
          </w:p>
          <w:p w14:paraId="65982B71" w14:textId="77777777" w:rsidR="008E6C7C" w:rsidRPr="008E6C7C" w:rsidRDefault="008E6C7C" w:rsidP="008E6C7C">
            <w:pPr>
              <w:rPr>
                <w:rFonts w:ascii="Calibri" w:hAnsi="Calibri" w:cs="Calibri"/>
                <w:sz w:val="20"/>
                <w:szCs w:val="20"/>
              </w:rPr>
            </w:pPr>
          </w:p>
          <w:p w14:paraId="19C7862A" w14:textId="77777777" w:rsidR="008E6C7C" w:rsidRPr="008E6C7C" w:rsidRDefault="008E6C7C" w:rsidP="008E6C7C">
            <w:pPr>
              <w:rPr>
                <w:rFonts w:ascii="Calibri" w:hAnsi="Calibri" w:cs="Calibri"/>
                <w:sz w:val="20"/>
                <w:szCs w:val="20"/>
              </w:rPr>
            </w:pPr>
          </w:p>
        </w:tc>
      </w:tr>
      <w:tr w:rsidR="008E6C7C" w:rsidRPr="008E6C7C" w14:paraId="2596F4F9" w14:textId="77777777" w:rsidTr="00151CB0">
        <w:trPr>
          <w:trHeight w:val="317"/>
        </w:trPr>
        <w:tc>
          <w:tcPr>
            <w:tcW w:w="5000" w:type="pct"/>
            <w:gridSpan w:val="3"/>
            <w:shd w:val="clear" w:color="auto" w:fill="auto"/>
          </w:tcPr>
          <w:p w14:paraId="49538EB8" w14:textId="77777777" w:rsidR="008E6C7C" w:rsidRPr="008E6C7C" w:rsidRDefault="008E6C7C" w:rsidP="008E6C7C">
            <w:pPr>
              <w:contextualSpacing/>
              <w:rPr>
                <w:rFonts w:ascii="Calibri" w:hAnsi="Calibri" w:cs="Calibri"/>
                <w:b/>
                <w:sz w:val="24"/>
                <w:szCs w:val="24"/>
              </w:rPr>
            </w:pPr>
            <w:r w:rsidRPr="008E6C7C">
              <w:rPr>
                <w:rFonts w:ascii="Calibri" w:hAnsi="Calibri" w:cs="Calibri"/>
                <w:b/>
                <w:sz w:val="24"/>
                <w:szCs w:val="24"/>
              </w:rPr>
              <w:t>Additional Resources</w:t>
            </w:r>
          </w:p>
        </w:tc>
      </w:tr>
      <w:tr w:rsidR="008E6C7C" w:rsidRPr="008E6C7C" w14:paraId="76A9770A" w14:textId="77777777" w:rsidTr="00151CB0">
        <w:trPr>
          <w:trHeight w:val="317"/>
        </w:trPr>
        <w:tc>
          <w:tcPr>
            <w:tcW w:w="1987" w:type="pct"/>
            <w:shd w:val="clear" w:color="auto" w:fill="auto"/>
          </w:tcPr>
          <w:p w14:paraId="2B40BCEA" w14:textId="77777777" w:rsidR="008E6C7C" w:rsidRPr="008E6C7C" w:rsidRDefault="0062028B" w:rsidP="008E6C7C">
            <w:pPr>
              <w:contextualSpacing/>
              <w:rPr>
                <w:rFonts w:ascii="Calibri" w:eastAsia="Calibri" w:hAnsi="Calibri" w:cs="Calibri"/>
                <w:sz w:val="20"/>
                <w:szCs w:val="20"/>
              </w:rPr>
            </w:pPr>
            <w:hyperlink r:id="rId98" w:history="1">
              <w:r w:rsidR="008E6C7C" w:rsidRPr="008E6C7C">
                <w:rPr>
                  <w:rFonts w:ascii="Calibri" w:eastAsia="Calibri" w:hAnsi="Calibri" w:cs="Calibri"/>
                  <w:color w:val="0000FF"/>
                  <w:sz w:val="20"/>
                  <w:szCs w:val="20"/>
                  <w:u w:val="single"/>
                </w:rPr>
                <w:t>www.tate.org.uk</w:t>
              </w:r>
            </w:hyperlink>
          </w:p>
          <w:p w14:paraId="6D9C2948" w14:textId="77777777" w:rsidR="008E6C7C" w:rsidRPr="008E6C7C" w:rsidRDefault="0062028B" w:rsidP="008E6C7C">
            <w:pPr>
              <w:contextualSpacing/>
              <w:rPr>
                <w:rFonts w:ascii="Calibri" w:eastAsia="Calibri" w:hAnsi="Calibri" w:cs="Calibri"/>
                <w:sz w:val="20"/>
                <w:szCs w:val="20"/>
              </w:rPr>
            </w:pPr>
            <w:hyperlink r:id="rId99" w:history="1">
              <w:r w:rsidR="008E6C7C" w:rsidRPr="008E6C7C">
                <w:rPr>
                  <w:rFonts w:ascii="Calibri" w:eastAsia="Calibri" w:hAnsi="Calibri" w:cs="Calibri"/>
                  <w:color w:val="0000FF"/>
                  <w:sz w:val="20"/>
                  <w:szCs w:val="20"/>
                  <w:u w:val="single"/>
                </w:rPr>
                <w:t>www.craftscouncil.org.uk</w:t>
              </w:r>
            </w:hyperlink>
          </w:p>
          <w:p w14:paraId="1AE8ABEA" w14:textId="77777777" w:rsidR="008E6C7C" w:rsidRPr="008E6C7C" w:rsidRDefault="0062028B" w:rsidP="008E6C7C">
            <w:pPr>
              <w:contextualSpacing/>
              <w:rPr>
                <w:rFonts w:ascii="Calibri" w:eastAsia="Calibri" w:hAnsi="Calibri" w:cs="Calibri"/>
                <w:sz w:val="20"/>
                <w:szCs w:val="20"/>
              </w:rPr>
            </w:pPr>
            <w:hyperlink r:id="rId100" w:history="1">
              <w:r w:rsidR="008E6C7C" w:rsidRPr="008E6C7C">
                <w:rPr>
                  <w:rFonts w:ascii="Calibri" w:eastAsia="Calibri" w:hAnsi="Calibri" w:cs="Calibri"/>
                  <w:color w:val="0000FF"/>
                  <w:sz w:val="20"/>
                  <w:szCs w:val="20"/>
                  <w:u w:val="single"/>
                </w:rPr>
                <w:t>www.textileartist.org</w:t>
              </w:r>
            </w:hyperlink>
          </w:p>
          <w:p w14:paraId="6B17F41E" w14:textId="77777777" w:rsidR="008E6C7C" w:rsidRPr="008E6C7C" w:rsidRDefault="0062028B" w:rsidP="008E6C7C">
            <w:pPr>
              <w:contextualSpacing/>
              <w:rPr>
                <w:rFonts w:ascii="Calibri" w:eastAsia="Calibri" w:hAnsi="Calibri" w:cs="Calibri"/>
                <w:sz w:val="20"/>
                <w:szCs w:val="20"/>
              </w:rPr>
            </w:pPr>
            <w:hyperlink r:id="rId101" w:history="1">
              <w:r w:rsidR="008E6C7C" w:rsidRPr="008E6C7C">
                <w:rPr>
                  <w:rFonts w:ascii="Calibri" w:eastAsia="Calibri" w:hAnsi="Calibri" w:cs="Calibri"/>
                  <w:color w:val="0000FF"/>
                  <w:sz w:val="20"/>
                  <w:szCs w:val="20"/>
                  <w:u w:val="single"/>
                </w:rPr>
                <w:t>www.vam.ac.uk</w:t>
              </w:r>
            </w:hyperlink>
          </w:p>
          <w:p w14:paraId="10FD0103" w14:textId="77777777" w:rsidR="008E6C7C" w:rsidRPr="008E6C7C" w:rsidRDefault="0062028B" w:rsidP="008E6C7C">
            <w:pPr>
              <w:contextualSpacing/>
              <w:rPr>
                <w:rFonts w:ascii="Calibri" w:eastAsia="Calibri" w:hAnsi="Calibri" w:cs="Calibri"/>
                <w:sz w:val="20"/>
                <w:szCs w:val="20"/>
              </w:rPr>
            </w:pPr>
            <w:hyperlink r:id="rId102" w:history="1">
              <w:r w:rsidR="008E6C7C" w:rsidRPr="008E6C7C">
                <w:rPr>
                  <w:rFonts w:ascii="Calibri" w:eastAsia="Calibri" w:hAnsi="Calibri" w:cs="Calibri"/>
                  <w:color w:val="0000FF"/>
                  <w:sz w:val="20"/>
                  <w:szCs w:val="20"/>
                  <w:u w:val="single"/>
                </w:rPr>
                <w:t>www.theartstory.org</w:t>
              </w:r>
            </w:hyperlink>
          </w:p>
          <w:p w14:paraId="551C88F6" w14:textId="77777777" w:rsidR="008E6C7C" w:rsidRPr="008E6C7C" w:rsidRDefault="0062028B" w:rsidP="008E6C7C">
            <w:pPr>
              <w:contextualSpacing/>
              <w:rPr>
                <w:rFonts w:ascii="Calibri" w:eastAsia="Calibri" w:hAnsi="Calibri" w:cs="Calibri"/>
                <w:sz w:val="20"/>
                <w:szCs w:val="20"/>
              </w:rPr>
            </w:pPr>
            <w:hyperlink r:id="rId103" w:history="1">
              <w:r w:rsidR="008E6C7C" w:rsidRPr="008E6C7C">
                <w:rPr>
                  <w:rFonts w:ascii="Calibri" w:eastAsia="Calibri" w:hAnsi="Calibri" w:cs="Calibri"/>
                  <w:color w:val="0000FF"/>
                  <w:sz w:val="20"/>
                  <w:szCs w:val="20"/>
                  <w:u w:val="single"/>
                </w:rPr>
                <w:t>www.thestudentartguide.co.uk</w:t>
              </w:r>
            </w:hyperlink>
          </w:p>
          <w:p w14:paraId="42BF1A09" w14:textId="77777777" w:rsidR="008E6C7C" w:rsidRPr="008E6C7C" w:rsidRDefault="0062028B" w:rsidP="008E6C7C">
            <w:pPr>
              <w:contextualSpacing/>
              <w:rPr>
                <w:rFonts w:ascii="Calibri" w:eastAsia="Calibri" w:hAnsi="Calibri" w:cs="Calibri"/>
                <w:sz w:val="20"/>
                <w:szCs w:val="20"/>
              </w:rPr>
            </w:pPr>
            <w:hyperlink r:id="rId104" w:history="1">
              <w:r w:rsidR="008E6C7C" w:rsidRPr="008E6C7C">
                <w:rPr>
                  <w:rFonts w:ascii="Calibri" w:eastAsia="Calibri" w:hAnsi="Calibri" w:cs="Calibri"/>
                  <w:color w:val="0000FF"/>
                  <w:sz w:val="20"/>
                  <w:szCs w:val="20"/>
                  <w:u w:val="single"/>
                </w:rPr>
                <w:t>www.bbc.</w:t>
              </w:r>
              <w:r w:rsidR="008E6C7C" w:rsidRPr="008E6C7C">
                <w:rPr>
                  <w:rFonts w:ascii="Calibri" w:hAnsi="Calibri" w:cs="Calibri"/>
                  <w:color w:val="0000FF"/>
                  <w:sz w:val="20"/>
                  <w:szCs w:val="20"/>
                  <w:u w:val="single"/>
                </w:rPr>
                <w:t>co.uk/</w:t>
              </w:r>
              <w:r w:rsidR="008E6C7C" w:rsidRPr="008E6C7C">
                <w:rPr>
                  <w:rFonts w:ascii="Calibri" w:eastAsia="Calibri" w:hAnsi="Calibri" w:cs="Calibri"/>
                  <w:color w:val="0000FF"/>
                  <w:sz w:val="20"/>
                  <w:szCs w:val="20"/>
                  <w:u w:val="single"/>
                </w:rPr>
                <w:t>bitesize</w:t>
              </w:r>
            </w:hyperlink>
          </w:p>
          <w:p w14:paraId="3856AEDA" w14:textId="77777777" w:rsidR="008E6C7C" w:rsidRPr="008E6C7C" w:rsidRDefault="0062028B" w:rsidP="008E6C7C">
            <w:pPr>
              <w:contextualSpacing/>
              <w:rPr>
                <w:rFonts w:ascii="Calibri" w:hAnsi="Calibri" w:cs="Calibri"/>
                <w:b/>
                <w:sz w:val="20"/>
                <w:szCs w:val="20"/>
              </w:rPr>
            </w:pPr>
            <w:hyperlink r:id="rId105" w:history="1">
              <w:r w:rsidR="008E6C7C" w:rsidRPr="008E6C7C">
                <w:rPr>
                  <w:rFonts w:ascii="Calibri" w:hAnsi="Calibri" w:cs="Calibri"/>
                  <w:color w:val="0000FF"/>
                  <w:sz w:val="20"/>
                  <w:szCs w:val="20"/>
                  <w:u w:val="single"/>
                </w:rPr>
                <w:t>www.pinterest.com</w:t>
              </w:r>
            </w:hyperlink>
          </w:p>
        </w:tc>
        <w:tc>
          <w:tcPr>
            <w:tcW w:w="3013" w:type="pct"/>
            <w:gridSpan w:val="2"/>
            <w:shd w:val="clear" w:color="auto" w:fill="auto"/>
          </w:tcPr>
          <w:p w14:paraId="707EA407" w14:textId="77777777" w:rsidR="008E6C7C" w:rsidRPr="008E6C7C" w:rsidRDefault="0062028B" w:rsidP="008E6C7C">
            <w:pPr>
              <w:spacing w:after="0" w:line="240" w:lineRule="auto"/>
              <w:contextualSpacing/>
              <w:rPr>
                <w:rFonts w:ascii="Calibri" w:hAnsi="Calibri" w:cs="Calibri"/>
                <w:sz w:val="20"/>
                <w:szCs w:val="20"/>
              </w:rPr>
            </w:pPr>
            <w:hyperlink r:id="rId106" w:history="1">
              <w:r w:rsidR="008E6C7C" w:rsidRPr="008E6C7C">
                <w:rPr>
                  <w:rFonts w:ascii="Calibri" w:hAnsi="Calibri" w:cs="Calibri"/>
                  <w:color w:val="0000FF"/>
                  <w:sz w:val="20"/>
                  <w:szCs w:val="20"/>
                  <w:u w:val="single"/>
                </w:rPr>
                <w:t>http://www.henry-moore.org/collections</w:t>
              </w:r>
            </w:hyperlink>
          </w:p>
          <w:p w14:paraId="4567A1A5" w14:textId="77777777" w:rsidR="008E6C7C" w:rsidRPr="008E6C7C" w:rsidRDefault="0062028B" w:rsidP="008E6C7C">
            <w:pPr>
              <w:spacing w:after="0" w:line="240" w:lineRule="auto"/>
              <w:contextualSpacing/>
              <w:rPr>
                <w:rFonts w:ascii="Calibri" w:hAnsi="Calibri" w:cs="Calibri"/>
                <w:sz w:val="20"/>
                <w:szCs w:val="20"/>
              </w:rPr>
            </w:pPr>
            <w:hyperlink r:id="rId107" w:history="1">
              <w:r w:rsidR="008E6C7C" w:rsidRPr="008E6C7C">
                <w:rPr>
                  <w:rFonts w:ascii="Calibri" w:hAnsi="Calibri" w:cs="Calibri"/>
                  <w:color w:val="0000FF"/>
                  <w:sz w:val="20"/>
                  <w:szCs w:val="20"/>
                  <w:u w:val="single"/>
                </w:rPr>
                <w:t>https://www.impressions-gallery.com/</w:t>
              </w:r>
            </w:hyperlink>
          </w:p>
          <w:p w14:paraId="33B10F95" w14:textId="77777777" w:rsidR="008E6C7C" w:rsidRPr="008E6C7C" w:rsidRDefault="0062028B" w:rsidP="008E6C7C">
            <w:pPr>
              <w:spacing w:after="0" w:line="240" w:lineRule="auto"/>
              <w:contextualSpacing/>
              <w:rPr>
                <w:rFonts w:ascii="Calibri" w:hAnsi="Calibri" w:cs="Calibri"/>
                <w:sz w:val="20"/>
                <w:szCs w:val="20"/>
              </w:rPr>
            </w:pPr>
            <w:hyperlink r:id="rId108" w:history="1">
              <w:r w:rsidR="008E6C7C" w:rsidRPr="008E6C7C">
                <w:rPr>
                  <w:rFonts w:ascii="Calibri" w:hAnsi="Calibri" w:cs="Calibri"/>
                  <w:color w:val="0000FF"/>
                  <w:sz w:val="20"/>
                  <w:szCs w:val="20"/>
                  <w:u w:val="single"/>
                </w:rPr>
                <w:t>https://www.bl.uk/learning</w:t>
              </w:r>
            </w:hyperlink>
          </w:p>
          <w:p w14:paraId="2AAF9C66" w14:textId="77777777" w:rsidR="008E6C7C" w:rsidRPr="008E6C7C" w:rsidRDefault="0062028B" w:rsidP="008E6C7C">
            <w:pPr>
              <w:spacing w:after="0" w:line="240" w:lineRule="auto"/>
              <w:contextualSpacing/>
              <w:rPr>
                <w:rFonts w:ascii="Calibri" w:hAnsi="Calibri" w:cs="Calibri"/>
                <w:sz w:val="20"/>
                <w:szCs w:val="20"/>
              </w:rPr>
            </w:pPr>
            <w:hyperlink r:id="rId109" w:history="1">
              <w:r w:rsidR="008E6C7C" w:rsidRPr="008E6C7C">
                <w:rPr>
                  <w:rFonts w:ascii="Calibri" w:hAnsi="Calibri" w:cs="Calibri"/>
                  <w:color w:val="0000FF"/>
                  <w:sz w:val="20"/>
                  <w:szCs w:val="20"/>
                  <w:u w:val="single"/>
                </w:rPr>
                <w:t>https://www.britishmuseum.org/collection</w:t>
              </w:r>
            </w:hyperlink>
          </w:p>
          <w:p w14:paraId="2E0FC3A8" w14:textId="77777777" w:rsidR="008E6C7C" w:rsidRPr="008E6C7C" w:rsidRDefault="0062028B" w:rsidP="008E6C7C">
            <w:pPr>
              <w:spacing w:after="0" w:line="240" w:lineRule="auto"/>
              <w:contextualSpacing/>
              <w:rPr>
                <w:rFonts w:ascii="Calibri" w:hAnsi="Calibri" w:cs="Calibri"/>
                <w:sz w:val="20"/>
                <w:szCs w:val="20"/>
              </w:rPr>
            </w:pPr>
            <w:hyperlink r:id="rId110" w:history="1">
              <w:r w:rsidR="008E6C7C" w:rsidRPr="008E6C7C">
                <w:rPr>
                  <w:rFonts w:ascii="Calibri" w:hAnsi="Calibri" w:cs="Calibri"/>
                  <w:color w:val="0000FF"/>
                  <w:sz w:val="20"/>
                  <w:szCs w:val="20"/>
                  <w:u w:val="single"/>
                </w:rPr>
                <w:t>https://www.nationalgallery.org.uk/paintings/search-the-collection</w:t>
              </w:r>
            </w:hyperlink>
          </w:p>
          <w:p w14:paraId="2DD1CC43" w14:textId="77777777" w:rsidR="008E6C7C" w:rsidRPr="008E6C7C" w:rsidRDefault="0062028B" w:rsidP="008E6C7C">
            <w:pPr>
              <w:spacing w:after="0" w:line="240" w:lineRule="auto"/>
              <w:contextualSpacing/>
              <w:rPr>
                <w:rFonts w:ascii="Calibri" w:hAnsi="Calibri" w:cs="Calibri"/>
                <w:sz w:val="20"/>
                <w:szCs w:val="20"/>
              </w:rPr>
            </w:pPr>
            <w:hyperlink r:id="rId111" w:history="1">
              <w:r w:rsidR="008E6C7C" w:rsidRPr="008E6C7C">
                <w:rPr>
                  <w:rFonts w:ascii="Calibri" w:hAnsi="Calibri" w:cs="Calibri"/>
                  <w:color w:val="0000FF"/>
                  <w:sz w:val="20"/>
                  <w:szCs w:val="20"/>
                  <w:u w:val="single"/>
                </w:rPr>
                <w:t>https://sculpture.uk.com/</w:t>
              </w:r>
            </w:hyperlink>
          </w:p>
          <w:p w14:paraId="64960413" w14:textId="77777777" w:rsidR="008E6C7C" w:rsidRPr="008E6C7C" w:rsidRDefault="0062028B" w:rsidP="008E6C7C">
            <w:pPr>
              <w:spacing w:after="0" w:line="240" w:lineRule="auto"/>
              <w:contextualSpacing/>
              <w:rPr>
                <w:rFonts w:ascii="Calibri" w:hAnsi="Calibri" w:cs="Calibri"/>
                <w:color w:val="0000FF"/>
                <w:sz w:val="20"/>
                <w:szCs w:val="20"/>
                <w:u w:val="single"/>
              </w:rPr>
            </w:pPr>
            <w:hyperlink r:id="rId112" w:history="1">
              <w:r w:rsidR="008E6C7C" w:rsidRPr="008E6C7C">
                <w:rPr>
                  <w:rFonts w:ascii="Calibri" w:hAnsi="Calibri" w:cs="Calibri"/>
                  <w:color w:val="0000FF"/>
                  <w:sz w:val="20"/>
                  <w:szCs w:val="20"/>
                  <w:u w:val="single"/>
                </w:rPr>
                <w:t>https://www.southbankcentre.co.uk/whats-on/art-exhibitions0</w:t>
              </w:r>
            </w:hyperlink>
          </w:p>
          <w:p w14:paraId="6A272FA8" w14:textId="77777777" w:rsidR="008E6C7C" w:rsidRPr="008E6C7C" w:rsidRDefault="008E6C7C" w:rsidP="008E6C7C">
            <w:pPr>
              <w:rPr>
                <w:rFonts w:ascii="Calibri" w:hAnsi="Calibri" w:cs="Calibri"/>
                <w:b/>
                <w:sz w:val="20"/>
                <w:szCs w:val="20"/>
              </w:rPr>
            </w:pPr>
          </w:p>
          <w:p w14:paraId="7C5C294D" w14:textId="77777777" w:rsidR="008E6C7C" w:rsidRPr="008E6C7C" w:rsidRDefault="008E6C7C" w:rsidP="008E6C7C">
            <w:pPr>
              <w:contextualSpacing/>
              <w:rPr>
                <w:rFonts w:ascii="Calibri" w:hAnsi="Calibri" w:cs="Calibri"/>
                <w:b/>
                <w:sz w:val="20"/>
                <w:szCs w:val="20"/>
              </w:rPr>
            </w:pPr>
          </w:p>
        </w:tc>
      </w:tr>
    </w:tbl>
    <w:p w14:paraId="5E48B570" w14:textId="77777777" w:rsidR="008E6C7C" w:rsidRPr="008E6C7C" w:rsidRDefault="008E6C7C" w:rsidP="008E6C7C">
      <w:pPr>
        <w:tabs>
          <w:tab w:val="left" w:pos="1020"/>
        </w:tabs>
      </w:pPr>
      <w:r w:rsidRPr="008E6C7C">
        <w:br w:type="page"/>
      </w:r>
    </w:p>
    <w:p w14:paraId="08BB1BA0" w14:textId="77777777" w:rsidR="008E6C7C" w:rsidRPr="008E6C7C" w:rsidRDefault="008E6C7C" w:rsidP="008E6C7C">
      <w:pPr>
        <w:jc w:val="both"/>
      </w:pPr>
      <w:r w:rsidRPr="008E6C7C">
        <w:rPr>
          <w:noProof/>
        </w:rPr>
        <w:lastRenderedPageBreak/>
        <mc:AlternateContent>
          <mc:Choice Requires="wps">
            <w:drawing>
              <wp:anchor distT="45720" distB="45720" distL="114300" distR="114300" simplePos="0" relativeHeight="251691008" behindDoc="0" locked="0" layoutInCell="1" allowOverlap="1" wp14:anchorId="36047616" wp14:editId="6432F1FF">
                <wp:simplePos x="0" y="0"/>
                <wp:positionH relativeFrom="column">
                  <wp:posOffset>1924050</wp:posOffset>
                </wp:positionH>
                <wp:positionV relativeFrom="paragraph">
                  <wp:posOffset>3810</wp:posOffset>
                </wp:positionV>
                <wp:extent cx="5092700" cy="736600"/>
                <wp:effectExtent l="0" t="0" r="1270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6600"/>
                        </a:xfrm>
                        <a:prstGeom prst="rect">
                          <a:avLst/>
                        </a:prstGeom>
                        <a:solidFill>
                          <a:srgbClr val="FFFFFF"/>
                        </a:solidFill>
                        <a:ln w="9525">
                          <a:solidFill>
                            <a:srgbClr val="000000"/>
                          </a:solidFill>
                          <a:miter lim="800000"/>
                          <a:headEnd/>
                          <a:tailEnd/>
                        </a:ln>
                      </wps:spPr>
                      <wps:txbx>
                        <w:txbxContent>
                          <w:p w14:paraId="475FEEDE"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Half Termly Overview 21/02/2022 to 01/04/2022</w:t>
                            </w:r>
                          </w:p>
                          <w:p w14:paraId="465B9709"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Year 11 Drama</w:t>
                            </w:r>
                          </w:p>
                          <w:p w14:paraId="42BE0CAF" w14:textId="77777777" w:rsidR="0062028B" w:rsidRPr="00FB0733" w:rsidRDefault="0062028B" w:rsidP="008E6C7C">
                            <w:pPr>
                              <w:jc w:val="center"/>
                              <w:rPr>
                                <w:rFonts w:ascii="Arial" w:hAnsi="Arial" w:cs="Arial"/>
                                <w:b/>
                                <w:sz w:val="24"/>
                                <w:szCs w:val="24"/>
                                <w:u w:val="single"/>
                              </w:rPr>
                            </w:pPr>
                          </w:p>
                          <w:p w14:paraId="0FF97C4E" w14:textId="77777777" w:rsidR="0062028B" w:rsidRPr="00983763" w:rsidRDefault="0062028B" w:rsidP="008E6C7C">
                            <w:pPr>
                              <w:rPr>
                                <w:rFonts w:ascii="Arial" w:hAnsi="Arial" w:cs="Arial"/>
                                <w:b/>
                                <w:sz w:val="32"/>
                                <w:szCs w:val="32"/>
                                <w:u w:val="single"/>
                              </w:rPr>
                            </w:pPr>
                          </w:p>
                          <w:p w14:paraId="712270EF" w14:textId="77777777" w:rsidR="0062028B" w:rsidRPr="00983763" w:rsidRDefault="0062028B" w:rsidP="008E6C7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47616" id="_x0000_s1040" type="#_x0000_t202" style="position:absolute;left:0;text-align:left;margin-left:151.5pt;margin-top:.3pt;width:401pt;height:58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joLJwIAAE0EAAAOAAAAZHJzL2Uyb0RvYy54bWysVNtu2zAMfR+wfxD0vtjxkrQ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">
                <v:textbox>
                  <w:txbxContent>
                    <w:p w14:paraId="475FEEDE"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Half Termly Overview 21/02/2022 to 01/04/2022</w:t>
                      </w:r>
                    </w:p>
                    <w:p w14:paraId="465B9709" w14:textId="77777777" w:rsidR="0062028B" w:rsidRPr="0062028B" w:rsidRDefault="0062028B" w:rsidP="008E6C7C">
                      <w:pPr>
                        <w:jc w:val="center"/>
                        <w:rPr>
                          <w:rFonts w:cstheme="minorHAnsi"/>
                          <w:b/>
                          <w:sz w:val="32"/>
                          <w:szCs w:val="32"/>
                          <w:u w:val="single"/>
                        </w:rPr>
                      </w:pPr>
                      <w:r w:rsidRPr="0062028B">
                        <w:rPr>
                          <w:rFonts w:cstheme="minorHAnsi"/>
                          <w:b/>
                          <w:sz w:val="32"/>
                          <w:szCs w:val="32"/>
                          <w:u w:val="single"/>
                        </w:rPr>
                        <w:t>Year 11 Drama</w:t>
                      </w:r>
                    </w:p>
                    <w:p w14:paraId="42BE0CAF" w14:textId="77777777" w:rsidR="0062028B" w:rsidRPr="00FB0733" w:rsidRDefault="0062028B" w:rsidP="008E6C7C">
                      <w:pPr>
                        <w:jc w:val="center"/>
                        <w:rPr>
                          <w:rFonts w:ascii="Arial" w:hAnsi="Arial" w:cs="Arial"/>
                          <w:b/>
                          <w:sz w:val="24"/>
                          <w:szCs w:val="24"/>
                          <w:u w:val="single"/>
                        </w:rPr>
                      </w:pPr>
                    </w:p>
                    <w:p w14:paraId="0FF97C4E" w14:textId="77777777" w:rsidR="0062028B" w:rsidRPr="00983763" w:rsidRDefault="0062028B" w:rsidP="008E6C7C">
                      <w:pPr>
                        <w:rPr>
                          <w:rFonts w:ascii="Arial" w:hAnsi="Arial" w:cs="Arial"/>
                          <w:b/>
                          <w:sz w:val="32"/>
                          <w:szCs w:val="32"/>
                          <w:u w:val="single"/>
                        </w:rPr>
                      </w:pPr>
                    </w:p>
                    <w:p w14:paraId="712270EF" w14:textId="77777777" w:rsidR="0062028B" w:rsidRPr="00983763" w:rsidRDefault="0062028B" w:rsidP="008E6C7C">
                      <w:pPr>
                        <w:rPr>
                          <w:rFonts w:ascii="Arial" w:hAnsi="Arial" w:cs="Arial"/>
                          <w:sz w:val="32"/>
                          <w:szCs w:val="32"/>
                        </w:rPr>
                      </w:pPr>
                    </w:p>
                  </w:txbxContent>
                </v:textbox>
                <w10:wrap type="square"/>
              </v:shape>
            </w:pict>
          </mc:Fallback>
        </mc:AlternateContent>
      </w:r>
      <w:r w:rsidRPr="008E6C7C">
        <w:rPr>
          <w:noProof/>
        </w:rPr>
        <w:drawing>
          <wp:inline distT="0" distB="0" distL="0" distR="0" wp14:anchorId="117AB2D5" wp14:editId="2B2B5E23">
            <wp:extent cx="881380" cy="901700"/>
            <wp:effectExtent l="0" t="0" r="0" b="0"/>
            <wp:docPr id="29" name="Picture 2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901700"/>
                    </a:xfrm>
                    <a:prstGeom prst="rect">
                      <a:avLst/>
                    </a:prstGeom>
                    <a:noFill/>
                    <a:ln>
                      <a:noFill/>
                    </a:ln>
                  </pic:spPr>
                </pic:pic>
              </a:graphicData>
            </a:graphic>
          </wp:inline>
        </w:drawing>
      </w:r>
    </w:p>
    <w:p w14:paraId="0D1F7D94" w14:textId="77777777" w:rsidR="008E6C7C" w:rsidRPr="008E6C7C" w:rsidRDefault="008E6C7C" w:rsidP="008E6C7C">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8E6C7C" w:rsidRPr="008E6C7C" w14:paraId="2895EE4C" w14:textId="77777777" w:rsidTr="00151CB0">
        <w:trPr>
          <w:trHeight w:val="385"/>
        </w:trPr>
        <w:tc>
          <w:tcPr>
            <w:tcW w:w="1987" w:type="pct"/>
            <w:shd w:val="clear" w:color="auto" w:fill="auto"/>
          </w:tcPr>
          <w:p w14:paraId="0C214FF0" w14:textId="77777777" w:rsidR="008E6C7C" w:rsidRPr="008E6C7C" w:rsidRDefault="008E6C7C" w:rsidP="008E6C7C">
            <w:pPr>
              <w:spacing w:after="0" w:line="240" w:lineRule="auto"/>
              <w:jc w:val="center"/>
              <w:rPr>
                <w:rFonts w:ascii="Calibri" w:eastAsia="Calibri" w:hAnsi="Calibri" w:cs="Times New Roman"/>
                <w:b/>
                <w:bCs/>
                <w:sz w:val="24"/>
                <w:szCs w:val="24"/>
              </w:rPr>
            </w:pPr>
            <w:r w:rsidRPr="008E6C7C">
              <w:rPr>
                <w:rFonts w:ascii="Calibri" w:eastAsia="Calibri" w:hAnsi="Calibri" w:cs="Times New Roman"/>
                <w:b/>
                <w:bCs/>
                <w:sz w:val="24"/>
                <w:szCs w:val="24"/>
              </w:rPr>
              <w:t>You will learn</w:t>
            </w:r>
          </w:p>
        </w:tc>
        <w:tc>
          <w:tcPr>
            <w:tcW w:w="1865" w:type="pct"/>
            <w:shd w:val="clear" w:color="auto" w:fill="auto"/>
          </w:tcPr>
          <w:p w14:paraId="7504745D" w14:textId="77777777" w:rsidR="008E6C7C" w:rsidRPr="008E6C7C" w:rsidRDefault="008E6C7C" w:rsidP="008E6C7C">
            <w:pPr>
              <w:spacing w:after="0" w:line="240" w:lineRule="auto"/>
              <w:jc w:val="center"/>
              <w:rPr>
                <w:rFonts w:ascii="Calibri" w:eastAsia="Calibri" w:hAnsi="Calibri" w:cs="Times New Roman"/>
                <w:b/>
                <w:bCs/>
                <w:sz w:val="24"/>
                <w:szCs w:val="24"/>
              </w:rPr>
            </w:pPr>
            <w:r w:rsidRPr="008E6C7C">
              <w:rPr>
                <w:rFonts w:ascii="Calibri" w:eastAsia="Calibri" w:hAnsi="Calibri" w:cs="Times New Roman"/>
                <w:b/>
                <w:bCs/>
                <w:sz w:val="24"/>
                <w:szCs w:val="24"/>
              </w:rPr>
              <w:t>Online Resources</w:t>
            </w:r>
          </w:p>
        </w:tc>
        <w:tc>
          <w:tcPr>
            <w:tcW w:w="1148" w:type="pct"/>
            <w:shd w:val="clear" w:color="auto" w:fill="auto"/>
          </w:tcPr>
          <w:p w14:paraId="46F10D3E" w14:textId="77777777" w:rsidR="008E6C7C" w:rsidRPr="008E6C7C" w:rsidRDefault="008E6C7C" w:rsidP="008E6C7C">
            <w:pPr>
              <w:spacing w:after="0" w:line="240" w:lineRule="auto"/>
              <w:jc w:val="center"/>
              <w:rPr>
                <w:rFonts w:ascii="Calibri" w:eastAsia="Calibri" w:hAnsi="Calibri" w:cs="Times New Roman"/>
                <w:b/>
                <w:bCs/>
                <w:sz w:val="24"/>
                <w:szCs w:val="24"/>
              </w:rPr>
            </w:pPr>
            <w:r w:rsidRPr="008E6C7C">
              <w:rPr>
                <w:rFonts w:ascii="Calibri" w:eastAsia="Calibri" w:hAnsi="Calibri" w:cs="Times New Roman"/>
                <w:b/>
                <w:bCs/>
                <w:sz w:val="24"/>
                <w:szCs w:val="24"/>
              </w:rPr>
              <w:t>Teaching Resources/Links</w:t>
            </w:r>
          </w:p>
        </w:tc>
      </w:tr>
      <w:tr w:rsidR="008E6C7C" w:rsidRPr="008E6C7C" w14:paraId="1828AEA0" w14:textId="77777777" w:rsidTr="00151CB0">
        <w:tc>
          <w:tcPr>
            <w:tcW w:w="1987" w:type="pct"/>
            <w:shd w:val="clear" w:color="auto" w:fill="auto"/>
          </w:tcPr>
          <w:p w14:paraId="1AE3AD3B" w14:textId="77777777" w:rsidR="008E6C7C" w:rsidRPr="008E6C7C" w:rsidRDefault="008E6C7C" w:rsidP="008E6C7C">
            <w:pPr>
              <w:numPr>
                <w:ilvl w:val="0"/>
                <w:numId w:val="34"/>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Complete the scripted performance assessment, including the written proforma.</w:t>
            </w:r>
          </w:p>
          <w:p w14:paraId="2B797F2F" w14:textId="77777777" w:rsidR="008E6C7C" w:rsidRPr="008E6C7C" w:rsidRDefault="008E6C7C" w:rsidP="008E6C7C">
            <w:pPr>
              <w:numPr>
                <w:ilvl w:val="0"/>
                <w:numId w:val="34"/>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Revise Blood Brothers, completing practice questions</w:t>
            </w:r>
          </w:p>
          <w:p w14:paraId="6F11043D" w14:textId="77777777" w:rsidR="008E6C7C" w:rsidRPr="008E6C7C" w:rsidRDefault="008E6C7C" w:rsidP="008E6C7C">
            <w:pPr>
              <w:numPr>
                <w:ilvl w:val="0"/>
                <w:numId w:val="34"/>
              </w:numPr>
              <w:spacing w:after="0" w:line="240" w:lineRule="auto"/>
              <w:ind w:left="464"/>
              <w:contextualSpacing/>
              <w:rPr>
                <w:rFonts w:ascii="Calibri" w:eastAsia="Calibri" w:hAnsi="Calibri" w:cs="Times New Roman"/>
                <w:sz w:val="20"/>
                <w:szCs w:val="20"/>
              </w:rPr>
            </w:pPr>
            <w:r w:rsidRPr="008E6C7C">
              <w:rPr>
                <w:rFonts w:ascii="Calibri" w:eastAsia="Calibri" w:hAnsi="Calibri" w:cs="Times New Roman"/>
                <w:sz w:val="20"/>
                <w:szCs w:val="20"/>
              </w:rPr>
              <w:t>Revise the play The Border, completing practice questions</w:t>
            </w:r>
          </w:p>
          <w:p w14:paraId="7ADC9403" w14:textId="77777777" w:rsidR="008E6C7C" w:rsidRPr="008E6C7C" w:rsidRDefault="008E6C7C" w:rsidP="008E6C7C">
            <w:pPr>
              <w:spacing w:after="0" w:line="240" w:lineRule="auto"/>
              <w:rPr>
                <w:rFonts w:ascii="Calibri" w:eastAsia="Calibri" w:hAnsi="Calibri" w:cs="Times New Roman"/>
                <w:sz w:val="20"/>
                <w:szCs w:val="20"/>
              </w:rPr>
            </w:pPr>
          </w:p>
        </w:tc>
        <w:tc>
          <w:tcPr>
            <w:tcW w:w="1865" w:type="pct"/>
            <w:shd w:val="clear" w:color="auto" w:fill="auto"/>
          </w:tcPr>
          <w:p w14:paraId="7B274108" w14:textId="77777777" w:rsidR="008E6C7C" w:rsidRPr="008E6C7C" w:rsidRDefault="008E6C7C" w:rsidP="008E6C7C">
            <w:pPr>
              <w:numPr>
                <w:ilvl w:val="0"/>
                <w:numId w:val="33"/>
              </w:numPr>
              <w:spacing w:after="0" w:line="240" w:lineRule="auto"/>
              <w:ind w:left="474"/>
              <w:contextualSpacing/>
              <w:rPr>
                <w:rFonts w:ascii="Calibri" w:eastAsia="Calibri" w:hAnsi="Calibri" w:cs="Times New Roman"/>
                <w:iCs/>
                <w:sz w:val="20"/>
                <w:szCs w:val="20"/>
              </w:rPr>
            </w:pPr>
            <w:r w:rsidRPr="008E6C7C">
              <w:rPr>
                <w:rFonts w:ascii="Calibri" w:eastAsia="Calibri" w:hAnsi="Calibri" w:cs="Times New Roman"/>
                <w:iCs/>
                <w:sz w:val="20"/>
                <w:szCs w:val="20"/>
              </w:rPr>
              <w:t>Expected content of the written work.</w:t>
            </w:r>
          </w:p>
          <w:p w14:paraId="2BF6B92F" w14:textId="77777777" w:rsidR="008E6C7C" w:rsidRPr="008E6C7C" w:rsidRDefault="008E6C7C" w:rsidP="008E6C7C">
            <w:pPr>
              <w:numPr>
                <w:ilvl w:val="0"/>
                <w:numId w:val="33"/>
              </w:numPr>
              <w:spacing w:after="0" w:line="240" w:lineRule="auto"/>
              <w:ind w:left="474"/>
              <w:contextualSpacing/>
              <w:rPr>
                <w:rFonts w:ascii="Calibri" w:eastAsia="Calibri" w:hAnsi="Calibri" w:cs="Times New Roman"/>
                <w:iCs/>
                <w:sz w:val="20"/>
                <w:szCs w:val="20"/>
              </w:rPr>
            </w:pPr>
            <w:r w:rsidRPr="008E6C7C">
              <w:rPr>
                <w:rFonts w:ascii="Calibri" w:eastAsia="Calibri" w:hAnsi="Calibri" w:cs="Times New Roman"/>
                <w:iCs/>
                <w:sz w:val="20"/>
                <w:szCs w:val="20"/>
              </w:rPr>
              <w:t>Checklists of work</w:t>
            </w:r>
          </w:p>
          <w:p w14:paraId="332AFB7E" w14:textId="77777777" w:rsidR="008E6C7C" w:rsidRPr="008E6C7C" w:rsidRDefault="008E6C7C" w:rsidP="008E6C7C">
            <w:pPr>
              <w:numPr>
                <w:ilvl w:val="0"/>
                <w:numId w:val="33"/>
              </w:numPr>
              <w:spacing w:after="0" w:line="240" w:lineRule="auto"/>
              <w:ind w:left="474"/>
              <w:contextualSpacing/>
              <w:rPr>
                <w:rFonts w:ascii="Calibri" w:eastAsia="Calibri" w:hAnsi="Calibri" w:cs="Times New Roman"/>
                <w:iCs/>
                <w:sz w:val="20"/>
                <w:szCs w:val="20"/>
              </w:rPr>
            </w:pPr>
            <w:r w:rsidRPr="008E6C7C">
              <w:rPr>
                <w:rFonts w:ascii="Calibri" w:eastAsia="Calibri" w:hAnsi="Calibri" w:cs="Times New Roman"/>
                <w:iCs/>
                <w:sz w:val="20"/>
                <w:szCs w:val="20"/>
              </w:rPr>
              <w:t>Character development templates</w:t>
            </w:r>
          </w:p>
          <w:p w14:paraId="12FEEC30" w14:textId="77777777" w:rsidR="008E6C7C" w:rsidRPr="008E6C7C" w:rsidRDefault="008E6C7C" w:rsidP="008E6C7C">
            <w:pPr>
              <w:numPr>
                <w:ilvl w:val="0"/>
                <w:numId w:val="33"/>
              </w:numPr>
              <w:spacing w:after="0" w:line="240" w:lineRule="auto"/>
              <w:ind w:left="474"/>
              <w:contextualSpacing/>
              <w:rPr>
                <w:rFonts w:ascii="Calibri" w:eastAsia="Calibri" w:hAnsi="Calibri" w:cs="Times New Roman"/>
                <w:iCs/>
                <w:sz w:val="20"/>
                <w:szCs w:val="20"/>
              </w:rPr>
            </w:pPr>
            <w:r w:rsidRPr="008E6C7C">
              <w:rPr>
                <w:rFonts w:ascii="Calibri" w:eastAsia="Calibri" w:hAnsi="Calibri" w:cs="Times New Roman"/>
                <w:iCs/>
                <w:sz w:val="20"/>
                <w:szCs w:val="20"/>
              </w:rPr>
              <w:t>Storyboard templates</w:t>
            </w:r>
          </w:p>
        </w:tc>
        <w:tc>
          <w:tcPr>
            <w:tcW w:w="1148" w:type="pct"/>
            <w:shd w:val="clear" w:color="auto" w:fill="auto"/>
          </w:tcPr>
          <w:p w14:paraId="58B7B7FD" w14:textId="77777777" w:rsidR="008E6C7C" w:rsidRPr="008E6C7C" w:rsidRDefault="008E6C7C" w:rsidP="008E6C7C">
            <w:pPr>
              <w:rPr>
                <w:sz w:val="20"/>
                <w:szCs w:val="20"/>
              </w:rPr>
            </w:pPr>
            <w:r w:rsidRPr="008E6C7C">
              <w:rPr>
                <w:sz w:val="20"/>
                <w:szCs w:val="20"/>
              </w:rPr>
              <w:t xml:space="preserve">PowerPoint </w:t>
            </w:r>
          </w:p>
          <w:p w14:paraId="1B1A5ADA" w14:textId="77777777" w:rsidR="008E6C7C" w:rsidRPr="008E6C7C" w:rsidRDefault="008E6C7C" w:rsidP="008E6C7C">
            <w:pPr>
              <w:rPr>
                <w:sz w:val="20"/>
                <w:szCs w:val="20"/>
              </w:rPr>
            </w:pPr>
            <w:r w:rsidRPr="008E6C7C">
              <w:rPr>
                <w:sz w:val="20"/>
                <w:szCs w:val="20"/>
              </w:rPr>
              <w:t>Stimulus paper from the exam board</w:t>
            </w:r>
          </w:p>
          <w:p w14:paraId="5D1C0CEC" w14:textId="77777777" w:rsidR="008E6C7C" w:rsidRPr="008E6C7C" w:rsidRDefault="008E6C7C" w:rsidP="008E6C7C">
            <w:pPr>
              <w:rPr>
                <w:sz w:val="20"/>
                <w:szCs w:val="20"/>
              </w:rPr>
            </w:pPr>
            <w:r w:rsidRPr="008E6C7C">
              <w:rPr>
                <w:sz w:val="20"/>
                <w:szCs w:val="20"/>
              </w:rPr>
              <w:t>Copies of the scripts</w:t>
            </w:r>
          </w:p>
        </w:tc>
      </w:tr>
      <w:tr w:rsidR="008E6C7C" w:rsidRPr="008E6C7C" w14:paraId="3D9C44D2" w14:textId="77777777" w:rsidTr="00151CB0">
        <w:trPr>
          <w:trHeight w:val="365"/>
        </w:trPr>
        <w:tc>
          <w:tcPr>
            <w:tcW w:w="5000" w:type="pct"/>
            <w:gridSpan w:val="3"/>
            <w:shd w:val="clear" w:color="auto" w:fill="auto"/>
          </w:tcPr>
          <w:p w14:paraId="6BBFF163" w14:textId="77777777" w:rsidR="008E6C7C" w:rsidRPr="008E6C7C" w:rsidRDefault="008E6C7C" w:rsidP="008E6C7C">
            <w:pPr>
              <w:spacing w:after="0" w:line="240" w:lineRule="auto"/>
              <w:rPr>
                <w:rFonts w:ascii="Calibri" w:eastAsia="Calibri" w:hAnsi="Calibri" w:cs="Times New Roman"/>
                <w:b/>
                <w:sz w:val="24"/>
                <w:szCs w:val="24"/>
              </w:rPr>
            </w:pPr>
            <w:r w:rsidRPr="008E6C7C">
              <w:rPr>
                <w:rFonts w:ascii="Calibri" w:eastAsia="Calibri" w:hAnsi="Calibri" w:cs="Times New Roman"/>
                <w:b/>
                <w:sz w:val="24"/>
                <w:szCs w:val="24"/>
              </w:rPr>
              <w:t>Additional Resources</w:t>
            </w:r>
          </w:p>
        </w:tc>
      </w:tr>
      <w:tr w:rsidR="008E6C7C" w:rsidRPr="008E6C7C" w14:paraId="5B2C3831" w14:textId="77777777" w:rsidTr="00151CB0">
        <w:trPr>
          <w:trHeight w:val="365"/>
        </w:trPr>
        <w:tc>
          <w:tcPr>
            <w:tcW w:w="5000" w:type="pct"/>
            <w:gridSpan w:val="3"/>
            <w:shd w:val="clear" w:color="auto" w:fill="auto"/>
          </w:tcPr>
          <w:p w14:paraId="2F090ED2" w14:textId="77777777" w:rsidR="008E6C7C" w:rsidRPr="008E6C7C" w:rsidRDefault="008E6C7C" w:rsidP="008E6C7C">
            <w:pPr>
              <w:spacing w:after="0"/>
              <w:rPr>
                <w:rFonts w:cstheme="minorHAnsi"/>
                <w:sz w:val="20"/>
                <w:szCs w:val="20"/>
              </w:rPr>
            </w:pPr>
            <w:r w:rsidRPr="008E6C7C">
              <w:rPr>
                <w:rFonts w:cstheme="minorHAnsi"/>
                <w:sz w:val="20"/>
                <w:szCs w:val="20"/>
              </w:rPr>
              <w:t>GCSE Pod</w:t>
            </w:r>
            <w:hyperlink r:id="rId113" w:history="1">
              <w:r w:rsidRPr="008E6C7C">
                <w:rPr>
                  <w:rFonts w:cstheme="minorHAnsi"/>
                  <w:color w:val="0000FF"/>
                  <w:sz w:val="20"/>
                  <w:szCs w:val="20"/>
                  <w:u w:val="single"/>
                </w:rPr>
                <w:t>https://www.gcsepod.com/</w:t>
              </w:r>
            </w:hyperlink>
          </w:p>
          <w:p w14:paraId="098A62A9" w14:textId="77777777" w:rsidR="008E6C7C" w:rsidRPr="008E6C7C" w:rsidRDefault="008E6C7C" w:rsidP="008E6C7C">
            <w:pPr>
              <w:spacing w:after="0" w:line="240" w:lineRule="auto"/>
              <w:rPr>
                <w:rFonts w:cstheme="minorHAnsi"/>
                <w:sz w:val="20"/>
                <w:szCs w:val="20"/>
              </w:rPr>
            </w:pPr>
            <w:r w:rsidRPr="008E6C7C">
              <w:rPr>
                <w:rFonts w:cstheme="minorHAnsi"/>
                <w:sz w:val="20"/>
                <w:szCs w:val="20"/>
              </w:rPr>
              <w:t xml:space="preserve">The Border - </w:t>
            </w:r>
            <w:hyperlink r:id="rId114" w:history="1">
              <w:r w:rsidRPr="008E6C7C">
                <w:rPr>
                  <w:rFonts w:cstheme="minorHAnsi"/>
                  <w:color w:val="0000FF"/>
                  <w:sz w:val="20"/>
                  <w:szCs w:val="20"/>
                  <w:u w:val="single"/>
                </w:rPr>
                <w:t>https://bit.ly/2PvpUx6</w:t>
              </w:r>
            </w:hyperlink>
            <w:r w:rsidRPr="008E6C7C">
              <w:rPr>
                <w:rFonts w:cstheme="minorHAnsi"/>
                <w:sz w:val="20"/>
                <w:szCs w:val="20"/>
              </w:rPr>
              <w:t xml:space="preserve"> </w:t>
            </w:r>
          </w:p>
          <w:p w14:paraId="1CF7B51A" w14:textId="77777777" w:rsidR="008E6C7C" w:rsidRPr="008E6C7C" w:rsidRDefault="008E6C7C" w:rsidP="008E6C7C">
            <w:pPr>
              <w:spacing w:after="0" w:line="240" w:lineRule="auto"/>
              <w:rPr>
                <w:rFonts w:eastAsia="Times New Roman" w:cstheme="minorHAnsi"/>
                <w:color w:val="0000FF"/>
                <w:sz w:val="20"/>
                <w:szCs w:val="20"/>
                <w:u w:val="single"/>
                <w:lang w:eastAsia="en-GB"/>
              </w:rPr>
            </w:pPr>
            <w:r w:rsidRPr="008E6C7C">
              <w:rPr>
                <w:rFonts w:eastAsia="Times New Roman" w:cstheme="minorHAnsi"/>
                <w:sz w:val="20"/>
                <w:szCs w:val="20"/>
                <w:lang w:eastAsia="en-GB"/>
              </w:rPr>
              <w:t xml:space="preserve">Blood Brothers - </w:t>
            </w:r>
            <w:hyperlink r:id="rId115" w:history="1">
              <w:r w:rsidRPr="008E6C7C">
                <w:rPr>
                  <w:rFonts w:eastAsia="Times New Roman" w:cstheme="minorHAnsi"/>
                  <w:color w:val="0000FF"/>
                  <w:sz w:val="20"/>
                  <w:szCs w:val="20"/>
                  <w:u w:val="single"/>
                  <w:lang w:eastAsia="en-GB"/>
                </w:rPr>
                <w:t>https://www.youtube.com/watch?v=dvek0bj451Y</w:t>
              </w:r>
            </w:hyperlink>
          </w:p>
          <w:p w14:paraId="65EB79C3" w14:textId="77777777" w:rsidR="008E6C7C" w:rsidRPr="008E6C7C" w:rsidRDefault="008E6C7C" w:rsidP="008E6C7C">
            <w:pPr>
              <w:spacing w:after="0"/>
              <w:rPr>
                <w:rFonts w:cstheme="minorHAnsi"/>
                <w:sz w:val="20"/>
                <w:szCs w:val="20"/>
              </w:rPr>
            </w:pPr>
            <w:r w:rsidRPr="008E6C7C">
              <w:rPr>
                <w:rFonts w:cstheme="minorHAnsi"/>
                <w:sz w:val="20"/>
                <w:szCs w:val="20"/>
              </w:rPr>
              <w:t>CGP GCSE Drama Blood Brothers ISBN 9781 78294 9664                £2.85</w:t>
            </w:r>
          </w:p>
          <w:p w14:paraId="15AB2D72" w14:textId="77777777" w:rsidR="008E6C7C" w:rsidRPr="008E6C7C" w:rsidRDefault="008E6C7C" w:rsidP="008E6C7C">
            <w:pPr>
              <w:spacing w:after="0"/>
              <w:rPr>
                <w:rFonts w:cstheme="minorHAnsi"/>
                <w:color w:val="353535"/>
                <w:sz w:val="20"/>
                <w:szCs w:val="20"/>
                <w:shd w:val="clear" w:color="auto" w:fill="FFFFFF"/>
              </w:rPr>
            </w:pPr>
            <w:r w:rsidRPr="008E6C7C">
              <w:rPr>
                <w:rFonts w:cstheme="minorHAnsi"/>
                <w:sz w:val="20"/>
                <w:szCs w:val="20"/>
              </w:rPr>
              <w:t xml:space="preserve">CGP GCSE Drama Revision ISBN </w:t>
            </w:r>
            <w:proofErr w:type="spellStart"/>
            <w:r w:rsidRPr="008E6C7C">
              <w:rPr>
                <w:rFonts w:cstheme="minorHAnsi"/>
                <w:color w:val="353535"/>
                <w:sz w:val="20"/>
                <w:szCs w:val="20"/>
                <w:shd w:val="clear" w:color="auto" w:fill="FFFFFF"/>
              </w:rPr>
              <w:t>ISBN</w:t>
            </w:r>
            <w:proofErr w:type="spellEnd"/>
            <w:r w:rsidRPr="008E6C7C">
              <w:rPr>
                <w:rFonts w:cstheme="minorHAnsi"/>
                <w:color w:val="353535"/>
                <w:sz w:val="20"/>
                <w:szCs w:val="20"/>
                <w:shd w:val="clear" w:color="auto" w:fill="FFFFFF"/>
              </w:rPr>
              <w:t>: 9781782949626                    £2.85</w:t>
            </w:r>
          </w:p>
          <w:p w14:paraId="62FB2EB3" w14:textId="77777777" w:rsidR="008E6C7C" w:rsidRPr="008E6C7C" w:rsidRDefault="008E6C7C" w:rsidP="008E6C7C">
            <w:pPr>
              <w:spacing w:after="0"/>
              <w:rPr>
                <w:rFonts w:cstheme="minorHAnsi"/>
                <w:sz w:val="20"/>
                <w:szCs w:val="20"/>
              </w:rPr>
            </w:pPr>
            <w:r w:rsidRPr="008E6C7C">
              <w:rPr>
                <w:rFonts w:cstheme="minorHAnsi"/>
                <w:sz w:val="20"/>
                <w:szCs w:val="20"/>
              </w:rPr>
              <w:t>OCR GCSE Drama ISBN 9781911208730                                              £22.79</w:t>
            </w:r>
          </w:p>
          <w:p w14:paraId="593B8362" w14:textId="77777777" w:rsidR="008E6C7C" w:rsidRPr="008E6C7C" w:rsidRDefault="008E6C7C" w:rsidP="008E6C7C">
            <w:pPr>
              <w:spacing w:after="0" w:line="240" w:lineRule="auto"/>
              <w:rPr>
                <w:rFonts w:ascii="Calibri" w:eastAsia="Calibri" w:hAnsi="Calibri" w:cs="Times New Roman"/>
                <w:b/>
                <w:sz w:val="24"/>
                <w:szCs w:val="24"/>
              </w:rPr>
            </w:pPr>
            <w:r w:rsidRPr="008E6C7C">
              <w:rPr>
                <w:rFonts w:cstheme="minorHAnsi"/>
                <w:sz w:val="20"/>
                <w:szCs w:val="20"/>
              </w:rPr>
              <w:t>Blood Brothers Script (Willy Russell) ISBN 9780413767707             £8.99</w:t>
            </w:r>
          </w:p>
        </w:tc>
      </w:tr>
    </w:tbl>
    <w:p w14:paraId="4A7497BA" w14:textId="77777777" w:rsidR="008E6C7C" w:rsidRPr="008E6C7C" w:rsidRDefault="008E6C7C" w:rsidP="008E6C7C">
      <w:pPr>
        <w:tabs>
          <w:tab w:val="left" w:pos="2244"/>
        </w:tabs>
      </w:pPr>
    </w:p>
    <w:p w14:paraId="75ED91EF" w14:textId="77777777" w:rsidR="008E6C7C" w:rsidRPr="008E6C7C" w:rsidRDefault="008E6C7C" w:rsidP="008E6C7C">
      <w:r w:rsidRPr="008E6C7C">
        <w:br w:type="page"/>
      </w:r>
    </w:p>
    <w:p w14:paraId="79823530" w14:textId="77777777" w:rsidR="008E6C7C" w:rsidRPr="008E6C7C" w:rsidRDefault="008E6C7C" w:rsidP="008E6C7C">
      <w:pPr>
        <w:jc w:val="both"/>
      </w:pPr>
      <w:r w:rsidRPr="008E6C7C">
        <w:rPr>
          <w:noProof/>
        </w:rPr>
        <w:lastRenderedPageBreak/>
        <mc:AlternateContent>
          <mc:Choice Requires="wps">
            <w:drawing>
              <wp:anchor distT="45720" distB="45720" distL="114300" distR="114300" simplePos="0" relativeHeight="251693056" behindDoc="0" locked="0" layoutInCell="1" allowOverlap="1" wp14:anchorId="60C253E9" wp14:editId="1A19FA66">
                <wp:simplePos x="0" y="0"/>
                <wp:positionH relativeFrom="column">
                  <wp:posOffset>2077085</wp:posOffset>
                </wp:positionH>
                <wp:positionV relativeFrom="paragraph">
                  <wp:posOffset>2540</wp:posOffset>
                </wp:positionV>
                <wp:extent cx="5098415" cy="790575"/>
                <wp:effectExtent l="0" t="0" r="2603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8415" cy="790575"/>
                        </a:xfrm>
                        <a:prstGeom prst="rect">
                          <a:avLst/>
                        </a:prstGeom>
                        <a:solidFill>
                          <a:srgbClr val="FFFFFF"/>
                        </a:solidFill>
                        <a:ln w="9525">
                          <a:solidFill>
                            <a:srgbClr val="000000"/>
                          </a:solidFill>
                          <a:miter lim="800000"/>
                          <a:headEnd/>
                          <a:tailEnd/>
                        </a:ln>
                      </wps:spPr>
                      <wps:txbx>
                        <w:txbxContent>
                          <w:p w14:paraId="737B0789" w14:textId="77777777" w:rsidR="0062028B" w:rsidRPr="002B163E" w:rsidRDefault="0062028B" w:rsidP="008E6C7C">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1DD19DD" w14:textId="77777777" w:rsidR="0062028B" w:rsidRPr="002B163E" w:rsidRDefault="0062028B" w:rsidP="008E6C7C">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11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C253E9" id="_x0000_s1041" type="#_x0000_t202" style="position:absolute;left:0;text-align:left;margin-left:163.55pt;margin-top:.2pt;width:401.45pt;height:62.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">
                <v:textbox>
                  <w:txbxContent>
                    <w:p w14:paraId="737B0789" w14:textId="77777777" w:rsidR="0062028B" w:rsidRPr="002B163E" w:rsidRDefault="0062028B" w:rsidP="008E6C7C">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21</w:t>
                      </w:r>
                      <w:r w:rsidRPr="002B163E">
                        <w:rPr>
                          <w:rFonts w:cstheme="minorHAnsi"/>
                          <w:b/>
                          <w:sz w:val="32"/>
                          <w:szCs w:val="32"/>
                          <w:u w:val="single"/>
                        </w:rPr>
                        <w:t>/</w:t>
                      </w:r>
                      <w:r>
                        <w:rPr>
                          <w:rFonts w:cstheme="minorHAnsi"/>
                          <w:b/>
                          <w:sz w:val="32"/>
                          <w:szCs w:val="32"/>
                          <w:u w:val="single"/>
                        </w:rPr>
                        <w:t>02</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01/04</w:t>
                      </w:r>
                      <w:r w:rsidRPr="002B163E">
                        <w:rPr>
                          <w:rFonts w:cstheme="minorHAnsi"/>
                          <w:b/>
                          <w:sz w:val="32"/>
                          <w:szCs w:val="32"/>
                          <w:u w:val="single"/>
                        </w:rPr>
                        <w:t>/</w:t>
                      </w:r>
                      <w:r>
                        <w:rPr>
                          <w:rFonts w:cstheme="minorHAnsi"/>
                          <w:b/>
                          <w:sz w:val="32"/>
                          <w:szCs w:val="32"/>
                          <w:u w:val="single"/>
                        </w:rPr>
                        <w:t>2022</w:t>
                      </w:r>
                    </w:p>
                    <w:p w14:paraId="51DD19DD" w14:textId="77777777" w:rsidR="0062028B" w:rsidRPr="002B163E" w:rsidRDefault="0062028B" w:rsidP="008E6C7C">
                      <w:pPr>
                        <w:jc w:val="center"/>
                        <w:rPr>
                          <w:rFonts w:cstheme="minorHAnsi"/>
                          <w:b/>
                          <w:sz w:val="32"/>
                          <w:szCs w:val="32"/>
                          <w:u w:val="single"/>
                        </w:rPr>
                      </w:pPr>
                      <w:r w:rsidRPr="002B163E">
                        <w:rPr>
                          <w:rFonts w:cstheme="minorHAnsi"/>
                          <w:b/>
                          <w:sz w:val="32"/>
                          <w:szCs w:val="32"/>
                          <w:u w:val="single"/>
                        </w:rPr>
                        <w:t xml:space="preserve">Year </w:t>
                      </w:r>
                      <w:r>
                        <w:rPr>
                          <w:rFonts w:cstheme="minorHAnsi"/>
                          <w:b/>
                          <w:sz w:val="32"/>
                          <w:szCs w:val="32"/>
                          <w:u w:val="single"/>
                        </w:rPr>
                        <w:t>11 Music</w:t>
                      </w:r>
                    </w:p>
                  </w:txbxContent>
                </v:textbox>
                <w10:wrap type="square"/>
              </v:shape>
            </w:pict>
          </mc:Fallback>
        </mc:AlternateContent>
      </w:r>
      <w:r w:rsidRPr="008E6C7C">
        <w:rPr>
          <w:noProof/>
        </w:rPr>
        <w:drawing>
          <wp:inline distT="0" distB="0" distL="0" distR="0" wp14:anchorId="71A7CBFB" wp14:editId="4D494D7A">
            <wp:extent cx="855023" cy="831215"/>
            <wp:effectExtent l="0" t="0" r="2540" b="698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5955" cy="841843"/>
                    </a:xfrm>
                    <a:prstGeom prst="rect">
                      <a:avLst/>
                    </a:prstGeom>
                    <a:noFill/>
                    <a:ln>
                      <a:noFill/>
                    </a:ln>
                  </pic:spPr>
                </pic:pic>
              </a:graphicData>
            </a:graphic>
          </wp:inline>
        </w:drawing>
      </w:r>
    </w:p>
    <w:p w14:paraId="133F5F03" w14:textId="77777777" w:rsidR="008E6C7C" w:rsidRPr="008E6C7C" w:rsidRDefault="008E6C7C" w:rsidP="008E6C7C">
      <w:pPr>
        <w:jc w:val="both"/>
      </w:pPr>
    </w:p>
    <w:tbl>
      <w:tblPr>
        <w:tblStyle w:val="TableGrid"/>
        <w:tblW w:w="15741" w:type="dxa"/>
        <w:tblInd w:w="-998" w:type="dxa"/>
        <w:tblLook w:val="04A0" w:firstRow="1" w:lastRow="0" w:firstColumn="1" w:lastColumn="0" w:noHBand="0" w:noVBand="1"/>
      </w:tblPr>
      <w:tblGrid>
        <w:gridCol w:w="4912"/>
        <w:gridCol w:w="7586"/>
        <w:gridCol w:w="3243"/>
      </w:tblGrid>
      <w:tr w:rsidR="008E6C7C" w:rsidRPr="008E6C7C" w14:paraId="1F70D39E" w14:textId="77777777" w:rsidTr="00151CB0">
        <w:tc>
          <w:tcPr>
            <w:tcW w:w="4912" w:type="dxa"/>
          </w:tcPr>
          <w:p w14:paraId="012CB136" w14:textId="77777777" w:rsidR="008E6C7C" w:rsidRPr="008E6C7C" w:rsidRDefault="008E6C7C" w:rsidP="008E6C7C">
            <w:pPr>
              <w:jc w:val="center"/>
              <w:rPr>
                <w:rFonts w:cstheme="minorHAnsi"/>
                <w:b/>
                <w:bCs/>
              </w:rPr>
            </w:pPr>
            <w:r w:rsidRPr="008E6C7C">
              <w:rPr>
                <w:rFonts w:cstheme="minorHAnsi"/>
                <w:b/>
                <w:bCs/>
              </w:rPr>
              <w:t>You will learn</w:t>
            </w:r>
          </w:p>
        </w:tc>
        <w:tc>
          <w:tcPr>
            <w:tcW w:w="7586" w:type="dxa"/>
          </w:tcPr>
          <w:p w14:paraId="2A972428" w14:textId="77777777" w:rsidR="008E6C7C" w:rsidRPr="008E6C7C" w:rsidRDefault="008E6C7C" w:rsidP="008E6C7C">
            <w:pPr>
              <w:jc w:val="center"/>
              <w:rPr>
                <w:rFonts w:cstheme="minorHAnsi"/>
                <w:b/>
                <w:bCs/>
              </w:rPr>
            </w:pPr>
            <w:r w:rsidRPr="008E6C7C">
              <w:rPr>
                <w:rFonts w:cstheme="minorHAnsi"/>
                <w:b/>
                <w:bCs/>
              </w:rPr>
              <w:t>Online Resources</w:t>
            </w:r>
          </w:p>
        </w:tc>
        <w:tc>
          <w:tcPr>
            <w:tcW w:w="3243" w:type="dxa"/>
          </w:tcPr>
          <w:p w14:paraId="0352ED93" w14:textId="77777777" w:rsidR="008E6C7C" w:rsidRPr="008E6C7C" w:rsidRDefault="008E6C7C" w:rsidP="008E6C7C">
            <w:pPr>
              <w:jc w:val="center"/>
              <w:rPr>
                <w:rFonts w:cstheme="minorHAnsi"/>
                <w:b/>
                <w:bCs/>
              </w:rPr>
            </w:pPr>
            <w:r w:rsidRPr="008E6C7C">
              <w:rPr>
                <w:rFonts w:cstheme="minorHAnsi"/>
                <w:b/>
                <w:bCs/>
              </w:rPr>
              <w:t>Teaching Resources/Links</w:t>
            </w:r>
          </w:p>
        </w:tc>
      </w:tr>
      <w:tr w:rsidR="008E6C7C" w:rsidRPr="008E6C7C" w14:paraId="4D72FCC0" w14:textId="77777777" w:rsidTr="00151CB0">
        <w:tc>
          <w:tcPr>
            <w:tcW w:w="4912" w:type="dxa"/>
          </w:tcPr>
          <w:p w14:paraId="467320DD" w14:textId="77777777" w:rsidR="008E6C7C" w:rsidRPr="008E6C7C" w:rsidRDefault="008E6C7C" w:rsidP="008E6C7C">
            <w:pPr>
              <w:rPr>
                <w:rFonts w:cstheme="minorHAnsi"/>
                <w:b/>
                <w:bCs/>
                <w:sz w:val="20"/>
                <w:szCs w:val="20"/>
              </w:rPr>
            </w:pPr>
            <w:r w:rsidRPr="008E6C7C">
              <w:rPr>
                <w:rFonts w:cstheme="minorHAnsi"/>
                <w:b/>
                <w:bCs/>
                <w:sz w:val="20"/>
                <w:szCs w:val="20"/>
              </w:rPr>
              <w:t>Unit of Work: Unit 3: Live Sound</w:t>
            </w:r>
          </w:p>
          <w:p w14:paraId="49C0A9EB" w14:textId="77777777" w:rsidR="008E6C7C" w:rsidRPr="008E6C7C" w:rsidRDefault="008E6C7C" w:rsidP="008E6C7C">
            <w:pPr>
              <w:rPr>
                <w:rFonts w:cstheme="minorHAnsi"/>
                <w:sz w:val="20"/>
                <w:szCs w:val="20"/>
              </w:rPr>
            </w:pPr>
          </w:p>
          <w:p w14:paraId="7F43869E" w14:textId="77777777" w:rsidR="008E6C7C" w:rsidRPr="008E6C7C" w:rsidRDefault="008E6C7C" w:rsidP="008E6C7C">
            <w:pPr>
              <w:rPr>
                <w:rFonts w:cstheme="minorHAnsi"/>
                <w:sz w:val="20"/>
                <w:szCs w:val="20"/>
              </w:rPr>
            </w:pPr>
            <w:r w:rsidRPr="008E6C7C">
              <w:rPr>
                <w:rFonts w:cstheme="minorHAnsi"/>
                <w:sz w:val="20"/>
                <w:szCs w:val="20"/>
              </w:rPr>
              <w:t xml:space="preserve">The sound engineer’s role is key to its success and is a rewarding and challenging career path. This unit offers you the opportunity to learn about live sound and carry out the role of a live sound engineer. </w:t>
            </w:r>
          </w:p>
          <w:p w14:paraId="5C904AF7" w14:textId="77777777" w:rsidR="008E6C7C" w:rsidRPr="008E6C7C" w:rsidRDefault="008E6C7C" w:rsidP="008E6C7C">
            <w:pPr>
              <w:rPr>
                <w:rFonts w:ascii="Calibri" w:hAnsi="Calibri" w:cs="Calibri"/>
                <w:sz w:val="20"/>
                <w:szCs w:val="20"/>
              </w:rPr>
            </w:pPr>
          </w:p>
          <w:p w14:paraId="2698D168" w14:textId="77777777" w:rsidR="008E6C7C" w:rsidRPr="008E6C7C" w:rsidRDefault="008E6C7C" w:rsidP="008E6C7C">
            <w:pPr>
              <w:rPr>
                <w:rFonts w:ascii="Calibri" w:eastAsia="Times New Roman" w:hAnsi="Calibri" w:cs="Calibri"/>
                <w:sz w:val="20"/>
                <w:szCs w:val="20"/>
                <w:lang w:eastAsia="en-GB"/>
              </w:rPr>
            </w:pPr>
            <w:r w:rsidRPr="008E6C7C">
              <w:rPr>
                <w:rFonts w:ascii="Calibri" w:eastAsia="Times New Roman" w:hAnsi="Calibri" w:cs="Calibri"/>
                <w:sz w:val="20"/>
                <w:szCs w:val="20"/>
                <w:lang w:eastAsia="en-GB"/>
              </w:rPr>
              <w:t xml:space="preserve">As a sound engineer, you must be able to manage the technical requirements for an entire concert, such as festivals, concerts, shows, gigs, school events, charity fundraisers, open air events, theatre and small venue events. You will begin by considering the sound requirements of the venue. You must ensure that there is sufficient amplification for the audience to enjoy the performance without exceeding safe sound limits. You must organise and direct sound checks and you must know how to use and operate equipment safely without causing injury to yourself or others. </w:t>
            </w:r>
          </w:p>
          <w:p w14:paraId="4FA636EE" w14:textId="77777777" w:rsidR="008E6C7C" w:rsidRPr="008E6C7C" w:rsidRDefault="008E6C7C" w:rsidP="008E6C7C">
            <w:pPr>
              <w:rPr>
                <w:rFonts w:ascii="Calibri" w:eastAsia="Times New Roman" w:hAnsi="Calibri" w:cs="Calibri"/>
                <w:lang w:eastAsia="en-GB"/>
              </w:rPr>
            </w:pPr>
          </w:p>
          <w:p w14:paraId="3696327C" w14:textId="77777777" w:rsidR="008E6C7C" w:rsidRPr="008E6C7C" w:rsidRDefault="008E6C7C" w:rsidP="008E6C7C">
            <w:pPr>
              <w:rPr>
                <w:rFonts w:ascii="Calibri" w:eastAsia="Times New Roman" w:hAnsi="Calibri" w:cs="Calibri"/>
                <w:sz w:val="20"/>
                <w:szCs w:val="20"/>
                <w:lang w:eastAsia="en-GB"/>
              </w:rPr>
            </w:pPr>
            <w:r w:rsidRPr="008E6C7C">
              <w:rPr>
                <w:rFonts w:ascii="Calibri" w:eastAsia="Times New Roman" w:hAnsi="Calibri" w:cs="Calibri"/>
                <w:sz w:val="20"/>
                <w:szCs w:val="20"/>
                <w:lang w:eastAsia="en-GB"/>
              </w:rPr>
              <w:t xml:space="preserve">During performances you will mix sound signals together from a variety of sources in real time to give the audience a balanced sound. Many of the tasks in live sound are the same as in a recording studio, but you must be aware that the environment is likely to change and the mix will need constant reviewing and adjustment. The sound engineer must be able to adapt and respond to technical problems in performance and ensure that minimal disruption to the event occurs. </w:t>
            </w:r>
          </w:p>
          <w:p w14:paraId="3B1B99B6" w14:textId="77777777" w:rsidR="008E6C7C" w:rsidRPr="008E6C7C" w:rsidRDefault="008E6C7C" w:rsidP="008E6C7C">
            <w:pPr>
              <w:rPr>
                <w:rFonts w:eastAsia="Times New Roman" w:cstheme="minorHAnsi"/>
                <w:sz w:val="20"/>
                <w:szCs w:val="20"/>
                <w:lang w:eastAsia="en-GB"/>
              </w:rPr>
            </w:pPr>
          </w:p>
        </w:tc>
        <w:tc>
          <w:tcPr>
            <w:tcW w:w="7586" w:type="dxa"/>
          </w:tcPr>
          <w:p w14:paraId="2CE4ACB7" w14:textId="77777777" w:rsidR="008E6C7C" w:rsidRPr="008E6C7C" w:rsidRDefault="008E6C7C" w:rsidP="008E6C7C">
            <w:pPr>
              <w:rPr>
                <w:rFonts w:ascii="Calibri" w:hAnsi="Calibri" w:cs="Calibri"/>
                <w:bCs/>
                <w:color w:val="0000FF"/>
                <w:sz w:val="20"/>
                <w:szCs w:val="20"/>
                <w:u w:val="single"/>
              </w:rPr>
            </w:pPr>
            <w:r w:rsidRPr="008E6C7C">
              <w:rPr>
                <w:rFonts w:ascii="Calibri" w:hAnsi="Calibri" w:cs="Calibri"/>
                <w:bCs/>
                <w:color w:val="0000FF"/>
                <w:sz w:val="20"/>
                <w:szCs w:val="20"/>
                <w:u w:val="single"/>
              </w:rPr>
              <w:t>www.musiciansunion.org.uk</w:t>
            </w:r>
          </w:p>
          <w:p w14:paraId="5BC2BAE6" w14:textId="77777777" w:rsidR="008E6C7C" w:rsidRPr="008E6C7C" w:rsidRDefault="008E6C7C" w:rsidP="008E6C7C">
            <w:pPr>
              <w:rPr>
                <w:rFonts w:ascii="Calibri" w:hAnsi="Calibri" w:cs="Calibri"/>
                <w:color w:val="000000" w:themeColor="text1"/>
                <w:sz w:val="20"/>
                <w:szCs w:val="20"/>
              </w:rPr>
            </w:pPr>
            <w:r w:rsidRPr="008E6C7C">
              <w:rPr>
                <w:rFonts w:ascii="Calibri" w:hAnsi="Calibri" w:cs="Calibri"/>
                <w:color w:val="000000" w:themeColor="text1"/>
                <w:sz w:val="20"/>
                <w:szCs w:val="20"/>
              </w:rPr>
              <w:t xml:space="preserve">Information and advice for learners who are starting to become involved in the music industry. </w:t>
            </w:r>
          </w:p>
          <w:p w14:paraId="58890243" w14:textId="77777777" w:rsidR="008E6C7C" w:rsidRPr="008E6C7C" w:rsidRDefault="008E6C7C" w:rsidP="008E6C7C">
            <w:pPr>
              <w:rPr>
                <w:rFonts w:ascii="Calibri" w:hAnsi="Calibri" w:cs="Calibri"/>
                <w:color w:val="000000" w:themeColor="text1"/>
                <w:sz w:val="20"/>
                <w:szCs w:val="20"/>
              </w:rPr>
            </w:pPr>
          </w:p>
          <w:p w14:paraId="1B28B615" w14:textId="77777777" w:rsidR="008E6C7C" w:rsidRPr="008E6C7C" w:rsidRDefault="0062028B" w:rsidP="008E6C7C">
            <w:pPr>
              <w:rPr>
                <w:rFonts w:ascii="Calibri" w:hAnsi="Calibri" w:cs="Calibri"/>
                <w:color w:val="0000FF"/>
                <w:sz w:val="20"/>
                <w:szCs w:val="20"/>
              </w:rPr>
            </w:pPr>
            <w:hyperlink r:id="rId116" w:history="1">
              <w:r w:rsidR="008E6C7C" w:rsidRPr="008E6C7C">
                <w:rPr>
                  <w:rFonts w:ascii="Calibri" w:hAnsi="Calibri" w:cs="Calibri"/>
                  <w:color w:val="0000FF"/>
                  <w:sz w:val="20"/>
                  <w:szCs w:val="20"/>
                  <w:u w:val="single"/>
                </w:rPr>
                <w:t>www.prsformusic.com</w:t>
              </w:r>
            </w:hyperlink>
          </w:p>
          <w:p w14:paraId="03DE1322" w14:textId="77777777" w:rsidR="008E6C7C" w:rsidRPr="008E6C7C" w:rsidRDefault="008E6C7C" w:rsidP="008E6C7C">
            <w:pPr>
              <w:rPr>
                <w:rFonts w:ascii="Calibri" w:hAnsi="Calibri" w:cs="Calibri"/>
                <w:color w:val="000000" w:themeColor="text1"/>
                <w:sz w:val="20"/>
                <w:szCs w:val="20"/>
              </w:rPr>
            </w:pPr>
            <w:r w:rsidRPr="008E6C7C">
              <w:rPr>
                <w:rFonts w:ascii="Calibri" w:hAnsi="Calibri" w:cs="Calibri"/>
                <w:color w:val="000000" w:themeColor="text1"/>
                <w:sz w:val="20"/>
                <w:szCs w:val="20"/>
              </w:rPr>
              <w:t>Information for learners about licensing and rights.</w:t>
            </w:r>
          </w:p>
          <w:p w14:paraId="7990A81C" w14:textId="77777777" w:rsidR="008E6C7C" w:rsidRPr="008E6C7C" w:rsidRDefault="008E6C7C" w:rsidP="008E6C7C">
            <w:pPr>
              <w:rPr>
                <w:rFonts w:ascii="Calibri" w:hAnsi="Calibri" w:cs="Calibri"/>
                <w:color w:val="000000" w:themeColor="text1"/>
                <w:sz w:val="20"/>
                <w:szCs w:val="20"/>
              </w:rPr>
            </w:pPr>
          </w:p>
          <w:p w14:paraId="3D8E332E" w14:textId="77777777" w:rsidR="008E6C7C" w:rsidRPr="008E6C7C" w:rsidRDefault="008E6C7C" w:rsidP="008E6C7C">
            <w:pPr>
              <w:rPr>
                <w:rFonts w:ascii="Calibri" w:eastAsia="Calibri" w:hAnsi="Calibri" w:cs="Calibri"/>
                <w:b/>
                <w:color w:val="000000" w:themeColor="text1"/>
                <w:sz w:val="20"/>
                <w:szCs w:val="20"/>
              </w:rPr>
            </w:pPr>
            <w:r w:rsidRPr="008E6C7C">
              <w:rPr>
                <w:rFonts w:ascii="Calibri" w:eastAsia="Calibri" w:hAnsi="Calibri" w:cs="Calibri"/>
                <w:b/>
                <w:color w:val="000000" w:themeColor="text1"/>
                <w:sz w:val="20"/>
                <w:szCs w:val="20"/>
              </w:rPr>
              <w:t>YouTube – Virtual Textbook</w:t>
            </w:r>
          </w:p>
          <w:p w14:paraId="134E530A" w14:textId="77777777" w:rsidR="008E6C7C" w:rsidRPr="008E6C7C" w:rsidRDefault="008E6C7C" w:rsidP="008E6C7C">
            <w:pPr>
              <w:numPr>
                <w:ilvl w:val="0"/>
                <w:numId w:val="35"/>
              </w:numPr>
              <w:spacing w:line="256" w:lineRule="auto"/>
              <w:contextualSpacing/>
              <w:rPr>
                <w:rFonts w:ascii="Calibri" w:eastAsia="Calibri" w:hAnsi="Calibri" w:cs="Calibri"/>
                <w:color w:val="000000" w:themeColor="text1"/>
                <w:sz w:val="20"/>
                <w:szCs w:val="20"/>
              </w:rPr>
            </w:pPr>
            <w:r w:rsidRPr="008E6C7C">
              <w:rPr>
                <w:rFonts w:ascii="Calibri" w:eastAsia="Calibri" w:hAnsi="Calibri" w:cs="Calibri"/>
                <w:color w:val="000000" w:themeColor="text1"/>
                <w:sz w:val="20"/>
                <w:szCs w:val="20"/>
              </w:rPr>
              <w:t>Microphones and Cables</w:t>
            </w:r>
          </w:p>
          <w:p w14:paraId="3ED46C9E" w14:textId="77777777" w:rsidR="008E6C7C" w:rsidRPr="008E6C7C" w:rsidRDefault="0062028B" w:rsidP="008E6C7C">
            <w:pPr>
              <w:ind w:left="791"/>
              <w:rPr>
                <w:rFonts w:ascii="Calibri" w:hAnsi="Calibri" w:cs="Calibri"/>
                <w:color w:val="0000FF"/>
                <w:sz w:val="20"/>
                <w:szCs w:val="20"/>
              </w:rPr>
            </w:pPr>
            <w:hyperlink r:id="rId117" w:history="1">
              <w:r w:rsidR="008E6C7C" w:rsidRPr="008E6C7C">
                <w:rPr>
                  <w:rFonts w:ascii="Calibri" w:hAnsi="Calibri" w:cs="Calibri"/>
                  <w:color w:val="0000FF"/>
                  <w:sz w:val="20"/>
                  <w:szCs w:val="20"/>
                  <w:u w:val="single"/>
                </w:rPr>
                <w:t>https://www.youtube.com/watch?v=1_hsY7ByPyw</w:t>
              </w:r>
            </w:hyperlink>
          </w:p>
          <w:p w14:paraId="7657B5E6" w14:textId="77777777" w:rsidR="008E6C7C" w:rsidRPr="008E6C7C" w:rsidRDefault="008E6C7C" w:rsidP="008E6C7C">
            <w:pPr>
              <w:rPr>
                <w:rFonts w:ascii="Calibri" w:eastAsia="Calibri" w:hAnsi="Calibri" w:cs="Calibri"/>
                <w:color w:val="000000" w:themeColor="text1"/>
                <w:sz w:val="20"/>
                <w:szCs w:val="20"/>
              </w:rPr>
            </w:pPr>
          </w:p>
          <w:p w14:paraId="1DEA23DB" w14:textId="77777777" w:rsidR="008E6C7C" w:rsidRPr="008E6C7C" w:rsidRDefault="008E6C7C" w:rsidP="008E6C7C">
            <w:pPr>
              <w:numPr>
                <w:ilvl w:val="0"/>
                <w:numId w:val="35"/>
              </w:numPr>
              <w:spacing w:line="256" w:lineRule="auto"/>
              <w:contextualSpacing/>
              <w:rPr>
                <w:rFonts w:ascii="Calibri" w:eastAsia="Calibri" w:hAnsi="Calibri" w:cs="Calibri"/>
                <w:color w:val="000000" w:themeColor="text1"/>
                <w:sz w:val="20"/>
                <w:szCs w:val="20"/>
              </w:rPr>
            </w:pPr>
            <w:r w:rsidRPr="008E6C7C">
              <w:rPr>
                <w:rFonts w:ascii="Calibri" w:eastAsia="Calibri" w:hAnsi="Calibri" w:cs="Calibri"/>
                <w:color w:val="000000" w:themeColor="text1"/>
                <w:sz w:val="20"/>
                <w:szCs w:val="20"/>
              </w:rPr>
              <w:t>Venue Health and Safety</w:t>
            </w:r>
          </w:p>
          <w:p w14:paraId="3A6E403B" w14:textId="77777777" w:rsidR="008E6C7C" w:rsidRPr="008E6C7C" w:rsidRDefault="0062028B" w:rsidP="008E6C7C">
            <w:pPr>
              <w:ind w:left="791"/>
              <w:rPr>
                <w:rFonts w:ascii="Calibri" w:hAnsi="Calibri" w:cs="Calibri"/>
                <w:color w:val="0000FF"/>
                <w:sz w:val="20"/>
                <w:szCs w:val="20"/>
              </w:rPr>
            </w:pPr>
            <w:hyperlink r:id="rId118" w:history="1">
              <w:r w:rsidR="008E6C7C" w:rsidRPr="008E6C7C">
                <w:rPr>
                  <w:rFonts w:ascii="Calibri" w:hAnsi="Calibri" w:cs="Calibri"/>
                  <w:color w:val="0000FF"/>
                  <w:sz w:val="20"/>
                  <w:szCs w:val="20"/>
                  <w:u w:val="single"/>
                </w:rPr>
                <w:t>https://www.youtube.com/watch?v=eKt_a_uC4YM</w:t>
              </w:r>
            </w:hyperlink>
          </w:p>
          <w:p w14:paraId="32A2EFB3" w14:textId="77777777" w:rsidR="008E6C7C" w:rsidRPr="008E6C7C" w:rsidRDefault="008E6C7C" w:rsidP="008E6C7C">
            <w:pPr>
              <w:rPr>
                <w:rFonts w:ascii="Calibri" w:eastAsia="Calibri" w:hAnsi="Calibri" w:cs="Calibri"/>
                <w:color w:val="000000" w:themeColor="text1"/>
                <w:sz w:val="20"/>
                <w:szCs w:val="20"/>
              </w:rPr>
            </w:pPr>
          </w:p>
          <w:p w14:paraId="2FD27ED2" w14:textId="77777777" w:rsidR="008E6C7C" w:rsidRPr="008E6C7C" w:rsidRDefault="008E6C7C" w:rsidP="008E6C7C">
            <w:pPr>
              <w:numPr>
                <w:ilvl w:val="0"/>
                <w:numId w:val="35"/>
              </w:numPr>
              <w:spacing w:line="256" w:lineRule="auto"/>
              <w:contextualSpacing/>
              <w:rPr>
                <w:rFonts w:ascii="Calibri" w:eastAsia="Calibri" w:hAnsi="Calibri" w:cs="Calibri"/>
                <w:color w:val="000000" w:themeColor="text1"/>
                <w:sz w:val="20"/>
                <w:szCs w:val="20"/>
              </w:rPr>
            </w:pPr>
            <w:r w:rsidRPr="008E6C7C">
              <w:rPr>
                <w:rFonts w:ascii="Calibri" w:eastAsia="Calibri" w:hAnsi="Calibri" w:cs="Calibri"/>
                <w:color w:val="000000" w:themeColor="text1"/>
                <w:sz w:val="20"/>
                <w:szCs w:val="20"/>
              </w:rPr>
              <w:t>Production and Promotion</w:t>
            </w:r>
          </w:p>
          <w:p w14:paraId="3957FB22" w14:textId="77777777" w:rsidR="008E6C7C" w:rsidRPr="008E6C7C" w:rsidRDefault="0062028B" w:rsidP="008E6C7C">
            <w:pPr>
              <w:ind w:left="791"/>
              <w:rPr>
                <w:rFonts w:ascii="Calibri" w:hAnsi="Calibri" w:cs="Calibri"/>
                <w:color w:val="0000FF"/>
                <w:sz w:val="20"/>
                <w:szCs w:val="20"/>
              </w:rPr>
            </w:pPr>
            <w:hyperlink r:id="rId119" w:history="1">
              <w:r w:rsidR="008E6C7C" w:rsidRPr="008E6C7C">
                <w:rPr>
                  <w:rFonts w:ascii="Calibri" w:hAnsi="Calibri" w:cs="Calibri"/>
                  <w:color w:val="0000FF"/>
                  <w:sz w:val="20"/>
                  <w:szCs w:val="20"/>
                  <w:u w:val="single"/>
                </w:rPr>
                <w:t>https://www.youtube.com/watch?v=QtJR-OEMU7Y</w:t>
              </w:r>
            </w:hyperlink>
          </w:p>
          <w:p w14:paraId="7F4A0DB5" w14:textId="77777777" w:rsidR="008E6C7C" w:rsidRPr="008E6C7C" w:rsidRDefault="008E6C7C" w:rsidP="008E6C7C">
            <w:pPr>
              <w:rPr>
                <w:rFonts w:ascii="Calibri" w:hAnsi="Calibri" w:cs="Calibri"/>
                <w:b/>
                <w:bCs/>
                <w:color w:val="000000" w:themeColor="text1"/>
                <w:sz w:val="20"/>
                <w:szCs w:val="20"/>
              </w:rPr>
            </w:pPr>
          </w:p>
          <w:p w14:paraId="56FCC819" w14:textId="77777777" w:rsidR="008E6C7C" w:rsidRPr="008E6C7C" w:rsidRDefault="008E6C7C" w:rsidP="008E6C7C">
            <w:pPr>
              <w:rPr>
                <w:rFonts w:ascii="Calibri" w:hAnsi="Calibri" w:cs="Calibri"/>
                <w:bCs/>
                <w:color w:val="0000FF"/>
                <w:sz w:val="20"/>
                <w:szCs w:val="20"/>
                <w:u w:val="single"/>
              </w:rPr>
            </w:pPr>
            <w:r w:rsidRPr="008E6C7C">
              <w:rPr>
                <w:rFonts w:ascii="Calibri" w:hAnsi="Calibri" w:cs="Calibri"/>
                <w:bCs/>
                <w:color w:val="0000FF"/>
                <w:sz w:val="20"/>
                <w:szCs w:val="20"/>
                <w:u w:val="single"/>
              </w:rPr>
              <w:t>www.musiciansunion.org.uk</w:t>
            </w:r>
          </w:p>
          <w:p w14:paraId="3A953DED" w14:textId="77777777" w:rsidR="008E6C7C" w:rsidRPr="008E6C7C" w:rsidRDefault="008E6C7C" w:rsidP="008E6C7C">
            <w:pPr>
              <w:rPr>
                <w:rFonts w:ascii="Calibri" w:hAnsi="Calibri" w:cs="Calibri"/>
                <w:color w:val="000000" w:themeColor="text1"/>
                <w:sz w:val="20"/>
                <w:szCs w:val="20"/>
              </w:rPr>
            </w:pPr>
            <w:r w:rsidRPr="008E6C7C">
              <w:rPr>
                <w:rFonts w:ascii="Calibri" w:hAnsi="Calibri" w:cs="Calibri"/>
                <w:color w:val="000000" w:themeColor="text1"/>
                <w:sz w:val="20"/>
                <w:szCs w:val="20"/>
              </w:rPr>
              <w:t xml:space="preserve">Information and advice for learners who are starting to become involved in the music industry. </w:t>
            </w:r>
          </w:p>
          <w:p w14:paraId="0A757495" w14:textId="77777777" w:rsidR="008E6C7C" w:rsidRPr="008E6C7C" w:rsidRDefault="008E6C7C" w:rsidP="008E6C7C">
            <w:pPr>
              <w:rPr>
                <w:rFonts w:ascii="Calibri" w:hAnsi="Calibri" w:cs="Calibri"/>
                <w:color w:val="000000" w:themeColor="text1"/>
                <w:sz w:val="20"/>
                <w:szCs w:val="20"/>
              </w:rPr>
            </w:pPr>
          </w:p>
          <w:p w14:paraId="5706368B" w14:textId="77777777" w:rsidR="008E6C7C" w:rsidRPr="008E6C7C" w:rsidRDefault="0062028B" w:rsidP="008E6C7C">
            <w:pPr>
              <w:rPr>
                <w:rFonts w:ascii="Calibri" w:hAnsi="Calibri" w:cs="Calibri"/>
                <w:color w:val="0000FF"/>
                <w:sz w:val="20"/>
                <w:szCs w:val="20"/>
              </w:rPr>
            </w:pPr>
            <w:hyperlink r:id="rId120" w:history="1">
              <w:r w:rsidR="008E6C7C" w:rsidRPr="008E6C7C">
                <w:rPr>
                  <w:rFonts w:ascii="Calibri" w:hAnsi="Calibri" w:cs="Calibri"/>
                  <w:color w:val="0000FF"/>
                  <w:sz w:val="20"/>
                  <w:szCs w:val="20"/>
                  <w:u w:val="single"/>
                </w:rPr>
                <w:t>www.prsformusic.com</w:t>
              </w:r>
            </w:hyperlink>
          </w:p>
          <w:p w14:paraId="2467581A" w14:textId="77777777" w:rsidR="008E6C7C" w:rsidRPr="008E6C7C" w:rsidRDefault="008E6C7C" w:rsidP="008E6C7C">
            <w:pPr>
              <w:rPr>
                <w:rFonts w:ascii="Calibri" w:hAnsi="Calibri" w:cs="Calibri"/>
                <w:color w:val="000000" w:themeColor="text1"/>
                <w:sz w:val="20"/>
                <w:szCs w:val="20"/>
              </w:rPr>
            </w:pPr>
            <w:r w:rsidRPr="008E6C7C">
              <w:rPr>
                <w:rFonts w:ascii="Calibri" w:hAnsi="Calibri" w:cs="Calibri"/>
                <w:color w:val="000000" w:themeColor="text1"/>
                <w:sz w:val="20"/>
                <w:szCs w:val="20"/>
              </w:rPr>
              <w:t>Information for learners about licensing and rights.</w:t>
            </w:r>
          </w:p>
          <w:p w14:paraId="2BAB9C9D" w14:textId="77777777" w:rsidR="008E6C7C" w:rsidRPr="008E6C7C" w:rsidRDefault="008E6C7C" w:rsidP="008E6C7C">
            <w:pPr>
              <w:rPr>
                <w:rFonts w:ascii="Calibri" w:hAnsi="Calibri" w:cs="Calibri"/>
                <w:b/>
                <w:bCs/>
                <w:color w:val="000000" w:themeColor="text1"/>
                <w:sz w:val="20"/>
                <w:szCs w:val="20"/>
              </w:rPr>
            </w:pPr>
          </w:p>
          <w:p w14:paraId="71A3EB3B" w14:textId="77777777" w:rsidR="008E6C7C" w:rsidRPr="008E6C7C" w:rsidRDefault="008E6C7C" w:rsidP="008E6C7C">
            <w:pPr>
              <w:rPr>
                <w:rFonts w:ascii="Calibri" w:hAnsi="Calibri" w:cs="Calibri"/>
                <w:b/>
                <w:bCs/>
                <w:sz w:val="20"/>
                <w:szCs w:val="20"/>
              </w:rPr>
            </w:pPr>
            <w:r w:rsidRPr="008E6C7C">
              <w:rPr>
                <w:rFonts w:ascii="Calibri" w:hAnsi="Calibri" w:cs="Calibri"/>
                <w:b/>
                <w:bCs/>
                <w:sz w:val="20"/>
                <w:szCs w:val="20"/>
              </w:rPr>
              <w:t>Sheet Music Direct Website</w:t>
            </w:r>
          </w:p>
          <w:p w14:paraId="3884191D" w14:textId="77777777" w:rsidR="008E6C7C" w:rsidRPr="008E6C7C" w:rsidRDefault="008E6C7C" w:rsidP="008E6C7C">
            <w:pPr>
              <w:rPr>
                <w:rFonts w:ascii="Calibri" w:hAnsi="Calibri" w:cs="Calibri"/>
                <w:sz w:val="20"/>
                <w:szCs w:val="20"/>
              </w:rPr>
            </w:pPr>
            <w:r w:rsidRPr="008E6C7C">
              <w:rPr>
                <w:rFonts w:ascii="Calibri" w:hAnsi="Calibri" w:cs="Calibri"/>
                <w:sz w:val="20"/>
                <w:szCs w:val="20"/>
              </w:rPr>
              <w:t>Email: music@unity.lancs.sch.uk</w:t>
            </w:r>
          </w:p>
          <w:p w14:paraId="3EC44FEB" w14:textId="77777777" w:rsidR="008E6C7C" w:rsidRPr="008E6C7C" w:rsidRDefault="008E6C7C" w:rsidP="008E6C7C">
            <w:pPr>
              <w:rPr>
                <w:rFonts w:ascii="Calibri" w:hAnsi="Calibri" w:cs="Calibri"/>
                <w:sz w:val="20"/>
                <w:szCs w:val="20"/>
              </w:rPr>
            </w:pPr>
            <w:r w:rsidRPr="008E6C7C">
              <w:rPr>
                <w:rFonts w:ascii="Calibri" w:hAnsi="Calibri" w:cs="Calibri"/>
                <w:sz w:val="20"/>
                <w:szCs w:val="20"/>
              </w:rPr>
              <w:t>Password: Music123</w:t>
            </w:r>
          </w:p>
          <w:p w14:paraId="0C3AB0CF" w14:textId="77777777" w:rsidR="008E6C7C" w:rsidRPr="008E6C7C" w:rsidRDefault="008E6C7C" w:rsidP="008E6C7C">
            <w:pPr>
              <w:rPr>
                <w:rFonts w:ascii="Calibri" w:hAnsi="Calibri" w:cs="Calibri"/>
                <w:sz w:val="20"/>
                <w:szCs w:val="20"/>
              </w:rPr>
            </w:pPr>
          </w:p>
          <w:p w14:paraId="429D9EC9" w14:textId="77777777" w:rsidR="008E6C7C" w:rsidRPr="008E6C7C" w:rsidRDefault="008E6C7C" w:rsidP="008E6C7C">
            <w:pPr>
              <w:rPr>
                <w:rFonts w:ascii="Calibri" w:hAnsi="Calibri" w:cs="Calibri"/>
                <w:b/>
                <w:bCs/>
                <w:sz w:val="20"/>
                <w:szCs w:val="20"/>
              </w:rPr>
            </w:pPr>
            <w:proofErr w:type="spellStart"/>
            <w:r w:rsidRPr="008E6C7C">
              <w:rPr>
                <w:rFonts w:ascii="Calibri" w:hAnsi="Calibri" w:cs="Calibri"/>
                <w:b/>
                <w:bCs/>
                <w:sz w:val="20"/>
                <w:szCs w:val="20"/>
              </w:rPr>
              <w:t>Songsterr</w:t>
            </w:r>
            <w:proofErr w:type="spellEnd"/>
          </w:p>
          <w:p w14:paraId="33E15797" w14:textId="77777777" w:rsidR="008E6C7C" w:rsidRPr="008E6C7C" w:rsidRDefault="008E6C7C" w:rsidP="008E6C7C">
            <w:pPr>
              <w:rPr>
                <w:rFonts w:ascii="Calibri" w:hAnsi="Calibri" w:cs="Calibri"/>
                <w:sz w:val="20"/>
                <w:szCs w:val="20"/>
              </w:rPr>
            </w:pPr>
            <w:r w:rsidRPr="008E6C7C">
              <w:rPr>
                <w:rFonts w:ascii="Calibri" w:hAnsi="Calibri" w:cs="Calibri"/>
                <w:sz w:val="20"/>
                <w:szCs w:val="20"/>
              </w:rPr>
              <w:t>Email: music@unity.lancs.sch.uk</w:t>
            </w:r>
          </w:p>
          <w:p w14:paraId="66EA1C23" w14:textId="77777777" w:rsidR="008E6C7C" w:rsidRPr="008E6C7C" w:rsidRDefault="008E6C7C" w:rsidP="008E6C7C">
            <w:pPr>
              <w:rPr>
                <w:rFonts w:ascii="Calibri" w:hAnsi="Calibri" w:cs="Arial"/>
                <w:sz w:val="20"/>
                <w:szCs w:val="20"/>
              </w:rPr>
            </w:pPr>
            <w:r w:rsidRPr="008E6C7C">
              <w:rPr>
                <w:rFonts w:ascii="Calibri" w:hAnsi="Calibri" w:cs="Calibri"/>
                <w:sz w:val="20"/>
                <w:szCs w:val="20"/>
              </w:rPr>
              <w:t>Password: Music123</w:t>
            </w:r>
          </w:p>
        </w:tc>
        <w:tc>
          <w:tcPr>
            <w:tcW w:w="3243" w:type="dxa"/>
          </w:tcPr>
          <w:p w14:paraId="3E465437" w14:textId="77777777" w:rsidR="008E6C7C" w:rsidRPr="008E6C7C" w:rsidRDefault="008E6C7C" w:rsidP="008E6C7C">
            <w:pPr>
              <w:rPr>
                <w:rFonts w:ascii="Calibri" w:hAnsi="Calibri" w:cs="Arial"/>
                <w:sz w:val="20"/>
                <w:szCs w:val="20"/>
              </w:rPr>
            </w:pPr>
            <w:r w:rsidRPr="008E6C7C">
              <w:rPr>
                <w:rFonts w:ascii="Calibri" w:hAnsi="Calibri" w:cs="Arial"/>
                <w:sz w:val="20"/>
                <w:szCs w:val="20"/>
              </w:rPr>
              <w:t>Work pack of resources are available upon request from the Art Office.</w:t>
            </w:r>
          </w:p>
          <w:p w14:paraId="2B19923B" w14:textId="77777777" w:rsidR="008E6C7C" w:rsidRPr="008E6C7C" w:rsidRDefault="008E6C7C" w:rsidP="008E6C7C">
            <w:pPr>
              <w:rPr>
                <w:rFonts w:cstheme="minorHAnsi"/>
                <w:sz w:val="20"/>
                <w:szCs w:val="20"/>
              </w:rPr>
            </w:pPr>
          </w:p>
          <w:p w14:paraId="0F0BA985" w14:textId="77777777" w:rsidR="008E6C7C" w:rsidRPr="008E6C7C" w:rsidRDefault="008E6C7C" w:rsidP="008E6C7C">
            <w:pPr>
              <w:rPr>
                <w:rFonts w:cstheme="minorHAnsi"/>
                <w:sz w:val="20"/>
                <w:szCs w:val="20"/>
              </w:rPr>
            </w:pPr>
          </w:p>
        </w:tc>
      </w:tr>
    </w:tbl>
    <w:p w14:paraId="4F573CBF" w14:textId="77777777" w:rsidR="008E6C7C" w:rsidRPr="008E6C7C" w:rsidRDefault="008E6C7C" w:rsidP="008E6C7C">
      <w:r w:rsidRPr="008E6C7C">
        <w:br w:type="page"/>
      </w:r>
    </w:p>
    <w:p w14:paraId="01B282CA" w14:textId="77777777" w:rsidR="007A604B" w:rsidRPr="007A604B" w:rsidRDefault="007A604B" w:rsidP="007A604B">
      <w:pPr>
        <w:jc w:val="both"/>
      </w:pPr>
      <w:r w:rsidRPr="007A604B">
        <w:rPr>
          <w:noProof/>
        </w:rPr>
        <w:lastRenderedPageBreak/>
        <mc:AlternateContent>
          <mc:Choice Requires="wps">
            <w:drawing>
              <wp:anchor distT="45720" distB="45720" distL="114300" distR="114300" simplePos="0" relativeHeight="251695104" behindDoc="0" locked="0" layoutInCell="1" allowOverlap="1" wp14:anchorId="6B8D4BFD" wp14:editId="26A928D1">
                <wp:simplePos x="0" y="0"/>
                <wp:positionH relativeFrom="column">
                  <wp:posOffset>2249805</wp:posOffset>
                </wp:positionH>
                <wp:positionV relativeFrom="paragraph">
                  <wp:posOffset>3175</wp:posOffset>
                </wp:positionV>
                <wp:extent cx="4766310" cy="735965"/>
                <wp:effectExtent l="0" t="0" r="15240" b="2603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310" cy="735965"/>
                        </a:xfrm>
                        <a:prstGeom prst="rect">
                          <a:avLst/>
                        </a:prstGeom>
                        <a:solidFill>
                          <a:srgbClr val="FFFFFF"/>
                        </a:solidFill>
                        <a:ln w="9525">
                          <a:solidFill>
                            <a:srgbClr val="000000"/>
                          </a:solidFill>
                          <a:miter lim="800000"/>
                          <a:headEnd/>
                          <a:tailEnd/>
                        </a:ln>
                      </wps:spPr>
                      <wps:txbx>
                        <w:txbxContent>
                          <w:p w14:paraId="60D56667" w14:textId="77777777" w:rsidR="0062028B" w:rsidRPr="001C4888" w:rsidRDefault="0062028B" w:rsidP="007A604B">
                            <w:pPr>
                              <w:jc w:val="center"/>
                              <w:rPr>
                                <w:rFonts w:cs="Arial"/>
                                <w:b/>
                                <w:sz w:val="32"/>
                                <w:szCs w:val="32"/>
                                <w:u w:val="single"/>
                              </w:rPr>
                            </w:pPr>
                            <w:r w:rsidRPr="001C4888">
                              <w:rPr>
                                <w:rFonts w:cs="Arial"/>
                                <w:b/>
                                <w:sz w:val="32"/>
                                <w:szCs w:val="32"/>
                                <w:u w:val="single"/>
                              </w:rPr>
                              <w:t>Half Termly O</w:t>
                            </w:r>
                            <w:bookmarkStart w:id="0" w:name="_GoBack"/>
                            <w:bookmarkEnd w:id="0"/>
                            <w:r w:rsidRPr="001C4888">
                              <w:rPr>
                                <w:rFonts w:cs="Arial"/>
                                <w:b/>
                                <w:sz w:val="32"/>
                                <w:szCs w:val="32"/>
                                <w:u w:val="single"/>
                              </w:rPr>
                              <w:t>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75C657EE" w14:textId="77777777" w:rsidR="0062028B" w:rsidRPr="00983763" w:rsidRDefault="0062028B" w:rsidP="007A604B">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11 </w:t>
                            </w:r>
                            <w:r w:rsidRPr="001C4888">
                              <w:rPr>
                                <w:rFonts w:cs="Arial"/>
                                <w:b/>
                                <w:sz w:val="32"/>
                                <w:szCs w:val="32"/>
                                <w:u w:val="single"/>
                              </w:rPr>
                              <w:t xml:space="preserve">Food </w:t>
                            </w:r>
                            <w:r>
                              <w:rPr>
                                <w:rFonts w:cs="Arial"/>
                                <w:b/>
                                <w:sz w:val="32"/>
                                <w:szCs w:val="32"/>
                                <w:u w:val="single"/>
                              </w:rPr>
                              <w:t xml:space="preserve">Preparation &amp; Nutrition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8D4BFD" id="_x0000_s1042" type="#_x0000_t202" style="position:absolute;left:0;text-align:left;margin-left:177.15pt;margin-top:.25pt;width:375.3pt;height:57.9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">
                <v:textbox>
                  <w:txbxContent>
                    <w:p w14:paraId="60D56667" w14:textId="77777777" w:rsidR="0062028B" w:rsidRPr="001C4888" w:rsidRDefault="0062028B" w:rsidP="007A604B">
                      <w:pPr>
                        <w:jc w:val="center"/>
                        <w:rPr>
                          <w:rFonts w:cs="Arial"/>
                          <w:b/>
                          <w:sz w:val="32"/>
                          <w:szCs w:val="32"/>
                          <w:u w:val="single"/>
                        </w:rPr>
                      </w:pPr>
                      <w:r w:rsidRPr="001C4888">
                        <w:rPr>
                          <w:rFonts w:cs="Arial"/>
                          <w:b/>
                          <w:sz w:val="32"/>
                          <w:szCs w:val="32"/>
                          <w:u w:val="single"/>
                        </w:rPr>
                        <w:t>Half Termly O</w:t>
                      </w:r>
                      <w:bookmarkStart w:id="1" w:name="_GoBack"/>
                      <w:bookmarkEnd w:id="1"/>
                      <w:r w:rsidRPr="001C4888">
                        <w:rPr>
                          <w:rFonts w:cs="Arial"/>
                          <w:b/>
                          <w:sz w:val="32"/>
                          <w:szCs w:val="32"/>
                          <w:u w:val="single"/>
                        </w:rPr>
                        <w:t>verview 2</w:t>
                      </w:r>
                      <w:r>
                        <w:rPr>
                          <w:rFonts w:cs="Arial"/>
                          <w:b/>
                          <w:sz w:val="32"/>
                          <w:szCs w:val="32"/>
                          <w:u w:val="single"/>
                        </w:rPr>
                        <w:t>1</w:t>
                      </w:r>
                      <w:r w:rsidRPr="001C4888">
                        <w:rPr>
                          <w:rFonts w:cs="Arial"/>
                          <w:b/>
                          <w:sz w:val="32"/>
                          <w:szCs w:val="32"/>
                          <w:u w:val="single"/>
                        </w:rPr>
                        <w:t>/02/202</w:t>
                      </w:r>
                      <w:r>
                        <w:rPr>
                          <w:rFonts w:cs="Arial"/>
                          <w:b/>
                          <w:sz w:val="32"/>
                          <w:szCs w:val="32"/>
                          <w:u w:val="single"/>
                        </w:rPr>
                        <w:t>2 to</w:t>
                      </w:r>
                      <w:r w:rsidRPr="001C4888">
                        <w:rPr>
                          <w:rFonts w:cs="Arial"/>
                          <w:b/>
                          <w:sz w:val="32"/>
                          <w:szCs w:val="32"/>
                          <w:u w:val="single"/>
                        </w:rPr>
                        <w:t xml:space="preserve"> </w:t>
                      </w:r>
                      <w:r>
                        <w:rPr>
                          <w:rFonts w:cs="Arial"/>
                          <w:b/>
                          <w:sz w:val="32"/>
                          <w:szCs w:val="32"/>
                          <w:u w:val="single"/>
                        </w:rPr>
                        <w:t>01</w:t>
                      </w:r>
                      <w:r w:rsidRPr="001C4888">
                        <w:rPr>
                          <w:rFonts w:cs="Arial"/>
                          <w:b/>
                          <w:sz w:val="32"/>
                          <w:szCs w:val="32"/>
                          <w:u w:val="single"/>
                        </w:rPr>
                        <w:t>/0</w:t>
                      </w:r>
                      <w:r>
                        <w:rPr>
                          <w:rFonts w:cs="Arial"/>
                          <w:b/>
                          <w:sz w:val="32"/>
                          <w:szCs w:val="32"/>
                          <w:u w:val="single"/>
                        </w:rPr>
                        <w:t>4</w:t>
                      </w:r>
                      <w:r w:rsidRPr="001C4888">
                        <w:rPr>
                          <w:rFonts w:cs="Arial"/>
                          <w:b/>
                          <w:sz w:val="32"/>
                          <w:szCs w:val="32"/>
                          <w:u w:val="single"/>
                        </w:rPr>
                        <w:t>/202</w:t>
                      </w:r>
                      <w:r>
                        <w:rPr>
                          <w:rFonts w:cs="Arial"/>
                          <w:b/>
                          <w:sz w:val="32"/>
                          <w:szCs w:val="32"/>
                          <w:u w:val="single"/>
                        </w:rPr>
                        <w:t>2</w:t>
                      </w:r>
                    </w:p>
                    <w:p w14:paraId="75C657EE" w14:textId="77777777" w:rsidR="0062028B" w:rsidRPr="00983763" w:rsidRDefault="0062028B" w:rsidP="007A604B">
                      <w:pPr>
                        <w:jc w:val="center"/>
                        <w:rPr>
                          <w:rFonts w:ascii="Arial" w:hAnsi="Arial" w:cs="Arial"/>
                          <w:sz w:val="32"/>
                          <w:szCs w:val="32"/>
                        </w:rPr>
                      </w:pPr>
                      <w:r w:rsidRPr="001C4888">
                        <w:rPr>
                          <w:rFonts w:cs="Arial"/>
                          <w:b/>
                          <w:sz w:val="32"/>
                          <w:szCs w:val="32"/>
                          <w:u w:val="single"/>
                        </w:rPr>
                        <w:t xml:space="preserve">Year </w:t>
                      </w:r>
                      <w:r>
                        <w:rPr>
                          <w:rFonts w:cs="Arial"/>
                          <w:b/>
                          <w:sz w:val="32"/>
                          <w:szCs w:val="32"/>
                          <w:u w:val="single"/>
                        </w:rPr>
                        <w:t xml:space="preserve">11 </w:t>
                      </w:r>
                      <w:r w:rsidRPr="001C4888">
                        <w:rPr>
                          <w:rFonts w:cs="Arial"/>
                          <w:b/>
                          <w:sz w:val="32"/>
                          <w:szCs w:val="32"/>
                          <w:u w:val="single"/>
                        </w:rPr>
                        <w:t xml:space="preserve">Food </w:t>
                      </w:r>
                      <w:r>
                        <w:rPr>
                          <w:rFonts w:cs="Arial"/>
                          <w:b/>
                          <w:sz w:val="32"/>
                          <w:szCs w:val="32"/>
                          <w:u w:val="single"/>
                        </w:rPr>
                        <w:t xml:space="preserve">Preparation &amp; Nutrition </w:t>
                      </w:r>
                    </w:p>
                  </w:txbxContent>
                </v:textbox>
                <w10:wrap type="square"/>
              </v:shape>
            </w:pict>
          </mc:Fallback>
        </mc:AlternateContent>
      </w:r>
      <w:r w:rsidRPr="007A604B">
        <w:rPr>
          <w:noProof/>
          <w:lang w:eastAsia="en-GB"/>
        </w:rPr>
        <w:drawing>
          <wp:inline distT="0" distB="0" distL="0" distR="0" wp14:anchorId="428F8FCD" wp14:editId="188C75F4">
            <wp:extent cx="837210" cy="795020"/>
            <wp:effectExtent l="0" t="0" r="1270" b="5080"/>
            <wp:docPr id="3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6581" cy="803919"/>
                    </a:xfrm>
                    <a:prstGeom prst="rect">
                      <a:avLst/>
                    </a:prstGeom>
                    <a:noFill/>
                    <a:ln>
                      <a:noFill/>
                    </a:ln>
                  </pic:spPr>
                </pic:pic>
              </a:graphicData>
            </a:graphic>
          </wp:inline>
        </w:drawing>
      </w:r>
    </w:p>
    <w:p w14:paraId="38503196" w14:textId="77777777" w:rsidR="007A604B" w:rsidRPr="007A604B" w:rsidRDefault="007A604B" w:rsidP="007A604B">
      <w:pPr>
        <w:spacing w:after="0" w:line="240" w:lineRule="auto"/>
        <w:jc w:val="both"/>
        <w:textAlignment w:val="baseline"/>
        <w:rPr>
          <w:rFonts w:ascii="Segoe UI" w:eastAsia="Times New Roman" w:hAnsi="Segoe UI" w:cs="Segoe UI"/>
          <w:sz w:val="18"/>
          <w:szCs w:val="18"/>
          <w:lang w:eastAsia="en-GB"/>
        </w:rPr>
      </w:pPr>
      <w:r w:rsidRPr="007A604B">
        <w:rPr>
          <w:rFonts w:ascii="Calibri" w:eastAsia="Times New Roman" w:hAnsi="Calibri" w:cs="Calibri"/>
          <w:lang w:eastAsia="en-GB"/>
        </w:rPr>
        <w:t> </w:t>
      </w:r>
    </w:p>
    <w:tbl>
      <w:tblPr>
        <w:tblW w:w="16019" w:type="dxa"/>
        <w:tblInd w:w="-10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04"/>
        <w:gridCol w:w="5369"/>
        <w:gridCol w:w="4246"/>
      </w:tblGrid>
      <w:tr w:rsidR="007A604B" w:rsidRPr="007A604B" w14:paraId="1589E757" w14:textId="77777777" w:rsidTr="00151CB0">
        <w:trPr>
          <w:trHeight w:val="375"/>
        </w:trPr>
        <w:tc>
          <w:tcPr>
            <w:tcW w:w="6404" w:type="dxa"/>
            <w:tcBorders>
              <w:top w:val="single" w:sz="6" w:space="0" w:color="auto"/>
              <w:left w:val="single" w:sz="6" w:space="0" w:color="auto"/>
              <w:bottom w:val="single" w:sz="6" w:space="0" w:color="auto"/>
              <w:right w:val="single" w:sz="6" w:space="0" w:color="auto"/>
            </w:tcBorders>
            <w:shd w:val="clear" w:color="auto" w:fill="auto"/>
            <w:hideMark/>
          </w:tcPr>
          <w:p w14:paraId="778B15CB" w14:textId="77777777" w:rsidR="007A604B" w:rsidRPr="007A604B" w:rsidRDefault="007A604B" w:rsidP="007A604B">
            <w:pPr>
              <w:spacing w:after="0" w:line="240" w:lineRule="auto"/>
              <w:jc w:val="center"/>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b/>
                <w:bCs/>
                <w:sz w:val="24"/>
                <w:szCs w:val="24"/>
                <w:lang w:eastAsia="en-GB"/>
              </w:rPr>
              <w:t>You will learn</w:t>
            </w:r>
            <w:r w:rsidRPr="007A604B">
              <w:rPr>
                <w:rFonts w:ascii="Calibri" w:eastAsia="Times New Roman" w:hAnsi="Calibri" w:cs="Calibri"/>
                <w:sz w:val="24"/>
                <w:szCs w:val="24"/>
                <w:lang w:eastAsia="en-GB"/>
              </w:rPr>
              <w:t> </w:t>
            </w:r>
          </w:p>
        </w:tc>
        <w:tc>
          <w:tcPr>
            <w:tcW w:w="5369" w:type="dxa"/>
            <w:tcBorders>
              <w:top w:val="single" w:sz="6" w:space="0" w:color="auto"/>
              <w:left w:val="single" w:sz="6" w:space="0" w:color="auto"/>
              <w:bottom w:val="single" w:sz="6" w:space="0" w:color="auto"/>
              <w:right w:val="single" w:sz="6" w:space="0" w:color="auto"/>
            </w:tcBorders>
            <w:shd w:val="clear" w:color="auto" w:fill="auto"/>
            <w:hideMark/>
          </w:tcPr>
          <w:p w14:paraId="2DCFF679" w14:textId="77777777" w:rsidR="007A604B" w:rsidRPr="007A604B" w:rsidRDefault="007A604B" w:rsidP="007A604B">
            <w:pPr>
              <w:spacing w:after="0" w:line="240" w:lineRule="auto"/>
              <w:jc w:val="center"/>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b/>
                <w:bCs/>
                <w:sz w:val="24"/>
                <w:szCs w:val="24"/>
                <w:lang w:eastAsia="en-GB"/>
              </w:rPr>
              <w:t>Online Resources</w:t>
            </w:r>
            <w:r w:rsidRPr="007A604B">
              <w:rPr>
                <w:rFonts w:ascii="Calibri" w:eastAsia="Times New Roman" w:hAnsi="Calibri" w:cs="Calibri"/>
                <w:sz w:val="24"/>
                <w:szCs w:val="24"/>
                <w:lang w:eastAsia="en-GB"/>
              </w:rPr>
              <w:t> </w:t>
            </w:r>
          </w:p>
        </w:tc>
        <w:tc>
          <w:tcPr>
            <w:tcW w:w="4246" w:type="dxa"/>
            <w:tcBorders>
              <w:top w:val="single" w:sz="6" w:space="0" w:color="auto"/>
              <w:left w:val="single" w:sz="6" w:space="0" w:color="auto"/>
              <w:bottom w:val="single" w:sz="6" w:space="0" w:color="auto"/>
              <w:right w:val="single" w:sz="6" w:space="0" w:color="auto"/>
            </w:tcBorders>
            <w:shd w:val="clear" w:color="auto" w:fill="auto"/>
            <w:hideMark/>
          </w:tcPr>
          <w:p w14:paraId="1E2F3ED3" w14:textId="77777777" w:rsidR="007A604B" w:rsidRPr="007A604B" w:rsidRDefault="007A604B" w:rsidP="007A604B">
            <w:pPr>
              <w:spacing w:after="0" w:line="240" w:lineRule="auto"/>
              <w:jc w:val="center"/>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b/>
                <w:bCs/>
                <w:sz w:val="24"/>
                <w:szCs w:val="24"/>
                <w:lang w:eastAsia="en-GB"/>
              </w:rPr>
              <w:t>Teaching Resources/Links</w:t>
            </w:r>
            <w:r w:rsidRPr="007A604B">
              <w:rPr>
                <w:rFonts w:ascii="Calibri" w:eastAsia="Times New Roman" w:hAnsi="Calibri" w:cs="Calibri"/>
                <w:sz w:val="24"/>
                <w:szCs w:val="24"/>
                <w:lang w:eastAsia="en-GB"/>
              </w:rPr>
              <w:t> </w:t>
            </w:r>
          </w:p>
        </w:tc>
      </w:tr>
      <w:tr w:rsidR="007A604B" w:rsidRPr="007A604B" w14:paraId="1D56503B" w14:textId="77777777" w:rsidTr="00151CB0">
        <w:tc>
          <w:tcPr>
            <w:tcW w:w="6404" w:type="dxa"/>
            <w:tcBorders>
              <w:top w:val="single" w:sz="6" w:space="0" w:color="auto"/>
              <w:left w:val="single" w:sz="6" w:space="0" w:color="auto"/>
              <w:bottom w:val="single" w:sz="6" w:space="0" w:color="auto"/>
              <w:right w:val="single" w:sz="6" w:space="0" w:color="auto"/>
            </w:tcBorders>
            <w:shd w:val="clear" w:color="auto" w:fill="auto"/>
            <w:hideMark/>
          </w:tcPr>
          <w:p w14:paraId="667CC168"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b/>
                <w:bCs/>
                <w:sz w:val="20"/>
                <w:szCs w:val="20"/>
                <w:lang w:eastAsia="en-GB"/>
              </w:rPr>
              <w:t>To keep revising the five topic areas of the GCSE in preparation for the exam in June 2022:</w:t>
            </w:r>
          </w:p>
          <w:p w14:paraId="5B149396" w14:textId="77777777" w:rsidR="007A604B" w:rsidRPr="007A604B" w:rsidRDefault="007A604B" w:rsidP="007A604B">
            <w:pPr>
              <w:numPr>
                <w:ilvl w:val="0"/>
                <w:numId w:val="36"/>
              </w:numPr>
              <w:spacing w:after="0" w:line="240" w:lineRule="auto"/>
              <w:ind w:left="565"/>
              <w:contextualSpacing/>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iCs/>
                <w:sz w:val="20"/>
                <w:szCs w:val="20"/>
                <w:lang w:eastAsia="en-GB"/>
              </w:rPr>
              <w:t>Nutrition and Health</w:t>
            </w:r>
            <w:r w:rsidRPr="007A604B">
              <w:rPr>
                <w:rFonts w:ascii="Calibri" w:eastAsia="Times New Roman" w:hAnsi="Calibri" w:cs="Calibri"/>
                <w:sz w:val="20"/>
                <w:szCs w:val="20"/>
                <w:lang w:eastAsia="en-GB"/>
              </w:rPr>
              <w:t> </w:t>
            </w:r>
          </w:p>
          <w:p w14:paraId="3F6ED568" w14:textId="77777777" w:rsidR="007A604B" w:rsidRPr="007A604B" w:rsidRDefault="007A604B" w:rsidP="007A604B">
            <w:pPr>
              <w:numPr>
                <w:ilvl w:val="0"/>
                <w:numId w:val="36"/>
              </w:numPr>
              <w:spacing w:after="0" w:line="240" w:lineRule="auto"/>
              <w:ind w:left="565"/>
              <w:contextualSpacing/>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iCs/>
                <w:sz w:val="20"/>
                <w:szCs w:val="20"/>
                <w:lang w:eastAsia="en-GB"/>
              </w:rPr>
              <w:t>Food Science</w:t>
            </w:r>
            <w:r w:rsidRPr="007A604B">
              <w:rPr>
                <w:rFonts w:ascii="Calibri" w:eastAsia="Times New Roman" w:hAnsi="Calibri" w:cs="Calibri"/>
                <w:sz w:val="20"/>
                <w:szCs w:val="20"/>
                <w:lang w:eastAsia="en-GB"/>
              </w:rPr>
              <w:t> </w:t>
            </w:r>
          </w:p>
          <w:p w14:paraId="19FDD08C" w14:textId="77777777" w:rsidR="007A604B" w:rsidRPr="007A604B" w:rsidRDefault="007A604B" w:rsidP="007A604B">
            <w:pPr>
              <w:numPr>
                <w:ilvl w:val="0"/>
                <w:numId w:val="36"/>
              </w:numPr>
              <w:spacing w:after="0" w:line="240" w:lineRule="auto"/>
              <w:ind w:left="565"/>
              <w:contextualSpacing/>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iCs/>
                <w:sz w:val="20"/>
                <w:szCs w:val="20"/>
                <w:lang w:eastAsia="en-GB"/>
              </w:rPr>
              <w:t>Food safety</w:t>
            </w:r>
            <w:r w:rsidRPr="007A604B">
              <w:rPr>
                <w:rFonts w:ascii="Calibri" w:eastAsia="Times New Roman" w:hAnsi="Calibri" w:cs="Calibri"/>
                <w:sz w:val="20"/>
                <w:szCs w:val="20"/>
                <w:lang w:eastAsia="en-GB"/>
              </w:rPr>
              <w:t> </w:t>
            </w:r>
          </w:p>
          <w:p w14:paraId="39365590" w14:textId="77777777" w:rsidR="007A604B" w:rsidRPr="007A604B" w:rsidRDefault="007A604B" w:rsidP="007A604B">
            <w:pPr>
              <w:numPr>
                <w:ilvl w:val="0"/>
                <w:numId w:val="36"/>
              </w:numPr>
              <w:spacing w:after="0" w:line="240" w:lineRule="auto"/>
              <w:ind w:left="565"/>
              <w:contextualSpacing/>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iCs/>
                <w:sz w:val="20"/>
                <w:szCs w:val="20"/>
                <w:lang w:eastAsia="en-GB"/>
              </w:rPr>
              <w:t>Food Choices</w:t>
            </w:r>
            <w:r w:rsidRPr="007A604B">
              <w:rPr>
                <w:rFonts w:ascii="Calibri" w:eastAsia="Times New Roman" w:hAnsi="Calibri" w:cs="Calibri"/>
                <w:sz w:val="20"/>
                <w:szCs w:val="20"/>
                <w:lang w:eastAsia="en-GB"/>
              </w:rPr>
              <w:t> </w:t>
            </w:r>
          </w:p>
          <w:p w14:paraId="747D52D2" w14:textId="77777777" w:rsidR="007A604B" w:rsidRPr="007A604B" w:rsidRDefault="007A604B" w:rsidP="007A604B">
            <w:pPr>
              <w:numPr>
                <w:ilvl w:val="0"/>
                <w:numId w:val="36"/>
              </w:numPr>
              <w:spacing w:after="0" w:line="240" w:lineRule="auto"/>
              <w:ind w:left="565"/>
              <w:contextualSpacing/>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iCs/>
                <w:sz w:val="20"/>
                <w:szCs w:val="20"/>
                <w:lang w:eastAsia="en-GB"/>
              </w:rPr>
              <w:t>Food Provenance</w:t>
            </w:r>
            <w:r w:rsidRPr="007A604B">
              <w:rPr>
                <w:rFonts w:ascii="Calibri" w:eastAsia="Times New Roman" w:hAnsi="Calibri" w:cs="Calibri"/>
                <w:sz w:val="20"/>
                <w:szCs w:val="20"/>
                <w:lang w:eastAsia="en-GB"/>
              </w:rPr>
              <w:t> </w:t>
            </w:r>
          </w:p>
          <w:p w14:paraId="06DF3682"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 </w:t>
            </w:r>
          </w:p>
          <w:p w14:paraId="3C3AC237"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b/>
                <w:bCs/>
                <w:sz w:val="20"/>
                <w:szCs w:val="20"/>
                <w:lang w:eastAsia="en-GB"/>
              </w:rPr>
              <w:t>To practise dishes for the practical exam such as homemade pasta, pastries and decorating cakes.</w:t>
            </w:r>
            <w:r w:rsidRPr="007A604B">
              <w:rPr>
                <w:rFonts w:ascii="Calibri" w:eastAsia="Times New Roman" w:hAnsi="Calibri" w:cs="Calibri"/>
                <w:sz w:val="20"/>
                <w:szCs w:val="20"/>
                <w:lang w:eastAsia="en-GB"/>
              </w:rPr>
              <w:t> </w:t>
            </w:r>
          </w:p>
          <w:p w14:paraId="3539792B"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 </w:t>
            </w:r>
          </w:p>
          <w:p w14:paraId="78EA4182"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 </w:t>
            </w:r>
          </w:p>
        </w:tc>
        <w:tc>
          <w:tcPr>
            <w:tcW w:w="5369" w:type="dxa"/>
            <w:tcBorders>
              <w:top w:val="single" w:sz="6" w:space="0" w:color="auto"/>
              <w:left w:val="single" w:sz="6" w:space="0" w:color="auto"/>
              <w:bottom w:val="single" w:sz="6" w:space="0" w:color="auto"/>
              <w:right w:val="single" w:sz="6" w:space="0" w:color="auto"/>
            </w:tcBorders>
            <w:shd w:val="clear" w:color="auto" w:fill="auto"/>
            <w:hideMark/>
          </w:tcPr>
          <w:p w14:paraId="4DDFFEBA" w14:textId="77777777" w:rsidR="007A604B" w:rsidRPr="007A604B" w:rsidRDefault="0062028B" w:rsidP="007A604B">
            <w:pPr>
              <w:spacing w:after="0" w:line="240" w:lineRule="auto"/>
              <w:textAlignment w:val="baseline"/>
              <w:rPr>
                <w:rFonts w:ascii="Segoe UI" w:eastAsia="Times New Roman" w:hAnsi="Segoe UI" w:cs="Segoe UI"/>
                <w:sz w:val="18"/>
                <w:szCs w:val="18"/>
                <w:lang w:eastAsia="en-GB"/>
              </w:rPr>
            </w:pPr>
            <w:hyperlink r:id="rId121" w:tgtFrame="_blank" w:history="1">
              <w:r w:rsidR="007A604B" w:rsidRPr="007A604B">
                <w:rPr>
                  <w:rFonts w:ascii="Calibri" w:eastAsia="Times New Roman" w:hAnsi="Calibri" w:cs="Calibri"/>
                  <w:color w:val="0000FF"/>
                  <w:sz w:val="20"/>
                  <w:szCs w:val="20"/>
                  <w:u w:val="single"/>
                  <w:lang w:eastAsia="en-GB"/>
                </w:rPr>
                <w:t>www.illuminate.digital/eduqasfood</w:t>
              </w:r>
            </w:hyperlink>
            <w:r w:rsidR="007A604B" w:rsidRPr="007A604B">
              <w:rPr>
                <w:rFonts w:ascii="Calibri" w:eastAsia="Times New Roman" w:hAnsi="Calibri" w:cs="Calibri"/>
                <w:color w:val="0000FF"/>
                <w:sz w:val="20"/>
                <w:szCs w:val="20"/>
                <w:u w:val="single"/>
                <w:lang w:eastAsia="en-GB"/>
              </w:rPr>
              <w:t> </w:t>
            </w:r>
            <w:r w:rsidR="007A604B" w:rsidRPr="007A604B">
              <w:rPr>
                <w:rFonts w:ascii="Calibri" w:eastAsia="Times New Roman" w:hAnsi="Calibri" w:cs="Calibri"/>
                <w:color w:val="0000FF"/>
                <w:sz w:val="20"/>
                <w:szCs w:val="20"/>
                <w:lang w:eastAsia="en-GB"/>
              </w:rPr>
              <w:t> </w:t>
            </w:r>
          </w:p>
          <w:p w14:paraId="253C11FE"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lang w:eastAsia="en-GB"/>
              </w:rPr>
              <w:t>Needs username and password – ask or email ARO or MAN. </w:t>
            </w:r>
          </w:p>
          <w:p w14:paraId="0C8B10BF"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All sections – use the questions on each chapter: </w:t>
            </w:r>
          </w:p>
          <w:p w14:paraId="4E0E3033"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Nutrition P8 </w:t>
            </w:r>
          </w:p>
          <w:p w14:paraId="115BF2F1"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Diet &amp; Health P44 </w:t>
            </w:r>
          </w:p>
          <w:p w14:paraId="0F83B5EF"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Science of Food P68 </w:t>
            </w:r>
          </w:p>
          <w:p w14:paraId="4AE75602"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Food Spoilage P84 </w:t>
            </w:r>
          </w:p>
          <w:p w14:paraId="27DB6FCE"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Food Provenance P96 </w:t>
            </w:r>
          </w:p>
          <w:p w14:paraId="285D0CF3"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Cultures P106 </w:t>
            </w:r>
          </w:p>
          <w:p w14:paraId="14C69B53"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Food Choices P134 </w:t>
            </w:r>
          </w:p>
          <w:p w14:paraId="224178D9"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 </w:t>
            </w:r>
          </w:p>
          <w:p w14:paraId="44C5F16D" w14:textId="77777777" w:rsidR="007A604B" w:rsidRPr="007A604B" w:rsidRDefault="0062028B" w:rsidP="007A604B">
            <w:pPr>
              <w:spacing w:after="0" w:line="240" w:lineRule="auto"/>
              <w:textAlignment w:val="baseline"/>
              <w:rPr>
                <w:rFonts w:ascii="Segoe UI" w:eastAsia="Times New Roman" w:hAnsi="Segoe UI" w:cs="Segoe UI"/>
                <w:sz w:val="18"/>
                <w:szCs w:val="18"/>
                <w:lang w:eastAsia="en-GB"/>
              </w:rPr>
            </w:pPr>
            <w:hyperlink r:id="rId122" w:tgtFrame="_blank" w:history="1">
              <w:r w:rsidR="007A604B" w:rsidRPr="007A604B">
                <w:rPr>
                  <w:rFonts w:ascii="Calibri" w:eastAsia="Times New Roman" w:hAnsi="Calibri" w:cs="Calibri"/>
                  <w:color w:val="0000FF"/>
                  <w:sz w:val="20"/>
                  <w:szCs w:val="20"/>
                  <w:u w:val="single"/>
                  <w:lang w:eastAsia="en-GB"/>
                </w:rPr>
                <w:t>https://www.bbc.co.uk/teach/ks3-design-and-technology/z6y96v4</w:t>
              </w:r>
            </w:hyperlink>
            <w:r w:rsidR="007A604B" w:rsidRPr="007A604B">
              <w:rPr>
                <w:rFonts w:ascii="Calibri" w:eastAsia="Times New Roman" w:hAnsi="Calibri" w:cs="Calibri"/>
                <w:sz w:val="20"/>
                <w:szCs w:val="20"/>
                <w:lang w:eastAsia="en-GB"/>
              </w:rPr>
              <w:t> </w:t>
            </w:r>
          </w:p>
          <w:p w14:paraId="78CBBF35"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Design &amp; Technology – Food Preparation &amp; Nutrition section – class clips </w:t>
            </w:r>
          </w:p>
          <w:p w14:paraId="3B734193"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 </w:t>
            </w:r>
          </w:p>
          <w:p w14:paraId="4FA77ED7" w14:textId="77777777" w:rsidR="007A604B" w:rsidRPr="007A604B" w:rsidRDefault="0062028B" w:rsidP="007A604B">
            <w:pPr>
              <w:spacing w:after="0" w:line="240" w:lineRule="auto"/>
              <w:textAlignment w:val="baseline"/>
              <w:rPr>
                <w:rFonts w:ascii="Segoe UI" w:eastAsia="Times New Roman" w:hAnsi="Segoe UI" w:cs="Segoe UI"/>
                <w:sz w:val="18"/>
                <w:szCs w:val="18"/>
                <w:lang w:eastAsia="en-GB"/>
              </w:rPr>
            </w:pPr>
            <w:hyperlink r:id="rId123" w:tgtFrame="_blank" w:history="1">
              <w:r w:rsidR="007A604B" w:rsidRPr="007A604B">
                <w:rPr>
                  <w:rFonts w:ascii="Calibri" w:eastAsia="Times New Roman" w:hAnsi="Calibri" w:cs="Calibri"/>
                  <w:color w:val="0000FF"/>
                  <w:sz w:val="20"/>
                  <w:szCs w:val="20"/>
                  <w:u w:val="single"/>
                  <w:lang w:eastAsia="en-GB"/>
                </w:rPr>
                <w:t>www.foodafactoflife.org.uk</w:t>
              </w:r>
            </w:hyperlink>
            <w:r w:rsidR="007A604B" w:rsidRPr="007A604B">
              <w:rPr>
                <w:rFonts w:ascii="Calibri" w:eastAsia="Times New Roman" w:hAnsi="Calibri" w:cs="Calibri"/>
                <w:sz w:val="20"/>
                <w:szCs w:val="20"/>
                <w:lang w:eastAsia="en-GB"/>
              </w:rPr>
              <w:t> </w:t>
            </w:r>
          </w:p>
          <w:p w14:paraId="67B9E129"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14-16 years section </w:t>
            </w:r>
          </w:p>
          <w:p w14:paraId="60FFC0AD"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 </w:t>
            </w:r>
          </w:p>
          <w:p w14:paraId="4E8FA46F" w14:textId="77777777" w:rsidR="007A604B" w:rsidRPr="007A604B" w:rsidRDefault="0062028B" w:rsidP="007A604B">
            <w:pPr>
              <w:spacing w:after="0" w:line="240" w:lineRule="auto"/>
              <w:textAlignment w:val="baseline"/>
              <w:rPr>
                <w:rFonts w:ascii="Segoe UI" w:eastAsia="Times New Roman" w:hAnsi="Segoe UI" w:cs="Segoe UI"/>
                <w:sz w:val="18"/>
                <w:szCs w:val="18"/>
                <w:lang w:eastAsia="en-GB"/>
              </w:rPr>
            </w:pPr>
            <w:hyperlink r:id="rId124" w:tgtFrame="_blank" w:history="1">
              <w:r w:rsidR="007A604B" w:rsidRPr="007A604B">
                <w:rPr>
                  <w:rFonts w:ascii="Calibri" w:eastAsia="Times New Roman" w:hAnsi="Calibri" w:cs="Calibri"/>
                  <w:color w:val="0000FF"/>
                  <w:sz w:val="20"/>
                  <w:szCs w:val="20"/>
                  <w:u w:val="single"/>
                  <w:lang w:eastAsia="en-GB"/>
                </w:rPr>
                <w:t>www.gcsepod.com</w:t>
              </w:r>
            </w:hyperlink>
            <w:r w:rsidR="007A604B" w:rsidRPr="007A604B">
              <w:rPr>
                <w:rFonts w:ascii="Calibri" w:eastAsia="Times New Roman" w:hAnsi="Calibri" w:cs="Calibri"/>
                <w:sz w:val="20"/>
                <w:szCs w:val="20"/>
                <w:lang w:eastAsia="en-GB"/>
              </w:rPr>
              <w:t> </w:t>
            </w:r>
          </w:p>
          <w:p w14:paraId="77A40C44"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 xml:space="preserve">All sections </w:t>
            </w:r>
            <w:r w:rsidRPr="007A604B">
              <w:rPr>
                <w:rFonts w:ascii="Calibri" w:eastAsia="Times New Roman" w:hAnsi="Calibri" w:cs="Calibri"/>
                <w:lang w:eastAsia="en-GB"/>
              </w:rPr>
              <w:t>– please email for username and password if you have forgotten this either ARO or MAN. </w:t>
            </w:r>
          </w:p>
          <w:p w14:paraId="6B7773A7"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 </w:t>
            </w:r>
          </w:p>
          <w:p w14:paraId="609CBDAF" w14:textId="77777777" w:rsidR="007A604B" w:rsidRPr="007A604B" w:rsidRDefault="0062028B" w:rsidP="007A604B">
            <w:pPr>
              <w:spacing w:after="0" w:line="240" w:lineRule="auto"/>
              <w:textAlignment w:val="baseline"/>
              <w:rPr>
                <w:rFonts w:ascii="Segoe UI" w:eastAsia="Times New Roman" w:hAnsi="Segoe UI" w:cs="Segoe UI"/>
                <w:sz w:val="18"/>
                <w:szCs w:val="18"/>
                <w:lang w:eastAsia="en-GB"/>
              </w:rPr>
            </w:pPr>
            <w:hyperlink r:id="rId125" w:tgtFrame="_blank" w:history="1">
              <w:r w:rsidR="007A604B" w:rsidRPr="007A604B">
                <w:rPr>
                  <w:rFonts w:ascii="Calibri" w:eastAsia="Times New Roman" w:hAnsi="Calibri" w:cs="Calibri"/>
                  <w:color w:val="0000FF"/>
                  <w:u w:val="single"/>
                  <w:lang w:eastAsia="en-GB"/>
                </w:rPr>
                <w:t>BBC Food - Recipes and inspiration from your favourite BBC programmes and chefs</w:t>
              </w:r>
            </w:hyperlink>
            <w:r w:rsidR="007A604B" w:rsidRPr="007A604B">
              <w:rPr>
                <w:rFonts w:ascii="Calibri" w:eastAsia="Times New Roman" w:hAnsi="Calibri" w:cs="Calibri"/>
                <w:sz w:val="20"/>
                <w:szCs w:val="20"/>
                <w:lang w:eastAsia="en-GB"/>
              </w:rPr>
              <w:t> </w:t>
            </w:r>
          </w:p>
          <w:p w14:paraId="7825D1B1" w14:textId="77777777" w:rsidR="007A604B" w:rsidRPr="007A604B" w:rsidRDefault="007A604B" w:rsidP="007A604B">
            <w:pPr>
              <w:spacing w:after="0" w:line="240" w:lineRule="auto"/>
              <w:textAlignment w:val="baseline"/>
              <w:rPr>
                <w:rFonts w:ascii="Segoe UI" w:eastAsia="Times New Roman" w:hAnsi="Segoe UI" w:cs="Segoe UI"/>
                <w:sz w:val="18"/>
                <w:szCs w:val="18"/>
                <w:lang w:eastAsia="en-GB"/>
              </w:rPr>
            </w:pPr>
            <w:r w:rsidRPr="007A604B">
              <w:rPr>
                <w:rFonts w:ascii="Calibri" w:eastAsia="Times New Roman" w:hAnsi="Calibri" w:cs="Calibri"/>
                <w:sz w:val="20"/>
                <w:szCs w:val="20"/>
                <w:lang w:eastAsia="en-GB"/>
              </w:rPr>
              <w:t>To use the website to access recipes to practise trial dishes </w:t>
            </w:r>
          </w:p>
          <w:p w14:paraId="5DEA5B73"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p>
        </w:tc>
        <w:tc>
          <w:tcPr>
            <w:tcW w:w="4246" w:type="dxa"/>
            <w:tcBorders>
              <w:top w:val="single" w:sz="6" w:space="0" w:color="auto"/>
              <w:left w:val="single" w:sz="6" w:space="0" w:color="auto"/>
              <w:bottom w:val="single" w:sz="6" w:space="0" w:color="auto"/>
              <w:right w:val="single" w:sz="6" w:space="0" w:color="auto"/>
            </w:tcBorders>
            <w:shd w:val="clear" w:color="auto" w:fill="auto"/>
            <w:hideMark/>
          </w:tcPr>
          <w:p w14:paraId="02C33734"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Digital Textbook </w:t>
            </w:r>
          </w:p>
          <w:p w14:paraId="16297300"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Revision Guide </w:t>
            </w:r>
          </w:p>
          <w:p w14:paraId="4F2D87D1" w14:textId="77777777" w:rsidR="007A604B" w:rsidRPr="007A604B" w:rsidRDefault="007A604B" w:rsidP="007A604B">
            <w:pPr>
              <w:spacing w:after="0" w:line="240" w:lineRule="auto"/>
              <w:textAlignment w:val="baseline"/>
              <w:rPr>
                <w:rFonts w:ascii="Calibri" w:eastAsia="Times New Roman" w:hAnsi="Calibri" w:cs="Calibri"/>
                <w:sz w:val="20"/>
                <w:szCs w:val="20"/>
                <w:lang w:eastAsia="en-GB"/>
              </w:rPr>
            </w:pPr>
            <w:r w:rsidRPr="007A604B">
              <w:rPr>
                <w:rFonts w:ascii="Calibri" w:eastAsia="Times New Roman" w:hAnsi="Calibri" w:cs="Calibri"/>
                <w:sz w:val="20"/>
                <w:szCs w:val="20"/>
                <w:lang w:eastAsia="en-GB"/>
              </w:rPr>
              <w:t>Master booklet </w:t>
            </w:r>
          </w:p>
          <w:p w14:paraId="20C02BFA"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p>
          <w:p w14:paraId="0763E180" w14:textId="77777777" w:rsidR="007A604B" w:rsidRPr="007A604B" w:rsidRDefault="007A604B" w:rsidP="007A604B">
            <w:pPr>
              <w:rPr>
                <w:sz w:val="20"/>
                <w:szCs w:val="20"/>
              </w:rPr>
            </w:pPr>
            <w:r w:rsidRPr="007A604B">
              <w:rPr>
                <w:sz w:val="20"/>
                <w:szCs w:val="20"/>
              </w:rPr>
              <w:t>Master pack available on request from the Technology Office.</w:t>
            </w:r>
          </w:p>
          <w:p w14:paraId="1DCEB083"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p>
        </w:tc>
      </w:tr>
      <w:tr w:rsidR="007A604B" w:rsidRPr="007A604B" w14:paraId="733F8B24" w14:textId="77777777" w:rsidTr="00151CB0">
        <w:trPr>
          <w:trHeight w:val="280"/>
        </w:trPr>
        <w:tc>
          <w:tcPr>
            <w:tcW w:w="16019" w:type="dxa"/>
            <w:gridSpan w:val="3"/>
            <w:tcBorders>
              <w:top w:val="single" w:sz="6" w:space="0" w:color="auto"/>
              <w:left w:val="single" w:sz="6" w:space="0" w:color="auto"/>
              <w:bottom w:val="single" w:sz="6" w:space="0" w:color="auto"/>
              <w:right w:val="single" w:sz="6" w:space="0" w:color="auto"/>
            </w:tcBorders>
            <w:shd w:val="clear" w:color="auto" w:fill="auto"/>
            <w:hideMark/>
          </w:tcPr>
          <w:p w14:paraId="1350BB95"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 </w:t>
            </w:r>
            <w:r w:rsidRPr="007A604B">
              <w:rPr>
                <w:rFonts w:ascii="Calibri" w:eastAsia="Times New Roman" w:hAnsi="Calibri" w:cs="Calibri"/>
                <w:b/>
                <w:bCs/>
                <w:sz w:val="24"/>
                <w:szCs w:val="24"/>
                <w:lang w:eastAsia="en-GB"/>
              </w:rPr>
              <w:t>Additional Resources</w:t>
            </w:r>
          </w:p>
          <w:p w14:paraId="1B38F5EF"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p>
        </w:tc>
      </w:tr>
      <w:tr w:rsidR="007A604B" w:rsidRPr="007A604B" w14:paraId="32466DEC" w14:textId="77777777" w:rsidTr="00151CB0">
        <w:trPr>
          <w:trHeight w:val="706"/>
        </w:trPr>
        <w:tc>
          <w:tcPr>
            <w:tcW w:w="16019" w:type="dxa"/>
            <w:gridSpan w:val="3"/>
            <w:tcBorders>
              <w:top w:val="single" w:sz="6" w:space="0" w:color="auto"/>
              <w:left w:val="single" w:sz="6" w:space="0" w:color="auto"/>
              <w:bottom w:val="single" w:sz="6" w:space="0" w:color="auto"/>
              <w:right w:val="single" w:sz="6" w:space="0" w:color="auto"/>
            </w:tcBorders>
            <w:shd w:val="clear" w:color="auto" w:fill="auto"/>
          </w:tcPr>
          <w:p w14:paraId="67C9E28E" w14:textId="77777777" w:rsidR="007A604B" w:rsidRPr="007A604B" w:rsidRDefault="007A604B" w:rsidP="007A604B">
            <w:pPr>
              <w:spacing w:after="0" w:line="240" w:lineRule="auto"/>
              <w:textAlignment w:val="baseline"/>
              <w:rPr>
                <w:rFonts w:ascii="Times New Roman" w:eastAsia="Times New Roman" w:hAnsi="Times New Roman" w:cs="Times New Roman"/>
                <w:sz w:val="24"/>
                <w:szCs w:val="24"/>
                <w:lang w:eastAsia="en-GB"/>
              </w:rPr>
            </w:pPr>
            <w:r w:rsidRPr="007A604B">
              <w:rPr>
                <w:rFonts w:ascii="Calibri" w:eastAsia="Times New Roman" w:hAnsi="Calibri" w:cs="Calibri"/>
                <w:sz w:val="20"/>
                <w:szCs w:val="20"/>
                <w:lang w:eastAsia="en-GB"/>
              </w:rPr>
              <w:t>Revision Guides </w:t>
            </w:r>
          </w:p>
          <w:p w14:paraId="470552CD" w14:textId="77777777" w:rsidR="007A604B" w:rsidRPr="007A604B" w:rsidRDefault="007A604B" w:rsidP="007A604B">
            <w:pPr>
              <w:spacing w:after="0" w:line="240" w:lineRule="auto"/>
              <w:textAlignment w:val="baseline"/>
              <w:rPr>
                <w:rFonts w:ascii="Calibri" w:eastAsia="Times New Roman" w:hAnsi="Calibri" w:cs="Calibri"/>
                <w:sz w:val="20"/>
                <w:szCs w:val="20"/>
                <w:lang w:eastAsia="en-GB"/>
              </w:rPr>
            </w:pPr>
            <w:r w:rsidRPr="007A604B">
              <w:rPr>
                <w:rFonts w:ascii="Calibri" w:eastAsia="Times New Roman" w:hAnsi="Calibri" w:cs="Calibri"/>
                <w:sz w:val="20"/>
                <w:szCs w:val="20"/>
                <w:lang w:eastAsia="en-GB"/>
              </w:rPr>
              <w:t>Revision Cards </w:t>
            </w:r>
          </w:p>
        </w:tc>
      </w:tr>
    </w:tbl>
    <w:p w14:paraId="52F3BC58" w14:textId="77777777" w:rsidR="007A604B" w:rsidRPr="007A604B" w:rsidRDefault="007A604B" w:rsidP="007A604B">
      <w:r w:rsidRPr="007A604B">
        <w:br w:type="page"/>
      </w:r>
    </w:p>
    <w:p w14:paraId="3BD0B92E" w14:textId="77777777" w:rsidR="007A604B" w:rsidRPr="007A604B" w:rsidRDefault="007A604B" w:rsidP="007A604B">
      <w:pPr>
        <w:jc w:val="both"/>
      </w:pPr>
      <w:r w:rsidRPr="007A604B">
        <w:rPr>
          <w:noProof/>
          <w:lang w:eastAsia="en-GB"/>
        </w:rPr>
        <w:lastRenderedPageBreak/>
        <w:drawing>
          <wp:anchor distT="0" distB="0" distL="114300" distR="114300" simplePos="0" relativeHeight="251697152" behindDoc="1" locked="0" layoutInCell="1" allowOverlap="1" wp14:anchorId="054C69BF" wp14:editId="5F817DB5">
            <wp:simplePos x="0" y="0"/>
            <wp:positionH relativeFrom="column">
              <wp:posOffset>57150</wp:posOffset>
            </wp:positionH>
            <wp:positionV relativeFrom="paragraph">
              <wp:posOffset>0</wp:posOffset>
            </wp:positionV>
            <wp:extent cx="849630" cy="882650"/>
            <wp:effectExtent l="0" t="0" r="7620" b="0"/>
            <wp:wrapTight wrapText="bothSides">
              <wp:wrapPolygon edited="0">
                <wp:start x="0" y="0"/>
                <wp:lineTo x="0" y="20978"/>
                <wp:lineTo x="21309" y="20978"/>
                <wp:lineTo x="21309" y="0"/>
                <wp:lineTo x="0" y="0"/>
              </wp:wrapPolygon>
            </wp:wrapTight>
            <wp:docPr id="212468614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49630" cy="882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604B">
        <w:rPr>
          <w:noProof/>
        </w:rPr>
        <mc:AlternateContent>
          <mc:Choice Requires="wps">
            <w:drawing>
              <wp:anchor distT="45720" distB="45720" distL="114300" distR="114300" simplePos="0" relativeHeight="251698176" behindDoc="1" locked="0" layoutInCell="1" allowOverlap="1" wp14:anchorId="05C060E0" wp14:editId="405115DE">
                <wp:simplePos x="0" y="0"/>
                <wp:positionH relativeFrom="column">
                  <wp:posOffset>2178050</wp:posOffset>
                </wp:positionH>
                <wp:positionV relativeFrom="paragraph">
                  <wp:posOffset>0</wp:posOffset>
                </wp:positionV>
                <wp:extent cx="5111750" cy="752475"/>
                <wp:effectExtent l="0" t="0" r="12700" b="28575"/>
                <wp:wrapTight wrapText="bothSides">
                  <wp:wrapPolygon edited="0">
                    <wp:start x="0" y="0"/>
                    <wp:lineTo x="0" y="21873"/>
                    <wp:lineTo x="21573" y="21873"/>
                    <wp:lineTo x="21573"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52475"/>
                        </a:xfrm>
                        <a:prstGeom prst="rect">
                          <a:avLst/>
                        </a:prstGeom>
                        <a:solidFill>
                          <a:srgbClr val="FFFFFF"/>
                        </a:solidFill>
                        <a:ln w="9525">
                          <a:solidFill>
                            <a:srgbClr val="000000"/>
                          </a:solidFill>
                          <a:miter lim="800000"/>
                          <a:headEnd/>
                          <a:tailEnd/>
                        </a:ln>
                      </wps:spPr>
                      <wps:txbx>
                        <w:txbxContent>
                          <w:p w14:paraId="4E70361C" w14:textId="77777777" w:rsidR="0062028B" w:rsidRPr="00AD6689" w:rsidRDefault="0062028B" w:rsidP="007A604B">
                            <w:pPr>
                              <w:spacing w:after="120" w:line="240" w:lineRule="auto"/>
                              <w:jc w:val="center"/>
                              <w:rPr>
                                <w:rFonts w:cstheme="minorHAnsi"/>
                                <w:b/>
                                <w:sz w:val="32"/>
                                <w:szCs w:val="32"/>
                                <w:u w:val="single"/>
                              </w:rPr>
                            </w:pPr>
                            <w:r w:rsidRPr="00AD6689">
                              <w:rPr>
                                <w:rFonts w:cstheme="minorHAnsi"/>
                                <w:b/>
                                <w:sz w:val="32"/>
                                <w:szCs w:val="32"/>
                                <w:u w:val="single"/>
                              </w:rPr>
                              <w:t>Half Termly Overview: 2</w:t>
                            </w:r>
                            <w:r>
                              <w:rPr>
                                <w:rFonts w:cstheme="minorHAnsi"/>
                                <w:b/>
                                <w:sz w:val="32"/>
                                <w:szCs w:val="32"/>
                                <w:u w:val="single"/>
                              </w:rPr>
                              <w:t>1</w:t>
                            </w:r>
                            <w:r w:rsidRPr="00AD6689">
                              <w:rPr>
                                <w:rFonts w:cstheme="minorHAnsi"/>
                                <w:b/>
                                <w:sz w:val="32"/>
                                <w:szCs w:val="32"/>
                                <w:u w:val="single"/>
                              </w:rPr>
                              <w:t>/02/</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r w:rsidRPr="00AD6689">
                              <w:rPr>
                                <w:rFonts w:cstheme="minorHAnsi"/>
                                <w:b/>
                                <w:sz w:val="32"/>
                                <w:szCs w:val="32"/>
                                <w:u w:val="single"/>
                              </w:rPr>
                              <w:t xml:space="preserve"> to </w:t>
                            </w:r>
                            <w:r>
                              <w:rPr>
                                <w:rFonts w:cstheme="minorHAnsi"/>
                                <w:b/>
                                <w:sz w:val="32"/>
                                <w:szCs w:val="32"/>
                                <w:u w:val="single"/>
                              </w:rPr>
                              <w:t>01</w:t>
                            </w:r>
                            <w:r w:rsidRPr="00AD6689">
                              <w:rPr>
                                <w:rFonts w:cstheme="minorHAnsi"/>
                                <w:b/>
                                <w:sz w:val="32"/>
                                <w:szCs w:val="32"/>
                                <w:u w:val="single"/>
                              </w:rPr>
                              <w:t>/0</w:t>
                            </w:r>
                            <w:r>
                              <w:rPr>
                                <w:rFonts w:cstheme="minorHAnsi"/>
                                <w:b/>
                                <w:sz w:val="32"/>
                                <w:szCs w:val="32"/>
                                <w:u w:val="single"/>
                              </w:rPr>
                              <w:t>4</w:t>
                            </w:r>
                            <w:r w:rsidRPr="00AD6689">
                              <w:rPr>
                                <w:rFonts w:cstheme="minorHAnsi"/>
                                <w:b/>
                                <w:sz w:val="32"/>
                                <w:szCs w:val="32"/>
                                <w:u w:val="single"/>
                              </w:rPr>
                              <w:t>/</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p>
                          <w:p w14:paraId="41D8BF4A" w14:textId="77777777" w:rsidR="0062028B" w:rsidRPr="00AD6689" w:rsidRDefault="0062028B" w:rsidP="007A604B">
                            <w:pPr>
                              <w:spacing w:after="120" w:line="240" w:lineRule="auto"/>
                              <w:jc w:val="center"/>
                              <w:rPr>
                                <w:rFonts w:ascii="Arial" w:hAnsi="Arial" w:cs="Arial"/>
                                <w:sz w:val="32"/>
                                <w:szCs w:val="32"/>
                              </w:rPr>
                            </w:pPr>
                            <w:r w:rsidRPr="00AD6689">
                              <w:rPr>
                                <w:rFonts w:cstheme="minorHAnsi"/>
                                <w:b/>
                                <w:sz w:val="32"/>
                                <w:szCs w:val="32"/>
                                <w:u w:val="single"/>
                              </w:rPr>
                              <w:t>Year 11 GCSE Design and Technology: NEA and 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060E0" id="_x0000_s1043" type="#_x0000_t202" style="position:absolute;left:0;text-align:left;margin-left:171.5pt;margin-top:0;width:402.5pt;height:59.25pt;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">
                <v:textbox>
                  <w:txbxContent>
                    <w:p w14:paraId="4E70361C" w14:textId="77777777" w:rsidR="0062028B" w:rsidRPr="00AD6689" w:rsidRDefault="0062028B" w:rsidP="007A604B">
                      <w:pPr>
                        <w:spacing w:after="120" w:line="240" w:lineRule="auto"/>
                        <w:jc w:val="center"/>
                        <w:rPr>
                          <w:rFonts w:cstheme="minorHAnsi"/>
                          <w:b/>
                          <w:sz w:val="32"/>
                          <w:szCs w:val="32"/>
                          <w:u w:val="single"/>
                        </w:rPr>
                      </w:pPr>
                      <w:r w:rsidRPr="00AD6689">
                        <w:rPr>
                          <w:rFonts w:cstheme="minorHAnsi"/>
                          <w:b/>
                          <w:sz w:val="32"/>
                          <w:szCs w:val="32"/>
                          <w:u w:val="single"/>
                        </w:rPr>
                        <w:t>Half Termly Overview: 2</w:t>
                      </w:r>
                      <w:r>
                        <w:rPr>
                          <w:rFonts w:cstheme="minorHAnsi"/>
                          <w:b/>
                          <w:sz w:val="32"/>
                          <w:szCs w:val="32"/>
                          <w:u w:val="single"/>
                        </w:rPr>
                        <w:t>1</w:t>
                      </w:r>
                      <w:r w:rsidRPr="00AD6689">
                        <w:rPr>
                          <w:rFonts w:cstheme="minorHAnsi"/>
                          <w:b/>
                          <w:sz w:val="32"/>
                          <w:szCs w:val="32"/>
                          <w:u w:val="single"/>
                        </w:rPr>
                        <w:t>/02/</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r w:rsidRPr="00AD6689">
                        <w:rPr>
                          <w:rFonts w:cstheme="minorHAnsi"/>
                          <w:b/>
                          <w:sz w:val="32"/>
                          <w:szCs w:val="32"/>
                          <w:u w:val="single"/>
                        </w:rPr>
                        <w:t xml:space="preserve"> to </w:t>
                      </w:r>
                      <w:r>
                        <w:rPr>
                          <w:rFonts w:cstheme="minorHAnsi"/>
                          <w:b/>
                          <w:sz w:val="32"/>
                          <w:szCs w:val="32"/>
                          <w:u w:val="single"/>
                        </w:rPr>
                        <w:t>01</w:t>
                      </w:r>
                      <w:r w:rsidRPr="00AD6689">
                        <w:rPr>
                          <w:rFonts w:cstheme="minorHAnsi"/>
                          <w:b/>
                          <w:sz w:val="32"/>
                          <w:szCs w:val="32"/>
                          <w:u w:val="single"/>
                        </w:rPr>
                        <w:t>/0</w:t>
                      </w:r>
                      <w:r>
                        <w:rPr>
                          <w:rFonts w:cstheme="minorHAnsi"/>
                          <w:b/>
                          <w:sz w:val="32"/>
                          <w:szCs w:val="32"/>
                          <w:u w:val="single"/>
                        </w:rPr>
                        <w:t>4</w:t>
                      </w:r>
                      <w:r w:rsidRPr="00AD6689">
                        <w:rPr>
                          <w:rFonts w:cstheme="minorHAnsi"/>
                          <w:b/>
                          <w:sz w:val="32"/>
                          <w:szCs w:val="32"/>
                          <w:u w:val="single"/>
                        </w:rPr>
                        <w:t>/</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p>
                    <w:p w14:paraId="41D8BF4A" w14:textId="77777777" w:rsidR="0062028B" w:rsidRPr="00AD6689" w:rsidRDefault="0062028B" w:rsidP="007A604B">
                      <w:pPr>
                        <w:spacing w:after="120" w:line="240" w:lineRule="auto"/>
                        <w:jc w:val="center"/>
                        <w:rPr>
                          <w:rFonts w:ascii="Arial" w:hAnsi="Arial" w:cs="Arial"/>
                          <w:sz w:val="32"/>
                          <w:szCs w:val="32"/>
                        </w:rPr>
                      </w:pPr>
                      <w:r w:rsidRPr="00AD6689">
                        <w:rPr>
                          <w:rFonts w:cstheme="minorHAnsi"/>
                          <w:b/>
                          <w:sz w:val="32"/>
                          <w:szCs w:val="32"/>
                          <w:u w:val="single"/>
                        </w:rPr>
                        <w:t>Year 11 GCSE Design and Technology: NEA and Revision</w:t>
                      </w:r>
                    </w:p>
                  </w:txbxContent>
                </v:textbox>
                <w10:wrap type="tight"/>
              </v:shape>
            </w:pict>
          </mc:Fallback>
        </mc:AlternateContent>
      </w:r>
    </w:p>
    <w:p w14:paraId="515CDF3E" w14:textId="77777777" w:rsidR="007A604B" w:rsidRPr="007A604B" w:rsidRDefault="007A604B" w:rsidP="007A604B"/>
    <w:p w14:paraId="72ED3CF0" w14:textId="77777777" w:rsidR="007A604B" w:rsidRPr="007A604B" w:rsidRDefault="007A604B" w:rsidP="007A604B"/>
    <w:p w14:paraId="1247C737" w14:textId="77777777" w:rsidR="007A604B" w:rsidRPr="007A604B" w:rsidRDefault="007A604B" w:rsidP="007A604B"/>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3121"/>
        <w:gridCol w:w="3258"/>
      </w:tblGrid>
      <w:tr w:rsidR="007A604B" w:rsidRPr="007A604B" w14:paraId="43AB9790" w14:textId="77777777" w:rsidTr="00151CB0">
        <w:trPr>
          <w:trHeight w:val="390"/>
        </w:trPr>
        <w:tc>
          <w:tcPr>
            <w:tcW w:w="2991" w:type="pct"/>
            <w:shd w:val="clear" w:color="auto" w:fill="auto"/>
          </w:tcPr>
          <w:p w14:paraId="66B23E8D" w14:textId="77777777" w:rsidR="007A604B" w:rsidRPr="007A604B" w:rsidRDefault="007A604B" w:rsidP="007A604B">
            <w:pPr>
              <w:spacing w:after="0" w:line="240" w:lineRule="auto"/>
              <w:jc w:val="center"/>
              <w:rPr>
                <w:rFonts w:ascii="Calibri" w:eastAsia="Calibri" w:hAnsi="Calibri" w:cs="Times New Roman"/>
                <w:b/>
                <w:bCs/>
                <w:sz w:val="24"/>
                <w:szCs w:val="24"/>
              </w:rPr>
            </w:pPr>
            <w:r w:rsidRPr="007A604B">
              <w:rPr>
                <w:rFonts w:ascii="Calibri" w:eastAsia="Calibri" w:hAnsi="Calibri" w:cs="Times New Roman"/>
                <w:b/>
                <w:bCs/>
                <w:sz w:val="24"/>
                <w:szCs w:val="24"/>
              </w:rPr>
              <w:t>You will learn</w:t>
            </w:r>
          </w:p>
        </w:tc>
        <w:tc>
          <w:tcPr>
            <w:tcW w:w="983" w:type="pct"/>
            <w:shd w:val="clear" w:color="auto" w:fill="auto"/>
          </w:tcPr>
          <w:p w14:paraId="5F16A28E" w14:textId="77777777" w:rsidR="007A604B" w:rsidRPr="007A604B" w:rsidRDefault="007A604B" w:rsidP="007A604B">
            <w:pPr>
              <w:spacing w:after="0" w:line="240" w:lineRule="auto"/>
              <w:jc w:val="center"/>
              <w:rPr>
                <w:rFonts w:ascii="Calibri" w:eastAsia="Calibri" w:hAnsi="Calibri" w:cs="Times New Roman"/>
                <w:b/>
                <w:bCs/>
                <w:sz w:val="24"/>
                <w:szCs w:val="24"/>
              </w:rPr>
            </w:pPr>
            <w:r w:rsidRPr="007A604B">
              <w:rPr>
                <w:rFonts w:ascii="Calibri" w:eastAsia="Calibri" w:hAnsi="Calibri" w:cs="Times New Roman"/>
                <w:b/>
                <w:bCs/>
                <w:sz w:val="24"/>
                <w:szCs w:val="24"/>
              </w:rPr>
              <w:t>Online resources</w:t>
            </w:r>
          </w:p>
        </w:tc>
        <w:tc>
          <w:tcPr>
            <w:tcW w:w="1026" w:type="pct"/>
          </w:tcPr>
          <w:p w14:paraId="0266FAAE" w14:textId="77777777" w:rsidR="007A604B" w:rsidRPr="007A604B" w:rsidRDefault="007A604B" w:rsidP="007A604B">
            <w:pPr>
              <w:spacing w:after="0" w:line="240" w:lineRule="auto"/>
              <w:jc w:val="center"/>
              <w:rPr>
                <w:rFonts w:ascii="Calibri" w:eastAsia="Calibri" w:hAnsi="Calibri" w:cs="Times New Roman"/>
                <w:b/>
                <w:bCs/>
                <w:sz w:val="24"/>
                <w:szCs w:val="24"/>
              </w:rPr>
            </w:pPr>
            <w:r w:rsidRPr="007A604B">
              <w:rPr>
                <w:rFonts w:ascii="Calibri" w:eastAsia="Calibri" w:hAnsi="Calibri" w:cs="Times New Roman"/>
                <w:b/>
                <w:bCs/>
                <w:sz w:val="24"/>
                <w:szCs w:val="24"/>
              </w:rPr>
              <w:t>Teaching resources/Links</w:t>
            </w:r>
          </w:p>
        </w:tc>
      </w:tr>
      <w:tr w:rsidR="007A604B" w:rsidRPr="007A604B" w14:paraId="497488B4" w14:textId="77777777" w:rsidTr="00151CB0">
        <w:trPr>
          <w:trHeight w:val="5821"/>
        </w:trPr>
        <w:tc>
          <w:tcPr>
            <w:tcW w:w="2991" w:type="pct"/>
            <w:shd w:val="clear" w:color="auto" w:fill="auto"/>
          </w:tcPr>
          <w:p w14:paraId="28E24B8E" w14:textId="77777777" w:rsidR="007A604B" w:rsidRPr="007A604B" w:rsidRDefault="007A604B" w:rsidP="007A604B">
            <w:pPr>
              <w:spacing w:after="0"/>
              <w:rPr>
                <w:rFonts w:ascii="Calibri" w:eastAsia="Calibri" w:hAnsi="Calibri" w:cs="Times New Roman"/>
                <w:b/>
                <w:bCs/>
                <w:sz w:val="20"/>
                <w:szCs w:val="20"/>
              </w:rPr>
            </w:pPr>
            <w:r w:rsidRPr="007A604B">
              <w:rPr>
                <w:rFonts w:ascii="Calibri" w:eastAsia="Calibri" w:hAnsi="Calibri" w:cs="Times New Roman"/>
                <w:b/>
                <w:bCs/>
                <w:sz w:val="20"/>
                <w:szCs w:val="20"/>
              </w:rPr>
              <w:t>22</w:t>
            </w:r>
            <w:r w:rsidRPr="007A604B">
              <w:rPr>
                <w:rFonts w:ascii="Calibri" w:eastAsia="Calibri" w:hAnsi="Calibri" w:cs="Times New Roman"/>
                <w:b/>
                <w:bCs/>
                <w:sz w:val="20"/>
                <w:szCs w:val="20"/>
                <w:vertAlign w:val="superscript"/>
              </w:rPr>
              <w:t>nd</w:t>
            </w:r>
            <w:r w:rsidRPr="007A604B">
              <w:rPr>
                <w:rFonts w:ascii="Calibri" w:eastAsia="Calibri" w:hAnsi="Calibri" w:cs="Times New Roman"/>
                <w:b/>
                <w:bCs/>
                <w:sz w:val="20"/>
                <w:szCs w:val="20"/>
              </w:rPr>
              <w:t xml:space="preserve"> Feb – Smart, modern, composite and technical materials. </w:t>
            </w:r>
          </w:p>
          <w:p w14:paraId="0C7941B5" w14:textId="77777777" w:rsidR="007A604B" w:rsidRPr="007A604B" w:rsidRDefault="007A604B" w:rsidP="007A604B">
            <w:pPr>
              <w:numPr>
                <w:ilvl w:val="0"/>
                <w:numId w:val="37"/>
              </w:numPr>
              <w:tabs>
                <w:tab w:val="num" w:pos="464"/>
              </w:tabs>
              <w:spacing w:after="0"/>
              <w:ind w:left="464"/>
              <w:rPr>
                <w:rFonts w:ascii="Calibri" w:eastAsia="Calibri" w:hAnsi="Calibri" w:cs="Times New Roman"/>
                <w:sz w:val="20"/>
                <w:szCs w:val="20"/>
              </w:rPr>
            </w:pPr>
            <w:r w:rsidRPr="007A604B">
              <w:rPr>
                <w:rFonts w:ascii="Calibri" w:eastAsia="Calibri" w:hAnsi="Calibri" w:cs="Times New Roman"/>
                <w:sz w:val="20"/>
                <w:szCs w:val="20"/>
              </w:rPr>
              <w:t>Be able to recognise a range of smart, modern, composite and technical materials. Describe developments made through the invention of new or improved processes involving these materials. Explain how these materials can be used to alter functionality.</w:t>
            </w:r>
          </w:p>
          <w:p w14:paraId="22DA7C4C" w14:textId="77777777" w:rsidR="007A604B" w:rsidRPr="007A604B" w:rsidRDefault="007A604B" w:rsidP="007A604B">
            <w:pPr>
              <w:spacing w:after="0"/>
              <w:rPr>
                <w:rFonts w:ascii="Calibri" w:eastAsia="Calibri" w:hAnsi="Calibri" w:cs="Times New Roman"/>
                <w:b/>
                <w:bCs/>
                <w:sz w:val="20"/>
                <w:szCs w:val="20"/>
              </w:rPr>
            </w:pPr>
            <w:r w:rsidRPr="007A604B">
              <w:rPr>
                <w:rFonts w:ascii="Calibri" w:eastAsia="Calibri" w:hAnsi="Calibri" w:cs="Times New Roman"/>
                <w:b/>
                <w:bCs/>
                <w:sz w:val="20"/>
                <w:szCs w:val="20"/>
              </w:rPr>
              <w:t>1</w:t>
            </w:r>
            <w:r w:rsidRPr="007A604B">
              <w:rPr>
                <w:rFonts w:ascii="Calibri" w:eastAsia="Calibri" w:hAnsi="Calibri" w:cs="Times New Roman"/>
                <w:b/>
                <w:bCs/>
                <w:sz w:val="20"/>
                <w:szCs w:val="20"/>
                <w:vertAlign w:val="superscript"/>
              </w:rPr>
              <w:t>st</w:t>
            </w:r>
            <w:r w:rsidRPr="007A604B">
              <w:rPr>
                <w:rFonts w:ascii="Calibri" w:eastAsia="Calibri" w:hAnsi="Calibri" w:cs="Times New Roman"/>
                <w:b/>
                <w:bCs/>
                <w:sz w:val="20"/>
                <w:szCs w:val="20"/>
              </w:rPr>
              <w:t xml:space="preserve"> March – Textiles</w:t>
            </w:r>
          </w:p>
          <w:p w14:paraId="32DF2449" w14:textId="77777777" w:rsidR="007A604B" w:rsidRPr="007A604B" w:rsidRDefault="007A604B" w:rsidP="007A604B">
            <w:pPr>
              <w:numPr>
                <w:ilvl w:val="0"/>
                <w:numId w:val="38"/>
              </w:numPr>
              <w:tabs>
                <w:tab w:val="num" w:pos="464"/>
              </w:tabs>
              <w:spacing w:after="0"/>
              <w:ind w:left="464"/>
              <w:rPr>
                <w:rFonts w:ascii="Calibri" w:eastAsia="Calibri" w:hAnsi="Calibri" w:cs="Times New Roman"/>
                <w:sz w:val="20"/>
                <w:szCs w:val="20"/>
              </w:rPr>
            </w:pPr>
            <w:r w:rsidRPr="007A604B">
              <w:rPr>
                <w:rFonts w:ascii="Calibri" w:eastAsia="Calibri" w:hAnsi="Calibri" w:cs="Times New Roman"/>
                <w:sz w:val="20"/>
                <w:szCs w:val="20"/>
                <w:lang w:val="en-US"/>
              </w:rPr>
              <w:t xml:space="preserve">Know the primary sources of materials for producing textiles. Be able to </w:t>
            </w:r>
            <w:r w:rsidRPr="007A604B">
              <w:rPr>
                <w:rFonts w:ascii="Calibri" w:eastAsia="Calibri" w:hAnsi="Calibri" w:cs="Times New Roman"/>
                <w:sz w:val="20"/>
                <w:szCs w:val="20"/>
              </w:rPr>
              <w:t>recognise</w:t>
            </w:r>
            <w:r w:rsidRPr="007A604B">
              <w:rPr>
                <w:rFonts w:ascii="Calibri" w:eastAsia="Calibri" w:hAnsi="Calibri" w:cs="Times New Roman"/>
                <w:sz w:val="20"/>
                <w:szCs w:val="20"/>
                <w:lang w:val="en-US"/>
              </w:rPr>
              <w:t xml:space="preserve"> and </w:t>
            </w:r>
            <w:r w:rsidRPr="007A604B">
              <w:rPr>
                <w:rFonts w:ascii="Calibri" w:eastAsia="Calibri" w:hAnsi="Calibri" w:cs="Times New Roman"/>
                <w:sz w:val="20"/>
                <w:szCs w:val="20"/>
              </w:rPr>
              <w:t>characterise</w:t>
            </w:r>
            <w:r w:rsidRPr="007A604B">
              <w:rPr>
                <w:rFonts w:ascii="Calibri" w:eastAsia="Calibri" w:hAnsi="Calibri" w:cs="Times New Roman"/>
                <w:sz w:val="20"/>
                <w:szCs w:val="20"/>
                <w:lang w:val="en-US"/>
              </w:rPr>
              <w:t xml:space="preserve"> different types of textile. Understand how the physical and working properties of a range of textiles </w:t>
            </w:r>
            <w:r w:rsidRPr="007A604B">
              <w:rPr>
                <w:rFonts w:ascii="Calibri" w:eastAsia="Calibri" w:hAnsi="Calibri" w:cs="Times New Roman"/>
                <w:sz w:val="20"/>
                <w:szCs w:val="20"/>
              </w:rPr>
              <w:t>affect their performance.</w:t>
            </w:r>
          </w:p>
          <w:p w14:paraId="357FD299" w14:textId="77777777" w:rsidR="007A604B" w:rsidRPr="007A604B" w:rsidRDefault="007A604B" w:rsidP="007A604B">
            <w:pPr>
              <w:spacing w:after="0"/>
              <w:rPr>
                <w:rFonts w:ascii="Calibri" w:eastAsia="Calibri" w:hAnsi="Calibri" w:cs="Times New Roman"/>
                <w:b/>
                <w:bCs/>
                <w:sz w:val="20"/>
                <w:szCs w:val="20"/>
              </w:rPr>
            </w:pPr>
            <w:r w:rsidRPr="007A604B">
              <w:rPr>
                <w:rFonts w:ascii="Calibri" w:eastAsia="Calibri" w:hAnsi="Calibri" w:cs="Times New Roman"/>
                <w:b/>
                <w:bCs/>
                <w:sz w:val="20"/>
                <w:szCs w:val="20"/>
              </w:rPr>
              <w:t xml:space="preserve">8th March – Papers, card, boards. </w:t>
            </w:r>
          </w:p>
          <w:p w14:paraId="03BEF567" w14:textId="77777777" w:rsidR="007A604B" w:rsidRPr="007A604B" w:rsidRDefault="007A604B" w:rsidP="007A604B">
            <w:pPr>
              <w:numPr>
                <w:ilvl w:val="0"/>
                <w:numId w:val="39"/>
              </w:numPr>
              <w:spacing w:after="0"/>
              <w:ind w:left="464"/>
              <w:rPr>
                <w:rFonts w:ascii="Calibri" w:eastAsia="Calibri" w:hAnsi="Calibri" w:cs="Times New Roman"/>
                <w:bCs/>
                <w:sz w:val="20"/>
                <w:szCs w:val="20"/>
              </w:rPr>
            </w:pPr>
            <w:r w:rsidRPr="007A604B">
              <w:rPr>
                <w:rFonts w:ascii="Calibri" w:eastAsia="Calibri" w:hAnsi="Calibri" w:cs="Times New Roman"/>
                <w:bCs/>
                <w:sz w:val="20"/>
                <w:szCs w:val="20"/>
                <w:lang w:val="en-US"/>
              </w:rPr>
              <w:t xml:space="preserve">Know the primary sources of materials for producing papers and boards. Be able to </w:t>
            </w:r>
            <w:r w:rsidRPr="007A604B">
              <w:rPr>
                <w:rFonts w:ascii="Calibri" w:eastAsia="Calibri" w:hAnsi="Calibri" w:cs="Times New Roman"/>
                <w:bCs/>
                <w:sz w:val="20"/>
                <w:szCs w:val="20"/>
              </w:rPr>
              <w:t>recognise</w:t>
            </w:r>
            <w:r w:rsidRPr="007A604B">
              <w:rPr>
                <w:rFonts w:ascii="Calibri" w:eastAsia="Calibri" w:hAnsi="Calibri" w:cs="Times New Roman"/>
                <w:bCs/>
                <w:sz w:val="20"/>
                <w:szCs w:val="20"/>
                <w:lang w:val="en-US"/>
              </w:rPr>
              <w:t xml:space="preserve"> and </w:t>
            </w:r>
            <w:r w:rsidRPr="007A604B">
              <w:rPr>
                <w:rFonts w:ascii="Calibri" w:eastAsia="Calibri" w:hAnsi="Calibri" w:cs="Times New Roman"/>
                <w:bCs/>
                <w:sz w:val="20"/>
                <w:szCs w:val="20"/>
              </w:rPr>
              <w:t>characterise</w:t>
            </w:r>
            <w:r w:rsidRPr="007A604B">
              <w:rPr>
                <w:rFonts w:ascii="Calibri" w:eastAsia="Calibri" w:hAnsi="Calibri" w:cs="Times New Roman"/>
                <w:bCs/>
                <w:sz w:val="20"/>
                <w:szCs w:val="20"/>
                <w:lang w:val="en-US"/>
              </w:rPr>
              <w:t xml:space="preserve"> different types of papers and boards. Understand how the physical and working properties of a range of paper and board products </w:t>
            </w:r>
            <w:r w:rsidRPr="007A604B">
              <w:rPr>
                <w:rFonts w:ascii="Calibri" w:eastAsia="Calibri" w:hAnsi="Calibri" w:cs="Times New Roman"/>
                <w:bCs/>
                <w:sz w:val="20"/>
                <w:szCs w:val="20"/>
              </w:rPr>
              <w:t xml:space="preserve">affect their performance. </w:t>
            </w:r>
          </w:p>
          <w:p w14:paraId="4FD91E46" w14:textId="77777777" w:rsidR="007A604B" w:rsidRPr="007A604B" w:rsidRDefault="007A604B" w:rsidP="007A604B">
            <w:pPr>
              <w:spacing w:after="0"/>
              <w:rPr>
                <w:rFonts w:ascii="Calibri" w:eastAsia="Calibri" w:hAnsi="Calibri" w:cs="Times New Roman"/>
                <w:b/>
                <w:bCs/>
                <w:sz w:val="20"/>
                <w:szCs w:val="20"/>
              </w:rPr>
            </w:pPr>
            <w:r w:rsidRPr="007A604B">
              <w:rPr>
                <w:rFonts w:ascii="Calibri" w:eastAsia="Calibri" w:hAnsi="Calibri" w:cs="Times New Roman"/>
                <w:b/>
                <w:bCs/>
                <w:sz w:val="20"/>
                <w:szCs w:val="20"/>
              </w:rPr>
              <w:t>15</w:t>
            </w:r>
            <w:r w:rsidRPr="007A604B">
              <w:rPr>
                <w:rFonts w:ascii="Calibri" w:eastAsia="Calibri" w:hAnsi="Calibri" w:cs="Times New Roman"/>
                <w:b/>
                <w:bCs/>
                <w:sz w:val="20"/>
                <w:szCs w:val="20"/>
                <w:vertAlign w:val="superscript"/>
              </w:rPr>
              <w:t>th</w:t>
            </w:r>
            <w:r w:rsidRPr="007A604B">
              <w:rPr>
                <w:rFonts w:ascii="Calibri" w:eastAsia="Calibri" w:hAnsi="Calibri" w:cs="Times New Roman"/>
                <w:b/>
                <w:bCs/>
                <w:sz w:val="20"/>
                <w:szCs w:val="20"/>
              </w:rPr>
              <w:t xml:space="preserve"> March – Metals and Alloys. Polymers.</w:t>
            </w:r>
          </w:p>
          <w:p w14:paraId="576B4390" w14:textId="77777777" w:rsidR="007A604B" w:rsidRPr="007A604B" w:rsidRDefault="007A604B" w:rsidP="007A604B">
            <w:pPr>
              <w:numPr>
                <w:ilvl w:val="0"/>
                <w:numId w:val="40"/>
              </w:numPr>
              <w:tabs>
                <w:tab w:val="num" w:pos="464"/>
              </w:tabs>
              <w:spacing w:after="0"/>
              <w:ind w:left="464"/>
              <w:rPr>
                <w:rFonts w:ascii="Calibri" w:eastAsia="Calibri" w:hAnsi="Calibri" w:cs="Times New Roman"/>
                <w:sz w:val="20"/>
                <w:szCs w:val="20"/>
              </w:rPr>
            </w:pPr>
            <w:r w:rsidRPr="007A604B">
              <w:rPr>
                <w:rFonts w:ascii="Calibri" w:eastAsia="Calibri" w:hAnsi="Calibri" w:cs="Times New Roman"/>
                <w:sz w:val="20"/>
                <w:szCs w:val="20"/>
              </w:rPr>
              <w:t xml:space="preserve">Know the primary sources of materials for producing metals and alloys. Be able to recognise and characterise different types of metals and alloys. Understand how the physical and working </w:t>
            </w:r>
            <w:r w:rsidRPr="007A604B">
              <w:rPr>
                <w:rFonts w:ascii="Calibri" w:eastAsia="Calibri" w:hAnsi="Calibri" w:cs="Times New Roman"/>
                <w:sz w:val="20"/>
                <w:szCs w:val="20"/>
              </w:rPr>
              <w:br/>
              <w:t xml:space="preserve">properties of a range of metals and alloys affect their performance. </w:t>
            </w:r>
          </w:p>
          <w:p w14:paraId="490BC6E0" w14:textId="77777777" w:rsidR="007A604B" w:rsidRPr="007A604B" w:rsidRDefault="007A604B" w:rsidP="007A604B">
            <w:pPr>
              <w:numPr>
                <w:ilvl w:val="0"/>
                <w:numId w:val="40"/>
              </w:numPr>
              <w:tabs>
                <w:tab w:val="num" w:pos="464"/>
              </w:tabs>
              <w:spacing w:after="0"/>
              <w:ind w:left="464"/>
              <w:rPr>
                <w:rFonts w:ascii="Calibri" w:eastAsia="Calibri" w:hAnsi="Calibri" w:cs="Times New Roman"/>
                <w:sz w:val="20"/>
                <w:szCs w:val="20"/>
              </w:rPr>
            </w:pPr>
            <w:r w:rsidRPr="007A604B">
              <w:rPr>
                <w:rFonts w:ascii="Calibri" w:eastAsia="Calibri" w:hAnsi="Calibri" w:cs="Times New Roman"/>
                <w:sz w:val="20"/>
                <w:szCs w:val="20"/>
                <w:lang w:val="en-US"/>
              </w:rPr>
              <w:t xml:space="preserve">Know the primary sources of materials for producing polymers. Be able to </w:t>
            </w:r>
            <w:r w:rsidRPr="007A604B">
              <w:rPr>
                <w:rFonts w:ascii="Calibri" w:eastAsia="Calibri" w:hAnsi="Calibri" w:cs="Times New Roman"/>
                <w:sz w:val="20"/>
                <w:szCs w:val="20"/>
              </w:rPr>
              <w:t>recognise</w:t>
            </w:r>
            <w:r w:rsidRPr="007A604B">
              <w:rPr>
                <w:rFonts w:ascii="Calibri" w:eastAsia="Calibri" w:hAnsi="Calibri" w:cs="Times New Roman"/>
                <w:sz w:val="20"/>
                <w:szCs w:val="20"/>
                <w:lang w:val="en-US"/>
              </w:rPr>
              <w:t xml:space="preserve"> and </w:t>
            </w:r>
            <w:r w:rsidRPr="007A604B">
              <w:rPr>
                <w:rFonts w:ascii="Calibri" w:eastAsia="Calibri" w:hAnsi="Calibri" w:cs="Times New Roman"/>
                <w:sz w:val="20"/>
                <w:szCs w:val="20"/>
              </w:rPr>
              <w:t>characterise</w:t>
            </w:r>
            <w:r w:rsidRPr="007A604B">
              <w:rPr>
                <w:rFonts w:ascii="Calibri" w:eastAsia="Calibri" w:hAnsi="Calibri" w:cs="Times New Roman"/>
                <w:sz w:val="20"/>
                <w:szCs w:val="20"/>
                <w:lang w:val="en-US"/>
              </w:rPr>
              <w:t xml:space="preserve"> different types of polymers. Understand how the physical and working properties of a range of thermoforming and thermosetting polymers. </w:t>
            </w:r>
          </w:p>
          <w:p w14:paraId="63D957DD" w14:textId="77777777" w:rsidR="007A604B" w:rsidRPr="007A604B" w:rsidRDefault="007A604B" w:rsidP="007A604B">
            <w:pPr>
              <w:spacing w:after="0"/>
              <w:rPr>
                <w:rFonts w:ascii="Calibri" w:eastAsia="Calibri" w:hAnsi="Calibri" w:cs="Times New Roman"/>
                <w:b/>
                <w:bCs/>
                <w:sz w:val="20"/>
                <w:szCs w:val="20"/>
              </w:rPr>
            </w:pPr>
            <w:r w:rsidRPr="007A604B">
              <w:rPr>
                <w:rFonts w:ascii="Calibri" w:eastAsia="Calibri" w:hAnsi="Calibri" w:cs="Times New Roman"/>
                <w:b/>
                <w:bCs/>
                <w:sz w:val="20"/>
                <w:szCs w:val="20"/>
              </w:rPr>
              <w:t>22</w:t>
            </w:r>
            <w:r w:rsidRPr="007A604B">
              <w:rPr>
                <w:rFonts w:ascii="Calibri" w:eastAsia="Calibri" w:hAnsi="Calibri" w:cs="Times New Roman"/>
                <w:b/>
                <w:bCs/>
                <w:sz w:val="20"/>
                <w:szCs w:val="20"/>
                <w:vertAlign w:val="superscript"/>
              </w:rPr>
              <w:t>nd</w:t>
            </w:r>
            <w:r w:rsidRPr="007A604B">
              <w:rPr>
                <w:rFonts w:ascii="Calibri" w:eastAsia="Calibri" w:hAnsi="Calibri" w:cs="Times New Roman"/>
                <w:b/>
                <w:bCs/>
                <w:sz w:val="20"/>
                <w:szCs w:val="20"/>
              </w:rPr>
              <w:t xml:space="preserve"> March – Natural and Manufactured Timber. </w:t>
            </w:r>
          </w:p>
          <w:p w14:paraId="240CA6FB" w14:textId="77777777" w:rsidR="007A604B" w:rsidRPr="007A604B" w:rsidRDefault="007A604B" w:rsidP="007A604B">
            <w:pPr>
              <w:numPr>
                <w:ilvl w:val="0"/>
                <w:numId w:val="41"/>
              </w:numPr>
              <w:tabs>
                <w:tab w:val="num" w:pos="464"/>
              </w:tabs>
              <w:spacing w:after="0"/>
              <w:ind w:left="464"/>
              <w:rPr>
                <w:rFonts w:ascii="Calibri" w:eastAsia="Calibri" w:hAnsi="Calibri" w:cs="Times New Roman"/>
                <w:sz w:val="20"/>
                <w:szCs w:val="20"/>
              </w:rPr>
            </w:pPr>
            <w:r w:rsidRPr="007A604B">
              <w:rPr>
                <w:rFonts w:ascii="Calibri" w:eastAsia="Calibri" w:hAnsi="Calibri" w:cs="Times New Roman"/>
                <w:sz w:val="20"/>
                <w:szCs w:val="20"/>
                <w:lang w:val="en-US"/>
              </w:rPr>
              <w:t xml:space="preserve">Know the primary sources of materials for producing natural and manufactured timbers. Be able to </w:t>
            </w:r>
            <w:r w:rsidRPr="007A604B">
              <w:rPr>
                <w:rFonts w:ascii="Calibri" w:eastAsia="Calibri" w:hAnsi="Calibri" w:cs="Times New Roman"/>
                <w:sz w:val="20"/>
                <w:szCs w:val="20"/>
              </w:rPr>
              <w:t>recognise</w:t>
            </w:r>
            <w:r w:rsidRPr="007A604B">
              <w:rPr>
                <w:rFonts w:ascii="Calibri" w:eastAsia="Calibri" w:hAnsi="Calibri" w:cs="Times New Roman"/>
                <w:sz w:val="20"/>
                <w:szCs w:val="20"/>
                <w:lang w:val="en-US"/>
              </w:rPr>
              <w:t xml:space="preserve"> and </w:t>
            </w:r>
            <w:r w:rsidRPr="007A604B">
              <w:rPr>
                <w:rFonts w:ascii="Calibri" w:eastAsia="Calibri" w:hAnsi="Calibri" w:cs="Times New Roman"/>
                <w:sz w:val="20"/>
                <w:szCs w:val="20"/>
              </w:rPr>
              <w:t>characterise</w:t>
            </w:r>
            <w:r w:rsidRPr="007A604B">
              <w:rPr>
                <w:rFonts w:ascii="Calibri" w:eastAsia="Calibri" w:hAnsi="Calibri" w:cs="Times New Roman"/>
                <w:sz w:val="20"/>
                <w:szCs w:val="20"/>
                <w:lang w:val="en-US"/>
              </w:rPr>
              <w:t xml:space="preserve"> different types of natural and manufactured timbers. Understand how the physical properties of a range of natural and manufactured timbers affect their performance. </w:t>
            </w:r>
          </w:p>
        </w:tc>
        <w:tc>
          <w:tcPr>
            <w:tcW w:w="983" w:type="pct"/>
            <w:shd w:val="clear" w:color="auto" w:fill="auto"/>
          </w:tcPr>
          <w:p w14:paraId="146EC207" w14:textId="77777777" w:rsidR="007A604B" w:rsidRPr="007A604B" w:rsidRDefault="007A604B" w:rsidP="007A604B">
            <w:pPr>
              <w:spacing w:after="0" w:line="240" w:lineRule="auto"/>
              <w:contextualSpacing/>
              <w:rPr>
                <w:rFonts w:ascii="Calibri" w:eastAsia="Calibri" w:hAnsi="Calibri" w:cs="Times New Roman"/>
                <w:iCs/>
                <w:sz w:val="20"/>
                <w:szCs w:val="20"/>
              </w:rPr>
            </w:pPr>
            <w:r w:rsidRPr="007A604B">
              <w:rPr>
                <w:rFonts w:ascii="Calibri" w:eastAsia="Calibri" w:hAnsi="Calibri" w:cs="Times New Roman"/>
                <w:iCs/>
                <w:sz w:val="20"/>
                <w:szCs w:val="20"/>
              </w:rPr>
              <w:t>The following resources are available online if you sign-in to Office 365 and access your year 11 Technology Teams Group or weekly on SMHW.  Each section contains tasks to complete to assist you in revising each topic.</w:t>
            </w:r>
          </w:p>
          <w:p w14:paraId="78164E05" w14:textId="77777777" w:rsidR="007A604B" w:rsidRPr="007A604B" w:rsidRDefault="007A604B" w:rsidP="007A604B">
            <w:pPr>
              <w:spacing w:after="0" w:line="240" w:lineRule="auto"/>
              <w:contextualSpacing/>
              <w:rPr>
                <w:rFonts w:ascii="Calibri" w:eastAsia="Calibri" w:hAnsi="Calibri" w:cs="Times New Roman"/>
                <w:i/>
                <w:sz w:val="20"/>
                <w:szCs w:val="20"/>
              </w:rPr>
            </w:pPr>
          </w:p>
          <w:p w14:paraId="0ABC20F6" w14:textId="77777777" w:rsidR="007A604B" w:rsidRPr="007A604B" w:rsidRDefault="007A604B" w:rsidP="007A604B">
            <w:pPr>
              <w:rPr>
                <w:rFonts w:ascii="Calibri" w:eastAsia="Calibri" w:hAnsi="Calibri" w:cs="Times New Roman"/>
                <w:b/>
                <w:bCs/>
                <w:sz w:val="20"/>
                <w:szCs w:val="20"/>
              </w:rPr>
            </w:pPr>
            <w:r w:rsidRPr="007A604B">
              <w:rPr>
                <w:rFonts w:ascii="Calibri" w:eastAsia="Calibri" w:hAnsi="Calibri" w:cs="Times New Roman"/>
                <w:b/>
                <w:bCs/>
                <w:sz w:val="20"/>
                <w:szCs w:val="20"/>
              </w:rPr>
              <w:t>22</w:t>
            </w:r>
            <w:r w:rsidRPr="007A604B">
              <w:rPr>
                <w:rFonts w:ascii="Calibri" w:eastAsia="Calibri" w:hAnsi="Calibri" w:cs="Times New Roman"/>
                <w:b/>
                <w:bCs/>
                <w:sz w:val="20"/>
                <w:szCs w:val="20"/>
                <w:vertAlign w:val="superscript"/>
              </w:rPr>
              <w:t>nd</w:t>
            </w:r>
            <w:r w:rsidRPr="007A604B">
              <w:rPr>
                <w:rFonts w:ascii="Calibri" w:eastAsia="Calibri" w:hAnsi="Calibri" w:cs="Times New Roman"/>
                <w:b/>
                <w:bCs/>
                <w:sz w:val="20"/>
                <w:szCs w:val="20"/>
              </w:rPr>
              <w:t xml:space="preserve"> Feb</w:t>
            </w:r>
            <w:r w:rsidRPr="007A604B">
              <w:rPr>
                <w:rFonts w:ascii="Calibri" w:eastAsia="Calibri" w:hAnsi="Calibri" w:cs="Times New Roman"/>
                <w:sz w:val="20"/>
                <w:szCs w:val="20"/>
              </w:rPr>
              <w:t xml:space="preserve"> – Smart, modern, composite and technical materials. Power point and worksheet.</w:t>
            </w:r>
          </w:p>
          <w:p w14:paraId="6E493CAE" w14:textId="77777777" w:rsidR="007A604B" w:rsidRPr="007A604B" w:rsidRDefault="007A604B" w:rsidP="007A604B">
            <w:pPr>
              <w:rPr>
                <w:rFonts w:ascii="Calibri" w:eastAsia="Calibri" w:hAnsi="Calibri" w:cs="Times New Roman"/>
                <w:sz w:val="20"/>
                <w:szCs w:val="20"/>
              </w:rPr>
            </w:pPr>
            <w:r w:rsidRPr="007A604B">
              <w:rPr>
                <w:rFonts w:ascii="Calibri" w:eastAsia="Calibri" w:hAnsi="Calibri" w:cs="Times New Roman"/>
                <w:b/>
                <w:bCs/>
                <w:sz w:val="20"/>
                <w:szCs w:val="20"/>
              </w:rPr>
              <w:t>1</w:t>
            </w:r>
            <w:r w:rsidRPr="007A604B">
              <w:rPr>
                <w:rFonts w:ascii="Calibri" w:eastAsia="Calibri" w:hAnsi="Calibri" w:cs="Times New Roman"/>
                <w:b/>
                <w:bCs/>
                <w:sz w:val="20"/>
                <w:szCs w:val="20"/>
                <w:vertAlign w:val="superscript"/>
              </w:rPr>
              <w:t>st</w:t>
            </w:r>
            <w:r w:rsidRPr="007A604B">
              <w:rPr>
                <w:rFonts w:ascii="Calibri" w:eastAsia="Calibri" w:hAnsi="Calibri" w:cs="Times New Roman"/>
                <w:b/>
                <w:bCs/>
                <w:sz w:val="20"/>
                <w:szCs w:val="20"/>
              </w:rPr>
              <w:t xml:space="preserve"> March</w:t>
            </w:r>
            <w:r w:rsidRPr="007A604B">
              <w:rPr>
                <w:rFonts w:ascii="Calibri" w:eastAsia="Calibri" w:hAnsi="Calibri" w:cs="Times New Roman"/>
                <w:sz w:val="20"/>
                <w:szCs w:val="20"/>
              </w:rPr>
              <w:t xml:space="preserve"> – Textiles. Power point and worksheet.</w:t>
            </w:r>
          </w:p>
          <w:p w14:paraId="0AA9CBB6" w14:textId="77777777" w:rsidR="007A604B" w:rsidRPr="007A604B" w:rsidRDefault="007A604B" w:rsidP="007A604B">
            <w:pPr>
              <w:rPr>
                <w:rFonts w:ascii="Calibri" w:eastAsia="Calibri" w:hAnsi="Calibri" w:cs="Times New Roman"/>
                <w:sz w:val="20"/>
                <w:szCs w:val="20"/>
              </w:rPr>
            </w:pPr>
            <w:r w:rsidRPr="007A604B">
              <w:rPr>
                <w:rFonts w:ascii="Calibri" w:eastAsia="Calibri" w:hAnsi="Calibri" w:cs="Times New Roman"/>
                <w:b/>
                <w:bCs/>
                <w:sz w:val="20"/>
                <w:szCs w:val="20"/>
              </w:rPr>
              <w:t>8th March</w:t>
            </w:r>
            <w:r w:rsidRPr="007A604B">
              <w:rPr>
                <w:rFonts w:ascii="Calibri" w:eastAsia="Calibri" w:hAnsi="Calibri" w:cs="Times New Roman"/>
                <w:sz w:val="20"/>
                <w:szCs w:val="20"/>
              </w:rPr>
              <w:t xml:space="preserve"> – Papers, card, boards. Power point and worksheet. </w:t>
            </w:r>
          </w:p>
          <w:p w14:paraId="2EF8B932" w14:textId="77777777" w:rsidR="007A604B" w:rsidRPr="007A604B" w:rsidRDefault="007A604B" w:rsidP="007A604B">
            <w:pPr>
              <w:spacing w:after="0"/>
              <w:rPr>
                <w:rFonts w:ascii="Calibri" w:eastAsia="Calibri" w:hAnsi="Calibri" w:cs="Times New Roman"/>
                <w:sz w:val="20"/>
                <w:szCs w:val="20"/>
              </w:rPr>
            </w:pPr>
            <w:r w:rsidRPr="007A604B">
              <w:rPr>
                <w:rFonts w:ascii="Calibri" w:eastAsia="Calibri" w:hAnsi="Calibri" w:cs="Times New Roman"/>
                <w:b/>
                <w:bCs/>
                <w:sz w:val="20"/>
                <w:szCs w:val="20"/>
              </w:rPr>
              <w:t>15</w:t>
            </w:r>
            <w:r w:rsidRPr="007A604B">
              <w:rPr>
                <w:rFonts w:ascii="Calibri" w:eastAsia="Calibri" w:hAnsi="Calibri" w:cs="Times New Roman"/>
                <w:b/>
                <w:bCs/>
                <w:sz w:val="20"/>
                <w:szCs w:val="20"/>
                <w:vertAlign w:val="superscript"/>
              </w:rPr>
              <w:t>th</w:t>
            </w:r>
            <w:r w:rsidRPr="007A604B">
              <w:rPr>
                <w:rFonts w:ascii="Calibri" w:eastAsia="Calibri" w:hAnsi="Calibri" w:cs="Times New Roman"/>
                <w:b/>
                <w:bCs/>
                <w:sz w:val="20"/>
                <w:szCs w:val="20"/>
              </w:rPr>
              <w:t xml:space="preserve"> March</w:t>
            </w:r>
            <w:r w:rsidRPr="007A604B">
              <w:rPr>
                <w:rFonts w:ascii="Calibri" w:eastAsia="Calibri" w:hAnsi="Calibri" w:cs="Times New Roman"/>
                <w:sz w:val="20"/>
                <w:szCs w:val="20"/>
              </w:rPr>
              <w:t xml:space="preserve"> – Metals and Alloys. Polymers. Power point and worksheet. </w:t>
            </w:r>
          </w:p>
          <w:p w14:paraId="16E56FDC" w14:textId="77777777" w:rsidR="007A604B" w:rsidRPr="007A604B" w:rsidRDefault="007A604B" w:rsidP="007A604B">
            <w:pPr>
              <w:spacing w:after="0"/>
              <w:rPr>
                <w:rFonts w:ascii="Calibri" w:eastAsia="Calibri" w:hAnsi="Calibri" w:cs="Times New Roman"/>
                <w:sz w:val="20"/>
                <w:szCs w:val="20"/>
              </w:rPr>
            </w:pPr>
          </w:p>
          <w:p w14:paraId="7B010357" w14:textId="77777777" w:rsidR="007A604B" w:rsidRPr="007A604B" w:rsidRDefault="007A604B" w:rsidP="007A604B">
            <w:pPr>
              <w:spacing w:after="0"/>
              <w:rPr>
                <w:rFonts w:ascii="Calibri" w:eastAsia="Calibri" w:hAnsi="Calibri" w:cs="Times New Roman"/>
                <w:sz w:val="20"/>
                <w:szCs w:val="20"/>
              </w:rPr>
            </w:pPr>
            <w:r w:rsidRPr="007A604B">
              <w:rPr>
                <w:rFonts w:ascii="Calibri" w:eastAsia="Calibri" w:hAnsi="Calibri" w:cs="Times New Roman"/>
                <w:b/>
                <w:bCs/>
                <w:sz w:val="20"/>
                <w:szCs w:val="20"/>
              </w:rPr>
              <w:t>22</w:t>
            </w:r>
            <w:r w:rsidRPr="007A604B">
              <w:rPr>
                <w:rFonts w:ascii="Calibri" w:eastAsia="Calibri" w:hAnsi="Calibri" w:cs="Times New Roman"/>
                <w:b/>
                <w:bCs/>
                <w:sz w:val="20"/>
                <w:szCs w:val="20"/>
                <w:vertAlign w:val="superscript"/>
              </w:rPr>
              <w:t>nd</w:t>
            </w:r>
            <w:r w:rsidRPr="007A604B">
              <w:rPr>
                <w:rFonts w:ascii="Calibri" w:eastAsia="Calibri" w:hAnsi="Calibri" w:cs="Times New Roman"/>
                <w:b/>
                <w:bCs/>
                <w:sz w:val="20"/>
                <w:szCs w:val="20"/>
              </w:rPr>
              <w:t xml:space="preserve"> March</w:t>
            </w:r>
            <w:r w:rsidRPr="007A604B">
              <w:rPr>
                <w:rFonts w:ascii="Calibri" w:eastAsia="Calibri" w:hAnsi="Calibri" w:cs="Times New Roman"/>
                <w:sz w:val="20"/>
                <w:szCs w:val="20"/>
              </w:rPr>
              <w:t xml:space="preserve"> – Natural and Manufactured Timber. Power point and worksheet. </w:t>
            </w:r>
            <w:r w:rsidRPr="007A604B">
              <w:rPr>
                <w:sz w:val="20"/>
                <w:szCs w:val="20"/>
              </w:rPr>
              <w:t xml:space="preserve"> </w:t>
            </w:r>
          </w:p>
        </w:tc>
        <w:tc>
          <w:tcPr>
            <w:tcW w:w="1026" w:type="pct"/>
          </w:tcPr>
          <w:p w14:paraId="70EA1830" w14:textId="77777777" w:rsidR="007A604B" w:rsidRPr="007A604B" w:rsidRDefault="007A604B" w:rsidP="007A604B">
            <w:pPr>
              <w:spacing w:after="0" w:line="240" w:lineRule="auto"/>
              <w:contextualSpacing/>
              <w:rPr>
                <w:rFonts w:ascii="Calibri" w:eastAsia="Calibri" w:hAnsi="Calibri" w:cs="Times New Roman"/>
                <w:bCs/>
                <w:iCs/>
                <w:sz w:val="20"/>
                <w:szCs w:val="20"/>
              </w:rPr>
            </w:pPr>
            <w:r w:rsidRPr="007A604B">
              <w:rPr>
                <w:rFonts w:ascii="Calibri" w:eastAsia="Calibri" w:hAnsi="Calibri" w:cs="Times New Roman"/>
                <w:bCs/>
                <w:iCs/>
                <w:sz w:val="20"/>
                <w:szCs w:val="20"/>
              </w:rPr>
              <w:t>A master pack is available on request from the Technology Office.</w:t>
            </w:r>
          </w:p>
          <w:p w14:paraId="5FAEE5BE" w14:textId="77777777" w:rsidR="007A604B" w:rsidRPr="007A604B" w:rsidRDefault="007A604B" w:rsidP="007A604B">
            <w:pPr>
              <w:spacing w:after="0" w:line="240" w:lineRule="auto"/>
              <w:contextualSpacing/>
              <w:rPr>
                <w:rFonts w:ascii="Calibri" w:eastAsia="Calibri" w:hAnsi="Calibri" w:cs="Times New Roman"/>
                <w:bCs/>
                <w:iCs/>
                <w:sz w:val="20"/>
                <w:szCs w:val="20"/>
              </w:rPr>
            </w:pPr>
            <w:r w:rsidRPr="007A604B">
              <w:rPr>
                <w:rFonts w:ascii="Calibri" w:eastAsia="Calibri" w:hAnsi="Calibri" w:cs="Times New Roman"/>
                <w:bCs/>
                <w:iCs/>
                <w:sz w:val="20"/>
                <w:szCs w:val="20"/>
              </w:rPr>
              <w:t xml:space="preserve"> </w:t>
            </w:r>
          </w:p>
          <w:p w14:paraId="53B0910D" w14:textId="77777777" w:rsidR="007A604B" w:rsidRPr="007A604B" w:rsidRDefault="007A604B" w:rsidP="007A604B">
            <w:pPr>
              <w:spacing w:after="0" w:line="240" w:lineRule="auto"/>
              <w:contextualSpacing/>
              <w:rPr>
                <w:rFonts w:ascii="Calibri" w:eastAsia="Calibri" w:hAnsi="Calibri" w:cs="Times New Roman"/>
                <w:bCs/>
                <w:iCs/>
                <w:sz w:val="20"/>
                <w:szCs w:val="20"/>
              </w:rPr>
            </w:pPr>
            <w:r w:rsidRPr="007A604B">
              <w:rPr>
                <w:rFonts w:ascii="Calibri" w:eastAsia="Calibri" w:hAnsi="Calibri" w:cs="Times New Roman"/>
                <w:bCs/>
                <w:iCs/>
                <w:sz w:val="20"/>
                <w:szCs w:val="20"/>
              </w:rPr>
              <w:t>In addition, you can use the Blue CGP revision Guide:</w:t>
            </w:r>
          </w:p>
          <w:p w14:paraId="37B97032" w14:textId="77777777" w:rsidR="007A604B" w:rsidRPr="007A604B" w:rsidRDefault="007A604B" w:rsidP="007A604B">
            <w:pPr>
              <w:spacing w:after="0" w:line="240" w:lineRule="auto"/>
              <w:contextualSpacing/>
              <w:rPr>
                <w:rFonts w:ascii="Calibri" w:eastAsia="Calibri" w:hAnsi="Calibri" w:cs="Times New Roman"/>
                <w:bCs/>
                <w:iCs/>
                <w:sz w:val="20"/>
                <w:szCs w:val="20"/>
              </w:rPr>
            </w:pPr>
            <w:r w:rsidRPr="007A604B">
              <w:rPr>
                <w:rFonts w:ascii="Calibri" w:eastAsia="Calibri" w:hAnsi="Calibri" w:cs="Times New Roman"/>
                <w:bCs/>
                <w:iCs/>
                <w:sz w:val="20"/>
                <w:szCs w:val="20"/>
              </w:rPr>
              <w:t xml:space="preserve">AQA GCSE Design and Technology page references: </w:t>
            </w:r>
          </w:p>
          <w:p w14:paraId="60120B26" w14:textId="77777777" w:rsidR="007A604B" w:rsidRPr="007A604B" w:rsidRDefault="007A604B" w:rsidP="007A604B">
            <w:pPr>
              <w:spacing w:after="0" w:line="240" w:lineRule="auto"/>
              <w:contextualSpacing/>
              <w:rPr>
                <w:rFonts w:ascii="Calibri" w:eastAsia="Calibri" w:hAnsi="Calibri" w:cs="Times New Roman"/>
                <w:bCs/>
                <w:iCs/>
                <w:sz w:val="20"/>
                <w:szCs w:val="20"/>
              </w:rPr>
            </w:pPr>
          </w:p>
          <w:p w14:paraId="2F429A9B" w14:textId="77777777" w:rsidR="007A604B" w:rsidRPr="007A604B" w:rsidRDefault="007A604B" w:rsidP="007A604B">
            <w:pPr>
              <w:rPr>
                <w:rFonts w:ascii="Calibri" w:eastAsia="Calibri" w:hAnsi="Calibri" w:cs="Times New Roman"/>
                <w:bCs/>
                <w:iCs/>
                <w:sz w:val="20"/>
                <w:szCs w:val="20"/>
              </w:rPr>
            </w:pPr>
            <w:r w:rsidRPr="007A604B">
              <w:rPr>
                <w:rFonts w:ascii="Calibri" w:eastAsia="Calibri" w:hAnsi="Calibri" w:cs="Times New Roman"/>
                <w:bCs/>
                <w:iCs/>
                <w:sz w:val="20"/>
                <w:szCs w:val="20"/>
              </w:rPr>
              <w:t>22</w:t>
            </w:r>
            <w:r w:rsidRPr="007A604B">
              <w:rPr>
                <w:rFonts w:ascii="Calibri" w:eastAsia="Calibri" w:hAnsi="Calibri" w:cs="Times New Roman"/>
                <w:bCs/>
                <w:iCs/>
                <w:sz w:val="20"/>
                <w:szCs w:val="20"/>
                <w:vertAlign w:val="superscript"/>
              </w:rPr>
              <w:t>nd</w:t>
            </w:r>
            <w:r w:rsidRPr="007A604B">
              <w:rPr>
                <w:rFonts w:ascii="Calibri" w:eastAsia="Calibri" w:hAnsi="Calibri" w:cs="Times New Roman"/>
                <w:bCs/>
                <w:iCs/>
                <w:sz w:val="20"/>
                <w:szCs w:val="20"/>
              </w:rPr>
              <w:t xml:space="preserve"> Feb – Smart, modern, composite and technical materials: P32.</w:t>
            </w:r>
          </w:p>
          <w:p w14:paraId="2931F212" w14:textId="77777777" w:rsidR="007A604B" w:rsidRPr="007A604B" w:rsidRDefault="007A604B" w:rsidP="007A604B">
            <w:pPr>
              <w:rPr>
                <w:rFonts w:ascii="Calibri" w:eastAsia="Calibri" w:hAnsi="Calibri" w:cs="Times New Roman"/>
                <w:bCs/>
                <w:iCs/>
                <w:sz w:val="20"/>
                <w:szCs w:val="20"/>
              </w:rPr>
            </w:pPr>
            <w:r w:rsidRPr="007A604B">
              <w:rPr>
                <w:rFonts w:ascii="Calibri" w:eastAsia="Calibri" w:hAnsi="Calibri" w:cs="Times New Roman"/>
                <w:bCs/>
                <w:iCs/>
                <w:sz w:val="20"/>
                <w:szCs w:val="20"/>
              </w:rPr>
              <w:t>1</w:t>
            </w:r>
            <w:r w:rsidRPr="007A604B">
              <w:rPr>
                <w:rFonts w:ascii="Calibri" w:eastAsia="Calibri" w:hAnsi="Calibri" w:cs="Times New Roman"/>
                <w:bCs/>
                <w:iCs/>
                <w:sz w:val="20"/>
                <w:szCs w:val="20"/>
                <w:vertAlign w:val="superscript"/>
              </w:rPr>
              <w:t>st</w:t>
            </w:r>
            <w:r w:rsidRPr="007A604B">
              <w:rPr>
                <w:rFonts w:ascii="Calibri" w:eastAsia="Calibri" w:hAnsi="Calibri" w:cs="Times New Roman"/>
                <w:bCs/>
                <w:iCs/>
                <w:sz w:val="20"/>
                <w:szCs w:val="20"/>
              </w:rPr>
              <w:t xml:space="preserve"> March – Textiles: P20-22.</w:t>
            </w:r>
          </w:p>
          <w:p w14:paraId="7C205422" w14:textId="77777777" w:rsidR="007A604B" w:rsidRPr="007A604B" w:rsidRDefault="007A604B" w:rsidP="007A604B">
            <w:pPr>
              <w:rPr>
                <w:rFonts w:ascii="Calibri" w:eastAsia="Calibri" w:hAnsi="Calibri" w:cs="Times New Roman"/>
                <w:bCs/>
                <w:iCs/>
                <w:sz w:val="20"/>
                <w:szCs w:val="20"/>
              </w:rPr>
            </w:pPr>
            <w:r w:rsidRPr="007A604B">
              <w:rPr>
                <w:rFonts w:ascii="Calibri" w:eastAsia="Calibri" w:hAnsi="Calibri" w:cs="Times New Roman"/>
                <w:bCs/>
                <w:iCs/>
                <w:sz w:val="20"/>
                <w:szCs w:val="20"/>
              </w:rPr>
              <w:t>8th March – Papers, card, boards: P16.</w:t>
            </w:r>
          </w:p>
          <w:p w14:paraId="7F489402" w14:textId="77777777" w:rsidR="007A604B" w:rsidRPr="007A604B" w:rsidRDefault="007A604B" w:rsidP="007A604B">
            <w:pPr>
              <w:spacing w:after="0"/>
              <w:rPr>
                <w:rFonts w:ascii="Calibri" w:eastAsia="Calibri" w:hAnsi="Calibri" w:cs="Times New Roman"/>
                <w:bCs/>
                <w:iCs/>
                <w:sz w:val="20"/>
                <w:szCs w:val="20"/>
              </w:rPr>
            </w:pPr>
            <w:r w:rsidRPr="007A604B">
              <w:rPr>
                <w:rFonts w:ascii="Calibri" w:eastAsia="Calibri" w:hAnsi="Calibri" w:cs="Times New Roman"/>
                <w:bCs/>
                <w:iCs/>
                <w:sz w:val="20"/>
                <w:szCs w:val="20"/>
              </w:rPr>
              <w:t>15</w:t>
            </w:r>
            <w:r w:rsidRPr="007A604B">
              <w:rPr>
                <w:rFonts w:ascii="Calibri" w:eastAsia="Calibri" w:hAnsi="Calibri" w:cs="Times New Roman"/>
                <w:bCs/>
                <w:iCs/>
                <w:sz w:val="20"/>
                <w:szCs w:val="20"/>
                <w:vertAlign w:val="superscript"/>
              </w:rPr>
              <w:t>th</w:t>
            </w:r>
            <w:r w:rsidRPr="007A604B">
              <w:rPr>
                <w:rFonts w:ascii="Calibri" w:eastAsia="Calibri" w:hAnsi="Calibri" w:cs="Times New Roman"/>
                <w:bCs/>
                <w:iCs/>
                <w:sz w:val="20"/>
                <w:szCs w:val="20"/>
              </w:rPr>
              <w:t xml:space="preserve"> March – Metals and Alloys. Polymers: P18.</w:t>
            </w:r>
          </w:p>
          <w:p w14:paraId="1E631414" w14:textId="77777777" w:rsidR="007A604B" w:rsidRPr="007A604B" w:rsidRDefault="007A604B" w:rsidP="007A604B">
            <w:pPr>
              <w:spacing w:after="0"/>
              <w:rPr>
                <w:rFonts w:ascii="Calibri" w:eastAsia="Calibri" w:hAnsi="Calibri" w:cs="Times New Roman"/>
                <w:bCs/>
                <w:iCs/>
                <w:sz w:val="20"/>
                <w:szCs w:val="20"/>
              </w:rPr>
            </w:pPr>
          </w:p>
          <w:p w14:paraId="5A0606C6" w14:textId="77777777" w:rsidR="007A604B" w:rsidRPr="007A604B" w:rsidRDefault="007A604B" w:rsidP="007A604B">
            <w:pPr>
              <w:spacing w:after="0"/>
              <w:rPr>
                <w:rFonts w:ascii="Calibri" w:eastAsia="Calibri" w:hAnsi="Calibri" w:cs="Times New Roman"/>
                <w:bCs/>
                <w:iCs/>
                <w:sz w:val="20"/>
                <w:szCs w:val="20"/>
              </w:rPr>
            </w:pPr>
            <w:r w:rsidRPr="007A604B">
              <w:rPr>
                <w:rFonts w:ascii="Calibri" w:eastAsia="Calibri" w:hAnsi="Calibri" w:cs="Times New Roman"/>
                <w:bCs/>
                <w:iCs/>
                <w:sz w:val="20"/>
                <w:szCs w:val="20"/>
              </w:rPr>
              <w:t>22</w:t>
            </w:r>
            <w:r w:rsidRPr="007A604B">
              <w:rPr>
                <w:rFonts w:ascii="Calibri" w:eastAsia="Calibri" w:hAnsi="Calibri" w:cs="Times New Roman"/>
                <w:bCs/>
                <w:iCs/>
                <w:sz w:val="20"/>
                <w:szCs w:val="20"/>
                <w:vertAlign w:val="superscript"/>
              </w:rPr>
              <w:t>nd</w:t>
            </w:r>
            <w:r w:rsidRPr="007A604B">
              <w:rPr>
                <w:rFonts w:ascii="Calibri" w:eastAsia="Calibri" w:hAnsi="Calibri" w:cs="Times New Roman"/>
                <w:bCs/>
                <w:iCs/>
                <w:sz w:val="20"/>
                <w:szCs w:val="20"/>
              </w:rPr>
              <w:t xml:space="preserve"> March – Natural and Manufactured Timber: P16, 22.</w:t>
            </w:r>
          </w:p>
          <w:p w14:paraId="343ECD05" w14:textId="77777777" w:rsidR="007A604B" w:rsidRPr="007A604B" w:rsidRDefault="007A604B" w:rsidP="007A604B">
            <w:pPr>
              <w:spacing w:after="0" w:line="240" w:lineRule="auto"/>
              <w:contextualSpacing/>
              <w:rPr>
                <w:rFonts w:ascii="Calibri" w:eastAsia="Calibri" w:hAnsi="Calibri" w:cs="Times New Roman"/>
                <w:bCs/>
                <w:iCs/>
                <w:sz w:val="20"/>
                <w:szCs w:val="20"/>
              </w:rPr>
            </w:pPr>
          </w:p>
          <w:p w14:paraId="684C12A7" w14:textId="77777777" w:rsidR="007A604B" w:rsidRPr="007A604B" w:rsidRDefault="007A604B" w:rsidP="007A604B">
            <w:pPr>
              <w:rPr>
                <w:bCs/>
                <w:iCs/>
                <w:sz w:val="20"/>
                <w:szCs w:val="20"/>
              </w:rPr>
            </w:pPr>
            <w:r w:rsidRPr="007A604B">
              <w:rPr>
                <w:bCs/>
                <w:iCs/>
                <w:sz w:val="20"/>
                <w:szCs w:val="20"/>
              </w:rPr>
              <w:t xml:space="preserve"> </w:t>
            </w:r>
          </w:p>
        </w:tc>
      </w:tr>
      <w:tr w:rsidR="007A604B" w:rsidRPr="007A604B" w14:paraId="0EB4D8E2" w14:textId="77777777" w:rsidTr="00151CB0">
        <w:tc>
          <w:tcPr>
            <w:tcW w:w="5000" w:type="pct"/>
            <w:gridSpan w:val="3"/>
            <w:shd w:val="clear" w:color="auto" w:fill="auto"/>
          </w:tcPr>
          <w:p w14:paraId="16AD3AC8" w14:textId="77777777" w:rsidR="007A604B" w:rsidRPr="007A604B" w:rsidRDefault="007A604B" w:rsidP="007A604B">
            <w:pPr>
              <w:spacing w:after="0"/>
              <w:rPr>
                <w:b/>
                <w:sz w:val="24"/>
                <w:szCs w:val="24"/>
              </w:rPr>
            </w:pPr>
            <w:r w:rsidRPr="007A604B">
              <w:rPr>
                <w:b/>
                <w:sz w:val="24"/>
                <w:szCs w:val="24"/>
              </w:rPr>
              <w:t>Additional Resources</w:t>
            </w:r>
            <w:r w:rsidRPr="007A604B">
              <w:rPr>
                <w:rFonts w:cstheme="minorHAnsi"/>
                <w:sz w:val="24"/>
                <w:szCs w:val="24"/>
              </w:rPr>
              <w:t xml:space="preserve"> </w:t>
            </w:r>
          </w:p>
        </w:tc>
      </w:tr>
      <w:tr w:rsidR="007A604B" w:rsidRPr="007A604B" w14:paraId="0A084016" w14:textId="77777777" w:rsidTr="00151CB0">
        <w:tc>
          <w:tcPr>
            <w:tcW w:w="5000" w:type="pct"/>
            <w:gridSpan w:val="3"/>
            <w:shd w:val="clear" w:color="auto" w:fill="auto"/>
          </w:tcPr>
          <w:p w14:paraId="4AF121DB" w14:textId="77777777" w:rsidR="007A604B" w:rsidRPr="007A604B" w:rsidRDefault="007A604B" w:rsidP="007A604B">
            <w:pPr>
              <w:spacing w:after="0"/>
              <w:rPr>
                <w:rFonts w:cstheme="minorHAnsi"/>
                <w:sz w:val="20"/>
                <w:szCs w:val="20"/>
              </w:rPr>
            </w:pPr>
            <w:r w:rsidRPr="007A604B">
              <w:rPr>
                <w:rFonts w:cstheme="minorHAnsi"/>
                <w:sz w:val="20"/>
                <w:szCs w:val="20"/>
              </w:rPr>
              <w:t xml:space="preserve">Industrial tree felling: </w:t>
            </w:r>
            <w:hyperlink r:id="rId127" w:history="1">
              <w:r w:rsidRPr="007A604B">
                <w:rPr>
                  <w:rFonts w:cstheme="minorHAnsi"/>
                  <w:color w:val="0000FF"/>
                  <w:sz w:val="20"/>
                  <w:szCs w:val="20"/>
                  <w:u w:val="single"/>
                </w:rPr>
                <w:t>https://www.youtube.com/watch?v=UGnDzE9mfUc</w:t>
              </w:r>
            </w:hyperlink>
          </w:p>
          <w:p w14:paraId="1FAC9A8A" w14:textId="77777777" w:rsidR="007A604B" w:rsidRPr="007A604B" w:rsidRDefault="007A604B" w:rsidP="007A604B">
            <w:pPr>
              <w:spacing w:after="0"/>
              <w:rPr>
                <w:rFonts w:cstheme="minorHAnsi"/>
                <w:sz w:val="20"/>
                <w:szCs w:val="20"/>
              </w:rPr>
            </w:pPr>
            <w:r w:rsidRPr="007A604B">
              <w:rPr>
                <w:rFonts w:cstheme="minorHAnsi"/>
                <w:sz w:val="20"/>
                <w:szCs w:val="20"/>
              </w:rPr>
              <w:t xml:space="preserve">Steel from start to finish: </w:t>
            </w:r>
            <w:r w:rsidRPr="007A604B">
              <w:rPr>
                <w:color w:val="0000FF"/>
                <w:sz w:val="20"/>
                <w:szCs w:val="20"/>
                <w:u w:val="single"/>
              </w:rPr>
              <w:t>https://www.youtube.com/watch?v=9l7JqonyoKA</w:t>
            </w:r>
          </w:p>
          <w:p w14:paraId="3BB15AA7" w14:textId="77777777" w:rsidR="007A604B" w:rsidRPr="007A604B" w:rsidRDefault="007A604B" w:rsidP="007A604B">
            <w:pPr>
              <w:spacing w:after="0"/>
              <w:rPr>
                <w:rFonts w:cstheme="minorHAnsi"/>
                <w:sz w:val="20"/>
                <w:szCs w:val="20"/>
              </w:rPr>
            </w:pPr>
            <w:r w:rsidRPr="007A604B">
              <w:rPr>
                <w:sz w:val="20"/>
                <w:szCs w:val="20"/>
              </w:rPr>
              <w:t xml:space="preserve">Smart materials: </w:t>
            </w:r>
            <w:r w:rsidRPr="007A604B">
              <w:rPr>
                <w:color w:val="0000FF"/>
                <w:sz w:val="20"/>
                <w:szCs w:val="20"/>
                <w:u w:val="single"/>
              </w:rPr>
              <w:t>https://www.youtube.com/watch?v=py5tPlOaJVY</w:t>
            </w:r>
          </w:p>
          <w:p w14:paraId="1DEF8D31" w14:textId="77777777" w:rsidR="007A604B" w:rsidRPr="007A604B" w:rsidRDefault="007A604B" w:rsidP="007A604B">
            <w:pPr>
              <w:spacing w:after="0"/>
              <w:rPr>
                <w:b/>
                <w:sz w:val="24"/>
                <w:szCs w:val="24"/>
              </w:rPr>
            </w:pPr>
            <w:r w:rsidRPr="007A604B">
              <w:rPr>
                <w:rFonts w:cstheme="minorHAnsi"/>
                <w:sz w:val="20"/>
                <w:szCs w:val="20"/>
              </w:rPr>
              <w:t xml:space="preserve">Papers, card and board: </w:t>
            </w:r>
            <w:hyperlink r:id="rId128" w:history="1">
              <w:r w:rsidRPr="007A604B">
                <w:rPr>
                  <w:rFonts w:cstheme="minorHAnsi"/>
                  <w:color w:val="0000FF"/>
                  <w:sz w:val="20"/>
                  <w:szCs w:val="20"/>
                  <w:u w:val="single"/>
                </w:rPr>
                <w:t>https://www.bbc.co.uk/bitesize/guides/znq8jty/revision/1</w:t>
              </w:r>
            </w:hyperlink>
          </w:p>
        </w:tc>
      </w:tr>
    </w:tbl>
    <w:p w14:paraId="798F30B4" w14:textId="77777777" w:rsidR="007A604B" w:rsidRPr="007A604B" w:rsidRDefault="007A604B" w:rsidP="007A604B">
      <w:r w:rsidRPr="007A604B">
        <w:br w:type="page"/>
      </w:r>
    </w:p>
    <w:p w14:paraId="404987E1" w14:textId="77777777" w:rsidR="006D02D3" w:rsidRPr="006D02D3" w:rsidRDefault="006D02D3" w:rsidP="006D02D3">
      <w:pPr>
        <w:jc w:val="both"/>
      </w:pPr>
      <w:r w:rsidRPr="006D02D3">
        <w:rPr>
          <w:noProof/>
        </w:rPr>
        <w:lastRenderedPageBreak/>
        <mc:AlternateContent>
          <mc:Choice Requires="wps">
            <w:drawing>
              <wp:anchor distT="45720" distB="45720" distL="114300" distR="114300" simplePos="0" relativeHeight="251700224" behindDoc="0" locked="0" layoutInCell="1" allowOverlap="1" wp14:anchorId="28A40D95" wp14:editId="38A9DB94">
                <wp:simplePos x="0" y="0"/>
                <wp:positionH relativeFrom="column">
                  <wp:posOffset>2091690</wp:posOffset>
                </wp:positionH>
                <wp:positionV relativeFrom="paragraph">
                  <wp:posOffset>2540</wp:posOffset>
                </wp:positionV>
                <wp:extent cx="4996180" cy="796925"/>
                <wp:effectExtent l="0" t="0" r="13970"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96925"/>
                        </a:xfrm>
                        <a:prstGeom prst="rect">
                          <a:avLst/>
                        </a:prstGeom>
                        <a:solidFill>
                          <a:srgbClr val="FFFFFF"/>
                        </a:solidFill>
                        <a:ln w="9525">
                          <a:solidFill>
                            <a:srgbClr val="000000"/>
                          </a:solidFill>
                          <a:miter lim="800000"/>
                          <a:headEnd/>
                          <a:tailEnd/>
                        </a:ln>
                      </wps:spPr>
                      <wps:txbx>
                        <w:txbxContent>
                          <w:p w14:paraId="24416259" w14:textId="77777777" w:rsidR="0062028B" w:rsidRPr="00302955" w:rsidRDefault="0062028B" w:rsidP="006D02D3">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21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04</w:t>
                            </w:r>
                            <w:r w:rsidRPr="00302955">
                              <w:rPr>
                                <w:rFonts w:cstheme="minorHAnsi"/>
                                <w:b/>
                                <w:sz w:val="32"/>
                                <w:szCs w:val="32"/>
                                <w:u w:val="single"/>
                              </w:rPr>
                              <w:t>/20</w:t>
                            </w:r>
                            <w:r>
                              <w:rPr>
                                <w:rFonts w:cstheme="minorHAnsi"/>
                                <w:b/>
                                <w:sz w:val="32"/>
                                <w:szCs w:val="32"/>
                                <w:u w:val="single"/>
                              </w:rPr>
                              <w:t>22</w:t>
                            </w:r>
                          </w:p>
                          <w:p w14:paraId="7B66B975" w14:textId="77777777" w:rsidR="0062028B" w:rsidRPr="00302955" w:rsidRDefault="0062028B" w:rsidP="006D02D3">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11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40D95" id="_x0000_s1044" type="#_x0000_t202" style="position:absolute;left:0;text-align:left;margin-left:164.7pt;margin-top:.2pt;width:393.4pt;height:62.7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">
                <v:textbox>
                  <w:txbxContent>
                    <w:p w14:paraId="24416259" w14:textId="77777777" w:rsidR="0062028B" w:rsidRPr="00302955" w:rsidRDefault="0062028B" w:rsidP="006D02D3">
                      <w:pPr>
                        <w:jc w:val="center"/>
                        <w:rPr>
                          <w:rFonts w:cstheme="minorHAnsi"/>
                          <w:b/>
                          <w:sz w:val="32"/>
                          <w:szCs w:val="32"/>
                          <w:u w:val="single"/>
                        </w:rPr>
                      </w:pPr>
                      <w:r w:rsidRPr="00302955">
                        <w:rPr>
                          <w:rFonts w:cstheme="minorHAnsi"/>
                          <w:b/>
                          <w:sz w:val="32"/>
                          <w:szCs w:val="32"/>
                          <w:u w:val="single"/>
                        </w:rPr>
                        <w:t xml:space="preserve">Half Termly Overview </w:t>
                      </w:r>
                      <w:r>
                        <w:rPr>
                          <w:rFonts w:cstheme="minorHAnsi"/>
                          <w:b/>
                          <w:sz w:val="32"/>
                          <w:szCs w:val="32"/>
                          <w:u w:val="single"/>
                        </w:rPr>
                        <w:t>21</w:t>
                      </w:r>
                      <w:r w:rsidRPr="00302955">
                        <w:rPr>
                          <w:rFonts w:cstheme="minorHAnsi"/>
                          <w:b/>
                          <w:sz w:val="32"/>
                          <w:szCs w:val="32"/>
                          <w:u w:val="single"/>
                        </w:rPr>
                        <w:t>/</w:t>
                      </w:r>
                      <w:r>
                        <w:rPr>
                          <w:rFonts w:cstheme="minorHAnsi"/>
                          <w:b/>
                          <w:sz w:val="32"/>
                          <w:szCs w:val="32"/>
                          <w:u w:val="single"/>
                        </w:rPr>
                        <w:t>02</w:t>
                      </w:r>
                      <w:r w:rsidRPr="00302955">
                        <w:rPr>
                          <w:rFonts w:cstheme="minorHAnsi"/>
                          <w:b/>
                          <w:sz w:val="32"/>
                          <w:szCs w:val="32"/>
                          <w:u w:val="single"/>
                        </w:rPr>
                        <w:t>/20</w:t>
                      </w:r>
                      <w:r>
                        <w:rPr>
                          <w:rFonts w:cstheme="minorHAnsi"/>
                          <w:b/>
                          <w:sz w:val="32"/>
                          <w:szCs w:val="32"/>
                          <w:u w:val="single"/>
                        </w:rPr>
                        <w:t>22</w:t>
                      </w:r>
                      <w:r w:rsidRPr="00302955">
                        <w:rPr>
                          <w:rFonts w:cstheme="minorHAnsi"/>
                          <w:b/>
                          <w:sz w:val="32"/>
                          <w:szCs w:val="32"/>
                          <w:u w:val="single"/>
                        </w:rPr>
                        <w:t xml:space="preserve"> </w:t>
                      </w:r>
                      <w:r>
                        <w:rPr>
                          <w:rFonts w:cstheme="minorHAnsi"/>
                          <w:b/>
                          <w:sz w:val="32"/>
                          <w:szCs w:val="32"/>
                          <w:u w:val="single"/>
                        </w:rPr>
                        <w:t>to</w:t>
                      </w:r>
                      <w:r w:rsidRPr="00302955">
                        <w:rPr>
                          <w:rFonts w:cstheme="minorHAnsi"/>
                          <w:b/>
                          <w:sz w:val="32"/>
                          <w:szCs w:val="32"/>
                          <w:u w:val="single"/>
                        </w:rPr>
                        <w:t xml:space="preserve"> </w:t>
                      </w:r>
                      <w:r>
                        <w:rPr>
                          <w:rFonts w:cstheme="minorHAnsi"/>
                          <w:b/>
                          <w:sz w:val="32"/>
                          <w:szCs w:val="32"/>
                          <w:u w:val="single"/>
                        </w:rPr>
                        <w:t>01</w:t>
                      </w:r>
                      <w:r w:rsidRPr="00302955">
                        <w:rPr>
                          <w:rFonts w:cstheme="minorHAnsi"/>
                          <w:b/>
                          <w:sz w:val="32"/>
                          <w:szCs w:val="32"/>
                          <w:u w:val="single"/>
                        </w:rPr>
                        <w:t>/</w:t>
                      </w:r>
                      <w:r>
                        <w:rPr>
                          <w:rFonts w:cstheme="minorHAnsi"/>
                          <w:b/>
                          <w:sz w:val="32"/>
                          <w:szCs w:val="32"/>
                          <w:u w:val="single"/>
                        </w:rPr>
                        <w:t>04</w:t>
                      </w:r>
                      <w:r w:rsidRPr="00302955">
                        <w:rPr>
                          <w:rFonts w:cstheme="minorHAnsi"/>
                          <w:b/>
                          <w:sz w:val="32"/>
                          <w:szCs w:val="32"/>
                          <w:u w:val="single"/>
                        </w:rPr>
                        <w:t>/20</w:t>
                      </w:r>
                      <w:r>
                        <w:rPr>
                          <w:rFonts w:cstheme="minorHAnsi"/>
                          <w:b/>
                          <w:sz w:val="32"/>
                          <w:szCs w:val="32"/>
                          <w:u w:val="single"/>
                        </w:rPr>
                        <w:t>22</w:t>
                      </w:r>
                    </w:p>
                    <w:p w14:paraId="7B66B975" w14:textId="77777777" w:rsidR="0062028B" w:rsidRPr="00302955" w:rsidRDefault="0062028B" w:rsidP="006D02D3">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11 </w:t>
                      </w:r>
                      <w:r w:rsidRPr="00302955">
                        <w:rPr>
                          <w:rFonts w:asciiTheme="minorHAnsi" w:hAnsiTheme="minorHAnsi" w:cstheme="minorHAnsi"/>
                          <w:b/>
                          <w:color w:val="auto"/>
                          <w:u w:val="single"/>
                        </w:rPr>
                        <w:t>RE</w:t>
                      </w:r>
                    </w:p>
                  </w:txbxContent>
                </v:textbox>
                <w10:wrap type="square"/>
              </v:shape>
            </w:pict>
          </mc:Fallback>
        </mc:AlternateContent>
      </w:r>
      <w:r w:rsidRPr="006D02D3">
        <w:rPr>
          <w:noProof/>
        </w:rPr>
        <w:drawing>
          <wp:inline distT="0" distB="0" distL="0" distR="0" wp14:anchorId="67599D6C" wp14:editId="73F91E35">
            <wp:extent cx="804672" cy="796925"/>
            <wp:effectExtent l="0" t="0" r="0" b="3175"/>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906" cy="803099"/>
                    </a:xfrm>
                    <a:prstGeom prst="rect">
                      <a:avLst/>
                    </a:prstGeom>
                    <a:noFill/>
                    <a:ln>
                      <a:noFill/>
                    </a:ln>
                  </pic:spPr>
                </pic:pic>
              </a:graphicData>
            </a:graphic>
          </wp:inline>
        </w:drawing>
      </w:r>
    </w:p>
    <w:p w14:paraId="5FEE911D" w14:textId="77777777" w:rsidR="006D02D3" w:rsidRPr="006D02D3" w:rsidRDefault="006D02D3" w:rsidP="006D02D3">
      <w:pPr>
        <w:jc w:val="both"/>
      </w:pP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7256"/>
        <w:gridCol w:w="3493"/>
      </w:tblGrid>
      <w:tr w:rsidR="006D02D3" w:rsidRPr="006D02D3" w14:paraId="3980F812" w14:textId="77777777" w:rsidTr="00151CB0">
        <w:trPr>
          <w:trHeight w:val="331"/>
        </w:trPr>
        <w:tc>
          <w:tcPr>
            <w:tcW w:w="1664" w:type="pct"/>
            <w:shd w:val="clear" w:color="auto" w:fill="auto"/>
          </w:tcPr>
          <w:p w14:paraId="5E41DF39" w14:textId="77777777" w:rsidR="006D02D3" w:rsidRPr="006D02D3" w:rsidRDefault="006D02D3" w:rsidP="006D02D3">
            <w:pPr>
              <w:spacing w:after="0" w:line="240" w:lineRule="auto"/>
              <w:jc w:val="center"/>
              <w:rPr>
                <w:rFonts w:ascii="Calibri" w:eastAsia="Calibri" w:hAnsi="Calibri" w:cs="Times New Roman"/>
                <w:b/>
                <w:bCs/>
                <w:sz w:val="24"/>
                <w:szCs w:val="24"/>
              </w:rPr>
            </w:pPr>
            <w:r w:rsidRPr="006D02D3">
              <w:rPr>
                <w:rFonts w:ascii="Calibri" w:eastAsia="Calibri" w:hAnsi="Calibri" w:cs="Times New Roman"/>
                <w:b/>
                <w:bCs/>
                <w:sz w:val="24"/>
                <w:szCs w:val="24"/>
              </w:rPr>
              <w:t>You will learn</w:t>
            </w:r>
          </w:p>
        </w:tc>
        <w:tc>
          <w:tcPr>
            <w:tcW w:w="2252" w:type="pct"/>
            <w:shd w:val="clear" w:color="auto" w:fill="auto"/>
          </w:tcPr>
          <w:p w14:paraId="201D77CF" w14:textId="77777777" w:rsidR="006D02D3" w:rsidRPr="006D02D3" w:rsidRDefault="006D02D3" w:rsidP="006D02D3">
            <w:pPr>
              <w:spacing w:after="0" w:line="240" w:lineRule="auto"/>
              <w:jc w:val="center"/>
              <w:rPr>
                <w:rFonts w:ascii="Calibri" w:eastAsia="Calibri" w:hAnsi="Calibri" w:cs="Times New Roman"/>
                <w:b/>
                <w:bCs/>
                <w:sz w:val="24"/>
                <w:szCs w:val="24"/>
              </w:rPr>
            </w:pPr>
            <w:r w:rsidRPr="006D02D3">
              <w:rPr>
                <w:rFonts w:ascii="Calibri" w:eastAsia="Calibri" w:hAnsi="Calibri" w:cs="Times New Roman"/>
                <w:b/>
                <w:bCs/>
                <w:sz w:val="24"/>
                <w:szCs w:val="24"/>
              </w:rPr>
              <w:t>Online Resources</w:t>
            </w:r>
          </w:p>
        </w:tc>
        <w:tc>
          <w:tcPr>
            <w:tcW w:w="1084" w:type="pct"/>
            <w:shd w:val="clear" w:color="auto" w:fill="auto"/>
          </w:tcPr>
          <w:p w14:paraId="2589FB78" w14:textId="77777777" w:rsidR="006D02D3" w:rsidRPr="006D02D3" w:rsidRDefault="006D02D3" w:rsidP="006D02D3">
            <w:pPr>
              <w:spacing w:after="0" w:line="240" w:lineRule="auto"/>
              <w:jc w:val="center"/>
              <w:rPr>
                <w:rFonts w:ascii="Calibri" w:eastAsia="Calibri" w:hAnsi="Calibri" w:cs="Times New Roman"/>
                <w:b/>
                <w:bCs/>
                <w:sz w:val="24"/>
                <w:szCs w:val="24"/>
              </w:rPr>
            </w:pPr>
            <w:r w:rsidRPr="006D02D3">
              <w:rPr>
                <w:rFonts w:ascii="Calibri" w:eastAsia="Calibri" w:hAnsi="Calibri" w:cs="Times New Roman"/>
                <w:b/>
                <w:bCs/>
                <w:sz w:val="24"/>
                <w:szCs w:val="24"/>
              </w:rPr>
              <w:t>Teaching Resources/Links</w:t>
            </w:r>
          </w:p>
        </w:tc>
      </w:tr>
      <w:tr w:rsidR="006D02D3" w:rsidRPr="006D02D3" w14:paraId="43185D90" w14:textId="77777777" w:rsidTr="00151CB0">
        <w:trPr>
          <w:trHeight w:val="3577"/>
        </w:trPr>
        <w:tc>
          <w:tcPr>
            <w:tcW w:w="1664" w:type="pct"/>
            <w:shd w:val="clear" w:color="auto" w:fill="auto"/>
          </w:tcPr>
          <w:p w14:paraId="23B99D56" w14:textId="77777777" w:rsidR="006D02D3" w:rsidRPr="006D02D3" w:rsidRDefault="006D02D3" w:rsidP="006D02D3">
            <w:pPr>
              <w:widowControl w:val="0"/>
              <w:spacing w:after="0"/>
              <w:rPr>
                <w:sz w:val="20"/>
                <w:szCs w:val="20"/>
              </w:rPr>
            </w:pPr>
            <w:r w:rsidRPr="006D02D3">
              <w:rPr>
                <w:sz w:val="20"/>
                <w:szCs w:val="20"/>
              </w:rPr>
              <w:t>Re-cap, revise content and practice of examination style questions.</w:t>
            </w:r>
          </w:p>
          <w:p w14:paraId="22D5BB12" w14:textId="77777777" w:rsidR="006D02D3" w:rsidRPr="006D02D3" w:rsidRDefault="006D02D3" w:rsidP="006D02D3">
            <w:pPr>
              <w:widowControl w:val="0"/>
              <w:spacing w:after="0"/>
              <w:rPr>
                <w:sz w:val="20"/>
                <w:szCs w:val="20"/>
              </w:rPr>
            </w:pPr>
          </w:p>
          <w:p w14:paraId="7C76584F" w14:textId="77777777" w:rsidR="006D02D3" w:rsidRPr="006D02D3" w:rsidRDefault="006D02D3" w:rsidP="006D02D3">
            <w:pPr>
              <w:widowControl w:val="0"/>
              <w:spacing w:after="0"/>
              <w:rPr>
                <w:sz w:val="20"/>
                <w:szCs w:val="20"/>
              </w:rPr>
            </w:pPr>
            <w:r w:rsidRPr="006D02D3">
              <w:rPr>
                <w:sz w:val="20"/>
                <w:szCs w:val="20"/>
              </w:rPr>
              <w:t>Christianity Beliefs</w:t>
            </w:r>
          </w:p>
          <w:p w14:paraId="6326C66F" w14:textId="77777777" w:rsidR="006D02D3" w:rsidRPr="006D02D3" w:rsidRDefault="006D02D3" w:rsidP="006D02D3">
            <w:pPr>
              <w:widowControl w:val="0"/>
              <w:spacing w:after="0"/>
              <w:rPr>
                <w:sz w:val="20"/>
                <w:szCs w:val="20"/>
              </w:rPr>
            </w:pPr>
            <w:r w:rsidRPr="006D02D3">
              <w:rPr>
                <w:sz w:val="20"/>
                <w:szCs w:val="20"/>
              </w:rPr>
              <w:t>Christianity Practices</w:t>
            </w:r>
          </w:p>
          <w:p w14:paraId="6197745A" w14:textId="77777777" w:rsidR="006D02D3" w:rsidRPr="006D02D3" w:rsidRDefault="006D02D3" w:rsidP="006D02D3">
            <w:pPr>
              <w:widowControl w:val="0"/>
              <w:spacing w:after="0"/>
              <w:rPr>
                <w:sz w:val="20"/>
                <w:szCs w:val="20"/>
              </w:rPr>
            </w:pPr>
          </w:p>
          <w:p w14:paraId="0A578D58" w14:textId="77777777" w:rsidR="006D02D3" w:rsidRPr="006D02D3" w:rsidRDefault="006D02D3" w:rsidP="006D02D3">
            <w:pPr>
              <w:widowControl w:val="0"/>
              <w:spacing w:after="0"/>
              <w:rPr>
                <w:sz w:val="20"/>
                <w:szCs w:val="20"/>
              </w:rPr>
            </w:pPr>
            <w:r w:rsidRPr="006D02D3">
              <w:rPr>
                <w:sz w:val="20"/>
                <w:szCs w:val="20"/>
              </w:rPr>
              <w:t>Islam beliefs</w:t>
            </w:r>
          </w:p>
          <w:p w14:paraId="5BD62AFB" w14:textId="77777777" w:rsidR="006D02D3" w:rsidRPr="006D02D3" w:rsidRDefault="006D02D3" w:rsidP="006D02D3">
            <w:pPr>
              <w:widowControl w:val="0"/>
              <w:spacing w:after="0"/>
              <w:rPr>
                <w:sz w:val="20"/>
                <w:szCs w:val="20"/>
              </w:rPr>
            </w:pPr>
            <w:r w:rsidRPr="006D02D3">
              <w:rPr>
                <w:sz w:val="20"/>
                <w:szCs w:val="20"/>
              </w:rPr>
              <w:t>Islam Practices</w:t>
            </w:r>
          </w:p>
          <w:p w14:paraId="423BB9FF" w14:textId="77777777" w:rsidR="006D02D3" w:rsidRPr="006D02D3" w:rsidRDefault="006D02D3" w:rsidP="006D02D3">
            <w:pPr>
              <w:widowControl w:val="0"/>
              <w:spacing w:after="0"/>
              <w:rPr>
                <w:sz w:val="20"/>
                <w:szCs w:val="20"/>
              </w:rPr>
            </w:pPr>
          </w:p>
          <w:p w14:paraId="085B4B2D" w14:textId="77777777" w:rsidR="006D02D3" w:rsidRPr="006D02D3" w:rsidRDefault="006D02D3" w:rsidP="006D02D3">
            <w:pPr>
              <w:widowControl w:val="0"/>
              <w:spacing w:after="0"/>
              <w:rPr>
                <w:sz w:val="20"/>
                <w:szCs w:val="20"/>
              </w:rPr>
            </w:pPr>
            <w:r w:rsidRPr="006D02D3">
              <w:rPr>
                <w:sz w:val="20"/>
                <w:szCs w:val="20"/>
              </w:rPr>
              <w:t>Theme A – Relationships and families</w:t>
            </w:r>
          </w:p>
          <w:p w14:paraId="315FA12A" w14:textId="77777777" w:rsidR="006D02D3" w:rsidRPr="006D02D3" w:rsidRDefault="006D02D3" w:rsidP="006D02D3">
            <w:pPr>
              <w:widowControl w:val="0"/>
              <w:spacing w:after="0"/>
              <w:rPr>
                <w:sz w:val="20"/>
                <w:szCs w:val="20"/>
              </w:rPr>
            </w:pPr>
            <w:r w:rsidRPr="006D02D3">
              <w:rPr>
                <w:sz w:val="20"/>
                <w:szCs w:val="20"/>
              </w:rPr>
              <w:t>Theme B – Religion and life</w:t>
            </w:r>
          </w:p>
          <w:p w14:paraId="3CB69B5B" w14:textId="77777777" w:rsidR="006D02D3" w:rsidRPr="006D02D3" w:rsidRDefault="006D02D3" w:rsidP="006D02D3">
            <w:pPr>
              <w:widowControl w:val="0"/>
              <w:spacing w:after="0"/>
              <w:rPr>
                <w:sz w:val="20"/>
                <w:szCs w:val="20"/>
              </w:rPr>
            </w:pPr>
            <w:r w:rsidRPr="006D02D3">
              <w:rPr>
                <w:sz w:val="20"/>
                <w:szCs w:val="20"/>
              </w:rPr>
              <w:t>Theme E – Religion, crime and punishment</w:t>
            </w:r>
          </w:p>
          <w:p w14:paraId="4472B665" w14:textId="77777777" w:rsidR="006D02D3" w:rsidRPr="006D02D3" w:rsidRDefault="006D02D3" w:rsidP="006D02D3">
            <w:pPr>
              <w:widowControl w:val="0"/>
              <w:spacing w:after="0"/>
              <w:rPr>
                <w:sz w:val="20"/>
                <w:szCs w:val="20"/>
              </w:rPr>
            </w:pPr>
            <w:r w:rsidRPr="006D02D3">
              <w:rPr>
                <w:sz w:val="20"/>
                <w:szCs w:val="20"/>
              </w:rPr>
              <w:t>Theme F – Religion, human right and social justice</w:t>
            </w:r>
          </w:p>
        </w:tc>
        <w:tc>
          <w:tcPr>
            <w:tcW w:w="2252" w:type="pct"/>
            <w:shd w:val="clear" w:color="auto" w:fill="auto"/>
          </w:tcPr>
          <w:p w14:paraId="7FCC0D57" w14:textId="77777777" w:rsidR="006D02D3" w:rsidRPr="006D02D3" w:rsidRDefault="0062028B" w:rsidP="006D02D3">
            <w:pPr>
              <w:spacing w:after="0" w:line="240" w:lineRule="auto"/>
              <w:contextualSpacing/>
              <w:rPr>
                <w:rFonts w:ascii="Calibri" w:eastAsia="Calibri" w:hAnsi="Calibri" w:cs="Times New Roman"/>
                <w:sz w:val="20"/>
                <w:szCs w:val="20"/>
                <w:u w:val="single"/>
              </w:rPr>
            </w:pPr>
            <w:hyperlink r:id="rId129" w:history="1">
              <w:r w:rsidR="006D02D3" w:rsidRPr="006D02D3">
                <w:rPr>
                  <w:rFonts w:ascii="Calibri" w:eastAsia="Calibri" w:hAnsi="Calibri" w:cs="Times New Roman"/>
                  <w:color w:val="0000FF"/>
                  <w:sz w:val="20"/>
                  <w:szCs w:val="20"/>
                  <w:u w:val="single"/>
                </w:rPr>
                <w:t>https://members.gcsepod.com/shared/playlists/playlist/665284/76102</w:t>
              </w:r>
            </w:hyperlink>
          </w:p>
          <w:p w14:paraId="5228BBD7" w14:textId="77777777" w:rsidR="006D02D3" w:rsidRPr="006D02D3" w:rsidRDefault="006D02D3" w:rsidP="006D02D3">
            <w:pPr>
              <w:spacing w:after="0" w:line="240" w:lineRule="auto"/>
              <w:contextualSpacing/>
              <w:rPr>
                <w:rFonts w:ascii="Calibri" w:eastAsia="Calibri" w:hAnsi="Calibri" w:cs="Times New Roman"/>
                <w:sz w:val="20"/>
                <w:szCs w:val="20"/>
                <w:u w:val="single"/>
              </w:rPr>
            </w:pPr>
          </w:p>
          <w:p w14:paraId="7FBAFD0B" w14:textId="77777777" w:rsidR="006D02D3" w:rsidRPr="006D02D3" w:rsidRDefault="0062028B" w:rsidP="006D02D3">
            <w:pPr>
              <w:spacing w:after="0" w:line="240" w:lineRule="auto"/>
              <w:contextualSpacing/>
              <w:rPr>
                <w:rFonts w:ascii="Calibri" w:eastAsia="Calibri" w:hAnsi="Calibri" w:cs="Times New Roman"/>
                <w:sz w:val="20"/>
                <w:szCs w:val="20"/>
                <w:u w:val="single"/>
              </w:rPr>
            </w:pPr>
            <w:hyperlink r:id="rId130" w:history="1">
              <w:r w:rsidR="006D02D3" w:rsidRPr="006D02D3">
                <w:rPr>
                  <w:rFonts w:ascii="Calibri" w:eastAsia="Calibri" w:hAnsi="Calibri" w:cs="Times New Roman"/>
                  <w:color w:val="0000FF"/>
                  <w:sz w:val="20"/>
                  <w:szCs w:val="20"/>
                  <w:u w:val="single"/>
                </w:rPr>
                <w:t>https://members.gcsepod.com/shared/playlists/playlist/665288/79067</w:t>
              </w:r>
            </w:hyperlink>
          </w:p>
          <w:p w14:paraId="438A9C50" w14:textId="77777777" w:rsidR="006D02D3" w:rsidRPr="006D02D3" w:rsidRDefault="006D02D3" w:rsidP="006D02D3">
            <w:pPr>
              <w:spacing w:after="0" w:line="240" w:lineRule="auto"/>
              <w:contextualSpacing/>
              <w:rPr>
                <w:rFonts w:ascii="Calibri" w:eastAsia="Calibri" w:hAnsi="Calibri" w:cs="Times New Roman"/>
                <w:sz w:val="20"/>
                <w:szCs w:val="20"/>
                <w:u w:val="single"/>
              </w:rPr>
            </w:pPr>
          </w:p>
          <w:p w14:paraId="379B72B8" w14:textId="77777777" w:rsidR="006D02D3" w:rsidRPr="006D02D3" w:rsidRDefault="0062028B" w:rsidP="006D02D3">
            <w:pPr>
              <w:spacing w:after="0" w:line="240" w:lineRule="auto"/>
              <w:contextualSpacing/>
              <w:rPr>
                <w:rFonts w:ascii="Calibri" w:eastAsia="Calibri" w:hAnsi="Calibri" w:cs="Times New Roman"/>
                <w:sz w:val="20"/>
                <w:szCs w:val="20"/>
                <w:u w:val="single"/>
              </w:rPr>
            </w:pPr>
            <w:hyperlink r:id="rId131" w:history="1">
              <w:r w:rsidR="006D02D3" w:rsidRPr="006D02D3">
                <w:rPr>
                  <w:rFonts w:ascii="Calibri" w:eastAsia="Calibri" w:hAnsi="Calibri" w:cs="Times New Roman"/>
                  <w:color w:val="0000FF"/>
                  <w:sz w:val="20"/>
                  <w:szCs w:val="20"/>
                  <w:u w:val="single"/>
                </w:rPr>
                <w:t>https://classroom.thenational.academy/subjects-by-key-stage/key-stage-4/subjects/religious-education</w:t>
              </w:r>
            </w:hyperlink>
          </w:p>
          <w:p w14:paraId="618CC586" w14:textId="77777777" w:rsidR="006D02D3" w:rsidRPr="006D02D3" w:rsidRDefault="006D02D3" w:rsidP="006D02D3">
            <w:pPr>
              <w:spacing w:after="0" w:line="240" w:lineRule="auto"/>
              <w:contextualSpacing/>
              <w:rPr>
                <w:rFonts w:ascii="Calibri" w:eastAsia="Calibri" w:hAnsi="Calibri" w:cs="Times New Roman"/>
                <w:sz w:val="20"/>
                <w:szCs w:val="20"/>
                <w:u w:val="single"/>
              </w:rPr>
            </w:pPr>
          </w:p>
          <w:p w14:paraId="708286DC" w14:textId="77777777" w:rsidR="006D02D3" w:rsidRPr="006D02D3" w:rsidRDefault="0062028B" w:rsidP="006D02D3">
            <w:pPr>
              <w:spacing w:after="0" w:line="240" w:lineRule="auto"/>
              <w:contextualSpacing/>
              <w:rPr>
                <w:rFonts w:ascii="Calibri" w:eastAsia="Calibri" w:hAnsi="Calibri" w:cs="Times New Roman"/>
                <w:sz w:val="20"/>
                <w:szCs w:val="20"/>
                <w:u w:val="single"/>
              </w:rPr>
            </w:pPr>
            <w:hyperlink r:id="rId132" w:history="1">
              <w:r w:rsidR="006D02D3" w:rsidRPr="006D02D3">
                <w:rPr>
                  <w:rFonts w:ascii="Calibri" w:eastAsia="Calibri" w:hAnsi="Calibri" w:cs="Times New Roman"/>
                  <w:color w:val="0000FF"/>
                  <w:sz w:val="20"/>
                  <w:szCs w:val="20"/>
                  <w:u w:val="single"/>
                </w:rPr>
                <w:t>https://www.bbc.co.uk/bitesize/topics/zbndy9q</w:t>
              </w:r>
            </w:hyperlink>
          </w:p>
          <w:p w14:paraId="5A7C9650" w14:textId="77777777" w:rsidR="006D02D3" w:rsidRPr="006D02D3" w:rsidRDefault="006D02D3" w:rsidP="006D02D3">
            <w:pPr>
              <w:spacing w:after="0" w:line="240" w:lineRule="auto"/>
              <w:contextualSpacing/>
              <w:rPr>
                <w:rFonts w:ascii="Calibri" w:eastAsia="Calibri" w:hAnsi="Calibri" w:cs="Times New Roman"/>
                <w:sz w:val="20"/>
                <w:szCs w:val="20"/>
                <w:u w:val="single"/>
              </w:rPr>
            </w:pPr>
          </w:p>
          <w:p w14:paraId="789F6695" w14:textId="77777777" w:rsidR="006D02D3" w:rsidRPr="006D02D3" w:rsidRDefault="0062028B" w:rsidP="006D02D3">
            <w:pPr>
              <w:spacing w:after="0" w:line="240" w:lineRule="auto"/>
              <w:contextualSpacing/>
              <w:rPr>
                <w:rFonts w:ascii="Calibri" w:eastAsia="Calibri" w:hAnsi="Calibri" w:cs="Times New Roman"/>
                <w:sz w:val="20"/>
                <w:szCs w:val="20"/>
                <w:u w:val="single"/>
              </w:rPr>
            </w:pPr>
            <w:hyperlink r:id="rId133" w:history="1">
              <w:r w:rsidR="006D02D3" w:rsidRPr="006D02D3">
                <w:rPr>
                  <w:rFonts w:ascii="Calibri" w:eastAsia="Calibri" w:hAnsi="Calibri" w:cs="Times New Roman"/>
                  <w:color w:val="0000FF"/>
                  <w:sz w:val="20"/>
                  <w:szCs w:val="20"/>
                  <w:u w:val="single"/>
                </w:rPr>
                <w:t>https://www.bbc.co.uk/bitesize/topics/z4v7gwx</w:t>
              </w:r>
            </w:hyperlink>
          </w:p>
          <w:p w14:paraId="162F5512" w14:textId="77777777" w:rsidR="006D02D3" w:rsidRPr="006D02D3" w:rsidRDefault="006D02D3" w:rsidP="006D02D3">
            <w:pPr>
              <w:spacing w:after="0" w:line="240" w:lineRule="auto"/>
              <w:contextualSpacing/>
              <w:rPr>
                <w:rFonts w:ascii="Calibri" w:eastAsia="Calibri" w:hAnsi="Calibri" w:cs="Times New Roman"/>
                <w:i/>
                <w:sz w:val="20"/>
                <w:szCs w:val="20"/>
              </w:rPr>
            </w:pPr>
          </w:p>
        </w:tc>
        <w:tc>
          <w:tcPr>
            <w:tcW w:w="1084" w:type="pct"/>
            <w:shd w:val="clear" w:color="auto" w:fill="auto"/>
          </w:tcPr>
          <w:p w14:paraId="30DF5F98" w14:textId="77777777" w:rsidR="006D02D3" w:rsidRPr="006D02D3" w:rsidRDefault="006D02D3" w:rsidP="006D02D3">
            <w:pPr>
              <w:spacing w:after="0"/>
              <w:rPr>
                <w:sz w:val="20"/>
                <w:szCs w:val="20"/>
              </w:rPr>
            </w:pPr>
            <w:r w:rsidRPr="006D02D3">
              <w:rPr>
                <w:sz w:val="20"/>
                <w:szCs w:val="20"/>
              </w:rPr>
              <w:t>Pearson Revision Guide</w:t>
            </w:r>
          </w:p>
          <w:p w14:paraId="04630BB6" w14:textId="77777777" w:rsidR="006D02D3" w:rsidRPr="006D02D3" w:rsidRDefault="006D02D3" w:rsidP="006D02D3">
            <w:pPr>
              <w:spacing w:after="0"/>
              <w:rPr>
                <w:sz w:val="20"/>
                <w:szCs w:val="20"/>
              </w:rPr>
            </w:pPr>
            <w:r w:rsidRPr="006D02D3">
              <w:rPr>
                <w:sz w:val="20"/>
                <w:szCs w:val="20"/>
              </w:rPr>
              <w:t>Pearson Revision Workbook</w:t>
            </w:r>
          </w:p>
          <w:p w14:paraId="66C4EF26" w14:textId="77777777" w:rsidR="006D02D3" w:rsidRPr="006D02D3" w:rsidRDefault="006D02D3" w:rsidP="006D02D3">
            <w:pPr>
              <w:spacing w:after="0"/>
              <w:rPr>
                <w:sz w:val="20"/>
                <w:szCs w:val="20"/>
              </w:rPr>
            </w:pPr>
          </w:p>
          <w:p w14:paraId="2C178130" w14:textId="77777777" w:rsidR="006D02D3" w:rsidRPr="006D02D3" w:rsidRDefault="006D02D3" w:rsidP="006D02D3">
            <w:pPr>
              <w:spacing w:after="0"/>
              <w:rPr>
                <w:sz w:val="20"/>
                <w:szCs w:val="20"/>
              </w:rPr>
            </w:pPr>
            <w:r w:rsidRPr="006D02D3">
              <w:rPr>
                <w:sz w:val="20"/>
                <w:szCs w:val="20"/>
              </w:rPr>
              <w:t xml:space="preserve">AQA Religious studies A Christianity </w:t>
            </w:r>
          </w:p>
          <w:p w14:paraId="1CC3D5FF" w14:textId="77777777" w:rsidR="006D02D3" w:rsidRPr="006D02D3" w:rsidRDefault="006D02D3" w:rsidP="006D02D3">
            <w:pPr>
              <w:spacing w:after="0"/>
              <w:rPr>
                <w:sz w:val="20"/>
                <w:szCs w:val="20"/>
              </w:rPr>
            </w:pPr>
            <w:r w:rsidRPr="006D02D3">
              <w:rPr>
                <w:sz w:val="20"/>
                <w:szCs w:val="20"/>
              </w:rPr>
              <w:t xml:space="preserve">AQA Religious studies </w:t>
            </w:r>
            <w:proofErr w:type="gramStart"/>
            <w:r w:rsidRPr="006D02D3">
              <w:rPr>
                <w:sz w:val="20"/>
                <w:szCs w:val="20"/>
              </w:rPr>
              <w:t>A</w:t>
            </w:r>
            <w:proofErr w:type="gramEnd"/>
            <w:r w:rsidRPr="006D02D3">
              <w:rPr>
                <w:sz w:val="20"/>
                <w:szCs w:val="20"/>
              </w:rPr>
              <w:t xml:space="preserve"> Islam </w:t>
            </w:r>
          </w:p>
          <w:p w14:paraId="1FF55D06" w14:textId="77777777" w:rsidR="006D02D3" w:rsidRPr="006D02D3" w:rsidRDefault="006D02D3" w:rsidP="006D02D3">
            <w:pPr>
              <w:spacing w:after="0"/>
              <w:rPr>
                <w:sz w:val="20"/>
                <w:szCs w:val="20"/>
              </w:rPr>
            </w:pPr>
          </w:p>
          <w:p w14:paraId="22FE6A4D" w14:textId="77777777" w:rsidR="006D02D3" w:rsidRPr="006D02D3" w:rsidRDefault="006D02D3" w:rsidP="006D02D3">
            <w:pPr>
              <w:rPr>
                <w:rFonts w:ascii="Calibri" w:hAnsi="Calibri" w:cs="Arial"/>
                <w:sz w:val="20"/>
                <w:szCs w:val="20"/>
              </w:rPr>
            </w:pPr>
            <w:r w:rsidRPr="006D02D3">
              <w:rPr>
                <w:rFonts w:ascii="Calibri" w:hAnsi="Calibri" w:cs="Arial"/>
                <w:sz w:val="20"/>
                <w:szCs w:val="20"/>
              </w:rPr>
              <w:t>Work pack of resources are available upon request from the Humanities Office.</w:t>
            </w:r>
          </w:p>
          <w:p w14:paraId="1540CB84" w14:textId="77777777" w:rsidR="006D02D3" w:rsidRPr="006D02D3" w:rsidRDefault="006D02D3" w:rsidP="006D02D3">
            <w:pPr>
              <w:spacing w:after="0"/>
              <w:rPr>
                <w:sz w:val="20"/>
                <w:szCs w:val="20"/>
              </w:rPr>
            </w:pPr>
          </w:p>
          <w:p w14:paraId="71CC3BA0" w14:textId="77777777" w:rsidR="006D02D3" w:rsidRPr="006D02D3" w:rsidRDefault="006D02D3" w:rsidP="006D02D3">
            <w:pPr>
              <w:rPr>
                <w:sz w:val="20"/>
                <w:szCs w:val="20"/>
              </w:rPr>
            </w:pPr>
          </w:p>
        </w:tc>
      </w:tr>
      <w:tr w:rsidR="006D02D3" w:rsidRPr="006D02D3" w14:paraId="224512BC" w14:textId="77777777" w:rsidTr="00151CB0">
        <w:trPr>
          <w:trHeight w:val="223"/>
        </w:trPr>
        <w:tc>
          <w:tcPr>
            <w:tcW w:w="5000" w:type="pct"/>
            <w:gridSpan w:val="3"/>
            <w:shd w:val="clear" w:color="auto" w:fill="auto"/>
          </w:tcPr>
          <w:p w14:paraId="18CA41A5" w14:textId="77777777" w:rsidR="006D02D3" w:rsidRPr="006D02D3" w:rsidRDefault="006D02D3" w:rsidP="006D02D3">
            <w:pPr>
              <w:spacing w:after="0" w:line="240" w:lineRule="auto"/>
              <w:rPr>
                <w:rFonts w:ascii="Calibri" w:eastAsia="Calibri" w:hAnsi="Calibri" w:cs="Times New Roman"/>
                <w:b/>
                <w:sz w:val="24"/>
                <w:szCs w:val="24"/>
              </w:rPr>
            </w:pPr>
            <w:r w:rsidRPr="006D02D3">
              <w:rPr>
                <w:rFonts w:ascii="Calibri" w:eastAsia="Calibri" w:hAnsi="Calibri" w:cs="Times New Roman"/>
                <w:b/>
                <w:sz w:val="24"/>
                <w:szCs w:val="24"/>
              </w:rPr>
              <w:t>Additional Resources</w:t>
            </w:r>
          </w:p>
        </w:tc>
      </w:tr>
      <w:tr w:rsidR="006D02D3" w:rsidRPr="006D02D3" w14:paraId="4C803F03" w14:textId="77777777" w:rsidTr="00151CB0">
        <w:trPr>
          <w:trHeight w:val="223"/>
        </w:trPr>
        <w:tc>
          <w:tcPr>
            <w:tcW w:w="5000" w:type="pct"/>
            <w:gridSpan w:val="3"/>
            <w:shd w:val="clear" w:color="auto" w:fill="auto"/>
          </w:tcPr>
          <w:p w14:paraId="4EEC8E30" w14:textId="77777777" w:rsidR="006D02D3" w:rsidRPr="006D02D3" w:rsidRDefault="006D02D3" w:rsidP="006D02D3">
            <w:pPr>
              <w:spacing w:after="0" w:line="240" w:lineRule="auto"/>
              <w:rPr>
                <w:sz w:val="20"/>
                <w:szCs w:val="20"/>
              </w:rPr>
            </w:pPr>
            <w:r w:rsidRPr="006D02D3">
              <w:rPr>
                <w:sz w:val="20"/>
                <w:szCs w:val="20"/>
              </w:rPr>
              <w:t xml:space="preserve">To access go to </w:t>
            </w:r>
            <w:hyperlink r:id="rId134" w:history="1">
              <w:r w:rsidRPr="006D02D3">
                <w:rPr>
                  <w:color w:val="0000FF"/>
                  <w:sz w:val="20"/>
                  <w:szCs w:val="20"/>
                  <w:u w:val="single"/>
                </w:rPr>
                <w:t>https://senecalearning.com/en-GB/</w:t>
              </w:r>
            </w:hyperlink>
            <w:r w:rsidRPr="006D02D3">
              <w:rPr>
                <w:sz w:val="20"/>
                <w:szCs w:val="20"/>
              </w:rPr>
              <w:t xml:space="preserve"> </w:t>
            </w:r>
          </w:p>
          <w:p w14:paraId="6417A3BF" w14:textId="77777777" w:rsidR="006D02D3" w:rsidRPr="006D02D3" w:rsidRDefault="006D02D3" w:rsidP="006D02D3">
            <w:pPr>
              <w:spacing w:after="0" w:line="240" w:lineRule="auto"/>
              <w:rPr>
                <w:sz w:val="20"/>
                <w:szCs w:val="20"/>
              </w:rPr>
            </w:pPr>
            <w:r w:rsidRPr="006D02D3">
              <w:rPr>
                <w:sz w:val="20"/>
                <w:szCs w:val="20"/>
              </w:rPr>
              <w:t xml:space="preserve">Zigzag revision </w:t>
            </w:r>
            <w:hyperlink r:id="rId135" w:history="1">
              <w:r w:rsidRPr="006D02D3">
                <w:rPr>
                  <w:color w:val="0000FF"/>
                  <w:sz w:val="20"/>
                  <w:szCs w:val="20"/>
                  <w:u w:val="single"/>
                </w:rPr>
                <w:t>https://erevision.uk/</w:t>
              </w:r>
            </w:hyperlink>
          </w:p>
          <w:p w14:paraId="79F1CE32" w14:textId="77777777" w:rsidR="006D02D3" w:rsidRPr="006D02D3" w:rsidRDefault="006D02D3" w:rsidP="006D02D3">
            <w:pPr>
              <w:spacing w:after="0" w:line="240" w:lineRule="auto"/>
              <w:rPr>
                <w:rFonts w:ascii="Calibri" w:eastAsia="Calibri" w:hAnsi="Calibri" w:cs="Times New Roman"/>
                <w:b/>
                <w:sz w:val="20"/>
                <w:szCs w:val="20"/>
              </w:rPr>
            </w:pPr>
          </w:p>
        </w:tc>
      </w:tr>
    </w:tbl>
    <w:p w14:paraId="6EFE30D3" w14:textId="77777777" w:rsidR="006D02D3" w:rsidRPr="006D02D3" w:rsidRDefault="006D02D3" w:rsidP="006D02D3"/>
    <w:p w14:paraId="196D720F" w14:textId="32DCBC8D" w:rsidR="006D02D3" w:rsidRDefault="006D02D3">
      <w:r>
        <w:br w:type="page"/>
      </w:r>
    </w:p>
    <w:p w14:paraId="7B436637" w14:textId="77777777" w:rsidR="00151CB0" w:rsidRPr="00151CB0" w:rsidRDefault="00151CB0" w:rsidP="00151CB0">
      <w:pPr>
        <w:jc w:val="both"/>
        <w:rPr>
          <w:sz w:val="20"/>
          <w:szCs w:val="20"/>
        </w:rPr>
      </w:pPr>
      <w:r w:rsidRPr="00151CB0">
        <w:rPr>
          <w:noProof/>
          <w:sz w:val="20"/>
          <w:szCs w:val="20"/>
        </w:rPr>
        <w:lastRenderedPageBreak/>
        <mc:AlternateContent>
          <mc:Choice Requires="wps">
            <w:drawing>
              <wp:anchor distT="45720" distB="45720" distL="114300" distR="114300" simplePos="0" relativeHeight="251702272" behindDoc="0" locked="0" layoutInCell="1" allowOverlap="1" wp14:anchorId="4B4F9272" wp14:editId="46B20D55">
                <wp:simplePos x="0" y="0"/>
                <wp:positionH relativeFrom="column">
                  <wp:posOffset>1917865</wp:posOffset>
                </wp:positionH>
                <wp:positionV relativeFrom="paragraph">
                  <wp:posOffset>264</wp:posOffset>
                </wp:positionV>
                <wp:extent cx="5092700" cy="840171"/>
                <wp:effectExtent l="0" t="0" r="12700" b="1714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840171"/>
                        </a:xfrm>
                        <a:prstGeom prst="rect">
                          <a:avLst/>
                        </a:prstGeom>
                        <a:solidFill>
                          <a:srgbClr val="FFFFFF"/>
                        </a:solidFill>
                        <a:ln w="9525">
                          <a:solidFill>
                            <a:srgbClr val="000000"/>
                          </a:solidFill>
                          <a:miter lim="800000"/>
                          <a:headEnd/>
                          <a:tailEnd/>
                        </a:ln>
                      </wps:spPr>
                      <wps:txbx>
                        <w:txbxContent>
                          <w:p w14:paraId="082D4DB6" w14:textId="77777777" w:rsidR="0062028B" w:rsidRDefault="0062028B" w:rsidP="00151CB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21/02/2022 to 01/04/2022</w:t>
                            </w:r>
                          </w:p>
                          <w:p w14:paraId="4D0AE614" w14:textId="77777777" w:rsidR="0062028B" w:rsidRDefault="0062028B" w:rsidP="00151CB0">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11 </w:t>
                            </w:r>
                            <w:proofErr w:type="spellStart"/>
                            <w:r>
                              <w:rPr>
                                <w:rFonts w:ascii="Arial" w:hAnsi="Arial" w:cs="Arial"/>
                                <w:b/>
                                <w:sz w:val="32"/>
                                <w:szCs w:val="32"/>
                                <w:u w:val="single"/>
                              </w:rPr>
                              <w:t>iD</w:t>
                            </w:r>
                            <w:proofErr w:type="spellEnd"/>
                          </w:p>
                          <w:p w14:paraId="3629787D" w14:textId="77777777" w:rsidR="0062028B" w:rsidRPr="00FB0733" w:rsidRDefault="0062028B" w:rsidP="00151CB0">
                            <w:pPr>
                              <w:jc w:val="center"/>
                              <w:rPr>
                                <w:rFonts w:ascii="Arial" w:hAnsi="Arial" w:cs="Arial"/>
                                <w:b/>
                                <w:sz w:val="24"/>
                                <w:szCs w:val="24"/>
                                <w:u w:val="single"/>
                              </w:rPr>
                            </w:pPr>
                          </w:p>
                          <w:p w14:paraId="70002A79" w14:textId="77777777" w:rsidR="0062028B" w:rsidRPr="00983763" w:rsidRDefault="0062028B" w:rsidP="00151CB0">
                            <w:pPr>
                              <w:rPr>
                                <w:rFonts w:ascii="Arial" w:hAnsi="Arial" w:cs="Arial"/>
                                <w:b/>
                                <w:sz w:val="32"/>
                                <w:szCs w:val="32"/>
                                <w:u w:val="single"/>
                              </w:rPr>
                            </w:pPr>
                          </w:p>
                          <w:p w14:paraId="516A66B5" w14:textId="77777777" w:rsidR="0062028B" w:rsidRPr="00983763" w:rsidRDefault="0062028B" w:rsidP="00151CB0">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F9272" id="_x0000_s1045" type="#_x0000_t202" style="position:absolute;left:0;text-align:left;margin-left:151pt;margin-top:0;width:401pt;height:66.1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qOJgIAAE0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">
                <v:textbox>
                  <w:txbxContent>
                    <w:p w14:paraId="082D4DB6" w14:textId="77777777" w:rsidR="0062028B" w:rsidRDefault="0062028B" w:rsidP="00151CB0">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21/02/2022 to 01/04/2022</w:t>
                      </w:r>
                    </w:p>
                    <w:p w14:paraId="4D0AE614" w14:textId="77777777" w:rsidR="0062028B" w:rsidRDefault="0062028B" w:rsidP="00151CB0">
                      <w:pPr>
                        <w:jc w:val="center"/>
                        <w:rPr>
                          <w:rFonts w:ascii="Arial" w:hAnsi="Arial" w:cs="Arial"/>
                          <w:b/>
                          <w:sz w:val="32"/>
                          <w:szCs w:val="32"/>
                          <w:u w:val="single"/>
                        </w:rPr>
                      </w:pPr>
                      <w:r w:rsidRPr="0064150C">
                        <w:rPr>
                          <w:rFonts w:ascii="Arial" w:hAnsi="Arial" w:cs="Arial"/>
                          <w:b/>
                          <w:sz w:val="32"/>
                          <w:szCs w:val="32"/>
                          <w:u w:val="single"/>
                        </w:rPr>
                        <w:t>Year</w:t>
                      </w:r>
                      <w:r>
                        <w:rPr>
                          <w:rFonts w:ascii="Arial" w:hAnsi="Arial" w:cs="Arial"/>
                          <w:b/>
                          <w:sz w:val="32"/>
                          <w:szCs w:val="32"/>
                          <w:u w:val="single"/>
                        </w:rPr>
                        <w:t xml:space="preserve"> 11 </w:t>
                      </w:r>
                      <w:proofErr w:type="spellStart"/>
                      <w:r>
                        <w:rPr>
                          <w:rFonts w:ascii="Arial" w:hAnsi="Arial" w:cs="Arial"/>
                          <w:b/>
                          <w:sz w:val="32"/>
                          <w:szCs w:val="32"/>
                          <w:u w:val="single"/>
                        </w:rPr>
                        <w:t>iD</w:t>
                      </w:r>
                      <w:proofErr w:type="spellEnd"/>
                    </w:p>
                    <w:p w14:paraId="3629787D" w14:textId="77777777" w:rsidR="0062028B" w:rsidRPr="00FB0733" w:rsidRDefault="0062028B" w:rsidP="00151CB0">
                      <w:pPr>
                        <w:jc w:val="center"/>
                        <w:rPr>
                          <w:rFonts w:ascii="Arial" w:hAnsi="Arial" w:cs="Arial"/>
                          <w:b/>
                          <w:sz w:val="24"/>
                          <w:szCs w:val="24"/>
                          <w:u w:val="single"/>
                        </w:rPr>
                      </w:pPr>
                    </w:p>
                    <w:p w14:paraId="70002A79" w14:textId="77777777" w:rsidR="0062028B" w:rsidRPr="00983763" w:rsidRDefault="0062028B" w:rsidP="00151CB0">
                      <w:pPr>
                        <w:rPr>
                          <w:rFonts w:ascii="Arial" w:hAnsi="Arial" w:cs="Arial"/>
                          <w:b/>
                          <w:sz w:val="32"/>
                          <w:szCs w:val="32"/>
                          <w:u w:val="single"/>
                        </w:rPr>
                      </w:pPr>
                    </w:p>
                    <w:p w14:paraId="516A66B5" w14:textId="77777777" w:rsidR="0062028B" w:rsidRPr="00983763" w:rsidRDefault="0062028B" w:rsidP="00151CB0">
                      <w:pPr>
                        <w:rPr>
                          <w:rFonts w:ascii="Arial" w:hAnsi="Arial" w:cs="Arial"/>
                          <w:sz w:val="32"/>
                          <w:szCs w:val="32"/>
                        </w:rPr>
                      </w:pPr>
                    </w:p>
                  </w:txbxContent>
                </v:textbox>
                <w10:wrap type="square"/>
              </v:shape>
            </w:pict>
          </mc:Fallback>
        </mc:AlternateContent>
      </w:r>
      <w:r w:rsidRPr="00151CB0">
        <w:rPr>
          <w:noProof/>
          <w:sz w:val="20"/>
          <w:szCs w:val="20"/>
        </w:rPr>
        <w:drawing>
          <wp:inline distT="0" distB="0" distL="0" distR="0" wp14:anchorId="37B661A0" wp14:editId="6ACC189B">
            <wp:extent cx="881380" cy="872836"/>
            <wp:effectExtent l="0" t="0" r="0" b="3810"/>
            <wp:docPr id="38" name="Picture 3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6056" cy="877467"/>
                    </a:xfrm>
                    <a:prstGeom prst="rect">
                      <a:avLst/>
                    </a:prstGeom>
                    <a:noFill/>
                    <a:ln>
                      <a:noFill/>
                    </a:ln>
                  </pic:spPr>
                </pic:pic>
              </a:graphicData>
            </a:graphic>
          </wp:inline>
        </w:drawing>
      </w:r>
    </w:p>
    <w:p w14:paraId="63B5492F" w14:textId="77777777" w:rsidR="00151CB0" w:rsidRPr="00151CB0" w:rsidRDefault="00151CB0" w:rsidP="00151CB0">
      <w:pPr>
        <w:jc w:val="both"/>
        <w:rPr>
          <w:sz w:val="20"/>
          <w:szCs w:val="20"/>
        </w:rPr>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8"/>
        <w:gridCol w:w="8078"/>
      </w:tblGrid>
      <w:tr w:rsidR="00151CB0" w:rsidRPr="00151CB0" w14:paraId="5553524C" w14:textId="77777777" w:rsidTr="00151CB0">
        <w:trPr>
          <w:trHeight w:val="385"/>
        </w:trPr>
        <w:tc>
          <w:tcPr>
            <w:tcW w:w="2456" w:type="pct"/>
            <w:shd w:val="clear" w:color="auto" w:fill="auto"/>
          </w:tcPr>
          <w:p w14:paraId="3CC57DFF" w14:textId="77777777" w:rsidR="00151CB0" w:rsidRPr="00151CB0" w:rsidRDefault="00151CB0" w:rsidP="00151CB0">
            <w:pPr>
              <w:spacing w:after="0" w:line="240" w:lineRule="auto"/>
              <w:jc w:val="center"/>
              <w:rPr>
                <w:rFonts w:ascii="Calibri" w:eastAsia="Calibri" w:hAnsi="Calibri" w:cs="Times New Roman"/>
                <w:b/>
                <w:bCs/>
                <w:sz w:val="24"/>
                <w:szCs w:val="24"/>
              </w:rPr>
            </w:pPr>
            <w:r w:rsidRPr="00151CB0">
              <w:rPr>
                <w:rFonts w:ascii="Calibri" w:eastAsia="Calibri" w:hAnsi="Calibri" w:cs="Times New Roman"/>
                <w:b/>
                <w:bCs/>
                <w:sz w:val="24"/>
                <w:szCs w:val="24"/>
              </w:rPr>
              <w:t xml:space="preserve">You will learn </w:t>
            </w:r>
          </w:p>
        </w:tc>
        <w:tc>
          <w:tcPr>
            <w:tcW w:w="2544" w:type="pct"/>
            <w:shd w:val="clear" w:color="auto" w:fill="auto"/>
          </w:tcPr>
          <w:p w14:paraId="7F7F6504" w14:textId="77777777" w:rsidR="00151CB0" w:rsidRPr="00151CB0" w:rsidRDefault="00151CB0" w:rsidP="00151CB0">
            <w:pPr>
              <w:spacing w:after="0" w:line="240" w:lineRule="auto"/>
              <w:jc w:val="center"/>
              <w:rPr>
                <w:rFonts w:ascii="Calibri" w:eastAsia="Calibri" w:hAnsi="Calibri" w:cs="Times New Roman"/>
                <w:b/>
                <w:bCs/>
                <w:sz w:val="24"/>
                <w:szCs w:val="24"/>
              </w:rPr>
            </w:pPr>
            <w:r w:rsidRPr="00151CB0">
              <w:rPr>
                <w:rFonts w:ascii="Calibri" w:eastAsia="Calibri" w:hAnsi="Calibri" w:cs="Times New Roman"/>
                <w:b/>
                <w:bCs/>
                <w:sz w:val="24"/>
                <w:szCs w:val="24"/>
              </w:rPr>
              <w:t>Online Resources</w:t>
            </w:r>
          </w:p>
        </w:tc>
      </w:tr>
      <w:tr w:rsidR="00151CB0" w:rsidRPr="00151CB0" w14:paraId="49B347E9" w14:textId="77777777" w:rsidTr="00151CB0">
        <w:trPr>
          <w:trHeight w:val="4413"/>
        </w:trPr>
        <w:tc>
          <w:tcPr>
            <w:tcW w:w="2456" w:type="pct"/>
            <w:shd w:val="clear" w:color="auto" w:fill="auto"/>
          </w:tcPr>
          <w:p w14:paraId="78891395" w14:textId="77777777" w:rsidR="00151CB0" w:rsidRPr="00151CB0" w:rsidRDefault="00151CB0" w:rsidP="00151CB0">
            <w:pPr>
              <w:numPr>
                <w:ilvl w:val="0"/>
                <w:numId w:val="42"/>
              </w:numPr>
              <w:spacing w:after="0"/>
              <w:ind w:left="323"/>
              <w:contextualSpacing/>
              <w:rPr>
                <w:sz w:val="20"/>
                <w:szCs w:val="20"/>
              </w:rPr>
            </w:pPr>
            <w:r w:rsidRPr="00151CB0">
              <w:rPr>
                <w:sz w:val="20"/>
                <w:szCs w:val="20"/>
              </w:rPr>
              <w:t xml:space="preserve">Contraception recap – what methods are available? </w:t>
            </w:r>
          </w:p>
          <w:p w14:paraId="3DC14380" w14:textId="77777777" w:rsidR="00151CB0" w:rsidRPr="00151CB0" w:rsidRDefault="00151CB0" w:rsidP="00151CB0">
            <w:pPr>
              <w:spacing w:after="0"/>
              <w:ind w:left="323"/>
              <w:contextualSpacing/>
              <w:rPr>
                <w:sz w:val="20"/>
                <w:szCs w:val="20"/>
              </w:rPr>
            </w:pPr>
          </w:p>
          <w:p w14:paraId="3A474F74" w14:textId="77777777" w:rsidR="00151CB0" w:rsidRPr="00151CB0" w:rsidRDefault="00151CB0" w:rsidP="00151CB0">
            <w:pPr>
              <w:numPr>
                <w:ilvl w:val="0"/>
                <w:numId w:val="42"/>
              </w:numPr>
              <w:spacing w:after="0"/>
              <w:ind w:left="323"/>
              <w:contextualSpacing/>
              <w:rPr>
                <w:sz w:val="20"/>
                <w:szCs w:val="20"/>
              </w:rPr>
            </w:pPr>
            <w:r w:rsidRPr="00151CB0">
              <w:rPr>
                <w:sz w:val="20"/>
                <w:szCs w:val="20"/>
              </w:rPr>
              <w:t xml:space="preserve">Pregnancy the choices. Facing an unwanted pregnancy what are the options. What emotional impact might this choice have? What are the consequences of having a baby as a teenager? </w:t>
            </w:r>
          </w:p>
          <w:p w14:paraId="5CBFF9B1" w14:textId="77777777" w:rsidR="00151CB0" w:rsidRPr="00151CB0" w:rsidRDefault="00151CB0" w:rsidP="00151CB0">
            <w:pPr>
              <w:spacing w:after="0"/>
              <w:ind w:left="323"/>
              <w:rPr>
                <w:sz w:val="20"/>
                <w:szCs w:val="20"/>
              </w:rPr>
            </w:pPr>
          </w:p>
          <w:p w14:paraId="4BDAF25D" w14:textId="77777777" w:rsidR="00151CB0" w:rsidRPr="00151CB0" w:rsidRDefault="00151CB0" w:rsidP="00151CB0">
            <w:pPr>
              <w:numPr>
                <w:ilvl w:val="0"/>
                <w:numId w:val="42"/>
              </w:numPr>
              <w:spacing w:after="0"/>
              <w:ind w:left="323"/>
              <w:contextualSpacing/>
              <w:rPr>
                <w:sz w:val="20"/>
                <w:szCs w:val="20"/>
              </w:rPr>
            </w:pPr>
            <w:r w:rsidRPr="00151CB0">
              <w:rPr>
                <w:sz w:val="20"/>
                <w:szCs w:val="20"/>
              </w:rPr>
              <w:t>Student introduced to the concept of self-examination and smear testing. To understand your own body – be body aware. What is normal for me?</w:t>
            </w:r>
          </w:p>
          <w:p w14:paraId="2990A551" w14:textId="77777777" w:rsidR="00151CB0" w:rsidRPr="00151CB0" w:rsidRDefault="00151CB0" w:rsidP="00151CB0">
            <w:pPr>
              <w:spacing w:after="0"/>
              <w:ind w:left="323"/>
              <w:rPr>
                <w:sz w:val="20"/>
                <w:szCs w:val="20"/>
              </w:rPr>
            </w:pPr>
          </w:p>
          <w:p w14:paraId="2D22CB80" w14:textId="77777777" w:rsidR="00151CB0" w:rsidRPr="00151CB0" w:rsidRDefault="00151CB0" w:rsidP="00151CB0">
            <w:pPr>
              <w:numPr>
                <w:ilvl w:val="0"/>
                <w:numId w:val="42"/>
              </w:numPr>
              <w:spacing w:after="0"/>
              <w:ind w:left="323"/>
              <w:contextualSpacing/>
              <w:rPr>
                <w:sz w:val="20"/>
                <w:szCs w:val="20"/>
              </w:rPr>
            </w:pPr>
            <w:r w:rsidRPr="00151CB0">
              <w:rPr>
                <w:sz w:val="20"/>
                <w:szCs w:val="20"/>
              </w:rPr>
              <w:t>The importance of checking yourself for changes.</w:t>
            </w:r>
          </w:p>
          <w:p w14:paraId="2AE5B462" w14:textId="77777777" w:rsidR="00151CB0" w:rsidRPr="00151CB0" w:rsidRDefault="00151CB0" w:rsidP="00151CB0">
            <w:pPr>
              <w:spacing w:after="0"/>
              <w:ind w:left="323"/>
              <w:rPr>
                <w:sz w:val="20"/>
                <w:szCs w:val="20"/>
              </w:rPr>
            </w:pPr>
          </w:p>
          <w:p w14:paraId="4945E6FF" w14:textId="77777777" w:rsidR="00151CB0" w:rsidRPr="00151CB0" w:rsidRDefault="00151CB0" w:rsidP="00151CB0">
            <w:pPr>
              <w:spacing w:after="0"/>
              <w:ind w:left="323"/>
              <w:rPr>
                <w:sz w:val="20"/>
                <w:szCs w:val="20"/>
              </w:rPr>
            </w:pPr>
          </w:p>
          <w:p w14:paraId="19BBA4D9" w14:textId="77777777" w:rsidR="00151CB0" w:rsidRPr="00151CB0" w:rsidRDefault="00151CB0" w:rsidP="00151CB0">
            <w:pPr>
              <w:numPr>
                <w:ilvl w:val="0"/>
                <w:numId w:val="42"/>
              </w:numPr>
              <w:spacing w:after="0"/>
              <w:ind w:left="323"/>
              <w:contextualSpacing/>
              <w:rPr>
                <w:sz w:val="20"/>
                <w:szCs w:val="20"/>
              </w:rPr>
            </w:pPr>
            <w:r w:rsidRPr="00151CB0">
              <w:rPr>
                <w:sz w:val="20"/>
                <w:szCs w:val="20"/>
              </w:rPr>
              <w:t>Sexual exploitation how teenagers can put themselves at risk. What is sexual exploitation?</w:t>
            </w:r>
          </w:p>
          <w:p w14:paraId="4EAFD500" w14:textId="77777777" w:rsidR="00151CB0" w:rsidRPr="00151CB0" w:rsidRDefault="00151CB0" w:rsidP="00151CB0">
            <w:pPr>
              <w:spacing w:after="0"/>
              <w:rPr>
                <w:color w:val="000000" w:themeColor="text1"/>
                <w:sz w:val="18"/>
                <w:szCs w:val="18"/>
              </w:rPr>
            </w:pPr>
          </w:p>
          <w:p w14:paraId="4A8B355E" w14:textId="77777777" w:rsidR="00151CB0" w:rsidRPr="00151CB0" w:rsidRDefault="00151CB0" w:rsidP="00151CB0">
            <w:pPr>
              <w:autoSpaceDE w:val="0"/>
              <w:autoSpaceDN w:val="0"/>
              <w:adjustRightInd w:val="0"/>
              <w:spacing w:after="0" w:line="240" w:lineRule="auto"/>
              <w:rPr>
                <w:rFonts w:ascii="Calibri" w:eastAsia="Calibri" w:hAnsi="Calibri" w:cs="Times New Roman"/>
                <w:color w:val="000000"/>
                <w:sz w:val="18"/>
                <w:szCs w:val="18"/>
                <w:lang w:eastAsia="en-GB"/>
              </w:rPr>
            </w:pPr>
          </w:p>
        </w:tc>
        <w:tc>
          <w:tcPr>
            <w:tcW w:w="2544" w:type="pct"/>
            <w:shd w:val="clear" w:color="auto" w:fill="auto"/>
          </w:tcPr>
          <w:p w14:paraId="598B4538" w14:textId="77777777" w:rsidR="00151CB0" w:rsidRPr="00151CB0" w:rsidRDefault="0062028B" w:rsidP="00151CB0">
            <w:pPr>
              <w:spacing w:after="0" w:line="240" w:lineRule="auto"/>
              <w:contextualSpacing/>
              <w:rPr>
                <w:rFonts w:ascii="Calibri" w:eastAsia="Calibri" w:hAnsi="Calibri" w:cs="Times New Roman"/>
                <w:sz w:val="20"/>
                <w:szCs w:val="20"/>
              </w:rPr>
            </w:pPr>
            <w:hyperlink r:id="rId136" w:history="1">
              <w:r w:rsidR="00151CB0" w:rsidRPr="00151CB0">
                <w:rPr>
                  <w:color w:val="0000FF"/>
                  <w:sz w:val="20"/>
                  <w:szCs w:val="20"/>
                  <w:u w:val="single"/>
                </w:rPr>
                <w:t>Your contraception guide - NHS (www.nhs.uk)</w:t>
              </w:r>
            </w:hyperlink>
          </w:p>
          <w:p w14:paraId="4EEB48AA" w14:textId="77777777" w:rsidR="00151CB0" w:rsidRPr="00151CB0" w:rsidRDefault="00151CB0" w:rsidP="00151CB0">
            <w:pPr>
              <w:spacing w:after="0" w:line="240" w:lineRule="auto"/>
              <w:contextualSpacing/>
              <w:rPr>
                <w:rFonts w:ascii="Calibri" w:eastAsia="Calibri" w:hAnsi="Calibri" w:cs="Times New Roman"/>
                <w:sz w:val="20"/>
                <w:szCs w:val="20"/>
              </w:rPr>
            </w:pPr>
          </w:p>
          <w:p w14:paraId="334F7B00" w14:textId="77777777" w:rsidR="00151CB0" w:rsidRPr="00151CB0" w:rsidRDefault="0062028B" w:rsidP="00151CB0">
            <w:pPr>
              <w:spacing w:after="0" w:line="240" w:lineRule="auto"/>
              <w:contextualSpacing/>
              <w:rPr>
                <w:sz w:val="20"/>
                <w:szCs w:val="20"/>
              </w:rPr>
            </w:pPr>
            <w:hyperlink r:id="rId137" w:history="1">
              <w:r w:rsidR="00151CB0" w:rsidRPr="00151CB0">
                <w:rPr>
                  <w:color w:val="0000FF"/>
                  <w:sz w:val="20"/>
                  <w:szCs w:val="20"/>
                  <w:u w:val="single"/>
                </w:rPr>
                <w:t>Pregnancy - NHS (www.nhs.uk)</w:t>
              </w:r>
            </w:hyperlink>
          </w:p>
          <w:p w14:paraId="0B2E6F4B" w14:textId="77777777" w:rsidR="00151CB0" w:rsidRPr="00151CB0" w:rsidRDefault="00151CB0" w:rsidP="00151CB0">
            <w:pPr>
              <w:spacing w:after="0" w:line="240" w:lineRule="auto"/>
              <w:contextualSpacing/>
              <w:rPr>
                <w:rFonts w:ascii="Calibri" w:eastAsia="Calibri" w:hAnsi="Calibri" w:cs="Times New Roman"/>
                <w:sz w:val="20"/>
                <w:szCs w:val="20"/>
              </w:rPr>
            </w:pPr>
          </w:p>
          <w:p w14:paraId="0F703DE1" w14:textId="77777777" w:rsidR="00151CB0" w:rsidRPr="00151CB0" w:rsidRDefault="0062028B" w:rsidP="00151CB0">
            <w:pPr>
              <w:spacing w:after="0" w:line="240" w:lineRule="auto"/>
              <w:contextualSpacing/>
              <w:rPr>
                <w:sz w:val="20"/>
                <w:szCs w:val="20"/>
              </w:rPr>
            </w:pPr>
            <w:hyperlink r:id="rId138" w:history="1">
              <w:r w:rsidR="00151CB0" w:rsidRPr="00151CB0">
                <w:rPr>
                  <w:color w:val="0000FF"/>
                  <w:sz w:val="20"/>
                  <w:szCs w:val="20"/>
                  <w:u w:val="single"/>
                </w:rPr>
                <w:t>Abortion - NHS (www.nhs.uk)</w:t>
              </w:r>
            </w:hyperlink>
          </w:p>
          <w:p w14:paraId="6002ABF7" w14:textId="77777777" w:rsidR="00151CB0" w:rsidRPr="00151CB0" w:rsidRDefault="00151CB0" w:rsidP="00151CB0">
            <w:pPr>
              <w:spacing w:after="0" w:line="240" w:lineRule="auto"/>
              <w:contextualSpacing/>
              <w:rPr>
                <w:rFonts w:ascii="Calibri" w:eastAsia="Calibri" w:hAnsi="Calibri" w:cs="Times New Roman"/>
                <w:sz w:val="20"/>
                <w:szCs w:val="20"/>
              </w:rPr>
            </w:pPr>
          </w:p>
          <w:p w14:paraId="618C0AA7" w14:textId="77777777" w:rsidR="00151CB0" w:rsidRPr="00151CB0" w:rsidRDefault="00151CB0" w:rsidP="00151CB0">
            <w:pPr>
              <w:spacing w:after="0" w:line="240" w:lineRule="auto"/>
              <w:contextualSpacing/>
              <w:rPr>
                <w:rFonts w:ascii="Calibri" w:eastAsia="Calibri" w:hAnsi="Calibri" w:cs="Times New Roman"/>
                <w:sz w:val="20"/>
                <w:szCs w:val="20"/>
              </w:rPr>
            </w:pPr>
          </w:p>
          <w:p w14:paraId="5481A666" w14:textId="77777777" w:rsidR="00151CB0" w:rsidRPr="00151CB0" w:rsidRDefault="0062028B" w:rsidP="00151CB0">
            <w:pPr>
              <w:spacing w:after="0" w:line="240" w:lineRule="auto"/>
              <w:contextualSpacing/>
              <w:rPr>
                <w:sz w:val="20"/>
                <w:szCs w:val="20"/>
              </w:rPr>
            </w:pPr>
            <w:hyperlink r:id="rId139" w:history="1">
              <w:r w:rsidR="00151CB0" w:rsidRPr="00151CB0">
                <w:rPr>
                  <w:color w:val="0000FF"/>
                  <w:sz w:val="20"/>
                  <w:szCs w:val="20"/>
                  <w:u w:val="single"/>
                </w:rPr>
                <w:t xml:space="preserve">Home - </w:t>
              </w:r>
              <w:proofErr w:type="spellStart"/>
              <w:r w:rsidR="00151CB0" w:rsidRPr="00151CB0">
                <w:rPr>
                  <w:color w:val="0000FF"/>
                  <w:sz w:val="20"/>
                  <w:szCs w:val="20"/>
                  <w:u w:val="single"/>
                </w:rPr>
                <w:t>CoppaFeel</w:t>
              </w:r>
              <w:proofErr w:type="spellEnd"/>
              <w:r w:rsidR="00151CB0" w:rsidRPr="00151CB0">
                <w:rPr>
                  <w:color w:val="0000FF"/>
                  <w:sz w:val="20"/>
                  <w:szCs w:val="20"/>
                  <w:u w:val="single"/>
                </w:rPr>
                <w:t>!</w:t>
              </w:r>
            </w:hyperlink>
          </w:p>
          <w:p w14:paraId="0CD968F4" w14:textId="77777777" w:rsidR="00151CB0" w:rsidRPr="00151CB0" w:rsidRDefault="00151CB0" w:rsidP="00151CB0">
            <w:pPr>
              <w:spacing w:after="0" w:line="240" w:lineRule="auto"/>
              <w:contextualSpacing/>
              <w:rPr>
                <w:sz w:val="20"/>
                <w:szCs w:val="20"/>
              </w:rPr>
            </w:pPr>
          </w:p>
          <w:p w14:paraId="0B9C2093" w14:textId="77777777" w:rsidR="00151CB0" w:rsidRPr="00151CB0" w:rsidRDefault="0062028B" w:rsidP="00151CB0">
            <w:pPr>
              <w:spacing w:after="0" w:line="240" w:lineRule="auto"/>
              <w:contextualSpacing/>
              <w:rPr>
                <w:sz w:val="20"/>
                <w:szCs w:val="20"/>
              </w:rPr>
            </w:pPr>
            <w:hyperlink r:id="rId140" w:history="1">
              <w:r w:rsidR="00151CB0" w:rsidRPr="00151CB0">
                <w:rPr>
                  <w:color w:val="0000FF"/>
                  <w:sz w:val="20"/>
                  <w:szCs w:val="20"/>
                  <w:u w:val="single"/>
                </w:rPr>
                <w:t>How to check for testicular cancer - checking for lumps - Macmillan Cancer Support</w:t>
              </w:r>
            </w:hyperlink>
          </w:p>
          <w:p w14:paraId="7F9A6943" w14:textId="77777777" w:rsidR="00151CB0" w:rsidRPr="00151CB0" w:rsidRDefault="0062028B" w:rsidP="00151CB0">
            <w:pPr>
              <w:spacing w:after="0" w:line="240" w:lineRule="auto"/>
              <w:contextualSpacing/>
              <w:rPr>
                <w:sz w:val="20"/>
                <w:szCs w:val="20"/>
              </w:rPr>
            </w:pPr>
            <w:hyperlink r:id="rId141" w:history="1">
              <w:r w:rsidR="00151CB0" w:rsidRPr="00151CB0">
                <w:rPr>
                  <w:color w:val="0000FF"/>
                  <w:sz w:val="20"/>
                  <w:szCs w:val="20"/>
                  <w:u w:val="single"/>
                </w:rPr>
                <w:t>Cervical screening - NHS (www.nhs.uk)</w:t>
              </w:r>
            </w:hyperlink>
          </w:p>
          <w:p w14:paraId="61C52294" w14:textId="77777777" w:rsidR="00151CB0" w:rsidRPr="00151CB0" w:rsidRDefault="00151CB0" w:rsidP="00151CB0">
            <w:pPr>
              <w:spacing w:after="0" w:line="240" w:lineRule="auto"/>
              <w:contextualSpacing/>
              <w:rPr>
                <w:rFonts w:ascii="Calibri" w:eastAsia="Calibri" w:hAnsi="Calibri" w:cs="Times New Roman"/>
                <w:sz w:val="20"/>
                <w:szCs w:val="20"/>
              </w:rPr>
            </w:pPr>
          </w:p>
          <w:p w14:paraId="62CC6FB0" w14:textId="77777777" w:rsidR="00151CB0" w:rsidRPr="00151CB0" w:rsidRDefault="00151CB0" w:rsidP="00151CB0">
            <w:pPr>
              <w:spacing w:after="0" w:line="240" w:lineRule="auto"/>
              <w:contextualSpacing/>
              <w:rPr>
                <w:rFonts w:ascii="Calibri" w:eastAsia="Calibri" w:hAnsi="Calibri" w:cs="Times New Roman"/>
                <w:sz w:val="20"/>
                <w:szCs w:val="20"/>
              </w:rPr>
            </w:pPr>
          </w:p>
          <w:p w14:paraId="57E5B0AB" w14:textId="77777777" w:rsidR="00151CB0" w:rsidRPr="00151CB0" w:rsidRDefault="0062028B" w:rsidP="00151CB0">
            <w:pPr>
              <w:spacing w:after="0" w:line="240" w:lineRule="auto"/>
              <w:contextualSpacing/>
              <w:rPr>
                <w:sz w:val="20"/>
                <w:szCs w:val="20"/>
              </w:rPr>
            </w:pPr>
            <w:hyperlink r:id="rId142" w:history="1">
              <w:proofErr w:type="spellStart"/>
              <w:r w:rsidR="00151CB0" w:rsidRPr="00151CB0">
                <w:rPr>
                  <w:color w:val="0000FF"/>
                  <w:sz w:val="20"/>
                  <w:szCs w:val="20"/>
                  <w:u w:val="single"/>
                </w:rPr>
                <w:t>Thinkuknow</w:t>
              </w:r>
              <w:proofErr w:type="spellEnd"/>
              <w:r w:rsidR="00151CB0" w:rsidRPr="00151CB0">
                <w:rPr>
                  <w:color w:val="0000FF"/>
                  <w:sz w:val="20"/>
                  <w:szCs w:val="20"/>
                  <w:u w:val="single"/>
                </w:rPr>
                <w:t xml:space="preserve"> - home</w:t>
              </w:r>
            </w:hyperlink>
          </w:p>
          <w:p w14:paraId="21B76205" w14:textId="77777777" w:rsidR="00151CB0" w:rsidRPr="00151CB0" w:rsidRDefault="00151CB0" w:rsidP="00151CB0">
            <w:pPr>
              <w:spacing w:after="0" w:line="240" w:lineRule="auto"/>
              <w:contextualSpacing/>
              <w:rPr>
                <w:rFonts w:ascii="Calibri" w:eastAsia="Calibri" w:hAnsi="Calibri" w:cs="Times New Roman"/>
                <w:sz w:val="20"/>
                <w:szCs w:val="20"/>
              </w:rPr>
            </w:pPr>
          </w:p>
          <w:p w14:paraId="133821C0" w14:textId="77777777" w:rsidR="00151CB0" w:rsidRPr="00151CB0" w:rsidRDefault="0062028B" w:rsidP="00151CB0">
            <w:pPr>
              <w:spacing w:after="0" w:line="240" w:lineRule="auto"/>
              <w:contextualSpacing/>
              <w:rPr>
                <w:rFonts w:ascii="Calibri" w:eastAsia="Calibri" w:hAnsi="Calibri" w:cs="Times New Roman"/>
                <w:sz w:val="20"/>
                <w:szCs w:val="20"/>
              </w:rPr>
            </w:pPr>
            <w:hyperlink r:id="rId143" w:history="1">
              <w:r w:rsidR="00151CB0" w:rsidRPr="00151CB0">
                <w:rPr>
                  <w:rFonts w:ascii="Calibri" w:eastAsia="Calibri" w:hAnsi="Calibri" w:cs="Times New Roman"/>
                  <w:color w:val="0000FF"/>
                  <w:sz w:val="20"/>
                  <w:szCs w:val="20"/>
                  <w:u w:val="single"/>
                </w:rPr>
                <w:t>https://www.ceop.police.uk/safety-centre/</w:t>
              </w:r>
            </w:hyperlink>
          </w:p>
          <w:p w14:paraId="6B73849C" w14:textId="77777777" w:rsidR="00151CB0" w:rsidRPr="00151CB0" w:rsidRDefault="00151CB0" w:rsidP="00151CB0">
            <w:pPr>
              <w:spacing w:after="0" w:line="240" w:lineRule="auto"/>
              <w:contextualSpacing/>
              <w:rPr>
                <w:rFonts w:ascii="Calibri" w:eastAsia="Calibri" w:hAnsi="Calibri" w:cs="Times New Roman"/>
                <w:i/>
                <w:sz w:val="18"/>
                <w:szCs w:val="18"/>
              </w:rPr>
            </w:pPr>
          </w:p>
        </w:tc>
      </w:tr>
      <w:tr w:rsidR="00151CB0" w:rsidRPr="00151CB0" w14:paraId="46DBC168" w14:textId="77777777" w:rsidTr="00151CB0">
        <w:trPr>
          <w:trHeight w:val="415"/>
        </w:trPr>
        <w:tc>
          <w:tcPr>
            <w:tcW w:w="5000" w:type="pct"/>
            <w:gridSpan w:val="2"/>
            <w:shd w:val="clear" w:color="auto" w:fill="auto"/>
          </w:tcPr>
          <w:p w14:paraId="7DDA9D91" w14:textId="77777777" w:rsidR="00151CB0" w:rsidRPr="00151CB0" w:rsidRDefault="00151CB0" w:rsidP="00151CB0">
            <w:pPr>
              <w:spacing w:after="0" w:line="240" w:lineRule="auto"/>
              <w:rPr>
                <w:rFonts w:ascii="Calibri" w:eastAsia="Calibri" w:hAnsi="Calibri" w:cs="Times New Roman"/>
                <w:b/>
                <w:sz w:val="24"/>
                <w:szCs w:val="24"/>
              </w:rPr>
            </w:pPr>
            <w:r w:rsidRPr="00151CB0">
              <w:rPr>
                <w:rFonts w:ascii="Calibri" w:eastAsia="Calibri" w:hAnsi="Calibri" w:cs="Times New Roman"/>
                <w:b/>
                <w:sz w:val="24"/>
                <w:szCs w:val="24"/>
              </w:rPr>
              <w:t>Additional Resources</w:t>
            </w:r>
          </w:p>
        </w:tc>
      </w:tr>
      <w:tr w:rsidR="00151CB0" w:rsidRPr="00151CB0" w14:paraId="16115D5D" w14:textId="77777777" w:rsidTr="00151CB0">
        <w:trPr>
          <w:trHeight w:val="415"/>
        </w:trPr>
        <w:tc>
          <w:tcPr>
            <w:tcW w:w="5000" w:type="pct"/>
            <w:gridSpan w:val="2"/>
            <w:shd w:val="clear" w:color="auto" w:fill="auto"/>
          </w:tcPr>
          <w:p w14:paraId="779784D3" w14:textId="77777777" w:rsidR="00151CB0" w:rsidRPr="00151CB0" w:rsidRDefault="0062028B" w:rsidP="00151CB0">
            <w:pPr>
              <w:spacing w:after="0" w:line="240" w:lineRule="auto"/>
              <w:rPr>
                <w:sz w:val="20"/>
                <w:szCs w:val="20"/>
              </w:rPr>
            </w:pPr>
            <w:hyperlink r:id="rId144" w:history="1">
              <w:r w:rsidR="00151CB0" w:rsidRPr="00151CB0">
                <w:rPr>
                  <w:color w:val="0000FF"/>
                  <w:sz w:val="20"/>
                  <w:szCs w:val="20"/>
                  <w:u w:val="single"/>
                </w:rPr>
                <w:t>Check your breasts | Breast Cancer UK</w:t>
              </w:r>
            </w:hyperlink>
          </w:p>
          <w:p w14:paraId="0ACF8EE3" w14:textId="77777777" w:rsidR="00151CB0" w:rsidRPr="00151CB0" w:rsidRDefault="0062028B" w:rsidP="00151CB0">
            <w:pPr>
              <w:spacing w:after="0" w:line="240" w:lineRule="auto"/>
              <w:rPr>
                <w:color w:val="0000FF"/>
                <w:sz w:val="20"/>
                <w:szCs w:val="20"/>
                <w:u w:val="single"/>
              </w:rPr>
            </w:pPr>
            <w:hyperlink r:id="rId145" w:history="1">
              <w:r w:rsidR="00151CB0" w:rsidRPr="00151CB0">
                <w:rPr>
                  <w:color w:val="0000FF"/>
                  <w:sz w:val="20"/>
                  <w:szCs w:val="20"/>
                  <w:u w:val="single"/>
                </w:rPr>
                <w:t>Testicular cancer - Symptoms - NHS (www.nhs.uk)</w:t>
              </w:r>
            </w:hyperlink>
          </w:p>
          <w:p w14:paraId="57A9543C" w14:textId="77777777" w:rsidR="00151CB0" w:rsidRPr="00151CB0" w:rsidRDefault="0062028B" w:rsidP="00151CB0">
            <w:pPr>
              <w:spacing w:after="0" w:line="240" w:lineRule="auto"/>
              <w:rPr>
                <w:sz w:val="20"/>
                <w:szCs w:val="20"/>
              </w:rPr>
            </w:pPr>
            <w:hyperlink r:id="rId146" w:history="1">
              <w:r w:rsidR="00151CB0" w:rsidRPr="00151CB0">
                <w:rPr>
                  <w:color w:val="0000FF"/>
                  <w:sz w:val="20"/>
                  <w:szCs w:val="20"/>
                  <w:u w:val="single"/>
                </w:rPr>
                <w:t>Child sexual exploitation | NSPCC</w:t>
              </w:r>
            </w:hyperlink>
          </w:p>
        </w:tc>
      </w:tr>
    </w:tbl>
    <w:p w14:paraId="33376AEA" w14:textId="77777777" w:rsidR="00151CB0" w:rsidRPr="00151CB0" w:rsidRDefault="00151CB0" w:rsidP="00151CB0">
      <w:pPr>
        <w:tabs>
          <w:tab w:val="left" w:pos="1020"/>
        </w:tabs>
        <w:rPr>
          <w:sz w:val="20"/>
          <w:szCs w:val="20"/>
        </w:rPr>
      </w:pPr>
    </w:p>
    <w:p w14:paraId="700D5A56" w14:textId="77777777" w:rsidR="00151CB0" w:rsidRPr="00151CB0" w:rsidRDefault="00151CB0" w:rsidP="00151CB0">
      <w:pPr>
        <w:rPr>
          <w:sz w:val="20"/>
          <w:szCs w:val="20"/>
        </w:rPr>
      </w:pPr>
      <w:r w:rsidRPr="00151CB0">
        <w:rPr>
          <w:sz w:val="20"/>
          <w:szCs w:val="20"/>
        </w:rPr>
        <w:br w:type="page"/>
      </w:r>
    </w:p>
    <w:p w14:paraId="37304BD9" w14:textId="77777777" w:rsidR="00992AB5" w:rsidRPr="00992AB5" w:rsidRDefault="00992AB5" w:rsidP="00992AB5">
      <w:pPr>
        <w:jc w:val="both"/>
      </w:pPr>
      <w:r w:rsidRPr="00992AB5">
        <w:rPr>
          <w:noProof/>
        </w:rPr>
        <w:lastRenderedPageBreak/>
        <mc:AlternateContent>
          <mc:Choice Requires="wps">
            <w:drawing>
              <wp:anchor distT="45720" distB="45720" distL="114300" distR="114300" simplePos="0" relativeHeight="251704320" behindDoc="0" locked="0" layoutInCell="1" allowOverlap="1" wp14:anchorId="2453B824" wp14:editId="3ACBF487">
                <wp:simplePos x="0" y="0"/>
                <wp:positionH relativeFrom="column">
                  <wp:posOffset>2330450</wp:posOffset>
                </wp:positionH>
                <wp:positionV relativeFrom="paragraph">
                  <wp:posOffset>0</wp:posOffset>
                </wp:positionV>
                <wp:extent cx="4686300" cy="869950"/>
                <wp:effectExtent l="0" t="0" r="19050" b="254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69950"/>
                        </a:xfrm>
                        <a:prstGeom prst="rect">
                          <a:avLst/>
                        </a:prstGeom>
                        <a:solidFill>
                          <a:srgbClr val="FFFFFF"/>
                        </a:solidFill>
                        <a:ln w="9525">
                          <a:solidFill>
                            <a:srgbClr val="000000"/>
                          </a:solidFill>
                          <a:miter lim="800000"/>
                          <a:headEnd/>
                          <a:tailEnd/>
                        </a:ln>
                      </wps:spPr>
                      <wps:txbx>
                        <w:txbxContent>
                          <w:p w14:paraId="707CDC31" w14:textId="77777777" w:rsidR="0062028B" w:rsidRPr="00A43DEA" w:rsidRDefault="0062028B" w:rsidP="00992AB5">
                            <w:pPr>
                              <w:jc w:val="center"/>
                              <w:rPr>
                                <w:rFonts w:cstheme="minorHAnsi"/>
                                <w:b/>
                                <w:sz w:val="32"/>
                                <w:szCs w:val="32"/>
                                <w:u w:val="single"/>
                              </w:rPr>
                            </w:pPr>
                            <w:r w:rsidRPr="00A43DEA">
                              <w:rPr>
                                <w:rFonts w:cstheme="minorHAnsi"/>
                                <w:b/>
                                <w:sz w:val="32"/>
                                <w:szCs w:val="32"/>
                                <w:u w:val="single"/>
                              </w:rPr>
                              <w:t>Half Termly Overview 2</w:t>
                            </w:r>
                            <w:r>
                              <w:rPr>
                                <w:rFonts w:cstheme="minorHAnsi"/>
                                <w:b/>
                                <w:sz w:val="32"/>
                                <w:szCs w:val="32"/>
                                <w:u w:val="single"/>
                              </w:rPr>
                              <w:t>1</w:t>
                            </w:r>
                            <w:r w:rsidRPr="00A43DEA">
                              <w:rPr>
                                <w:rFonts w:cstheme="minorHAnsi"/>
                                <w:b/>
                                <w:sz w:val="32"/>
                                <w:szCs w:val="32"/>
                                <w:u w:val="single"/>
                              </w:rPr>
                              <w:t>/</w:t>
                            </w:r>
                            <w:r>
                              <w:rPr>
                                <w:rFonts w:cstheme="minorHAnsi"/>
                                <w:b/>
                                <w:sz w:val="32"/>
                                <w:szCs w:val="32"/>
                                <w:u w:val="single"/>
                              </w:rPr>
                              <w:t>0</w:t>
                            </w:r>
                            <w:r w:rsidRPr="00A43DEA">
                              <w:rPr>
                                <w:rFonts w:cstheme="minorHAnsi"/>
                                <w:b/>
                                <w:sz w:val="32"/>
                                <w:szCs w:val="32"/>
                                <w:u w:val="single"/>
                              </w:rPr>
                              <w:t>2/</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r w:rsidRPr="00A43DEA">
                              <w:rPr>
                                <w:rFonts w:cstheme="minorHAnsi"/>
                                <w:b/>
                                <w:sz w:val="32"/>
                                <w:szCs w:val="32"/>
                                <w:u w:val="single"/>
                              </w:rPr>
                              <w:t xml:space="preserve"> to </w:t>
                            </w:r>
                            <w:r>
                              <w:rPr>
                                <w:rFonts w:cstheme="minorHAnsi"/>
                                <w:b/>
                                <w:sz w:val="32"/>
                                <w:szCs w:val="32"/>
                                <w:u w:val="single"/>
                              </w:rPr>
                              <w:t>01</w:t>
                            </w:r>
                            <w:r w:rsidRPr="00A43DEA">
                              <w:rPr>
                                <w:rFonts w:cstheme="minorHAnsi"/>
                                <w:b/>
                                <w:sz w:val="32"/>
                                <w:szCs w:val="32"/>
                                <w:u w:val="single"/>
                              </w:rPr>
                              <w:t>/</w:t>
                            </w:r>
                            <w:r>
                              <w:rPr>
                                <w:rFonts w:cstheme="minorHAnsi"/>
                                <w:b/>
                                <w:sz w:val="32"/>
                                <w:szCs w:val="32"/>
                                <w:u w:val="single"/>
                              </w:rPr>
                              <w:t>04</w:t>
                            </w:r>
                            <w:r w:rsidRPr="00A43DEA">
                              <w:rPr>
                                <w:rFonts w:cstheme="minorHAnsi"/>
                                <w:b/>
                                <w:sz w:val="32"/>
                                <w:szCs w:val="32"/>
                                <w:u w:val="single"/>
                              </w:rPr>
                              <w:t>/</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p>
                          <w:p w14:paraId="01182669" w14:textId="77777777" w:rsidR="0062028B" w:rsidRPr="00A43DEA" w:rsidRDefault="0062028B" w:rsidP="00992AB5">
                            <w:pPr>
                              <w:jc w:val="center"/>
                              <w:rPr>
                                <w:rFonts w:cstheme="minorHAnsi"/>
                                <w:b/>
                                <w:sz w:val="32"/>
                                <w:szCs w:val="32"/>
                                <w:u w:val="single"/>
                              </w:rPr>
                            </w:pPr>
                            <w:r w:rsidRPr="00A43DEA">
                              <w:rPr>
                                <w:rFonts w:cstheme="minorHAnsi"/>
                                <w:b/>
                                <w:sz w:val="32"/>
                                <w:szCs w:val="32"/>
                                <w:u w:val="single"/>
                              </w:rPr>
                              <w:t>Year 1</w:t>
                            </w:r>
                            <w:r>
                              <w:rPr>
                                <w:rFonts w:cstheme="minorHAnsi"/>
                                <w:b/>
                                <w:sz w:val="32"/>
                                <w:szCs w:val="32"/>
                                <w:u w:val="single"/>
                              </w:rPr>
                              <w:t xml:space="preserve">1 </w:t>
                            </w:r>
                            <w:r w:rsidRPr="00A43DEA">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53B824" id="_x0000_s1046" type="#_x0000_t202" style="position:absolute;left:0;text-align:left;margin-left:183.5pt;margin-top:0;width:369pt;height:68.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">
                <v:textbox>
                  <w:txbxContent>
                    <w:p w14:paraId="707CDC31" w14:textId="77777777" w:rsidR="0062028B" w:rsidRPr="00A43DEA" w:rsidRDefault="0062028B" w:rsidP="00992AB5">
                      <w:pPr>
                        <w:jc w:val="center"/>
                        <w:rPr>
                          <w:rFonts w:cstheme="minorHAnsi"/>
                          <w:b/>
                          <w:sz w:val="32"/>
                          <w:szCs w:val="32"/>
                          <w:u w:val="single"/>
                        </w:rPr>
                      </w:pPr>
                      <w:r w:rsidRPr="00A43DEA">
                        <w:rPr>
                          <w:rFonts w:cstheme="minorHAnsi"/>
                          <w:b/>
                          <w:sz w:val="32"/>
                          <w:szCs w:val="32"/>
                          <w:u w:val="single"/>
                        </w:rPr>
                        <w:t>Half Termly Overview 2</w:t>
                      </w:r>
                      <w:r>
                        <w:rPr>
                          <w:rFonts w:cstheme="minorHAnsi"/>
                          <w:b/>
                          <w:sz w:val="32"/>
                          <w:szCs w:val="32"/>
                          <w:u w:val="single"/>
                        </w:rPr>
                        <w:t>1</w:t>
                      </w:r>
                      <w:r w:rsidRPr="00A43DEA">
                        <w:rPr>
                          <w:rFonts w:cstheme="minorHAnsi"/>
                          <w:b/>
                          <w:sz w:val="32"/>
                          <w:szCs w:val="32"/>
                          <w:u w:val="single"/>
                        </w:rPr>
                        <w:t>/</w:t>
                      </w:r>
                      <w:r>
                        <w:rPr>
                          <w:rFonts w:cstheme="minorHAnsi"/>
                          <w:b/>
                          <w:sz w:val="32"/>
                          <w:szCs w:val="32"/>
                          <w:u w:val="single"/>
                        </w:rPr>
                        <w:t>0</w:t>
                      </w:r>
                      <w:r w:rsidRPr="00A43DEA">
                        <w:rPr>
                          <w:rFonts w:cstheme="minorHAnsi"/>
                          <w:b/>
                          <w:sz w:val="32"/>
                          <w:szCs w:val="32"/>
                          <w:u w:val="single"/>
                        </w:rPr>
                        <w:t>2/</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r w:rsidRPr="00A43DEA">
                        <w:rPr>
                          <w:rFonts w:cstheme="minorHAnsi"/>
                          <w:b/>
                          <w:sz w:val="32"/>
                          <w:szCs w:val="32"/>
                          <w:u w:val="single"/>
                        </w:rPr>
                        <w:t xml:space="preserve"> to </w:t>
                      </w:r>
                      <w:r>
                        <w:rPr>
                          <w:rFonts w:cstheme="minorHAnsi"/>
                          <w:b/>
                          <w:sz w:val="32"/>
                          <w:szCs w:val="32"/>
                          <w:u w:val="single"/>
                        </w:rPr>
                        <w:t>01</w:t>
                      </w:r>
                      <w:r w:rsidRPr="00A43DEA">
                        <w:rPr>
                          <w:rFonts w:cstheme="minorHAnsi"/>
                          <w:b/>
                          <w:sz w:val="32"/>
                          <w:szCs w:val="32"/>
                          <w:u w:val="single"/>
                        </w:rPr>
                        <w:t>/</w:t>
                      </w:r>
                      <w:r>
                        <w:rPr>
                          <w:rFonts w:cstheme="minorHAnsi"/>
                          <w:b/>
                          <w:sz w:val="32"/>
                          <w:szCs w:val="32"/>
                          <w:u w:val="single"/>
                        </w:rPr>
                        <w:t>04</w:t>
                      </w:r>
                      <w:r w:rsidRPr="00A43DEA">
                        <w:rPr>
                          <w:rFonts w:cstheme="minorHAnsi"/>
                          <w:b/>
                          <w:sz w:val="32"/>
                          <w:szCs w:val="32"/>
                          <w:u w:val="single"/>
                        </w:rPr>
                        <w:t>/</w:t>
                      </w:r>
                      <w:r>
                        <w:rPr>
                          <w:rFonts w:cstheme="minorHAnsi"/>
                          <w:b/>
                          <w:sz w:val="32"/>
                          <w:szCs w:val="32"/>
                          <w:u w:val="single"/>
                        </w:rPr>
                        <w:t>20</w:t>
                      </w:r>
                      <w:r w:rsidRPr="00A43DEA">
                        <w:rPr>
                          <w:rFonts w:cstheme="minorHAnsi"/>
                          <w:b/>
                          <w:sz w:val="32"/>
                          <w:szCs w:val="32"/>
                          <w:u w:val="single"/>
                        </w:rPr>
                        <w:t>2</w:t>
                      </w:r>
                      <w:r>
                        <w:rPr>
                          <w:rFonts w:cstheme="minorHAnsi"/>
                          <w:b/>
                          <w:sz w:val="32"/>
                          <w:szCs w:val="32"/>
                          <w:u w:val="single"/>
                        </w:rPr>
                        <w:t>2</w:t>
                      </w:r>
                    </w:p>
                    <w:p w14:paraId="01182669" w14:textId="77777777" w:rsidR="0062028B" w:rsidRPr="00A43DEA" w:rsidRDefault="0062028B" w:rsidP="00992AB5">
                      <w:pPr>
                        <w:jc w:val="center"/>
                        <w:rPr>
                          <w:rFonts w:cstheme="minorHAnsi"/>
                          <w:b/>
                          <w:sz w:val="32"/>
                          <w:szCs w:val="32"/>
                          <w:u w:val="single"/>
                        </w:rPr>
                      </w:pPr>
                      <w:r w:rsidRPr="00A43DEA">
                        <w:rPr>
                          <w:rFonts w:cstheme="minorHAnsi"/>
                          <w:b/>
                          <w:sz w:val="32"/>
                          <w:szCs w:val="32"/>
                          <w:u w:val="single"/>
                        </w:rPr>
                        <w:t>Year 1</w:t>
                      </w:r>
                      <w:r>
                        <w:rPr>
                          <w:rFonts w:cstheme="minorHAnsi"/>
                          <w:b/>
                          <w:sz w:val="32"/>
                          <w:szCs w:val="32"/>
                          <w:u w:val="single"/>
                        </w:rPr>
                        <w:t xml:space="preserve">1 </w:t>
                      </w:r>
                      <w:r w:rsidRPr="00A43DEA">
                        <w:rPr>
                          <w:rFonts w:cstheme="minorHAnsi"/>
                          <w:b/>
                          <w:sz w:val="32"/>
                          <w:szCs w:val="32"/>
                          <w:u w:val="single"/>
                        </w:rPr>
                        <w:t>Vocational Sport</w:t>
                      </w:r>
                    </w:p>
                  </w:txbxContent>
                </v:textbox>
                <w10:wrap type="square"/>
              </v:shape>
            </w:pict>
          </mc:Fallback>
        </mc:AlternateContent>
      </w:r>
      <w:r w:rsidRPr="00992AB5">
        <w:rPr>
          <w:noProof/>
          <w:lang w:eastAsia="en-GB"/>
        </w:rPr>
        <w:drawing>
          <wp:inline distT="0" distB="0" distL="0" distR="0" wp14:anchorId="3D70A267" wp14:editId="25132E93">
            <wp:extent cx="881380" cy="849086"/>
            <wp:effectExtent l="0" t="0" r="0" b="8255"/>
            <wp:docPr id="4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017" cy="852589"/>
                    </a:xfrm>
                    <a:prstGeom prst="rect">
                      <a:avLst/>
                    </a:prstGeom>
                    <a:noFill/>
                    <a:ln>
                      <a:noFill/>
                    </a:ln>
                  </pic:spPr>
                </pic:pic>
              </a:graphicData>
            </a:graphic>
          </wp:inline>
        </w:drawing>
      </w:r>
    </w:p>
    <w:p w14:paraId="52DAA307" w14:textId="77777777" w:rsidR="00992AB5" w:rsidRPr="00992AB5" w:rsidRDefault="00992AB5" w:rsidP="00992AB5">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2"/>
        <w:gridCol w:w="5668"/>
        <w:gridCol w:w="3820"/>
      </w:tblGrid>
      <w:tr w:rsidR="00992AB5" w:rsidRPr="00992AB5" w14:paraId="01518B1C" w14:textId="77777777" w:rsidTr="0062028B">
        <w:trPr>
          <w:trHeight w:val="385"/>
        </w:trPr>
        <w:tc>
          <w:tcPr>
            <w:tcW w:w="2037" w:type="pct"/>
            <w:shd w:val="clear" w:color="auto" w:fill="auto"/>
          </w:tcPr>
          <w:p w14:paraId="28AD27F3" w14:textId="77777777" w:rsidR="00992AB5" w:rsidRPr="00992AB5" w:rsidRDefault="00992AB5" w:rsidP="00992AB5">
            <w:pPr>
              <w:spacing w:after="0" w:line="240" w:lineRule="auto"/>
              <w:jc w:val="center"/>
              <w:rPr>
                <w:rFonts w:ascii="Calibri" w:eastAsia="Calibri" w:hAnsi="Calibri" w:cs="Times New Roman"/>
                <w:b/>
                <w:bCs/>
                <w:sz w:val="24"/>
                <w:szCs w:val="24"/>
              </w:rPr>
            </w:pPr>
            <w:r w:rsidRPr="00992AB5">
              <w:rPr>
                <w:rFonts w:ascii="Calibri" w:eastAsia="Calibri" w:hAnsi="Calibri" w:cs="Times New Roman"/>
                <w:b/>
                <w:bCs/>
                <w:sz w:val="24"/>
                <w:szCs w:val="24"/>
              </w:rPr>
              <w:t>You will learn</w:t>
            </w:r>
          </w:p>
        </w:tc>
        <w:tc>
          <w:tcPr>
            <w:tcW w:w="1770" w:type="pct"/>
            <w:shd w:val="clear" w:color="auto" w:fill="auto"/>
          </w:tcPr>
          <w:p w14:paraId="15E2580B" w14:textId="77777777" w:rsidR="00992AB5" w:rsidRPr="00992AB5" w:rsidRDefault="00992AB5" w:rsidP="00992AB5">
            <w:pPr>
              <w:spacing w:after="0" w:line="240" w:lineRule="auto"/>
              <w:jc w:val="center"/>
              <w:rPr>
                <w:rFonts w:ascii="Calibri" w:eastAsia="Calibri" w:hAnsi="Calibri" w:cs="Times New Roman"/>
                <w:b/>
                <w:bCs/>
                <w:sz w:val="24"/>
                <w:szCs w:val="24"/>
              </w:rPr>
            </w:pPr>
            <w:r w:rsidRPr="00992AB5">
              <w:rPr>
                <w:rFonts w:ascii="Calibri" w:eastAsia="Calibri" w:hAnsi="Calibri" w:cs="Times New Roman"/>
                <w:b/>
                <w:bCs/>
                <w:sz w:val="24"/>
                <w:szCs w:val="24"/>
              </w:rPr>
              <w:t>Online Resources</w:t>
            </w:r>
          </w:p>
        </w:tc>
        <w:tc>
          <w:tcPr>
            <w:tcW w:w="1192" w:type="pct"/>
            <w:shd w:val="clear" w:color="auto" w:fill="auto"/>
          </w:tcPr>
          <w:p w14:paraId="27584B68" w14:textId="77777777" w:rsidR="00992AB5" w:rsidRPr="00992AB5" w:rsidRDefault="00992AB5" w:rsidP="00992AB5">
            <w:pPr>
              <w:spacing w:after="0" w:line="240" w:lineRule="auto"/>
              <w:jc w:val="center"/>
              <w:rPr>
                <w:rFonts w:ascii="Calibri" w:eastAsia="Calibri" w:hAnsi="Calibri" w:cs="Times New Roman"/>
                <w:b/>
                <w:bCs/>
                <w:sz w:val="24"/>
                <w:szCs w:val="24"/>
              </w:rPr>
            </w:pPr>
            <w:r w:rsidRPr="00992AB5">
              <w:rPr>
                <w:rFonts w:ascii="Calibri" w:eastAsia="Calibri" w:hAnsi="Calibri" w:cs="Times New Roman"/>
                <w:b/>
                <w:bCs/>
                <w:sz w:val="24"/>
                <w:szCs w:val="24"/>
              </w:rPr>
              <w:t>Teaching Resources/Links</w:t>
            </w:r>
          </w:p>
        </w:tc>
      </w:tr>
      <w:tr w:rsidR="00992AB5" w:rsidRPr="00992AB5" w14:paraId="7D097D7E" w14:textId="77777777" w:rsidTr="0062028B">
        <w:tc>
          <w:tcPr>
            <w:tcW w:w="2037" w:type="pct"/>
            <w:shd w:val="clear" w:color="auto" w:fill="auto"/>
          </w:tcPr>
          <w:p w14:paraId="305258BC" w14:textId="77777777" w:rsidR="00992AB5" w:rsidRPr="00992AB5" w:rsidRDefault="00992AB5" w:rsidP="00992AB5">
            <w:pPr>
              <w:shd w:val="clear" w:color="auto" w:fill="FFFFFF"/>
              <w:spacing w:after="0" w:line="308" w:lineRule="atLeast"/>
              <w:outlineLvl w:val="3"/>
              <w:rPr>
                <w:rFonts w:eastAsia="Times New Roman" w:cstheme="minorHAnsi"/>
                <w:b/>
                <w:bCs/>
                <w:color w:val="000000"/>
                <w:sz w:val="20"/>
                <w:szCs w:val="20"/>
                <w:lang w:eastAsia="en-GB"/>
              </w:rPr>
            </w:pPr>
            <w:r w:rsidRPr="00992AB5">
              <w:rPr>
                <w:rFonts w:eastAsia="Times New Roman" w:cstheme="minorHAnsi"/>
                <w:b/>
                <w:bCs/>
                <w:color w:val="000000"/>
                <w:sz w:val="20"/>
                <w:szCs w:val="20"/>
                <w:lang w:eastAsia="en-GB"/>
              </w:rPr>
              <w:t>R043: The body’s response to physical activity</w:t>
            </w:r>
          </w:p>
          <w:p w14:paraId="6222FA8A" w14:textId="77777777" w:rsidR="00992AB5" w:rsidRPr="00992AB5" w:rsidRDefault="00992AB5" w:rsidP="00992AB5">
            <w:pPr>
              <w:shd w:val="clear" w:color="auto" w:fill="FFFFFF"/>
              <w:spacing w:after="0" w:line="337" w:lineRule="atLeast"/>
              <w:rPr>
                <w:rFonts w:eastAsia="Times New Roman" w:cstheme="minorHAnsi"/>
                <w:color w:val="000000"/>
                <w:sz w:val="20"/>
                <w:szCs w:val="20"/>
                <w:lang w:eastAsia="en-GB"/>
              </w:rPr>
            </w:pPr>
            <w:r w:rsidRPr="00992AB5">
              <w:rPr>
                <w:rFonts w:eastAsia="Times New Roman" w:cstheme="minorHAnsi"/>
                <w:color w:val="000000"/>
                <w:sz w:val="20"/>
                <w:szCs w:val="20"/>
                <w:lang w:eastAsia="en-GB"/>
              </w:rPr>
              <w:t>Students explore how the body changes and responds to physical activity. They develop knowledge and understanding of the musculoskeletal and cardio-respiratory systems and some of the changes that occur in response to physical activity, both short term and long term.</w:t>
            </w:r>
          </w:p>
          <w:p w14:paraId="72F26818" w14:textId="77777777" w:rsidR="00992AB5" w:rsidRPr="00992AB5" w:rsidRDefault="00992AB5" w:rsidP="00992AB5">
            <w:pPr>
              <w:shd w:val="clear" w:color="auto" w:fill="FFFFFF"/>
              <w:spacing w:after="0" w:line="337" w:lineRule="atLeast"/>
              <w:rPr>
                <w:rFonts w:eastAsia="Times New Roman" w:cstheme="minorHAnsi"/>
                <w:color w:val="000000"/>
                <w:sz w:val="20"/>
                <w:szCs w:val="20"/>
                <w:lang w:eastAsia="en-GB"/>
              </w:rPr>
            </w:pPr>
          </w:p>
          <w:p w14:paraId="58904EB6" w14:textId="77777777" w:rsidR="00992AB5" w:rsidRPr="00992AB5" w:rsidRDefault="00992AB5" w:rsidP="00992AB5">
            <w:pPr>
              <w:numPr>
                <w:ilvl w:val="0"/>
                <w:numId w:val="43"/>
              </w:numPr>
              <w:shd w:val="clear" w:color="auto" w:fill="FFFFFF"/>
              <w:spacing w:after="0" w:line="337" w:lineRule="atLeast"/>
              <w:ind w:left="462"/>
              <w:contextualSpacing/>
              <w:rPr>
                <w:rFonts w:cstheme="minorHAnsi"/>
                <w:sz w:val="20"/>
                <w:szCs w:val="20"/>
              </w:rPr>
            </w:pPr>
            <w:r w:rsidRPr="00992AB5">
              <w:rPr>
                <w:rFonts w:cstheme="minorHAnsi"/>
                <w:sz w:val="20"/>
                <w:szCs w:val="20"/>
              </w:rPr>
              <w:t xml:space="preserve">Learning Outcome 1: Know the key components of the </w:t>
            </w:r>
            <w:proofErr w:type="spellStart"/>
            <w:r w:rsidRPr="00992AB5">
              <w:rPr>
                <w:rFonts w:cstheme="minorHAnsi"/>
                <w:sz w:val="20"/>
                <w:szCs w:val="20"/>
              </w:rPr>
              <w:t>musculo</w:t>
            </w:r>
            <w:proofErr w:type="spellEnd"/>
            <w:r w:rsidRPr="00992AB5">
              <w:rPr>
                <w:rFonts w:cstheme="minorHAnsi"/>
                <w:sz w:val="20"/>
                <w:szCs w:val="20"/>
              </w:rPr>
              <w:t>-skeletal and cardiorespiratory systems, their functions and roles.</w:t>
            </w:r>
          </w:p>
          <w:p w14:paraId="33288ED5" w14:textId="77777777" w:rsidR="00992AB5" w:rsidRPr="00992AB5" w:rsidRDefault="00992AB5" w:rsidP="00992AB5">
            <w:pPr>
              <w:numPr>
                <w:ilvl w:val="0"/>
                <w:numId w:val="43"/>
              </w:numPr>
              <w:shd w:val="clear" w:color="auto" w:fill="FFFFFF"/>
              <w:spacing w:after="0" w:line="337" w:lineRule="atLeast"/>
              <w:ind w:left="462"/>
              <w:contextualSpacing/>
              <w:rPr>
                <w:rFonts w:cstheme="minorHAnsi"/>
                <w:sz w:val="20"/>
                <w:szCs w:val="20"/>
              </w:rPr>
            </w:pPr>
            <w:r w:rsidRPr="00992AB5">
              <w:rPr>
                <w:rFonts w:cstheme="minorHAnsi"/>
                <w:sz w:val="20"/>
                <w:szCs w:val="20"/>
              </w:rPr>
              <w:t xml:space="preserve">Learning Outcome 2: Understand the importance of the </w:t>
            </w:r>
            <w:proofErr w:type="spellStart"/>
            <w:r w:rsidRPr="00992AB5">
              <w:rPr>
                <w:rFonts w:cstheme="minorHAnsi"/>
                <w:sz w:val="20"/>
                <w:szCs w:val="20"/>
              </w:rPr>
              <w:t>musculo</w:t>
            </w:r>
            <w:proofErr w:type="spellEnd"/>
            <w:r w:rsidRPr="00992AB5">
              <w:rPr>
                <w:rFonts w:cstheme="minorHAnsi"/>
                <w:sz w:val="20"/>
                <w:szCs w:val="20"/>
              </w:rPr>
              <w:t>-skeletal and cardiorespiratory systems in health and fitness.</w:t>
            </w:r>
          </w:p>
          <w:p w14:paraId="35FC5EBE" w14:textId="77777777" w:rsidR="00992AB5" w:rsidRPr="00992AB5" w:rsidRDefault="00992AB5" w:rsidP="00992AB5">
            <w:pPr>
              <w:numPr>
                <w:ilvl w:val="0"/>
                <w:numId w:val="43"/>
              </w:numPr>
              <w:shd w:val="clear" w:color="auto" w:fill="FFFFFF"/>
              <w:spacing w:after="0" w:line="337" w:lineRule="atLeast"/>
              <w:ind w:left="462"/>
              <w:contextualSpacing/>
              <w:rPr>
                <w:rFonts w:cstheme="minorHAnsi"/>
                <w:sz w:val="20"/>
                <w:szCs w:val="20"/>
              </w:rPr>
            </w:pPr>
            <w:r w:rsidRPr="00992AB5">
              <w:rPr>
                <w:rFonts w:cstheme="minorHAnsi"/>
                <w:sz w:val="20"/>
                <w:szCs w:val="20"/>
              </w:rPr>
              <w:t xml:space="preserve">Learning Outcome 3: Be able to assess the short-term effects of physical activity on the </w:t>
            </w:r>
            <w:proofErr w:type="spellStart"/>
            <w:r w:rsidRPr="00992AB5">
              <w:rPr>
                <w:rFonts w:cstheme="minorHAnsi"/>
                <w:sz w:val="20"/>
                <w:szCs w:val="20"/>
              </w:rPr>
              <w:t>musculo</w:t>
            </w:r>
            <w:proofErr w:type="spellEnd"/>
            <w:r w:rsidRPr="00992AB5">
              <w:rPr>
                <w:rFonts w:cstheme="minorHAnsi"/>
                <w:sz w:val="20"/>
                <w:szCs w:val="20"/>
              </w:rPr>
              <w:t>-skeletal and cardio-respiratory systems</w:t>
            </w:r>
          </w:p>
          <w:p w14:paraId="2DCB5EF0" w14:textId="77777777" w:rsidR="00992AB5" w:rsidRPr="00992AB5" w:rsidRDefault="00992AB5" w:rsidP="00992AB5">
            <w:pPr>
              <w:numPr>
                <w:ilvl w:val="0"/>
                <w:numId w:val="43"/>
              </w:numPr>
              <w:shd w:val="clear" w:color="auto" w:fill="FFFFFF"/>
              <w:spacing w:after="0" w:line="337" w:lineRule="atLeast"/>
              <w:ind w:left="462"/>
              <w:contextualSpacing/>
              <w:rPr>
                <w:rFonts w:eastAsia="Times New Roman" w:cstheme="minorHAnsi"/>
                <w:color w:val="000000"/>
                <w:sz w:val="20"/>
                <w:szCs w:val="20"/>
                <w:lang w:eastAsia="en-GB"/>
              </w:rPr>
            </w:pPr>
            <w:r w:rsidRPr="00992AB5">
              <w:rPr>
                <w:rFonts w:cstheme="minorHAnsi"/>
                <w:sz w:val="20"/>
                <w:szCs w:val="20"/>
              </w:rPr>
              <w:t xml:space="preserve">Learning Outcome 4: Be able to assess the long-term effects of physical activity on the </w:t>
            </w:r>
            <w:proofErr w:type="spellStart"/>
            <w:r w:rsidRPr="00992AB5">
              <w:rPr>
                <w:rFonts w:cstheme="minorHAnsi"/>
                <w:sz w:val="20"/>
                <w:szCs w:val="20"/>
              </w:rPr>
              <w:t>musculo</w:t>
            </w:r>
            <w:proofErr w:type="spellEnd"/>
            <w:r w:rsidRPr="00992AB5">
              <w:rPr>
                <w:rFonts w:cstheme="minorHAnsi"/>
                <w:sz w:val="20"/>
                <w:szCs w:val="20"/>
              </w:rPr>
              <w:t>-skeletal and cardio-respiratory systems.</w:t>
            </w:r>
          </w:p>
          <w:p w14:paraId="6E05F4B4" w14:textId="77777777" w:rsidR="00992AB5" w:rsidRPr="00992AB5" w:rsidRDefault="00992AB5" w:rsidP="00992AB5">
            <w:pPr>
              <w:spacing w:after="0" w:line="240" w:lineRule="auto"/>
              <w:rPr>
                <w:rFonts w:eastAsia="Calibri" w:cstheme="minorHAnsi"/>
                <w:sz w:val="20"/>
                <w:szCs w:val="20"/>
                <w:highlight w:val="yellow"/>
              </w:rPr>
            </w:pPr>
          </w:p>
        </w:tc>
        <w:tc>
          <w:tcPr>
            <w:tcW w:w="1770" w:type="pct"/>
            <w:shd w:val="clear" w:color="auto" w:fill="auto"/>
          </w:tcPr>
          <w:p w14:paraId="75897D39" w14:textId="77777777" w:rsidR="00992AB5" w:rsidRPr="00992AB5" w:rsidRDefault="0062028B" w:rsidP="00992AB5">
            <w:pPr>
              <w:spacing w:line="240" w:lineRule="auto"/>
              <w:contextualSpacing/>
              <w:rPr>
                <w:rFonts w:eastAsia="Calibri" w:cstheme="minorHAnsi"/>
                <w:sz w:val="20"/>
                <w:szCs w:val="20"/>
              </w:rPr>
            </w:pPr>
            <w:hyperlink r:id="rId147" w:history="1">
              <w:r w:rsidR="00992AB5" w:rsidRPr="00992AB5">
                <w:rPr>
                  <w:rFonts w:eastAsia="Calibri" w:cstheme="minorHAnsi"/>
                  <w:color w:val="0000FF"/>
                  <w:sz w:val="20"/>
                  <w:szCs w:val="20"/>
                  <w:u w:val="single"/>
                </w:rPr>
                <w:t>www.office.com</w:t>
              </w:r>
            </w:hyperlink>
          </w:p>
          <w:p w14:paraId="3695D9D6" w14:textId="77777777" w:rsidR="00992AB5" w:rsidRPr="00992AB5" w:rsidRDefault="00992AB5" w:rsidP="00992AB5">
            <w:pPr>
              <w:spacing w:line="240" w:lineRule="auto"/>
              <w:contextualSpacing/>
              <w:rPr>
                <w:rFonts w:eastAsia="Calibri" w:cstheme="minorHAnsi"/>
                <w:sz w:val="20"/>
                <w:szCs w:val="20"/>
              </w:rPr>
            </w:pPr>
          </w:p>
          <w:p w14:paraId="2DD2B066" w14:textId="59F2247D" w:rsidR="00992AB5" w:rsidRPr="00992AB5" w:rsidRDefault="00992AB5" w:rsidP="00992AB5">
            <w:pPr>
              <w:spacing w:line="240" w:lineRule="auto"/>
              <w:contextualSpacing/>
              <w:rPr>
                <w:rFonts w:eastAsia="Calibri" w:cstheme="minorHAnsi"/>
                <w:sz w:val="20"/>
                <w:szCs w:val="20"/>
              </w:rPr>
            </w:pPr>
            <w:r w:rsidRPr="00992AB5">
              <w:rPr>
                <w:rFonts w:eastAsia="Calibri" w:cstheme="minorHAnsi"/>
                <w:sz w:val="20"/>
                <w:szCs w:val="20"/>
              </w:rPr>
              <w:t>Open Microsoft Teams and go the files section where you will find power points to go through independently.</w:t>
            </w:r>
          </w:p>
          <w:p w14:paraId="06C601BD" w14:textId="77777777" w:rsidR="00992AB5" w:rsidRPr="00992AB5" w:rsidRDefault="00992AB5" w:rsidP="00992AB5">
            <w:pPr>
              <w:spacing w:line="240" w:lineRule="auto"/>
              <w:contextualSpacing/>
              <w:rPr>
                <w:rFonts w:eastAsia="Calibri" w:cstheme="minorHAnsi"/>
                <w:i/>
                <w:sz w:val="20"/>
                <w:szCs w:val="20"/>
              </w:rPr>
            </w:pPr>
          </w:p>
          <w:p w14:paraId="753D6A7A" w14:textId="77777777" w:rsidR="00992AB5" w:rsidRPr="00992AB5" w:rsidRDefault="00992AB5" w:rsidP="00992AB5">
            <w:pPr>
              <w:spacing w:line="240" w:lineRule="auto"/>
              <w:contextualSpacing/>
              <w:rPr>
                <w:rFonts w:eastAsia="Calibri" w:cstheme="minorHAnsi"/>
                <w:i/>
                <w:sz w:val="20"/>
                <w:szCs w:val="20"/>
              </w:rPr>
            </w:pPr>
          </w:p>
          <w:p w14:paraId="502ABAB6" w14:textId="77777777" w:rsidR="00992AB5" w:rsidRPr="00992AB5" w:rsidRDefault="00992AB5" w:rsidP="00992AB5">
            <w:pPr>
              <w:spacing w:after="0" w:line="240" w:lineRule="auto"/>
              <w:contextualSpacing/>
              <w:rPr>
                <w:rFonts w:eastAsia="Calibri" w:cstheme="minorHAnsi"/>
                <w:i/>
                <w:iCs/>
                <w:sz w:val="20"/>
                <w:szCs w:val="20"/>
              </w:rPr>
            </w:pPr>
          </w:p>
        </w:tc>
        <w:tc>
          <w:tcPr>
            <w:tcW w:w="1192" w:type="pct"/>
            <w:shd w:val="clear" w:color="auto" w:fill="auto"/>
          </w:tcPr>
          <w:p w14:paraId="1249C3A4" w14:textId="77777777" w:rsidR="00992AB5" w:rsidRPr="00992AB5" w:rsidRDefault="00992AB5" w:rsidP="00992AB5">
            <w:pPr>
              <w:spacing w:after="0" w:line="240" w:lineRule="auto"/>
              <w:rPr>
                <w:rFonts w:cstheme="minorHAnsi"/>
                <w:bCs/>
                <w:sz w:val="20"/>
                <w:szCs w:val="20"/>
              </w:rPr>
            </w:pPr>
            <w:r w:rsidRPr="00992AB5">
              <w:rPr>
                <w:rFonts w:cstheme="minorHAnsi"/>
                <w:bCs/>
                <w:sz w:val="20"/>
                <w:szCs w:val="20"/>
              </w:rPr>
              <w:t>Cambridge National Level ½ Sport Science Textbook: P79-118.</w:t>
            </w:r>
          </w:p>
          <w:p w14:paraId="32E33728" w14:textId="77777777" w:rsidR="00992AB5" w:rsidRPr="00992AB5" w:rsidRDefault="00992AB5" w:rsidP="00992AB5">
            <w:pPr>
              <w:spacing w:after="0" w:line="240" w:lineRule="auto"/>
              <w:rPr>
                <w:rFonts w:cstheme="minorHAnsi"/>
                <w:bCs/>
                <w:sz w:val="20"/>
                <w:szCs w:val="20"/>
              </w:rPr>
            </w:pPr>
          </w:p>
          <w:p w14:paraId="51C7C56F" w14:textId="77777777" w:rsidR="00992AB5" w:rsidRPr="00992AB5" w:rsidRDefault="00992AB5" w:rsidP="00992AB5">
            <w:pPr>
              <w:rPr>
                <w:rFonts w:cstheme="minorHAnsi"/>
                <w:sz w:val="20"/>
                <w:szCs w:val="20"/>
              </w:rPr>
            </w:pPr>
            <w:r w:rsidRPr="00992AB5">
              <w:rPr>
                <w:rFonts w:cstheme="minorHAnsi"/>
                <w:sz w:val="20"/>
                <w:szCs w:val="20"/>
              </w:rPr>
              <w:t>Work pack of resources are available upon request from the PE Office.</w:t>
            </w:r>
          </w:p>
          <w:p w14:paraId="77EE0D3C" w14:textId="77777777" w:rsidR="00992AB5" w:rsidRPr="00992AB5" w:rsidRDefault="00992AB5" w:rsidP="00992AB5">
            <w:pPr>
              <w:rPr>
                <w:rFonts w:cstheme="minorHAnsi"/>
                <w:sz w:val="20"/>
                <w:szCs w:val="20"/>
              </w:rPr>
            </w:pPr>
          </w:p>
          <w:p w14:paraId="027EB5CE" w14:textId="77777777" w:rsidR="00992AB5" w:rsidRPr="00992AB5" w:rsidRDefault="00992AB5" w:rsidP="00992AB5">
            <w:pPr>
              <w:spacing w:after="0"/>
              <w:rPr>
                <w:rFonts w:cstheme="minorHAnsi"/>
                <w:sz w:val="20"/>
                <w:szCs w:val="20"/>
              </w:rPr>
            </w:pPr>
          </w:p>
          <w:p w14:paraId="52114ED1" w14:textId="77777777" w:rsidR="00992AB5" w:rsidRPr="00992AB5" w:rsidRDefault="00992AB5" w:rsidP="00992AB5">
            <w:pPr>
              <w:spacing w:after="0"/>
              <w:rPr>
                <w:rFonts w:cstheme="minorHAnsi"/>
                <w:sz w:val="20"/>
                <w:szCs w:val="20"/>
              </w:rPr>
            </w:pPr>
          </w:p>
        </w:tc>
      </w:tr>
      <w:tr w:rsidR="00992AB5" w:rsidRPr="00992AB5" w14:paraId="221A084C" w14:textId="77777777" w:rsidTr="0062028B">
        <w:trPr>
          <w:trHeight w:val="331"/>
        </w:trPr>
        <w:tc>
          <w:tcPr>
            <w:tcW w:w="5000" w:type="pct"/>
            <w:gridSpan w:val="3"/>
            <w:shd w:val="clear" w:color="auto" w:fill="auto"/>
          </w:tcPr>
          <w:p w14:paraId="70204C3F" w14:textId="77777777" w:rsidR="00992AB5" w:rsidRPr="00992AB5" w:rsidRDefault="00992AB5" w:rsidP="00992AB5">
            <w:pPr>
              <w:spacing w:after="0" w:line="240" w:lineRule="auto"/>
              <w:rPr>
                <w:rFonts w:ascii="Calibri" w:eastAsia="Calibri" w:hAnsi="Calibri" w:cs="Times New Roman"/>
                <w:b/>
                <w:sz w:val="24"/>
                <w:szCs w:val="24"/>
              </w:rPr>
            </w:pPr>
            <w:r w:rsidRPr="00992AB5">
              <w:rPr>
                <w:rFonts w:ascii="Calibri" w:eastAsia="Calibri" w:hAnsi="Calibri" w:cs="Times New Roman"/>
                <w:b/>
                <w:sz w:val="24"/>
                <w:szCs w:val="24"/>
              </w:rPr>
              <w:t>Additional Resources</w:t>
            </w:r>
          </w:p>
        </w:tc>
      </w:tr>
      <w:tr w:rsidR="00992AB5" w:rsidRPr="00992AB5" w14:paraId="7D8435CC" w14:textId="77777777" w:rsidTr="0062028B">
        <w:trPr>
          <w:trHeight w:val="331"/>
        </w:trPr>
        <w:tc>
          <w:tcPr>
            <w:tcW w:w="5000" w:type="pct"/>
            <w:gridSpan w:val="3"/>
            <w:shd w:val="clear" w:color="auto" w:fill="auto"/>
          </w:tcPr>
          <w:p w14:paraId="5BBD0561" w14:textId="77777777" w:rsidR="00992AB5" w:rsidRPr="00992AB5" w:rsidRDefault="00992AB5" w:rsidP="00992AB5">
            <w:pPr>
              <w:spacing w:after="0" w:line="240" w:lineRule="auto"/>
              <w:rPr>
                <w:rFonts w:ascii="Calibri" w:eastAsia="Calibri" w:hAnsi="Calibri" w:cs="Times New Roman"/>
                <w:b/>
                <w:sz w:val="24"/>
                <w:szCs w:val="24"/>
              </w:rPr>
            </w:pPr>
            <w:r w:rsidRPr="00992AB5">
              <w:rPr>
                <w:sz w:val="20"/>
                <w:szCs w:val="20"/>
              </w:rPr>
              <w:t>Coursework Unit: Links to power points - Located on Office 365 Individual class teams / files / class materials / Principles of Training.</w:t>
            </w:r>
          </w:p>
        </w:tc>
      </w:tr>
    </w:tbl>
    <w:p w14:paraId="5410D1F6" w14:textId="77777777" w:rsidR="00992AB5" w:rsidRPr="00992AB5" w:rsidRDefault="00992AB5" w:rsidP="00992AB5"/>
    <w:p w14:paraId="593A42B7" w14:textId="31AC76E9" w:rsidR="00992AB5" w:rsidRDefault="00992AB5">
      <w:r>
        <w:br w:type="page"/>
      </w:r>
    </w:p>
    <w:p w14:paraId="77353C29" w14:textId="77777777" w:rsidR="00CF60E2" w:rsidRPr="00CF60E2" w:rsidRDefault="00CF60E2" w:rsidP="00CF60E2">
      <w:pPr>
        <w:jc w:val="both"/>
      </w:pPr>
      <w:r w:rsidRPr="00CF60E2">
        <w:rPr>
          <w:noProof/>
        </w:rPr>
        <w:lastRenderedPageBreak/>
        <mc:AlternateContent>
          <mc:Choice Requires="wps">
            <w:drawing>
              <wp:anchor distT="45720" distB="45720" distL="114300" distR="114300" simplePos="0" relativeHeight="251706368" behindDoc="0" locked="0" layoutInCell="1" allowOverlap="1" wp14:anchorId="00BF8187" wp14:editId="4DD8B7F6">
                <wp:simplePos x="0" y="0"/>
                <wp:positionH relativeFrom="margin">
                  <wp:posOffset>2298700</wp:posOffset>
                </wp:positionH>
                <wp:positionV relativeFrom="paragraph">
                  <wp:posOffset>0</wp:posOffset>
                </wp:positionV>
                <wp:extent cx="4603750" cy="762000"/>
                <wp:effectExtent l="0" t="0" r="25400"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762000"/>
                        </a:xfrm>
                        <a:prstGeom prst="rect">
                          <a:avLst/>
                        </a:prstGeom>
                        <a:solidFill>
                          <a:srgbClr val="FFFFFF"/>
                        </a:solidFill>
                        <a:ln w="9525">
                          <a:solidFill>
                            <a:srgbClr val="000000"/>
                          </a:solidFill>
                          <a:miter lim="800000"/>
                          <a:headEnd/>
                          <a:tailEnd/>
                        </a:ln>
                      </wps:spPr>
                      <wps:txbx>
                        <w:txbxContent>
                          <w:p w14:paraId="52D0FA10" w14:textId="77777777" w:rsidR="0062028B" w:rsidRPr="00217AA2" w:rsidRDefault="0062028B" w:rsidP="00CF60E2">
                            <w:pPr>
                              <w:jc w:val="center"/>
                              <w:rPr>
                                <w:rFonts w:cstheme="minorHAnsi"/>
                                <w:b/>
                                <w:sz w:val="32"/>
                                <w:szCs w:val="32"/>
                                <w:u w:val="single"/>
                              </w:rPr>
                            </w:pPr>
                            <w:r w:rsidRPr="00217AA2">
                              <w:rPr>
                                <w:rFonts w:cstheme="minorHAnsi"/>
                                <w:b/>
                                <w:sz w:val="32"/>
                                <w:szCs w:val="32"/>
                                <w:u w:val="single"/>
                              </w:rPr>
                              <w:t>Half Termly Overview</w:t>
                            </w:r>
                            <w:r>
                              <w:rPr>
                                <w:rFonts w:cstheme="minorHAnsi"/>
                                <w:b/>
                                <w:sz w:val="32"/>
                                <w:szCs w:val="32"/>
                                <w:u w:val="single"/>
                              </w:rPr>
                              <w:t>:</w:t>
                            </w:r>
                            <w:r w:rsidRPr="00217AA2">
                              <w:rPr>
                                <w:rFonts w:cstheme="minorHAnsi"/>
                                <w:b/>
                                <w:sz w:val="32"/>
                                <w:szCs w:val="32"/>
                                <w:u w:val="single"/>
                              </w:rPr>
                              <w:t xml:space="preserve"> 2</w:t>
                            </w:r>
                            <w:r>
                              <w:rPr>
                                <w:rFonts w:cstheme="minorHAnsi"/>
                                <w:b/>
                                <w:sz w:val="32"/>
                                <w:szCs w:val="32"/>
                                <w:u w:val="single"/>
                              </w:rPr>
                              <w:t>1</w:t>
                            </w:r>
                            <w:r w:rsidRPr="00217AA2">
                              <w:rPr>
                                <w:rFonts w:cstheme="minorHAnsi"/>
                                <w:b/>
                                <w:sz w:val="32"/>
                                <w:szCs w:val="32"/>
                                <w:u w:val="single"/>
                              </w:rPr>
                              <w:t>/</w:t>
                            </w:r>
                            <w:r>
                              <w:rPr>
                                <w:rFonts w:cstheme="minorHAnsi"/>
                                <w:b/>
                                <w:sz w:val="32"/>
                                <w:szCs w:val="32"/>
                                <w:u w:val="single"/>
                              </w:rPr>
                              <w:t>0</w:t>
                            </w:r>
                            <w:r w:rsidRPr="00217AA2">
                              <w:rPr>
                                <w:rFonts w:cstheme="minorHAnsi"/>
                                <w:b/>
                                <w:sz w:val="32"/>
                                <w:szCs w:val="32"/>
                                <w:u w:val="single"/>
                              </w:rPr>
                              <w:t>2/</w:t>
                            </w:r>
                            <w:r>
                              <w:rPr>
                                <w:rFonts w:cstheme="minorHAnsi"/>
                                <w:b/>
                                <w:sz w:val="32"/>
                                <w:szCs w:val="32"/>
                                <w:u w:val="single"/>
                              </w:rPr>
                              <w:t>20</w:t>
                            </w:r>
                            <w:r w:rsidRPr="00217AA2">
                              <w:rPr>
                                <w:rFonts w:cstheme="minorHAnsi"/>
                                <w:b/>
                                <w:sz w:val="32"/>
                                <w:szCs w:val="32"/>
                                <w:u w:val="single"/>
                              </w:rPr>
                              <w:t>2</w:t>
                            </w:r>
                            <w:r>
                              <w:rPr>
                                <w:rFonts w:cstheme="minorHAnsi"/>
                                <w:b/>
                                <w:sz w:val="32"/>
                                <w:szCs w:val="32"/>
                                <w:u w:val="single"/>
                              </w:rPr>
                              <w:t>2</w:t>
                            </w:r>
                            <w:r w:rsidRPr="00217AA2">
                              <w:rPr>
                                <w:rFonts w:cstheme="minorHAnsi"/>
                                <w:b/>
                                <w:sz w:val="32"/>
                                <w:szCs w:val="32"/>
                                <w:u w:val="single"/>
                              </w:rPr>
                              <w:t xml:space="preserve"> to </w:t>
                            </w:r>
                            <w:r>
                              <w:rPr>
                                <w:rFonts w:cstheme="minorHAnsi"/>
                                <w:b/>
                                <w:sz w:val="32"/>
                                <w:szCs w:val="32"/>
                                <w:u w:val="single"/>
                              </w:rPr>
                              <w:t>01</w:t>
                            </w:r>
                            <w:r w:rsidRPr="00217AA2">
                              <w:rPr>
                                <w:rFonts w:cstheme="minorHAnsi"/>
                                <w:b/>
                                <w:sz w:val="32"/>
                                <w:szCs w:val="32"/>
                                <w:u w:val="single"/>
                              </w:rPr>
                              <w:t>/</w:t>
                            </w:r>
                            <w:r>
                              <w:rPr>
                                <w:rFonts w:cstheme="minorHAnsi"/>
                                <w:b/>
                                <w:sz w:val="32"/>
                                <w:szCs w:val="32"/>
                                <w:u w:val="single"/>
                              </w:rPr>
                              <w:t>04</w:t>
                            </w:r>
                            <w:r w:rsidRPr="00217AA2">
                              <w:rPr>
                                <w:rFonts w:cstheme="minorHAnsi"/>
                                <w:b/>
                                <w:sz w:val="32"/>
                                <w:szCs w:val="32"/>
                                <w:u w:val="single"/>
                              </w:rPr>
                              <w:t>/</w:t>
                            </w:r>
                            <w:r>
                              <w:rPr>
                                <w:rFonts w:cstheme="minorHAnsi"/>
                                <w:b/>
                                <w:sz w:val="32"/>
                                <w:szCs w:val="32"/>
                                <w:u w:val="single"/>
                              </w:rPr>
                              <w:t>20</w:t>
                            </w:r>
                            <w:r w:rsidRPr="00217AA2">
                              <w:rPr>
                                <w:rFonts w:cstheme="minorHAnsi"/>
                                <w:b/>
                                <w:sz w:val="32"/>
                                <w:szCs w:val="32"/>
                                <w:u w:val="single"/>
                              </w:rPr>
                              <w:t>2</w:t>
                            </w:r>
                            <w:r>
                              <w:rPr>
                                <w:rFonts w:cstheme="minorHAnsi"/>
                                <w:b/>
                                <w:sz w:val="32"/>
                                <w:szCs w:val="32"/>
                                <w:u w:val="single"/>
                              </w:rPr>
                              <w:t>2</w:t>
                            </w:r>
                          </w:p>
                          <w:p w14:paraId="36160AAF" w14:textId="77777777" w:rsidR="0062028B" w:rsidRPr="00217AA2" w:rsidRDefault="0062028B" w:rsidP="00CF60E2">
                            <w:pPr>
                              <w:jc w:val="center"/>
                              <w:rPr>
                                <w:rFonts w:cstheme="minorHAnsi"/>
                                <w:b/>
                                <w:sz w:val="32"/>
                                <w:szCs w:val="32"/>
                                <w:u w:val="single"/>
                              </w:rPr>
                            </w:pPr>
                            <w:r>
                              <w:rPr>
                                <w:rFonts w:cstheme="minorHAnsi"/>
                                <w:b/>
                                <w:sz w:val="32"/>
                                <w:szCs w:val="32"/>
                                <w:u w:val="single"/>
                              </w:rPr>
                              <w:t>Y11 Core</w:t>
                            </w:r>
                            <w:r w:rsidRPr="00217AA2">
                              <w:rPr>
                                <w:rFonts w:cstheme="minorHAnsi"/>
                                <w:b/>
                                <w:sz w:val="32"/>
                                <w:szCs w:val="32"/>
                                <w:u w:val="single"/>
                              </w:rPr>
                              <w:t xml:space="preserve"> </w:t>
                            </w:r>
                            <w:r>
                              <w:rPr>
                                <w:rFonts w:cstheme="minorHAnsi"/>
                                <w:b/>
                                <w:sz w:val="32"/>
                                <w:szCs w:val="32"/>
                                <w:u w:val="single"/>
                              </w:rPr>
                              <w:t>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F8187" id="_x0000_s1047" type="#_x0000_t202" style="position:absolute;left:0;text-align:left;margin-left:181pt;margin-top:0;width:362.5pt;height:60pt;z-index:251706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">
                <v:textbox>
                  <w:txbxContent>
                    <w:p w14:paraId="52D0FA10" w14:textId="77777777" w:rsidR="0062028B" w:rsidRPr="00217AA2" w:rsidRDefault="0062028B" w:rsidP="00CF60E2">
                      <w:pPr>
                        <w:jc w:val="center"/>
                        <w:rPr>
                          <w:rFonts w:cstheme="minorHAnsi"/>
                          <w:b/>
                          <w:sz w:val="32"/>
                          <w:szCs w:val="32"/>
                          <w:u w:val="single"/>
                        </w:rPr>
                      </w:pPr>
                      <w:r w:rsidRPr="00217AA2">
                        <w:rPr>
                          <w:rFonts w:cstheme="minorHAnsi"/>
                          <w:b/>
                          <w:sz w:val="32"/>
                          <w:szCs w:val="32"/>
                          <w:u w:val="single"/>
                        </w:rPr>
                        <w:t>Half Termly Overview</w:t>
                      </w:r>
                      <w:r>
                        <w:rPr>
                          <w:rFonts w:cstheme="minorHAnsi"/>
                          <w:b/>
                          <w:sz w:val="32"/>
                          <w:szCs w:val="32"/>
                          <w:u w:val="single"/>
                        </w:rPr>
                        <w:t>:</w:t>
                      </w:r>
                      <w:r w:rsidRPr="00217AA2">
                        <w:rPr>
                          <w:rFonts w:cstheme="minorHAnsi"/>
                          <w:b/>
                          <w:sz w:val="32"/>
                          <w:szCs w:val="32"/>
                          <w:u w:val="single"/>
                        </w:rPr>
                        <w:t xml:space="preserve"> 2</w:t>
                      </w:r>
                      <w:r>
                        <w:rPr>
                          <w:rFonts w:cstheme="minorHAnsi"/>
                          <w:b/>
                          <w:sz w:val="32"/>
                          <w:szCs w:val="32"/>
                          <w:u w:val="single"/>
                        </w:rPr>
                        <w:t>1</w:t>
                      </w:r>
                      <w:r w:rsidRPr="00217AA2">
                        <w:rPr>
                          <w:rFonts w:cstheme="minorHAnsi"/>
                          <w:b/>
                          <w:sz w:val="32"/>
                          <w:szCs w:val="32"/>
                          <w:u w:val="single"/>
                        </w:rPr>
                        <w:t>/</w:t>
                      </w:r>
                      <w:r>
                        <w:rPr>
                          <w:rFonts w:cstheme="minorHAnsi"/>
                          <w:b/>
                          <w:sz w:val="32"/>
                          <w:szCs w:val="32"/>
                          <w:u w:val="single"/>
                        </w:rPr>
                        <w:t>0</w:t>
                      </w:r>
                      <w:r w:rsidRPr="00217AA2">
                        <w:rPr>
                          <w:rFonts w:cstheme="minorHAnsi"/>
                          <w:b/>
                          <w:sz w:val="32"/>
                          <w:szCs w:val="32"/>
                          <w:u w:val="single"/>
                        </w:rPr>
                        <w:t>2/</w:t>
                      </w:r>
                      <w:r>
                        <w:rPr>
                          <w:rFonts w:cstheme="minorHAnsi"/>
                          <w:b/>
                          <w:sz w:val="32"/>
                          <w:szCs w:val="32"/>
                          <w:u w:val="single"/>
                        </w:rPr>
                        <w:t>20</w:t>
                      </w:r>
                      <w:r w:rsidRPr="00217AA2">
                        <w:rPr>
                          <w:rFonts w:cstheme="minorHAnsi"/>
                          <w:b/>
                          <w:sz w:val="32"/>
                          <w:szCs w:val="32"/>
                          <w:u w:val="single"/>
                        </w:rPr>
                        <w:t>2</w:t>
                      </w:r>
                      <w:r>
                        <w:rPr>
                          <w:rFonts w:cstheme="minorHAnsi"/>
                          <w:b/>
                          <w:sz w:val="32"/>
                          <w:szCs w:val="32"/>
                          <w:u w:val="single"/>
                        </w:rPr>
                        <w:t>2</w:t>
                      </w:r>
                      <w:r w:rsidRPr="00217AA2">
                        <w:rPr>
                          <w:rFonts w:cstheme="minorHAnsi"/>
                          <w:b/>
                          <w:sz w:val="32"/>
                          <w:szCs w:val="32"/>
                          <w:u w:val="single"/>
                        </w:rPr>
                        <w:t xml:space="preserve"> to </w:t>
                      </w:r>
                      <w:r>
                        <w:rPr>
                          <w:rFonts w:cstheme="minorHAnsi"/>
                          <w:b/>
                          <w:sz w:val="32"/>
                          <w:szCs w:val="32"/>
                          <w:u w:val="single"/>
                        </w:rPr>
                        <w:t>01</w:t>
                      </w:r>
                      <w:r w:rsidRPr="00217AA2">
                        <w:rPr>
                          <w:rFonts w:cstheme="minorHAnsi"/>
                          <w:b/>
                          <w:sz w:val="32"/>
                          <w:szCs w:val="32"/>
                          <w:u w:val="single"/>
                        </w:rPr>
                        <w:t>/</w:t>
                      </w:r>
                      <w:r>
                        <w:rPr>
                          <w:rFonts w:cstheme="minorHAnsi"/>
                          <w:b/>
                          <w:sz w:val="32"/>
                          <w:szCs w:val="32"/>
                          <w:u w:val="single"/>
                        </w:rPr>
                        <w:t>04</w:t>
                      </w:r>
                      <w:r w:rsidRPr="00217AA2">
                        <w:rPr>
                          <w:rFonts w:cstheme="minorHAnsi"/>
                          <w:b/>
                          <w:sz w:val="32"/>
                          <w:szCs w:val="32"/>
                          <w:u w:val="single"/>
                        </w:rPr>
                        <w:t>/</w:t>
                      </w:r>
                      <w:r>
                        <w:rPr>
                          <w:rFonts w:cstheme="minorHAnsi"/>
                          <w:b/>
                          <w:sz w:val="32"/>
                          <w:szCs w:val="32"/>
                          <w:u w:val="single"/>
                        </w:rPr>
                        <w:t>20</w:t>
                      </w:r>
                      <w:r w:rsidRPr="00217AA2">
                        <w:rPr>
                          <w:rFonts w:cstheme="minorHAnsi"/>
                          <w:b/>
                          <w:sz w:val="32"/>
                          <w:szCs w:val="32"/>
                          <w:u w:val="single"/>
                        </w:rPr>
                        <w:t>2</w:t>
                      </w:r>
                      <w:r>
                        <w:rPr>
                          <w:rFonts w:cstheme="minorHAnsi"/>
                          <w:b/>
                          <w:sz w:val="32"/>
                          <w:szCs w:val="32"/>
                          <w:u w:val="single"/>
                        </w:rPr>
                        <w:t>2</w:t>
                      </w:r>
                    </w:p>
                    <w:p w14:paraId="36160AAF" w14:textId="77777777" w:rsidR="0062028B" w:rsidRPr="00217AA2" w:rsidRDefault="0062028B" w:rsidP="00CF60E2">
                      <w:pPr>
                        <w:jc w:val="center"/>
                        <w:rPr>
                          <w:rFonts w:cstheme="minorHAnsi"/>
                          <w:b/>
                          <w:sz w:val="32"/>
                          <w:szCs w:val="32"/>
                          <w:u w:val="single"/>
                        </w:rPr>
                      </w:pPr>
                      <w:r>
                        <w:rPr>
                          <w:rFonts w:cstheme="minorHAnsi"/>
                          <w:b/>
                          <w:sz w:val="32"/>
                          <w:szCs w:val="32"/>
                          <w:u w:val="single"/>
                        </w:rPr>
                        <w:t>Y11 Core</w:t>
                      </w:r>
                      <w:r w:rsidRPr="00217AA2">
                        <w:rPr>
                          <w:rFonts w:cstheme="minorHAnsi"/>
                          <w:b/>
                          <w:sz w:val="32"/>
                          <w:szCs w:val="32"/>
                          <w:u w:val="single"/>
                        </w:rPr>
                        <w:t xml:space="preserve"> </w:t>
                      </w:r>
                      <w:r>
                        <w:rPr>
                          <w:rFonts w:cstheme="minorHAnsi"/>
                          <w:b/>
                          <w:sz w:val="32"/>
                          <w:szCs w:val="32"/>
                          <w:u w:val="single"/>
                        </w:rPr>
                        <w:t>PE</w:t>
                      </w:r>
                    </w:p>
                  </w:txbxContent>
                </v:textbox>
                <w10:wrap type="square" anchorx="margin"/>
              </v:shape>
            </w:pict>
          </mc:Fallback>
        </mc:AlternateContent>
      </w:r>
      <w:r w:rsidRPr="00CF60E2">
        <w:rPr>
          <w:noProof/>
          <w:lang w:eastAsia="en-GB"/>
        </w:rPr>
        <w:drawing>
          <wp:inline distT="0" distB="0" distL="0" distR="0" wp14:anchorId="0E1640BF" wp14:editId="06BE9F4E">
            <wp:extent cx="881380" cy="768350"/>
            <wp:effectExtent l="0" t="0" r="0" b="0"/>
            <wp:docPr id="2124686150"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1380" cy="768350"/>
                    </a:xfrm>
                    <a:prstGeom prst="rect">
                      <a:avLst/>
                    </a:prstGeom>
                    <a:noFill/>
                    <a:ln>
                      <a:noFill/>
                    </a:ln>
                  </pic:spPr>
                </pic:pic>
              </a:graphicData>
            </a:graphic>
          </wp:inline>
        </w:drawing>
      </w:r>
    </w:p>
    <w:p w14:paraId="5051E901" w14:textId="77777777" w:rsidR="00CF60E2" w:rsidRPr="00CF60E2" w:rsidRDefault="00CF60E2" w:rsidP="00CF60E2">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0"/>
        <w:gridCol w:w="8789"/>
        <w:gridCol w:w="3391"/>
      </w:tblGrid>
      <w:tr w:rsidR="00CF60E2" w:rsidRPr="00CF60E2" w14:paraId="764DF667" w14:textId="77777777" w:rsidTr="0062028B">
        <w:trPr>
          <w:trHeight w:val="385"/>
        </w:trPr>
        <w:tc>
          <w:tcPr>
            <w:tcW w:w="1196" w:type="pct"/>
            <w:shd w:val="clear" w:color="auto" w:fill="auto"/>
          </w:tcPr>
          <w:p w14:paraId="7164ABCB" w14:textId="77777777" w:rsidR="00CF60E2" w:rsidRPr="00CF60E2" w:rsidRDefault="00CF60E2" w:rsidP="00CF60E2">
            <w:pPr>
              <w:spacing w:after="0" w:line="240" w:lineRule="auto"/>
              <w:jc w:val="center"/>
              <w:rPr>
                <w:rFonts w:ascii="Calibri" w:eastAsia="Calibri" w:hAnsi="Calibri" w:cs="Times New Roman"/>
                <w:b/>
                <w:bCs/>
                <w:sz w:val="24"/>
                <w:szCs w:val="24"/>
              </w:rPr>
            </w:pPr>
            <w:r w:rsidRPr="00CF60E2">
              <w:rPr>
                <w:rFonts w:ascii="Calibri" w:eastAsia="Calibri" w:hAnsi="Calibri" w:cs="Times New Roman"/>
                <w:b/>
                <w:bCs/>
                <w:sz w:val="24"/>
                <w:szCs w:val="24"/>
              </w:rPr>
              <w:t>You will learn</w:t>
            </w:r>
          </w:p>
        </w:tc>
        <w:tc>
          <w:tcPr>
            <w:tcW w:w="2745" w:type="pct"/>
            <w:shd w:val="clear" w:color="auto" w:fill="auto"/>
          </w:tcPr>
          <w:p w14:paraId="3E1F822F" w14:textId="77777777" w:rsidR="00CF60E2" w:rsidRPr="00CF60E2" w:rsidRDefault="00CF60E2" w:rsidP="00CF60E2">
            <w:pPr>
              <w:spacing w:after="0" w:line="240" w:lineRule="auto"/>
              <w:jc w:val="center"/>
              <w:rPr>
                <w:rFonts w:ascii="Calibri" w:eastAsia="Calibri" w:hAnsi="Calibri" w:cs="Times New Roman"/>
                <w:b/>
                <w:bCs/>
                <w:sz w:val="24"/>
                <w:szCs w:val="24"/>
              </w:rPr>
            </w:pPr>
            <w:r w:rsidRPr="00CF60E2">
              <w:rPr>
                <w:rFonts w:ascii="Calibri" w:eastAsia="Calibri" w:hAnsi="Calibri" w:cs="Times New Roman"/>
                <w:b/>
                <w:bCs/>
                <w:sz w:val="24"/>
                <w:szCs w:val="24"/>
              </w:rPr>
              <w:t>Online Resources</w:t>
            </w:r>
          </w:p>
        </w:tc>
        <w:tc>
          <w:tcPr>
            <w:tcW w:w="1060" w:type="pct"/>
            <w:shd w:val="clear" w:color="auto" w:fill="auto"/>
          </w:tcPr>
          <w:p w14:paraId="59D20D3B" w14:textId="77777777" w:rsidR="00CF60E2" w:rsidRPr="00CF60E2" w:rsidRDefault="00CF60E2" w:rsidP="00CF60E2">
            <w:pPr>
              <w:spacing w:after="0" w:line="240" w:lineRule="auto"/>
              <w:jc w:val="center"/>
              <w:rPr>
                <w:rFonts w:ascii="Calibri" w:eastAsia="Calibri" w:hAnsi="Calibri" w:cs="Times New Roman"/>
                <w:b/>
                <w:bCs/>
                <w:sz w:val="24"/>
                <w:szCs w:val="24"/>
              </w:rPr>
            </w:pPr>
            <w:r w:rsidRPr="00CF60E2">
              <w:rPr>
                <w:rFonts w:ascii="Calibri" w:eastAsia="Calibri" w:hAnsi="Calibri" w:cs="Times New Roman"/>
                <w:b/>
                <w:bCs/>
                <w:sz w:val="24"/>
                <w:szCs w:val="24"/>
              </w:rPr>
              <w:t xml:space="preserve">Teaching Resources/ </w:t>
            </w:r>
          </w:p>
          <w:p w14:paraId="6A526733" w14:textId="77777777" w:rsidR="00CF60E2" w:rsidRPr="00CF60E2" w:rsidRDefault="00CF60E2" w:rsidP="00CF60E2">
            <w:pPr>
              <w:spacing w:after="0" w:line="240" w:lineRule="auto"/>
              <w:jc w:val="center"/>
              <w:rPr>
                <w:rFonts w:ascii="Calibri" w:eastAsia="Calibri" w:hAnsi="Calibri" w:cs="Times New Roman"/>
                <w:b/>
                <w:bCs/>
                <w:sz w:val="24"/>
                <w:szCs w:val="24"/>
              </w:rPr>
            </w:pPr>
            <w:r w:rsidRPr="00CF60E2">
              <w:rPr>
                <w:rFonts w:ascii="Calibri" w:eastAsia="Calibri" w:hAnsi="Calibri" w:cs="Times New Roman"/>
                <w:b/>
                <w:bCs/>
                <w:sz w:val="24"/>
                <w:szCs w:val="24"/>
              </w:rPr>
              <w:t>Links</w:t>
            </w:r>
          </w:p>
        </w:tc>
      </w:tr>
      <w:tr w:rsidR="00CF60E2" w:rsidRPr="00CF60E2" w14:paraId="3CAF4D6D" w14:textId="77777777" w:rsidTr="0062028B">
        <w:tc>
          <w:tcPr>
            <w:tcW w:w="1196" w:type="pct"/>
            <w:shd w:val="clear" w:color="auto" w:fill="auto"/>
          </w:tcPr>
          <w:p w14:paraId="27F2B652" w14:textId="77777777" w:rsidR="00CF60E2" w:rsidRPr="00CF60E2" w:rsidRDefault="00CF60E2" w:rsidP="00CF60E2">
            <w:pPr>
              <w:numPr>
                <w:ilvl w:val="0"/>
                <w:numId w:val="44"/>
              </w:numPr>
              <w:spacing w:after="0" w:line="240" w:lineRule="auto"/>
              <w:ind w:left="181" w:hanging="284"/>
              <w:contextualSpacing/>
              <w:rPr>
                <w:rFonts w:ascii="Calibri" w:eastAsia="Calibri" w:hAnsi="Calibri" w:cs="Times New Roman"/>
                <w:sz w:val="20"/>
                <w:szCs w:val="20"/>
              </w:rPr>
            </w:pPr>
            <w:r w:rsidRPr="00CF60E2">
              <w:rPr>
                <w:rFonts w:ascii="Calibri" w:eastAsia="Calibri" w:hAnsi="Calibri" w:cs="Times New Roman"/>
                <w:sz w:val="20"/>
                <w:szCs w:val="20"/>
              </w:rPr>
              <w:t>To know how to factor in exercise at home.</w:t>
            </w:r>
          </w:p>
          <w:p w14:paraId="254926A8" w14:textId="77777777" w:rsidR="00CF60E2" w:rsidRPr="00CF60E2" w:rsidRDefault="00CF60E2" w:rsidP="00CF60E2">
            <w:pPr>
              <w:numPr>
                <w:ilvl w:val="0"/>
                <w:numId w:val="44"/>
              </w:numPr>
              <w:spacing w:after="0" w:line="240" w:lineRule="auto"/>
              <w:ind w:left="181" w:hanging="284"/>
              <w:contextualSpacing/>
              <w:rPr>
                <w:rFonts w:ascii="Calibri" w:eastAsia="Calibri" w:hAnsi="Calibri" w:cs="Times New Roman"/>
                <w:sz w:val="20"/>
                <w:szCs w:val="20"/>
              </w:rPr>
            </w:pPr>
            <w:r w:rsidRPr="00CF60E2">
              <w:rPr>
                <w:rFonts w:ascii="Calibri" w:eastAsia="Calibri" w:hAnsi="Calibri" w:cs="Times New Roman"/>
                <w:sz w:val="20"/>
                <w:szCs w:val="20"/>
              </w:rPr>
              <w:t>To know how to plan and carry out your own exercise session at home using minimal equipment.</w:t>
            </w:r>
          </w:p>
          <w:p w14:paraId="025CBDB9" w14:textId="77777777" w:rsidR="00CF60E2" w:rsidRPr="00CF60E2" w:rsidRDefault="00CF60E2" w:rsidP="00CF60E2">
            <w:pPr>
              <w:spacing w:after="0" w:line="240" w:lineRule="auto"/>
              <w:ind w:left="720"/>
              <w:contextualSpacing/>
              <w:rPr>
                <w:rFonts w:ascii="Calibri" w:eastAsia="Calibri" w:hAnsi="Calibri" w:cs="Times New Roman"/>
                <w:sz w:val="18"/>
                <w:szCs w:val="18"/>
              </w:rPr>
            </w:pPr>
          </w:p>
        </w:tc>
        <w:tc>
          <w:tcPr>
            <w:tcW w:w="2745" w:type="pct"/>
            <w:shd w:val="clear" w:color="auto" w:fill="auto"/>
          </w:tcPr>
          <w:p w14:paraId="3AE708A5" w14:textId="77777777" w:rsidR="00CF60E2" w:rsidRPr="00CF60E2" w:rsidRDefault="0062028B" w:rsidP="00CF60E2">
            <w:pPr>
              <w:spacing w:after="0" w:line="216" w:lineRule="auto"/>
              <w:contextualSpacing/>
              <w:rPr>
                <w:sz w:val="20"/>
                <w:szCs w:val="20"/>
              </w:rPr>
            </w:pPr>
            <w:hyperlink r:id="rId148">
              <w:r w:rsidR="00CF60E2" w:rsidRPr="00CF60E2">
                <w:rPr>
                  <w:rFonts w:ascii="Calibri" w:eastAsia="Calibri" w:hAnsi="Calibri" w:cs="Calibri"/>
                  <w:color w:val="0000FF"/>
                  <w:sz w:val="20"/>
                  <w:szCs w:val="20"/>
                  <w:u w:val="single"/>
                </w:rPr>
                <w:t>https://www.youtube.com/user/thebodycoach1</w:t>
              </w:r>
            </w:hyperlink>
          </w:p>
          <w:p w14:paraId="4C4382C0" w14:textId="77777777" w:rsidR="00CF60E2" w:rsidRPr="00CF60E2" w:rsidRDefault="00CF60E2" w:rsidP="00CF60E2">
            <w:pPr>
              <w:spacing w:after="0" w:line="216" w:lineRule="auto"/>
              <w:contextualSpacing/>
              <w:rPr>
                <w:rFonts w:ascii="Calibri" w:eastAsia="Calibri" w:hAnsi="Calibri" w:cs="Calibri"/>
                <w:sz w:val="20"/>
                <w:szCs w:val="20"/>
              </w:rPr>
            </w:pPr>
            <w:r w:rsidRPr="00CF60E2">
              <w:rPr>
                <w:rFonts w:ascii="Calibri" w:eastAsia="Calibri" w:hAnsi="Calibri" w:cs="Calibri"/>
                <w:sz w:val="20"/>
                <w:szCs w:val="20"/>
              </w:rPr>
              <w:t>Joe Wicks 30-minute PE lesson for everyone to have a go at – Fitness and fun.</w:t>
            </w:r>
          </w:p>
          <w:p w14:paraId="54FBE44E" w14:textId="77777777" w:rsidR="00CF60E2" w:rsidRPr="00CF60E2" w:rsidRDefault="00CF60E2" w:rsidP="00CF60E2">
            <w:pPr>
              <w:spacing w:after="0" w:line="216" w:lineRule="auto"/>
              <w:contextualSpacing/>
              <w:rPr>
                <w:rFonts w:ascii="Calibri" w:eastAsia="Calibri" w:hAnsi="Calibri" w:cs="Calibri"/>
                <w:sz w:val="20"/>
                <w:szCs w:val="20"/>
                <w:u w:val="single"/>
              </w:rPr>
            </w:pPr>
          </w:p>
          <w:p w14:paraId="5E725508" w14:textId="77777777" w:rsidR="00CF60E2" w:rsidRPr="00CF60E2" w:rsidRDefault="0062028B" w:rsidP="00CF60E2">
            <w:pPr>
              <w:spacing w:after="0" w:line="216" w:lineRule="auto"/>
              <w:contextualSpacing/>
              <w:rPr>
                <w:rFonts w:ascii="Calibri" w:eastAsia="Calibri" w:hAnsi="Calibri" w:cs="Calibri"/>
                <w:sz w:val="20"/>
                <w:szCs w:val="20"/>
              </w:rPr>
            </w:pPr>
            <w:hyperlink r:id="rId149">
              <w:r w:rsidR="00CF60E2" w:rsidRPr="00CF60E2">
                <w:rPr>
                  <w:rFonts w:ascii="Calibri" w:eastAsia="Calibri" w:hAnsi="Calibri" w:cs="Calibri"/>
                  <w:color w:val="0000FF"/>
                  <w:sz w:val="20"/>
                  <w:szCs w:val="20"/>
                  <w:u w:val="single"/>
                </w:rPr>
                <w:t>https://www.youtube.com/channel/UCu-rJFVlr7ZAZ0en3RRALPw</w:t>
              </w:r>
            </w:hyperlink>
            <w:r w:rsidR="00CF60E2" w:rsidRPr="00CF60E2">
              <w:rPr>
                <w:rFonts w:ascii="Calibri" w:eastAsia="Calibri" w:hAnsi="Calibri" w:cs="Calibri"/>
                <w:sz w:val="20"/>
                <w:szCs w:val="20"/>
              </w:rPr>
              <w:t xml:space="preserve"> </w:t>
            </w:r>
          </w:p>
          <w:p w14:paraId="633505CC" w14:textId="77777777" w:rsidR="00CF60E2" w:rsidRPr="00CF60E2" w:rsidRDefault="00CF60E2" w:rsidP="00CF60E2">
            <w:pPr>
              <w:spacing w:after="0" w:line="216" w:lineRule="auto"/>
              <w:contextualSpacing/>
              <w:rPr>
                <w:rFonts w:ascii="Calibri" w:eastAsia="Calibri" w:hAnsi="Calibri" w:cs="Calibri"/>
                <w:sz w:val="20"/>
                <w:szCs w:val="20"/>
              </w:rPr>
            </w:pPr>
            <w:r w:rsidRPr="00CF60E2">
              <w:rPr>
                <w:rFonts w:ascii="Calibri" w:eastAsia="Calibri" w:hAnsi="Calibri" w:cs="Calibri"/>
                <w:sz w:val="20"/>
                <w:szCs w:val="20"/>
              </w:rPr>
              <w:t xml:space="preserve">Max Whitlock gymnastics sessions at home. Every Tuesday &amp; Friday at 3:30pm. </w:t>
            </w:r>
          </w:p>
          <w:p w14:paraId="042C408D" w14:textId="77777777" w:rsidR="00CF60E2" w:rsidRPr="00CF60E2" w:rsidRDefault="00CF60E2" w:rsidP="00CF60E2">
            <w:pPr>
              <w:spacing w:after="0" w:line="216" w:lineRule="auto"/>
              <w:contextualSpacing/>
              <w:rPr>
                <w:sz w:val="20"/>
                <w:szCs w:val="20"/>
              </w:rPr>
            </w:pPr>
          </w:p>
          <w:p w14:paraId="30B501BE" w14:textId="77777777" w:rsidR="00CF60E2" w:rsidRPr="00CF60E2" w:rsidRDefault="0062028B" w:rsidP="00CF60E2">
            <w:pPr>
              <w:spacing w:after="0" w:line="216" w:lineRule="auto"/>
              <w:contextualSpacing/>
              <w:rPr>
                <w:sz w:val="20"/>
                <w:szCs w:val="20"/>
              </w:rPr>
            </w:pPr>
            <w:hyperlink r:id="rId150" w:history="1">
              <w:r w:rsidR="00CF60E2" w:rsidRPr="00CF60E2">
                <w:rPr>
                  <w:rFonts w:ascii="Calibri" w:eastAsia="Calibri" w:hAnsi="Calibri" w:cs="Calibri"/>
                  <w:color w:val="0000FF"/>
                  <w:sz w:val="20"/>
                  <w:szCs w:val="20"/>
                  <w:u w:val="single"/>
                </w:rPr>
                <w:t>https://www.youthsporttrust.org/pe-home-learning</w:t>
              </w:r>
            </w:hyperlink>
          </w:p>
          <w:p w14:paraId="2B10A96C" w14:textId="77777777" w:rsidR="00CF60E2" w:rsidRPr="00CF60E2" w:rsidRDefault="00CF60E2" w:rsidP="00CF60E2">
            <w:pPr>
              <w:spacing w:after="0" w:line="216" w:lineRule="auto"/>
              <w:contextualSpacing/>
              <w:rPr>
                <w:rFonts w:ascii="Calibri" w:eastAsia="Calibri" w:hAnsi="Calibri" w:cs="Calibri"/>
                <w:sz w:val="20"/>
                <w:szCs w:val="20"/>
              </w:rPr>
            </w:pPr>
            <w:r w:rsidRPr="00CF60E2">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39404E14" w14:textId="77777777" w:rsidR="00CF60E2" w:rsidRPr="00CF60E2" w:rsidRDefault="00CF60E2" w:rsidP="00CF60E2">
            <w:pPr>
              <w:spacing w:after="0" w:line="216" w:lineRule="auto"/>
              <w:contextualSpacing/>
              <w:rPr>
                <w:rFonts w:ascii="Calibri" w:eastAsia="Calibri" w:hAnsi="Calibri" w:cs="Calibri"/>
                <w:sz w:val="20"/>
                <w:szCs w:val="20"/>
                <w:u w:val="single"/>
              </w:rPr>
            </w:pPr>
          </w:p>
          <w:p w14:paraId="730037CB" w14:textId="77777777" w:rsidR="00CF60E2" w:rsidRPr="00CF60E2" w:rsidRDefault="0062028B" w:rsidP="00CF60E2">
            <w:pPr>
              <w:spacing w:after="0" w:line="216" w:lineRule="auto"/>
              <w:contextualSpacing/>
              <w:rPr>
                <w:sz w:val="20"/>
                <w:szCs w:val="20"/>
              </w:rPr>
            </w:pPr>
            <w:hyperlink r:id="rId151">
              <w:r w:rsidR="00CF60E2" w:rsidRPr="00CF60E2">
                <w:rPr>
                  <w:rFonts w:ascii="Calibri" w:eastAsia="Calibri" w:hAnsi="Calibri" w:cs="Calibri"/>
                  <w:color w:val="0000FF"/>
                  <w:sz w:val="20"/>
                  <w:szCs w:val="20"/>
                  <w:u w:val="single"/>
                </w:rPr>
                <w:t>https://www.youthsporttrust.org/60-second-physical-activity-challenges</w:t>
              </w:r>
            </w:hyperlink>
          </w:p>
          <w:p w14:paraId="6A69617A" w14:textId="77777777" w:rsidR="00CF60E2" w:rsidRPr="00CF60E2" w:rsidRDefault="00CF60E2" w:rsidP="00CF60E2">
            <w:pPr>
              <w:spacing w:after="0" w:line="216" w:lineRule="auto"/>
              <w:contextualSpacing/>
              <w:rPr>
                <w:rFonts w:ascii="Calibri" w:eastAsia="Calibri" w:hAnsi="Calibri" w:cs="Calibri"/>
                <w:sz w:val="20"/>
                <w:szCs w:val="20"/>
              </w:rPr>
            </w:pPr>
            <w:r w:rsidRPr="00CF60E2">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67CD738A" w14:textId="77777777" w:rsidR="00CF60E2" w:rsidRPr="00CF60E2" w:rsidRDefault="00CF60E2" w:rsidP="00CF60E2">
            <w:pPr>
              <w:spacing w:after="0" w:line="216" w:lineRule="auto"/>
              <w:contextualSpacing/>
              <w:rPr>
                <w:rFonts w:ascii="Calibri" w:eastAsia="Calibri" w:hAnsi="Calibri" w:cs="Calibri"/>
                <w:sz w:val="20"/>
                <w:szCs w:val="20"/>
                <w:u w:val="single"/>
              </w:rPr>
            </w:pPr>
          </w:p>
          <w:p w14:paraId="4FD65664" w14:textId="77777777" w:rsidR="00CF60E2" w:rsidRPr="00CF60E2" w:rsidRDefault="0062028B" w:rsidP="00CF60E2">
            <w:pPr>
              <w:spacing w:after="0" w:line="216" w:lineRule="auto"/>
              <w:contextualSpacing/>
              <w:rPr>
                <w:sz w:val="20"/>
                <w:szCs w:val="20"/>
              </w:rPr>
            </w:pPr>
            <w:hyperlink r:id="rId152">
              <w:r w:rsidR="00CF60E2" w:rsidRPr="00CF60E2">
                <w:rPr>
                  <w:rFonts w:ascii="Calibri" w:eastAsia="Calibri" w:hAnsi="Calibri" w:cs="Calibri"/>
                  <w:color w:val="0000FF"/>
                  <w:sz w:val="20"/>
                  <w:szCs w:val="20"/>
                  <w:u w:val="single"/>
                </w:rPr>
                <w:t>https://www.youthsporttrust.org/active-learning</w:t>
              </w:r>
            </w:hyperlink>
          </w:p>
          <w:p w14:paraId="6CBD0B53" w14:textId="77777777" w:rsidR="00CF60E2" w:rsidRPr="00CF60E2" w:rsidRDefault="00CF60E2" w:rsidP="00CF60E2">
            <w:pPr>
              <w:spacing w:after="0" w:line="216" w:lineRule="auto"/>
              <w:contextualSpacing/>
              <w:rPr>
                <w:rFonts w:ascii="Calibri" w:eastAsia="Calibri" w:hAnsi="Calibri" w:cs="Calibri"/>
                <w:sz w:val="20"/>
                <w:szCs w:val="20"/>
              </w:rPr>
            </w:pPr>
            <w:r w:rsidRPr="00CF60E2">
              <w:rPr>
                <w:rFonts w:ascii="Calibri" w:eastAsia="Calibri" w:hAnsi="Calibri" w:cs="Calibri"/>
                <w:sz w:val="20"/>
                <w:szCs w:val="20"/>
              </w:rPr>
              <w:t xml:space="preserve">Teaching wider school subjects such as English and Maths in a physical way so as to reduce children sitting for too long and making the learning fun e.g. timetable squats. </w:t>
            </w:r>
          </w:p>
          <w:p w14:paraId="2B68568E" w14:textId="77777777" w:rsidR="00CF60E2" w:rsidRPr="00CF60E2" w:rsidRDefault="00CF60E2" w:rsidP="00CF60E2">
            <w:pPr>
              <w:spacing w:after="0" w:line="216" w:lineRule="auto"/>
              <w:contextualSpacing/>
              <w:rPr>
                <w:rFonts w:ascii="Calibri" w:eastAsia="Calibri" w:hAnsi="Calibri" w:cs="Calibri"/>
                <w:sz w:val="20"/>
                <w:szCs w:val="20"/>
                <w:u w:val="single"/>
              </w:rPr>
            </w:pPr>
          </w:p>
          <w:p w14:paraId="5CCD5289" w14:textId="77777777" w:rsidR="00CF60E2" w:rsidRPr="00CF60E2" w:rsidRDefault="0062028B" w:rsidP="00CF60E2">
            <w:pPr>
              <w:spacing w:after="0" w:line="216" w:lineRule="auto"/>
              <w:contextualSpacing/>
              <w:rPr>
                <w:sz w:val="20"/>
                <w:szCs w:val="20"/>
              </w:rPr>
            </w:pPr>
            <w:hyperlink r:id="rId153">
              <w:r w:rsidR="00CF60E2" w:rsidRPr="00CF60E2">
                <w:rPr>
                  <w:rFonts w:ascii="Calibri" w:eastAsia="Calibri" w:hAnsi="Calibri" w:cs="Calibri"/>
                  <w:color w:val="0000FF"/>
                  <w:sz w:val="20"/>
                  <w:szCs w:val="20"/>
                  <w:u w:val="single"/>
                </w:rPr>
                <w:t>https://burnleyleisure.co.uk/category/news/home-workouts/</w:t>
              </w:r>
            </w:hyperlink>
          </w:p>
          <w:p w14:paraId="4BE44083" w14:textId="77777777" w:rsidR="00CF60E2" w:rsidRPr="00CF60E2" w:rsidRDefault="00CF60E2" w:rsidP="00CF60E2">
            <w:pPr>
              <w:spacing w:after="0" w:line="240" w:lineRule="auto"/>
              <w:contextualSpacing/>
              <w:rPr>
                <w:rFonts w:ascii="Calibri" w:eastAsia="Calibri" w:hAnsi="Calibri" w:cs="Times New Roman"/>
                <w:i/>
                <w:sz w:val="18"/>
                <w:szCs w:val="18"/>
              </w:rPr>
            </w:pPr>
          </w:p>
        </w:tc>
        <w:tc>
          <w:tcPr>
            <w:tcW w:w="1060" w:type="pct"/>
            <w:shd w:val="clear" w:color="auto" w:fill="auto"/>
          </w:tcPr>
          <w:p w14:paraId="0E8BCD44" w14:textId="77777777" w:rsidR="00CF60E2" w:rsidRPr="00CF60E2" w:rsidRDefault="0062028B" w:rsidP="00CF60E2">
            <w:pPr>
              <w:spacing w:after="0"/>
              <w:rPr>
                <w:sz w:val="20"/>
                <w:szCs w:val="20"/>
              </w:rPr>
            </w:pPr>
            <w:hyperlink r:id="rId154">
              <w:r w:rsidR="00CF60E2" w:rsidRPr="00CF60E2">
                <w:rPr>
                  <w:rFonts w:ascii="Calibri" w:eastAsia="Calibri" w:hAnsi="Calibri" w:cs="Calibri"/>
                  <w:color w:val="0000FF"/>
                  <w:sz w:val="20"/>
                  <w:szCs w:val="20"/>
                  <w:u w:val="single"/>
                </w:rPr>
                <w:t>Unity College PE- Home activities (padlet.com)</w:t>
              </w:r>
            </w:hyperlink>
          </w:p>
          <w:p w14:paraId="244E5DDB" w14:textId="77777777" w:rsidR="00CF60E2" w:rsidRPr="00CF60E2" w:rsidRDefault="00CF60E2" w:rsidP="00CF60E2">
            <w:pPr>
              <w:spacing w:after="0"/>
              <w:rPr>
                <w:rFonts w:ascii="Calibri" w:eastAsia="Calibri" w:hAnsi="Calibri" w:cs="Calibri"/>
                <w:sz w:val="20"/>
                <w:szCs w:val="20"/>
              </w:rPr>
            </w:pPr>
          </w:p>
          <w:p w14:paraId="6D735E37" w14:textId="77777777" w:rsidR="00CF60E2" w:rsidRPr="00CF60E2" w:rsidRDefault="00CF60E2" w:rsidP="00CF60E2">
            <w:pPr>
              <w:spacing w:after="0"/>
              <w:rPr>
                <w:rFonts w:ascii="Calibri" w:eastAsia="Calibri" w:hAnsi="Calibri" w:cs="Calibri"/>
                <w:sz w:val="20"/>
                <w:szCs w:val="20"/>
              </w:rPr>
            </w:pPr>
            <w:r w:rsidRPr="00CF60E2">
              <w:rPr>
                <w:rFonts w:ascii="Calibri" w:eastAsia="Calibri" w:hAnsi="Calibri" w:cs="Calibri"/>
                <w:sz w:val="20"/>
                <w:szCs w:val="20"/>
              </w:rPr>
              <w:t>Use this link to our PE Padlet with lots of activities that you can complete at home.</w:t>
            </w:r>
          </w:p>
          <w:p w14:paraId="7DF26501" w14:textId="77777777" w:rsidR="00CF60E2" w:rsidRPr="00CF60E2" w:rsidRDefault="00CF60E2" w:rsidP="00CF60E2">
            <w:pPr>
              <w:spacing w:after="0"/>
              <w:rPr>
                <w:rFonts w:ascii="Calibri" w:eastAsia="Calibri" w:hAnsi="Calibri" w:cs="Calibri"/>
                <w:sz w:val="20"/>
                <w:szCs w:val="20"/>
              </w:rPr>
            </w:pPr>
            <w:r w:rsidRPr="00CF60E2">
              <w:rPr>
                <w:rFonts w:ascii="Calibri" w:eastAsia="Calibri" w:hAnsi="Calibri" w:cs="Calibri"/>
                <w:sz w:val="20"/>
                <w:szCs w:val="20"/>
              </w:rPr>
              <w:t>There are lots of tasks and videos for you to watch and have a go at.</w:t>
            </w:r>
          </w:p>
          <w:p w14:paraId="5719CF79" w14:textId="77777777" w:rsidR="00CF60E2" w:rsidRPr="00CF60E2" w:rsidRDefault="00CF60E2" w:rsidP="00CF60E2">
            <w:pPr>
              <w:spacing w:after="0"/>
              <w:rPr>
                <w:rFonts w:ascii="Calibri" w:eastAsia="Calibri" w:hAnsi="Calibri" w:cs="Calibri"/>
                <w:sz w:val="20"/>
                <w:szCs w:val="20"/>
              </w:rPr>
            </w:pPr>
          </w:p>
          <w:p w14:paraId="14393565" w14:textId="77777777" w:rsidR="00CF60E2" w:rsidRPr="00CF60E2" w:rsidRDefault="0062028B" w:rsidP="00CF60E2">
            <w:pPr>
              <w:spacing w:after="0"/>
              <w:rPr>
                <w:rFonts w:ascii="Calibri" w:eastAsia="Calibri" w:hAnsi="Calibri" w:cs="Calibri"/>
                <w:sz w:val="20"/>
                <w:szCs w:val="20"/>
              </w:rPr>
            </w:pPr>
            <w:hyperlink r:id="rId155">
              <w:r w:rsidR="00CF60E2" w:rsidRPr="00CF60E2">
                <w:rPr>
                  <w:rFonts w:ascii="Calibri" w:eastAsia="Calibri" w:hAnsi="Calibri" w:cs="Calibri"/>
                  <w:color w:val="0000FF"/>
                  <w:sz w:val="20"/>
                  <w:szCs w:val="20"/>
                  <w:u w:val="single"/>
                </w:rPr>
                <w:t>https://padlet.com/mwilliams393/j08dqdvaa3kmozht</w:t>
              </w:r>
            </w:hyperlink>
          </w:p>
          <w:p w14:paraId="71C20E66" w14:textId="77777777" w:rsidR="00CF60E2" w:rsidRPr="00CF60E2" w:rsidRDefault="00CF60E2" w:rsidP="00CF60E2">
            <w:pPr>
              <w:rPr>
                <w:rFonts w:ascii="Calibri" w:eastAsia="Calibri" w:hAnsi="Calibri" w:cs="Calibri"/>
                <w:sz w:val="18"/>
                <w:szCs w:val="18"/>
              </w:rPr>
            </w:pPr>
          </w:p>
        </w:tc>
      </w:tr>
    </w:tbl>
    <w:p w14:paraId="2C3A1781" w14:textId="77777777" w:rsidR="00CF60E2" w:rsidRPr="00CF60E2" w:rsidRDefault="00CF60E2" w:rsidP="00CF60E2">
      <w:pPr>
        <w:tabs>
          <w:tab w:val="left" w:pos="1020"/>
        </w:tabs>
      </w:pPr>
    </w:p>
    <w:p w14:paraId="4BA47F96" w14:textId="77777777" w:rsidR="00CF60E2" w:rsidRPr="00CF60E2" w:rsidRDefault="00CF60E2" w:rsidP="00CF60E2"/>
    <w:p w14:paraId="405AA51B" w14:textId="73CA2D63" w:rsidR="00CF60E2" w:rsidRDefault="00CF60E2">
      <w:r>
        <w:br w:type="page"/>
      </w:r>
    </w:p>
    <w:p w14:paraId="2E3C1A7D" w14:textId="77777777" w:rsidR="0016089C" w:rsidRDefault="0016089C"/>
    <w:sectPr w:rsidR="0016089C" w:rsidSect="00BD4CC4">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8BB"/>
    <w:multiLevelType w:val="hybridMultilevel"/>
    <w:tmpl w:val="1D780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530996"/>
    <w:multiLevelType w:val="hybridMultilevel"/>
    <w:tmpl w:val="F4108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252C9"/>
    <w:multiLevelType w:val="hybridMultilevel"/>
    <w:tmpl w:val="46BAE558"/>
    <w:lvl w:ilvl="0" w:tplc="E6BE8DD6">
      <w:start w:val="1"/>
      <w:numFmt w:val="bullet"/>
      <w:lvlText w:val="•"/>
      <w:lvlJc w:val="left"/>
      <w:pPr>
        <w:tabs>
          <w:tab w:val="num" w:pos="720"/>
        </w:tabs>
        <w:ind w:left="720" w:hanging="360"/>
      </w:pPr>
      <w:rPr>
        <w:rFonts w:ascii="Arial" w:hAnsi="Arial" w:hint="default"/>
        <w:b/>
        <w:bCs/>
      </w:rPr>
    </w:lvl>
    <w:lvl w:ilvl="1" w:tplc="86201896" w:tentative="1">
      <w:start w:val="1"/>
      <w:numFmt w:val="bullet"/>
      <w:lvlText w:val="•"/>
      <w:lvlJc w:val="left"/>
      <w:pPr>
        <w:tabs>
          <w:tab w:val="num" w:pos="1440"/>
        </w:tabs>
        <w:ind w:left="1440" w:hanging="360"/>
      </w:pPr>
      <w:rPr>
        <w:rFonts w:ascii="Arial" w:hAnsi="Arial" w:hint="default"/>
      </w:rPr>
    </w:lvl>
    <w:lvl w:ilvl="2" w:tplc="8166955C" w:tentative="1">
      <w:start w:val="1"/>
      <w:numFmt w:val="bullet"/>
      <w:lvlText w:val="•"/>
      <w:lvlJc w:val="left"/>
      <w:pPr>
        <w:tabs>
          <w:tab w:val="num" w:pos="2160"/>
        </w:tabs>
        <w:ind w:left="2160" w:hanging="360"/>
      </w:pPr>
      <w:rPr>
        <w:rFonts w:ascii="Arial" w:hAnsi="Arial" w:hint="default"/>
      </w:rPr>
    </w:lvl>
    <w:lvl w:ilvl="3" w:tplc="66C88CE4" w:tentative="1">
      <w:start w:val="1"/>
      <w:numFmt w:val="bullet"/>
      <w:lvlText w:val="•"/>
      <w:lvlJc w:val="left"/>
      <w:pPr>
        <w:tabs>
          <w:tab w:val="num" w:pos="2880"/>
        </w:tabs>
        <w:ind w:left="2880" w:hanging="360"/>
      </w:pPr>
      <w:rPr>
        <w:rFonts w:ascii="Arial" w:hAnsi="Arial" w:hint="default"/>
      </w:rPr>
    </w:lvl>
    <w:lvl w:ilvl="4" w:tplc="A15E2E78" w:tentative="1">
      <w:start w:val="1"/>
      <w:numFmt w:val="bullet"/>
      <w:lvlText w:val="•"/>
      <w:lvlJc w:val="left"/>
      <w:pPr>
        <w:tabs>
          <w:tab w:val="num" w:pos="3600"/>
        </w:tabs>
        <w:ind w:left="3600" w:hanging="360"/>
      </w:pPr>
      <w:rPr>
        <w:rFonts w:ascii="Arial" w:hAnsi="Arial" w:hint="default"/>
      </w:rPr>
    </w:lvl>
    <w:lvl w:ilvl="5" w:tplc="39668322" w:tentative="1">
      <w:start w:val="1"/>
      <w:numFmt w:val="bullet"/>
      <w:lvlText w:val="•"/>
      <w:lvlJc w:val="left"/>
      <w:pPr>
        <w:tabs>
          <w:tab w:val="num" w:pos="4320"/>
        </w:tabs>
        <w:ind w:left="4320" w:hanging="360"/>
      </w:pPr>
      <w:rPr>
        <w:rFonts w:ascii="Arial" w:hAnsi="Arial" w:hint="default"/>
      </w:rPr>
    </w:lvl>
    <w:lvl w:ilvl="6" w:tplc="45842B12" w:tentative="1">
      <w:start w:val="1"/>
      <w:numFmt w:val="bullet"/>
      <w:lvlText w:val="•"/>
      <w:lvlJc w:val="left"/>
      <w:pPr>
        <w:tabs>
          <w:tab w:val="num" w:pos="5040"/>
        </w:tabs>
        <w:ind w:left="5040" w:hanging="360"/>
      </w:pPr>
      <w:rPr>
        <w:rFonts w:ascii="Arial" w:hAnsi="Arial" w:hint="default"/>
      </w:rPr>
    </w:lvl>
    <w:lvl w:ilvl="7" w:tplc="C2A4BFAC" w:tentative="1">
      <w:start w:val="1"/>
      <w:numFmt w:val="bullet"/>
      <w:lvlText w:val="•"/>
      <w:lvlJc w:val="left"/>
      <w:pPr>
        <w:tabs>
          <w:tab w:val="num" w:pos="5760"/>
        </w:tabs>
        <w:ind w:left="5760" w:hanging="360"/>
      </w:pPr>
      <w:rPr>
        <w:rFonts w:ascii="Arial" w:hAnsi="Arial" w:hint="default"/>
      </w:rPr>
    </w:lvl>
    <w:lvl w:ilvl="8" w:tplc="D144B6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F0D10"/>
    <w:multiLevelType w:val="hybridMultilevel"/>
    <w:tmpl w:val="AB68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1856B5"/>
    <w:multiLevelType w:val="hybridMultilevel"/>
    <w:tmpl w:val="27DA6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5098E"/>
    <w:multiLevelType w:val="hybridMultilevel"/>
    <w:tmpl w:val="59B4C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8FA68FF"/>
    <w:multiLevelType w:val="multilevel"/>
    <w:tmpl w:val="986832A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CA05A5A"/>
    <w:multiLevelType w:val="hybridMultilevel"/>
    <w:tmpl w:val="4F9473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E2106FD"/>
    <w:multiLevelType w:val="hybridMultilevel"/>
    <w:tmpl w:val="8DE85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50A33"/>
    <w:multiLevelType w:val="hybridMultilevel"/>
    <w:tmpl w:val="155005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55B8C"/>
    <w:multiLevelType w:val="hybridMultilevel"/>
    <w:tmpl w:val="AE00C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E69D0"/>
    <w:multiLevelType w:val="hybridMultilevel"/>
    <w:tmpl w:val="28942B7C"/>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13" w15:restartNumberingAfterBreak="0">
    <w:nsid w:val="2D8873F8"/>
    <w:multiLevelType w:val="hybridMultilevel"/>
    <w:tmpl w:val="97143DFC"/>
    <w:lvl w:ilvl="0" w:tplc="5E2E88B0">
      <w:start w:val="1"/>
      <w:numFmt w:val="bullet"/>
      <w:lvlText w:val="•"/>
      <w:lvlJc w:val="left"/>
      <w:pPr>
        <w:tabs>
          <w:tab w:val="num" w:pos="720"/>
        </w:tabs>
        <w:ind w:left="720" w:hanging="360"/>
      </w:pPr>
      <w:rPr>
        <w:rFonts w:ascii="Arial" w:hAnsi="Arial" w:hint="default"/>
        <w:b/>
        <w:bCs w:val="0"/>
      </w:rPr>
    </w:lvl>
    <w:lvl w:ilvl="1" w:tplc="F648CA84" w:tentative="1">
      <w:start w:val="1"/>
      <w:numFmt w:val="bullet"/>
      <w:lvlText w:val="•"/>
      <w:lvlJc w:val="left"/>
      <w:pPr>
        <w:tabs>
          <w:tab w:val="num" w:pos="1440"/>
        </w:tabs>
        <w:ind w:left="1440" w:hanging="360"/>
      </w:pPr>
      <w:rPr>
        <w:rFonts w:ascii="Arial" w:hAnsi="Arial" w:hint="default"/>
      </w:rPr>
    </w:lvl>
    <w:lvl w:ilvl="2" w:tplc="D138F6B4" w:tentative="1">
      <w:start w:val="1"/>
      <w:numFmt w:val="bullet"/>
      <w:lvlText w:val="•"/>
      <w:lvlJc w:val="left"/>
      <w:pPr>
        <w:tabs>
          <w:tab w:val="num" w:pos="2160"/>
        </w:tabs>
        <w:ind w:left="2160" w:hanging="360"/>
      </w:pPr>
      <w:rPr>
        <w:rFonts w:ascii="Arial" w:hAnsi="Arial" w:hint="default"/>
      </w:rPr>
    </w:lvl>
    <w:lvl w:ilvl="3" w:tplc="DF6841A2" w:tentative="1">
      <w:start w:val="1"/>
      <w:numFmt w:val="bullet"/>
      <w:lvlText w:val="•"/>
      <w:lvlJc w:val="left"/>
      <w:pPr>
        <w:tabs>
          <w:tab w:val="num" w:pos="2880"/>
        </w:tabs>
        <w:ind w:left="2880" w:hanging="360"/>
      </w:pPr>
      <w:rPr>
        <w:rFonts w:ascii="Arial" w:hAnsi="Arial" w:hint="default"/>
      </w:rPr>
    </w:lvl>
    <w:lvl w:ilvl="4" w:tplc="51409668" w:tentative="1">
      <w:start w:val="1"/>
      <w:numFmt w:val="bullet"/>
      <w:lvlText w:val="•"/>
      <w:lvlJc w:val="left"/>
      <w:pPr>
        <w:tabs>
          <w:tab w:val="num" w:pos="3600"/>
        </w:tabs>
        <w:ind w:left="3600" w:hanging="360"/>
      </w:pPr>
      <w:rPr>
        <w:rFonts w:ascii="Arial" w:hAnsi="Arial" w:hint="default"/>
      </w:rPr>
    </w:lvl>
    <w:lvl w:ilvl="5" w:tplc="7F5C8C8A" w:tentative="1">
      <w:start w:val="1"/>
      <w:numFmt w:val="bullet"/>
      <w:lvlText w:val="•"/>
      <w:lvlJc w:val="left"/>
      <w:pPr>
        <w:tabs>
          <w:tab w:val="num" w:pos="4320"/>
        </w:tabs>
        <w:ind w:left="4320" w:hanging="360"/>
      </w:pPr>
      <w:rPr>
        <w:rFonts w:ascii="Arial" w:hAnsi="Arial" w:hint="default"/>
      </w:rPr>
    </w:lvl>
    <w:lvl w:ilvl="6" w:tplc="2332A532" w:tentative="1">
      <w:start w:val="1"/>
      <w:numFmt w:val="bullet"/>
      <w:lvlText w:val="•"/>
      <w:lvlJc w:val="left"/>
      <w:pPr>
        <w:tabs>
          <w:tab w:val="num" w:pos="5040"/>
        </w:tabs>
        <w:ind w:left="5040" w:hanging="360"/>
      </w:pPr>
      <w:rPr>
        <w:rFonts w:ascii="Arial" w:hAnsi="Arial" w:hint="default"/>
      </w:rPr>
    </w:lvl>
    <w:lvl w:ilvl="7" w:tplc="0EE60558" w:tentative="1">
      <w:start w:val="1"/>
      <w:numFmt w:val="bullet"/>
      <w:lvlText w:val="•"/>
      <w:lvlJc w:val="left"/>
      <w:pPr>
        <w:tabs>
          <w:tab w:val="num" w:pos="5760"/>
        </w:tabs>
        <w:ind w:left="5760" w:hanging="360"/>
      </w:pPr>
      <w:rPr>
        <w:rFonts w:ascii="Arial" w:hAnsi="Arial" w:hint="default"/>
      </w:rPr>
    </w:lvl>
    <w:lvl w:ilvl="8" w:tplc="80223B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A677E6"/>
    <w:multiLevelType w:val="hybridMultilevel"/>
    <w:tmpl w:val="345CF7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DA2D4B"/>
    <w:multiLevelType w:val="hybridMultilevel"/>
    <w:tmpl w:val="C06C8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21F7BA4"/>
    <w:multiLevelType w:val="hybridMultilevel"/>
    <w:tmpl w:val="0E44A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EC1489"/>
    <w:multiLevelType w:val="hybridMultilevel"/>
    <w:tmpl w:val="E4C04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992173"/>
    <w:multiLevelType w:val="hybridMultilevel"/>
    <w:tmpl w:val="340048CE"/>
    <w:lvl w:ilvl="0" w:tplc="7016558E">
      <w:start w:val="1"/>
      <w:numFmt w:val="bullet"/>
      <w:lvlText w:val="•"/>
      <w:lvlJc w:val="left"/>
      <w:pPr>
        <w:tabs>
          <w:tab w:val="num" w:pos="720"/>
        </w:tabs>
        <w:ind w:left="720" w:hanging="360"/>
      </w:pPr>
      <w:rPr>
        <w:rFonts w:ascii="Arial" w:hAnsi="Arial" w:hint="default"/>
        <w:b/>
        <w:bCs/>
      </w:rPr>
    </w:lvl>
    <w:lvl w:ilvl="1" w:tplc="0CBE5906" w:tentative="1">
      <w:start w:val="1"/>
      <w:numFmt w:val="bullet"/>
      <w:lvlText w:val="•"/>
      <w:lvlJc w:val="left"/>
      <w:pPr>
        <w:tabs>
          <w:tab w:val="num" w:pos="1440"/>
        </w:tabs>
        <w:ind w:left="1440" w:hanging="360"/>
      </w:pPr>
      <w:rPr>
        <w:rFonts w:ascii="Arial" w:hAnsi="Arial" w:hint="default"/>
      </w:rPr>
    </w:lvl>
    <w:lvl w:ilvl="2" w:tplc="8E5E3D18" w:tentative="1">
      <w:start w:val="1"/>
      <w:numFmt w:val="bullet"/>
      <w:lvlText w:val="•"/>
      <w:lvlJc w:val="left"/>
      <w:pPr>
        <w:tabs>
          <w:tab w:val="num" w:pos="2160"/>
        </w:tabs>
        <w:ind w:left="2160" w:hanging="360"/>
      </w:pPr>
      <w:rPr>
        <w:rFonts w:ascii="Arial" w:hAnsi="Arial" w:hint="default"/>
      </w:rPr>
    </w:lvl>
    <w:lvl w:ilvl="3" w:tplc="3FD42A68" w:tentative="1">
      <w:start w:val="1"/>
      <w:numFmt w:val="bullet"/>
      <w:lvlText w:val="•"/>
      <w:lvlJc w:val="left"/>
      <w:pPr>
        <w:tabs>
          <w:tab w:val="num" w:pos="2880"/>
        </w:tabs>
        <w:ind w:left="2880" w:hanging="360"/>
      </w:pPr>
      <w:rPr>
        <w:rFonts w:ascii="Arial" w:hAnsi="Arial" w:hint="default"/>
      </w:rPr>
    </w:lvl>
    <w:lvl w:ilvl="4" w:tplc="2C68D7C0" w:tentative="1">
      <w:start w:val="1"/>
      <w:numFmt w:val="bullet"/>
      <w:lvlText w:val="•"/>
      <w:lvlJc w:val="left"/>
      <w:pPr>
        <w:tabs>
          <w:tab w:val="num" w:pos="3600"/>
        </w:tabs>
        <w:ind w:left="3600" w:hanging="360"/>
      </w:pPr>
      <w:rPr>
        <w:rFonts w:ascii="Arial" w:hAnsi="Arial" w:hint="default"/>
      </w:rPr>
    </w:lvl>
    <w:lvl w:ilvl="5" w:tplc="8D28AD4E" w:tentative="1">
      <w:start w:val="1"/>
      <w:numFmt w:val="bullet"/>
      <w:lvlText w:val="•"/>
      <w:lvlJc w:val="left"/>
      <w:pPr>
        <w:tabs>
          <w:tab w:val="num" w:pos="4320"/>
        </w:tabs>
        <w:ind w:left="4320" w:hanging="360"/>
      </w:pPr>
      <w:rPr>
        <w:rFonts w:ascii="Arial" w:hAnsi="Arial" w:hint="default"/>
      </w:rPr>
    </w:lvl>
    <w:lvl w:ilvl="6" w:tplc="07127E58" w:tentative="1">
      <w:start w:val="1"/>
      <w:numFmt w:val="bullet"/>
      <w:lvlText w:val="•"/>
      <w:lvlJc w:val="left"/>
      <w:pPr>
        <w:tabs>
          <w:tab w:val="num" w:pos="5040"/>
        </w:tabs>
        <w:ind w:left="5040" w:hanging="360"/>
      </w:pPr>
      <w:rPr>
        <w:rFonts w:ascii="Arial" w:hAnsi="Arial" w:hint="default"/>
      </w:rPr>
    </w:lvl>
    <w:lvl w:ilvl="7" w:tplc="93525454" w:tentative="1">
      <w:start w:val="1"/>
      <w:numFmt w:val="bullet"/>
      <w:lvlText w:val="•"/>
      <w:lvlJc w:val="left"/>
      <w:pPr>
        <w:tabs>
          <w:tab w:val="num" w:pos="5760"/>
        </w:tabs>
        <w:ind w:left="5760" w:hanging="360"/>
      </w:pPr>
      <w:rPr>
        <w:rFonts w:ascii="Arial" w:hAnsi="Arial" w:hint="default"/>
      </w:rPr>
    </w:lvl>
    <w:lvl w:ilvl="8" w:tplc="8BD4C9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582B59"/>
    <w:multiLevelType w:val="hybridMultilevel"/>
    <w:tmpl w:val="57A26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1B1EEF"/>
    <w:multiLevelType w:val="hybridMultilevel"/>
    <w:tmpl w:val="936E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52625F"/>
    <w:multiLevelType w:val="hybridMultilevel"/>
    <w:tmpl w:val="AF1A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559EE"/>
    <w:multiLevelType w:val="hybridMultilevel"/>
    <w:tmpl w:val="A8FEA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B75930"/>
    <w:multiLevelType w:val="hybridMultilevel"/>
    <w:tmpl w:val="B91040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A8E72D0"/>
    <w:multiLevelType w:val="multilevel"/>
    <w:tmpl w:val="CB8C6B1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CBD43D0"/>
    <w:multiLevelType w:val="hybridMultilevel"/>
    <w:tmpl w:val="A5F63E94"/>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7" w15:restartNumberingAfterBreak="0">
    <w:nsid w:val="4FB050AD"/>
    <w:multiLevelType w:val="hybridMultilevel"/>
    <w:tmpl w:val="68B09728"/>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28" w15:restartNumberingAfterBreak="0">
    <w:nsid w:val="53617A18"/>
    <w:multiLevelType w:val="hybridMultilevel"/>
    <w:tmpl w:val="5C7A1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B65D0"/>
    <w:multiLevelType w:val="hybridMultilevel"/>
    <w:tmpl w:val="305CB326"/>
    <w:lvl w:ilvl="0" w:tplc="0809000F">
      <w:start w:val="1"/>
      <w:numFmt w:val="decimal"/>
      <w:lvlText w:val="%1."/>
      <w:lvlJc w:val="left"/>
      <w:pPr>
        <w:ind w:left="748" w:hanging="360"/>
      </w:pPr>
    </w:lvl>
    <w:lvl w:ilvl="1" w:tplc="08090019" w:tentative="1">
      <w:start w:val="1"/>
      <w:numFmt w:val="lowerLetter"/>
      <w:lvlText w:val="%2."/>
      <w:lvlJc w:val="left"/>
      <w:pPr>
        <w:ind w:left="1468" w:hanging="360"/>
      </w:pPr>
    </w:lvl>
    <w:lvl w:ilvl="2" w:tplc="0809001B" w:tentative="1">
      <w:start w:val="1"/>
      <w:numFmt w:val="lowerRoman"/>
      <w:lvlText w:val="%3."/>
      <w:lvlJc w:val="right"/>
      <w:pPr>
        <w:ind w:left="2188" w:hanging="180"/>
      </w:pPr>
    </w:lvl>
    <w:lvl w:ilvl="3" w:tplc="0809000F" w:tentative="1">
      <w:start w:val="1"/>
      <w:numFmt w:val="decimal"/>
      <w:lvlText w:val="%4."/>
      <w:lvlJc w:val="left"/>
      <w:pPr>
        <w:ind w:left="2908" w:hanging="360"/>
      </w:pPr>
    </w:lvl>
    <w:lvl w:ilvl="4" w:tplc="08090019" w:tentative="1">
      <w:start w:val="1"/>
      <w:numFmt w:val="lowerLetter"/>
      <w:lvlText w:val="%5."/>
      <w:lvlJc w:val="left"/>
      <w:pPr>
        <w:ind w:left="3628" w:hanging="360"/>
      </w:pPr>
    </w:lvl>
    <w:lvl w:ilvl="5" w:tplc="0809001B" w:tentative="1">
      <w:start w:val="1"/>
      <w:numFmt w:val="lowerRoman"/>
      <w:lvlText w:val="%6."/>
      <w:lvlJc w:val="right"/>
      <w:pPr>
        <w:ind w:left="4348" w:hanging="180"/>
      </w:pPr>
    </w:lvl>
    <w:lvl w:ilvl="6" w:tplc="0809000F" w:tentative="1">
      <w:start w:val="1"/>
      <w:numFmt w:val="decimal"/>
      <w:lvlText w:val="%7."/>
      <w:lvlJc w:val="left"/>
      <w:pPr>
        <w:ind w:left="5068" w:hanging="360"/>
      </w:pPr>
    </w:lvl>
    <w:lvl w:ilvl="7" w:tplc="08090019" w:tentative="1">
      <w:start w:val="1"/>
      <w:numFmt w:val="lowerLetter"/>
      <w:lvlText w:val="%8."/>
      <w:lvlJc w:val="left"/>
      <w:pPr>
        <w:ind w:left="5788" w:hanging="360"/>
      </w:pPr>
    </w:lvl>
    <w:lvl w:ilvl="8" w:tplc="0809001B" w:tentative="1">
      <w:start w:val="1"/>
      <w:numFmt w:val="lowerRoman"/>
      <w:lvlText w:val="%9."/>
      <w:lvlJc w:val="right"/>
      <w:pPr>
        <w:ind w:left="6508" w:hanging="180"/>
      </w:pPr>
    </w:lvl>
  </w:abstractNum>
  <w:abstractNum w:abstractNumId="30" w15:restartNumberingAfterBreak="0">
    <w:nsid w:val="59026F3C"/>
    <w:multiLevelType w:val="multilevel"/>
    <w:tmpl w:val="415A70C0"/>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 w15:restartNumberingAfterBreak="0">
    <w:nsid w:val="5AC162AA"/>
    <w:multiLevelType w:val="hybridMultilevel"/>
    <w:tmpl w:val="EE280744"/>
    <w:lvl w:ilvl="0" w:tplc="0BC4D98C">
      <w:start w:val="1"/>
      <w:numFmt w:val="bullet"/>
      <w:lvlText w:val="•"/>
      <w:lvlJc w:val="left"/>
      <w:pPr>
        <w:tabs>
          <w:tab w:val="num" w:pos="720"/>
        </w:tabs>
        <w:ind w:left="720" w:hanging="360"/>
      </w:pPr>
      <w:rPr>
        <w:rFonts w:ascii="Arial" w:hAnsi="Arial" w:hint="default"/>
        <w:b/>
        <w:bCs/>
      </w:rPr>
    </w:lvl>
    <w:lvl w:ilvl="1" w:tplc="B13CE71A" w:tentative="1">
      <w:start w:val="1"/>
      <w:numFmt w:val="bullet"/>
      <w:lvlText w:val="•"/>
      <w:lvlJc w:val="left"/>
      <w:pPr>
        <w:tabs>
          <w:tab w:val="num" w:pos="1440"/>
        </w:tabs>
        <w:ind w:left="1440" w:hanging="360"/>
      </w:pPr>
      <w:rPr>
        <w:rFonts w:ascii="Arial" w:hAnsi="Arial" w:hint="default"/>
      </w:rPr>
    </w:lvl>
    <w:lvl w:ilvl="2" w:tplc="93C46CB6" w:tentative="1">
      <w:start w:val="1"/>
      <w:numFmt w:val="bullet"/>
      <w:lvlText w:val="•"/>
      <w:lvlJc w:val="left"/>
      <w:pPr>
        <w:tabs>
          <w:tab w:val="num" w:pos="2160"/>
        </w:tabs>
        <w:ind w:left="2160" w:hanging="360"/>
      </w:pPr>
      <w:rPr>
        <w:rFonts w:ascii="Arial" w:hAnsi="Arial" w:hint="default"/>
      </w:rPr>
    </w:lvl>
    <w:lvl w:ilvl="3" w:tplc="0E06370A" w:tentative="1">
      <w:start w:val="1"/>
      <w:numFmt w:val="bullet"/>
      <w:lvlText w:val="•"/>
      <w:lvlJc w:val="left"/>
      <w:pPr>
        <w:tabs>
          <w:tab w:val="num" w:pos="2880"/>
        </w:tabs>
        <w:ind w:left="2880" w:hanging="360"/>
      </w:pPr>
      <w:rPr>
        <w:rFonts w:ascii="Arial" w:hAnsi="Arial" w:hint="default"/>
      </w:rPr>
    </w:lvl>
    <w:lvl w:ilvl="4" w:tplc="D8F257D2" w:tentative="1">
      <w:start w:val="1"/>
      <w:numFmt w:val="bullet"/>
      <w:lvlText w:val="•"/>
      <w:lvlJc w:val="left"/>
      <w:pPr>
        <w:tabs>
          <w:tab w:val="num" w:pos="3600"/>
        </w:tabs>
        <w:ind w:left="3600" w:hanging="360"/>
      </w:pPr>
      <w:rPr>
        <w:rFonts w:ascii="Arial" w:hAnsi="Arial" w:hint="default"/>
      </w:rPr>
    </w:lvl>
    <w:lvl w:ilvl="5" w:tplc="9616486C" w:tentative="1">
      <w:start w:val="1"/>
      <w:numFmt w:val="bullet"/>
      <w:lvlText w:val="•"/>
      <w:lvlJc w:val="left"/>
      <w:pPr>
        <w:tabs>
          <w:tab w:val="num" w:pos="4320"/>
        </w:tabs>
        <w:ind w:left="4320" w:hanging="360"/>
      </w:pPr>
      <w:rPr>
        <w:rFonts w:ascii="Arial" w:hAnsi="Arial" w:hint="default"/>
      </w:rPr>
    </w:lvl>
    <w:lvl w:ilvl="6" w:tplc="D1960BE6" w:tentative="1">
      <w:start w:val="1"/>
      <w:numFmt w:val="bullet"/>
      <w:lvlText w:val="•"/>
      <w:lvlJc w:val="left"/>
      <w:pPr>
        <w:tabs>
          <w:tab w:val="num" w:pos="5040"/>
        </w:tabs>
        <w:ind w:left="5040" w:hanging="360"/>
      </w:pPr>
      <w:rPr>
        <w:rFonts w:ascii="Arial" w:hAnsi="Arial" w:hint="default"/>
      </w:rPr>
    </w:lvl>
    <w:lvl w:ilvl="7" w:tplc="D9A2D062" w:tentative="1">
      <w:start w:val="1"/>
      <w:numFmt w:val="bullet"/>
      <w:lvlText w:val="•"/>
      <w:lvlJc w:val="left"/>
      <w:pPr>
        <w:tabs>
          <w:tab w:val="num" w:pos="5760"/>
        </w:tabs>
        <w:ind w:left="5760" w:hanging="360"/>
      </w:pPr>
      <w:rPr>
        <w:rFonts w:ascii="Arial" w:hAnsi="Arial" w:hint="default"/>
      </w:rPr>
    </w:lvl>
    <w:lvl w:ilvl="8" w:tplc="F92A42F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0905A3"/>
    <w:multiLevelType w:val="hybridMultilevel"/>
    <w:tmpl w:val="025859B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3" w15:restartNumberingAfterBreak="0">
    <w:nsid w:val="63230985"/>
    <w:multiLevelType w:val="hybridMultilevel"/>
    <w:tmpl w:val="E43C5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950B89"/>
    <w:multiLevelType w:val="hybridMultilevel"/>
    <w:tmpl w:val="D55E2472"/>
    <w:lvl w:ilvl="0" w:tplc="7D5251E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16310D"/>
    <w:multiLevelType w:val="hybridMultilevel"/>
    <w:tmpl w:val="0372A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AD83819"/>
    <w:multiLevelType w:val="hybridMultilevel"/>
    <w:tmpl w:val="B134B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B5F6C7B"/>
    <w:multiLevelType w:val="multilevel"/>
    <w:tmpl w:val="FD6EFBD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 w15:restartNumberingAfterBreak="0">
    <w:nsid w:val="6C135354"/>
    <w:multiLevelType w:val="hybridMultilevel"/>
    <w:tmpl w:val="F35E070E"/>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39" w15:restartNumberingAfterBreak="0">
    <w:nsid w:val="6C792DD1"/>
    <w:multiLevelType w:val="hybridMultilevel"/>
    <w:tmpl w:val="CE12167C"/>
    <w:lvl w:ilvl="0" w:tplc="08090001">
      <w:start w:val="1"/>
      <w:numFmt w:val="bullet"/>
      <w:lvlText w:val=""/>
      <w:lvlJc w:val="left"/>
      <w:pPr>
        <w:ind w:left="360" w:hanging="360"/>
      </w:pPr>
      <w:rPr>
        <w:rFonts w:ascii="Symbol" w:hAnsi="Symbol"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0" w15:restartNumberingAfterBreak="0">
    <w:nsid w:val="7592383D"/>
    <w:multiLevelType w:val="hybridMultilevel"/>
    <w:tmpl w:val="520AA938"/>
    <w:lvl w:ilvl="0" w:tplc="0809000F">
      <w:start w:val="1"/>
      <w:numFmt w:val="decimal"/>
      <w:lvlText w:val="%1."/>
      <w:lvlJc w:val="left"/>
      <w:pPr>
        <w:ind w:left="752" w:hanging="360"/>
      </w:p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abstractNum w:abstractNumId="41" w15:restartNumberingAfterBreak="0">
    <w:nsid w:val="77A828FE"/>
    <w:multiLevelType w:val="hybridMultilevel"/>
    <w:tmpl w:val="762AA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78E82200"/>
    <w:multiLevelType w:val="hybridMultilevel"/>
    <w:tmpl w:val="85C8AB02"/>
    <w:lvl w:ilvl="0" w:tplc="F670CDE4">
      <w:start w:val="1"/>
      <w:numFmt w:val="bullet"/>
      <w:lvlText w:val="•"/>
      <w:lvlJc w:val="left"/>
      <w:pPr>
        <w:tabs>
          <w:tab w:val="num" w:pos="720"/>
        </w:tabs>
        <w:ind w:left="720" w:hanging="360"/>
      </w:pPr>
      <w:rPr>
        <w:rFonts w:ascii="Arial" w:hAnsi="Arial" w:hint="default"/>
        <w:b/>
        <w:bCs/>
      </w:rPr>
    </w:lvl>
    <w:lvl w:ilvl="1" w:tplc="D9622862" w:tentative="1">
      <w:start w:val="1"/>
      <w:numFmt w:val="bullet"/>
      <w:lvlText w:val="•"/>
      <w:lvlJc w:val="left"/>
      <w:pPr>
        <w:tabs>
          <w:tab w:val="num" w:pos="1440"/>
        </w:tabs>
        <w:ind w:left="1440" w:hanging="360"/>
      </w:pPr>
      <w:rPr>
        <w:rFonts w:ascii="Arial" w:hAnsi="Arial" w:hint="default"/>
      </w:rPr>
    </w:lvl>
    <w:lvl w:ilvl="2" w:tplc="9196D516" w:tentative="1">
      <w:start w:val="1"/>
      <w:numFmt w:val="bullet"/>
      <w:lvlText w:val="•"/>
      <w:lvlJc w:val="left"/>
      <w:pPr>
        <w:tabs>
          <w:tab w:val="num" w:pos="2160"/>
        </w:tabs>
        <w:ind w:left="2160" w:hanging="360"/>
      </w:pPr>
      <w:rPr>
        <w:rFonts w:ascii="Arial" w:hAnsi="Arial" w:hint="default"/>
      </w:rPr>
    </w:lvl>
    <w:lvl w:ilvl="3" w:tplc="2A4E7808" w:tentative="1">
      <w:start w:val="1"/>
      <w:numFmt w:val="bullet"/>
      <w:lvlText w:val="•"/>
      <w:lvlJc w:val="left"/>
      <w:pPr>
        <w:tabs>
          <w:tab w:val="num" w:pos="2880"/>
        </w:tabs>
        <w:ind w:left="2880" w:hanging="360"/>
      </w:pPr>
      <w:rPr>
        <w:rFonts w:ascii="Arial" w:hAnsi="Arial" w:hint="default"/>
      </w:rPr>
    </w:lvl>
    <w:lvl w:ilvl="4" w:tplc="30F48114" w:tentative="1">
      <w:start w:val="1"/>
      <w:numFmt w:val="bullet"/>
      <w:lvlText w:val="•"/>
      <w:lvlJc w:val="left"/>
      <w:pPr>
        <w:tabs>
          <w:tab w:val="num" w:pos="3600"/>
        </w:tabs>
        <w:ind w:left="3600" w:hanging="360"/>
      </w:pPr>
      <w:rPr>
        <w:rFonts w:ascii="Arial" w:hAnsi="Arial" w:hint="default"/>
      </w:rPr>
    </w:lvl>
    <w:lvl w:ilvl="5" w:tplc="394A29A2" w:tentative="1">
      <w:start w:val="1"/>
      <w:numFmt w:val="bullet"/>
      <w:lvlText w:val="•"/>
      <w:lvlJc w:val="left"/>
      <w:pPr>
        <w:tabs>
          <w:tab w:val="num" w:pos="4320"/>
        </w:tabs>
        <w:ind w:left="4320" w:hanging="360"/>
      </w:pPr>
      <w:rPr>
        <w:rFonts w:ascii="Arial" w:hAnsi="Arial" w:hint="default"/>
      </w:rPr>
    </w:lvl>
    <w:lvl w:ilvl="6" w:tplc="8D16E872" w:tentative="1">
      <w:start w:val="1"/>
      <w:numFmt w:val="bullet"/>
      <w:lvlText w:val="•"/>
      <w:lvlJc w:val="left"/>
      <w:pPr>
        <w:tabs>
          <w:tab w:val="num" w:pos="5040"/>
        </w:tabs>
        <w:ind w:left="5040" w:hanging="360"/>
      </w:pPr>
      <w:rPr>
        <w:rFonts w:ascii="Arial" w:hAnsi="Arial" w:hint="default"/>
      </w:rPr>
    </w:lvl>
    <w:lvl w:ilvl="7" w:tplc="2328404E" w:tentative="1">
      <w:start w:val="1"/>
      <w:numFmt w:val="bullet"/>
      <w:lvlText w:val="•"/>
      <w:lvlJc w:val="left"/>
      <w:pPr>
        <w:tabs>
          <w:tab w:val="num" w:pos="5760"/>
        </w:tabs>
        <w:ind w:left="5760" w:hanging="360"/>
      </w:pPr>
      <w:rPr>
        <w:rFonts w:ascii="Arial" w:hAnsi="Arial" w:hint="default"/>
      </w:rPr>
    </w:lvl>
    <w:lvl w:ilvl="8" w:tplc="6476695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9CC6689"/>
    <w:multiLevelType w:val="hybridMultilevel"/>
    <w:tmpl w:val="DFF44290"/>
    <w:lvl w:ilvl="0" w:tplc="0809000F">
      <w:start w:val="1"/>
      <w:numFmt w:val="decimal"/>
      <w:lvlText w:val="%1."/>
      <w:lvlJc w:val="left"/>
      <w:pPr>
        <w:ind w:left="360" w:hanging="360"/>
      </w:pPr>
    </w:lvl>
    <w:lvl w:ilvl="1" w:tplc="08090019" w:tentative="1">
      <w:start w:val="1"/>
      <w:numFmt w:val="lowerLetter"/>
      <w:lvlText w:val="%2."/>
      <w:lvlJc w:val="left"/>
      <w:pPr>
        <w:ind w:left="905" w:hanging="360"/>
      </w:pPr>
    </w:lvl>
    <w:lvl w:ilvl="2" w:tplc="0809001B" w:tentative="1">
      <w:start w:val="1"/>
      <w:numFmt w:val="lowerRoman"/>
      <w:lvlText w:val="%3."/>
      <w:lvlJc w:val="right"/>
      <w:pPr>
        <w:ind w:left="1625" w:hanging="180"/>
      </w:pPr>
    </w:lvl>
    <w:lvl w:ilvl="3" w:tplc="0809000F" w:tentative="1">
      <w:start w:val="1"/>
      <w:numFmt w:val="decimal"/>
      <w:lvlText w:val="%4."/>
      <w:lvlJc w:val="left"/>
      <w:pPr>
        <w:ind w:left="2345" w:hanging="360"/>
      </w:pPr>
    </w:lvl>
    <w:lvl w:ilvl="4" w:tplc="08090019" w:tentative="1">
      <w:start w:val="1"/>
      <w:numFmt w:val="lowerLetter"/>
      <w:lvlText w:val="%5."/>
      <w:lvlJc w:val="left"/>
      <w:pPr>
        <w:ind w:left="3065" w:hanging="360"/>
      </w:pPr>
    </w:lvl>
    <w:lvl w:ilvl="5" w:tplc="0809001B" w:tentative="1">
      <w:start w:val="1"/>
      <w:numFmt w:val="lowerRoman"/>
      <w:lvlText w:val="%6."/>
      <w:lvlJc w:val="right"/>
      <w:pPr>
        <w:ind w:left="3785" w:hanging="180"/>
      </w:pPr>
    </w:lvl>
    <w:lvl w:ilvl="6" w:tplc="0809000F" w:tentative="1">
      <w:start w:val="1"/>
      <w:numFmt w:val="decimal"/>
      <w:lvlText w:val="%7."/>
      <w:lvlJc w:val="left"/>
      <w:pPr>
        <w:ind w:left="4505" w:hanging="360"/>
      </w:pPr>
    </w:lvl>
    <w:lvl w:ilvl="7" w:tplc="08090019" w:tentative="1">
      <w:start w:val="1"/>
      <w:numFmt w:val="lowerLetter"/>
      <w:lvlText w:val="%8."/>
      <w:lvlJc w:val="left"/>
      <w:pPr>
        <w:ind w:left="5225" w:hanging="360"/>
      </w:pPr>
    </w:lvl>
    <w:lvl w:ilvl="8" w:tplc="0809001B" w:tentative="1">
      <w:start w:val="1"/>
      <w:numFmt w:val="lowerRoman"/>
      <w:lvlText w:val="%9."/>
      <w:lvlJc w:val="right"/>
      <w:pPr>
        <w:ind w:left="5945" w:hanging="180"/>
      </w:pPr>
    </w:lvl>
  </w:abstractNum>
  <w:num w:numId="1">
    <w:abstractNumId w:val="2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15"/>
  </w:num>
  <w:num w:numId="12">
    <w:abstractNumId w:val="32"/>
  </w:num>
  <w:num w:numId="13">
    <w:abstractNumId w:val="36"/>
  </w:num>
  <w:num w:numId="14">
    <w:abstractNumId w:val="1"/>
  </w:num>
  <w:num w:numId="15">
    <w:abstractNumId w:val="20"/>
  </w:num>
  <w:num w:numId="16">
    <w:abstractNumId w:val="19"/>
  </w:num>
  <w:num w:numId="17">
    <w:abstractNumId w:val="11"/>
  </w:num>
  <w:num w:numId="18">
    <w:abstractNumId w:val="23"/>
  </w:num>
  <w:num w:numId="19">
    <w:abstractNumId w:val="5"/>
  </w:num>
  <w:num w:numId="20">
    <w:abstractNumId w:val="37"/>
  </w:num>
  <w:num w:numId="21">
    <w:abstractNumId w:val="30"/>
  </w:num>
  <w:num w:numId="22">
    <w:abstractNumId w:val="25"/>
  </w:num>
  <w:num w:numId="23">
    <w:abstractNumId w:val="7"/>
  </w:num>
  <w:num w:numId="24">
    <w:abstractNumId w:val="14"/>
  </w:num>
  <w:num w:numId="25">
    <w:abstractNumId w:val="6"/>
  </w:num>
  <w:num w:numId="26">
    <w:abstractNumId w:val="9"/>
  </w:num>
  <w:num w:numId="27">
    <w:abstractNumId w:val="24"/>
  </w:num>
  <w:num w:numId="28">
    <w:abstractNumId w:val="0"/>
  </w:num>
  <w:num w:numId="29">
    <w:abstractNumId w:val="35"/>
  </w:num>
  <w:num w:numId="30">
    <w:abstractNumId w:val="34"/>
  </w:num>
  <w:num w:numId="31">
    <w:abstractNumId w:val="17"/>
  </w:num>
  <w:num w:numId="32">
    <w:abstractNumId w:val="39"/>
  </w:num>
  <w:num w:numId="33">
    <w:abstractNumId w:val="33"/>
  </w:num>
  <w:num w:numId="34">
    <w:abstractNumId w:val="22"/>
  </w:num>
  <w:num w:numId="35">
    <w:abstractNumId w:val="41"/>
  </w:num>
  <w:num w:numId="36">
    <w:abstractNumId w:val="28"/>
  </w:num>
  <w:num w:numId="37">
    <w:abstractNumId w:val="18"/>
  </w:num>
  <w:num w:numId="38">
    <w:abstractNumId w:val="2"/>
  </w:num>
  <w:num w:numId="39">
    <w:abstractNumId w:val="13"/>
  </w:num>
  <w:num w:numId="40">
    <w:abstractNumId w:val="42"/>
  </w:num>
  <w:num w:numId="41">
    <w:abstractNumId w:val="31"/>
  </w:num>
  <w:num w:numId="42">
    <w:abstractNumId w:val="16"/>
  </w:num>
  <w:num w:numId="43">
    <w:abstractNumId w:val="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27"/>
    <w:rsid w:val="00127846"/>
    <w:rsid w:val="00151CB0"/>
    <w:rsid w:val="0016089C"/>
    <w:rsid w:val="001E1D5E"/>
    <w:rsid w:val="002A45C5"/>
    <w:rsid w:val="00301772"/>
    <w:rsid w:val="00371927"/>
    <w:rsid w:val="003E67FA"/>
    <w:rsid w:val="004A7D84"/>
    <w:rsid w:val="0062028B"/>
    <w:rsid w:val="006D02D3"/>
    <w:rsid w:val="006E7A75"/>
    <w:rsid w:val="00755F2B"/>
    <w:rsid w:val="007A604B"/>
    <w:rsid w:val="008C1126"/>
    <w:rsid w:val="008E6C7C"/>
    <w:rsid w:val="00992AB5"/>
    <w:rsid w:val="00AA7F4C"/>
    <w:rsid w:val="00B7776B"/>
    <w:rsid w:val="00BD4CC4"/>
    <w:rsid w:val="00CF6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0624D"/>
  <w15:chartTrackingRefBased/>
  <w15:docId w15:val="{5B2207E9-FC0B-40F8-AF09-7FD2F6CF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45C5"/>
  </w:style>
  <w:style w:type="paragraph" w:styleId="Heading1">
    <w:name w:val="heading 1"/>
    <w:basedOn w:val="Normal"/>
    <w:next w:val="Normal"/>
    <w:link w:val="Heading1Char"/>
    <w:uiPriority w:val="9"/>
    <w:qFormat/>
    <w:rsid w:val="006D0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5C5"/>
    <w:pPr>
      <w:ind w:left="720"/>
      <w:contextualSpacing/>
    </w:pPr>
  </w:style>
  <w:style w:type="character" w:styleId="Hyperlink">
    <w:name w:val="Hyperlink"/>
    <w:basedOn w:val="DefaultParagraphFont"/>
    <w:uiPriority w:val="99"/>
    <w:unhideWhenUsed/>
    <w:rsid w:val="002A45C5"/>
    <w:rPr>
      <w:color w:val="0000FF"/>
      <w:u w:val="single"/>
    </w:rPr>
  </w:style>
  <w:style w:type="table" w:styleId="TableGrid">
    <w:name w:val="Table Grid"/>
    <w:basedOn w:val="TableNormal"/>
    <w:uiPriority w:val="39"/>
    <w:rsid w:val="008E6C7C"/>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D02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youtube.com/watch?v=1_hsY7ByPyw" TargetMode="External"/><Relationship Id="rId21" Type="http://schemas.openxmlformats.org/officeDocument/2006/relationships/hyperlink" Target="https://app.senecalearning.com/dashboard/courses/add?Price=Free" TargetMode="External"/><Relationship Id="rId42" Type="http://schemas.openxmlformats.org/officeDocument/2006/relationships/hyperlink" Target="https://corbettmaths.com/" TargetMode="External"/><Relationship Id="rId63" Type="http://schemas.openxmlformats.org/officeDocument/2006/relationships/hyperlink" Target="https://www.gcsepod.com/" TargetMode="External"/><Relationship Id="rId84" Type="http://schemas.openxmlformats.org/officeDocument/2006/relationships/hyperlink" Target="https://wordwall.net/resource/7242809/spanish/aqa-gcse-spanish-theme-1" TargetMode="External"/><Relationship Id="rId138" Type="http://schemas.openxmlformats.org/officeDocument/2006/relationships/hyperlink" Target="https://www.nhs.uk/conditions/abortion/" TargetMode="External"/><Relationship Id="rId107" Type="http://schemas.openxmlformats.org/officeDocument/2006/relationships/hyperlink" Target="https://www.impressions-gallery.com/" TargetMode="External"/><Relationship Id="rId11" Type="http://schemas.openxmlformats.org/officeDocument/2006/relationships/hyperlink" Target="https://www.bbc.co.uk/bitesize/topics/ztbsp39" TargetMode="External"/><Relationship Id="rId32" Type="http://schemas.openxmlformats.org/officeDocument/2006/relationships/hyperlink" Target="https://www.youtube.com/watch?v=yPmW8eGxfl8" TargetMode="External"/><Relationship Id="rId53" Type="http://schemas.openxmlformats.org/officeDocument/2006/relationships/hyperlink" Target="http://www.gcsepod.com" TargetMode="External"/><Relationship Id="rId74" Type="http://schemas.openxmlformats.org/officeDocument/2006/relationships/hyperlink" Target="https://www.linguascope.com/secure/students/intermediate/topic.php?language=german&amp;topic=workrman" TargetMode="External"/><Relationship Id="rId128" Type="http://schemas.openxmlformats.org/officeDocument/2006/relationships/hyperlink" Target="https://www.bbc.co.uk/bitesize/guides/znq8jty/revision/1" TargetMode="External"/><Relationship Id="rId149" Type="http://schemas.openxmlformats.org/officeDocument/2006/relationships/hyperlink" Target="https://www.youtube.com/channel/UCu-rJFVlr7ZAZ0en3RRALPw" TargetMode="External"/><Relationship Id="rId5" Type="http://schemas.openxmlformats.org/officeDocument/2006/relationships/styles" Target="styles.xml"/><Relationship Id="rId95" Type="http://schemas.openxmlformats.org/officeDocument/2006/relationships/hyperlink" Target="https://www.gcsepod.com" TargetMode="External"/><Relationship Id="rId22" Type="http://schemas.openxmlformats.org/officeDocument/2006/relationships/hyperlink" Target="https://www.bbc.co.uk/bitesize/topics/zgq3dmn" TargetMode="External"/><Relationship Id="rId43" Type="http://schemas.openxmlformats.org/officeDocument/2006/relationships/image" Target="media/image3.png"/><Relationship Id="rId64" Type="http://schemas.openxmlformats.org/officeDocument/2006/relationships/hyperlink" Target="http://www.frenchpod101.com" TargetMode="External"/><Relationship Id="rId118" Type="http://schemas.openxmlformats.org/officeDocument/2006/relationships/hyperlink" Target="https://www.youtube.com/watch?v=eKt_a_uC4YM" TargetMode="External"/><Relationship Id="rId139" Type="http://schemas.openxmlformats.org/officeDocument/2006/relationships/hyperlink" Target="https://coppafeel.org/" TargetMode="External"/><Relationship Id="rId80" Type="http://schemas.openxmlformats.org/officeDocument/2006/relationships/hyperlink" Target="https://www.languagesonline.org.uk/German/Revision/GCSE_Reading_Practice_2013/Index.htm" TargetMode="External"/><Relationship Id="rId85" Type="http://schemas.openxmlformats.org/officeDocument/2006/relationships/hyperlink" Target="https://wordwall.net/resource/7243064/spanish/aqa-gcse-spanish-theme-2" TargetMode="External"/><Relationship Id="rId150" Type="http://schemas.openxmlformats.org/officeDocument/2006/relationships/hyperlink" Target="https://www.youthsporttrust.org/pe-home-learning" TargetMode="External"/><Relationship Id="rId155" Type="http://schemas.openxmlformats.org/officeDocument/2006/relationships/hyperlink" Target="https://padlet.com/mwilliams393/j08dqdvaa3kmozht" TargetMode="External"/><Relationship Id="rId12" Type="http://schemas.openxmlformats.org/officeDocument/2006/relationships/hyperlink" Target="https://app.senecalearning.com/dashboard/courses/add?Price=Free" TargetMode="External"/><Relationship Id="rId17" Type="http://schemas.openxmlformats.org/officeDocument/2006/relationships/hyperlink" Target="https://www.bbc.co.uk/bitesize/topics/zwhkxsg" TargetMode="External"/><Relationship Id="rId33" Type="http://schemas.openxmlformats.org/officeDocument/2006/relationships/hyperlink" Target="https://www.youtube.com/watch?v=TZGeaiEF3AI&amp;t=434s&amp;safe=active" TargetMode="External"/><Relationship Id="rId38" Type="http://schemas.openxmlformats.org/officeDocument/2006/relationships/image" Target="media/image2.png"/><Relationship Id="rId59" Type="http://schemas.openxmlformats.org/officeDocument/2006/relationships/hyperlink" Target="https://www.youtube.com/watch?v=ApOpvOmQU9U" TargetMode="External"/><Relationship Id="rId103" Type="http://schemas.openxmlformats.org/officeDocument/2006/relationships/hyperlink" Target="http://www.thestudentartguide.co.uk" TargetMode="External"/><Relationship Id="rId108" Type="http://schemas.openxmlformats.org/officeDocument/2006/relationships/hyperlink" Target="https://www.bl.uk/learning" TargetMode="External"/><Relationship Id="rId124" Type="http://schemas.openxmlformats.org/officeDocument/2006/relationships/hyperlink" Target="http://www.gcsepod.com/" TargetMode="External"/><Relationship Id="rId129" Type="http://schemas.openxmlformats.org/officeDocument/2006/relationships/hyperlink" Target="https://members.gcsepod.com/shared/playlists/playlist/665284/76102" TargetMode="External"/><Relationship Id="rId54" Type="http://schemas.openxmlformats.org/officeDocument/2006/relationships/hyperlink" Target="https://app.senecalearning.com/dashboard/courses/add?Price=Free" TargetMode="External"/><Relationship Id="rId70" Type="http://schemas.openxmlformats.org/officeDocument/2006/relationships/hyperlink" Target="https://quizlet.com/153578680/german-jobs-vocab-flash-cards/" TargetMode="External"/><Relationship Id="rId75" Type="http://schemas.openxmlformats.org/officeDocument/2006/relationships/hyperlink" Target="https://members.gcsepod.com/shared/podcasts/title/8746/56279" TargetMode="External"/><Relationship Id="rId91" Type="http://schemas.openxmlformats.org/officeDocument/2006/relationships/hyperlink" Target="https://www.bbc.co.uk/bitesize/guides/zqrk7ty/revision/1" TargetMode="External"/><Relationship Id="rId96" Type="http://schemas.openxmlformats.org/officeDocument/2006/relationships/hyperlink" Target="https://www.bbc.co.uk/bitesize/guides/z2hp3k7/revision/4" TargetMode="External"/><Relationship Id="rId140" Type="http://schemas.openxmlformats.org/officeDocument/2006/relationships/hyperlink" Target="https://www.macmillan.org.uk/cancer-information-and-support/testicular-cancer/how-to-check" TargetMode="External"/><Relationship Id="rId145" Type="http://schemas.openxmlformats.org/officeDocument/2006/relationships/hyperlink" Target="https://www.nhs.uk/conditions/testicular-cancer/symptoms/"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www.sparknotes.com/nofear/shakespeare/macbeth/page_2/" TargetMode="External"/><Relationship Id="rId28" Type="http://schemas.openxmlformats.org/officeDocument/2006/relationships/hyperlink" Target="https://www.bbc.co.uk/bitesize/topics/zxv7sg8" TargetMode="External"/><Relationship Id="rId49" Type="http://schemas.openxmlformats.org/officeDocument/2006/relationships/hyperlink" Target="https://members.gcsepod.com/shared/podcasts/title/11163/68058" TargetMode="External"/><Relationship Id="rId114" Type="http://schemas.openxmlformats.org/officeDocument/2006/relationships/hyperlink" Target="https://bit.ly/2PvpUx6" TargetMode="External"/><Relationship Id="rId119" Type="http://schemas.openxmlformats.org/officeDocument/2006/relationships/hyperlink" Target="https://www.youtube.com/watch?v=QtJR-OEMU7Y" TargetMode="External"/><Relationship Id="rId44" Type="http://schemas.openxmlformats.org/officeDocument/2006/relationships/hyperlink" Target="https://www.bbc.co.uk/bitesize/" TargetMode="External"/><Relationship Id="rId60" Type="http://schemas.openxmlformats.org/officeDocument/2006/relationships/hyperlink" Target="http://www.frenchpod101.com" TargetMode="External"/><Relationship Id="rId65" Type="http://schemas.openxmlformats.org/officeDocument/2006/relationships/hyperlink" Target="https://revisionworld.com/gcse-revision/french" TargetMode="External"/><Relationship Id="rId81" Type="http://schemas.openxmlformats.org/officeDocument/2006/relationships/hyperlink" Target="https://www.bbc.co.uk/bitesize/examspecs/z4yyjhv" TargetMode="External"/><Relationship Id="rId86" Type="http://schemas.openxmlformats.org/officeDocument/2006/relationships/hyperlink" Target="https://wordwall.net/resource/7243463/spanish/aqa-gcse-spanish-theme-3" TargetMode="External"/><Relationship Id="rId130" Type="http://schemas.openxmlformats.org/officeDocument/2006/relationships/hyperlink" Target="https://members.gcsepod.com/shared/playlists/playlist/665288/79067" TargetMode="External"/><Relationship Id="rId135" Type="http://schemas.openxmlformats.org/officeDocument/2006/relationships/hyperlink" Target="https://erevision.uk/" TargetMode="External"/><Relationship Id="rId151" Type="http://schemas.openxmlformats.org/officeDocument/2006/relationships/hyperlink" Target="https://www.youthsporttrust.org/60-second-physical-activity-challenges" TargetMode="External"/><Relationship Id="rId156" Type="http://schemas.openxmlformats.org/officeDocument/2006/relationships/fontTable" Target="fontTable.xml"/><Relationship Id="rId13" Type="http://schemas.openxmlformats.org/officeDocument/2006/relationships/hyperlink" Target="https://www.savemyexams.co.uk/gcse-english-language-aqa-new/paper-2/section-b-writing/form-article/" TargetMode="External"/><Relationship Id="rId18" Type="http://schemas.openxmlformats.org/officeDocument/2006/relationships/hyperlink" Target="https://www.dickens-online.info/a-christmas-carol.html" TargetMode="External"/><Relationship Id="rId39" Type="http://schemas.openxmlformats.org/officeDocument/2006/relationships/hyperlink" Target="https://www.mathsgenie.co.uk/" TargetMode="External"/><Relationship Id="rId109" Type="http://schemas.openxmlformats.org/officeDocument/2006/relationships/hyperlink" Target="https://www.britishmuseum.org/collection" TargetMode="External"/><Relationship Id="rId34" Type="http://schemas.openxmlformats.org/officeDocument/2006/relationships/hyperlink" Target="https://www.youtube.com/watch?v=A9mbfRiZ2Bk&amp;t=277s&amp;safe=active" TargetMode="External"/><Relationship Id="rId50" Type="http://schemas.openxmlformats.org/officeDocument/2006/relationships/hyperlink" Target="https://members.gcsepod.com/shared/podcasts/title/11164/68098" TargetMode="External"/><Relationship Id="rId55" Type="http://schemas.openxmlformats.org/officeDocument/2006/relationships/image" Target="media/image4.png"/><Relationship Id="rId76" Type="http://schemas.openxmlformats.org/officeDocument/2006/relationships/hyperlink" Target="https://members.gcsepod.com/shared/podcasts/title/8761/56397" TargetMode="External"/><Relationship Id="rId97" Type="http://schemas.openxmlformats.org/officeDocument/2006/relationships/hyperlink" Target="https://www.youtube.com/watch?v=ogUZkcEzL2I" TargetMode="External"/><Relationship Id="rId104" Type="http://schemas.openxmlformats.org/officeDocument/2006/relationships/hyperlink" Target="http://www.bbc.co.uk/bitesize" TargetMode="External"/><Relationship Id="rId120" Type="http://schemas.openxmlformats.org/officeDocument/2006/relationships/hyperlink" Target="http://www.prsformusic.com" TargetMode="External"/><Relationship Id="rId125" Type="http://schemas.openxmlformats.org/officeDocument/2006/relationships/hyperlink" Target="https://www.bbc.co.uk/food" TargetMode="External"/><Relationship Id="rId141" Type="http://schemas.openxmlformats.org/officeDocument/2006/relationships/hyperlink" Target="https://www.nhs.uk/conditions/cervical-screening/" TargetMode="External"/><Relationship Id="rId146" Type="http://schemas.openxmlformats.org/officeDocument/2006/relationships/hyperlink" Target="https://www.nspcc.org.uk/what-is-child-abuse/types-of-abuse/child-sexual-exploitation/" TargetMode="External"/><Relationship Id="rId7" Type="http://schemas.openxmlformats.org/officeDocument/2006/relationships/webSettings" Target="webSettings.xml"/><Relationship Id="rId71" Type="http://schemas.openxmlformats.org/officeDocument/2006/relationships/hyperlink" Target="https://quizlet.com/gb/290820323/german-job-advantages-and-disadvantages-flash-cards/" TargetMode="External"/><Relationship Id="rId92" Type="http://schemas.openxmlformats.org/officeDocument/2006/relationships/hyperlink" Target="https://www.pearsonactivelearn.com/" TargetMode="External"/><Relationship Id="rId2" Type="http://schemas.openxmlformats.org/officeDocument/2006/relationships/customXml" Target="../customXml/item2.xml"/><Relationship Id="rId29" Type="http://schemas.openxmlformats.org/officeDocument/2006/relationships/hyperlink" Target="https://app.senecalearning.com/dashboard/courses/add" TargetMode="External"/><Relationship Id="rId24" Type="http://schemas.openxmlformats.org/officeDocument/2006/relationships/hyperlink" Target="https://www.sparknotes.com/shakespeare/macbeth/" TargetMode="External"/><Relationship Id="rId40" Type="http://schemas.openxmlformats.org/officeDocument/2006/relationships/hyperlink" Target="https://www.onmaths.com/" TargetMode="External"/><Relationship Id="rId45" Type="http://schemas.openxmlformats.org/officeDocument/2006/relationships/hyperlink" Target="https://www.thenational.academy/" TargetMode="External"/><Relationship Id="rId66" Type="http://schemas.openxmlformats.org/officeDocument/2006/relationships/hyperlink" Target="https://studywise.co.uk/gcse-revision/french/" TargetMode="External"/><Relationship Id="rId87" Type="http://schemas.openxmlformats.org/officeDocument/2006/relationships/hyperlink" Target="https://wordwall.net/resource/79271/viva-aqa" TargetMode="External"/><Relationship Id="rId110" Type="http://schemas.openxmlformats.org/officeDocument/2006/relationships/hyperlink" Target="https://www.nationalgallery.org.uk/paintings/search-the-collection" TargetMode="External"/><Relationship Id="rId115" Type="http://schemas.openxmlformats.org/officeDocument/2006/relationships/hyperlink" Target="https://www.youtube.com/watch?v=dvek0bj451Y" TargetMode="External"/><Relationship Id="rId131" Type="http://schemas.openxmlformats.org/officeDocument/2006/relationships/hyperlink" Target="https://classroom.thenational.academy/subjects-by-key-stage/key-stage-4/subjects/religious-education" TargetMode="External"/><Relationship Id="rId136" Type="http://schemas.openxmlformats.org/officeDocument/2006/relationships/hyperlink" Target="https://www.nhs.uk/conditions/contraception/" TargetMode="External"/><Relationship Id="rId157" Type="http://schemas.openxmlformats.org/officeDocument/2006/relationships/theme" Target="theme/theme1.xml"/><Relationship Id="rId61" Type="http://schemas.openxmlformats.org/officeDocument/2006/relationships/hyperlink" Target="https://www.linguascope.com/secure/students/intermediate/topic.php?language=french&amp;topic=work" TargetMode="External"/><Relationship Id="rId82" Type="http://schemas.openxmlformats.org/officeDocument/2006/relationships/hyperlink" Target="https://revisionworld.com/gcse-revision/spanish" TargetMode="External"/><Relationship Id="rId152" Type="http://schemas.openxmlformats.org/officeDocument/2006/relationships/hyperlink" Target="https://www.youthsporttrust.org/active-learning" TargetMode="External"/><Relationship Id="rId19" Type="http://schemas.openxmlformats.org/officeDocument/2006/relationships/hyperlink" Target="https://www.enotes.com/topics/christmas-carol" TargetMode="External"/><Relationship Id="rId14" Type="http://schemas.openxmlformats.org/officeDocument/2006/relationships/hyperlink" Target="https://www.savemyexams.co.uk/gcse-english-language-aqa-new/paper-2/section-b-writing/form-letter/" TargetMode="External"/><Relationship Id="rId30" Type="http://schemas.openxmlformats.org/officeDocument/2006/relationships/hyperlink" Target="https://www.yorknotes.com/gcse/english-literature/blood-brothers-2017/revision-cards/01_themes" TargetMode="External"/><Relationship Id="rId35" Type="http://schemas.openxmlformats.org/officeDocument/2006/relationships/hyperlink" Target="https://www.mathsgenie.co.uk/" TargetMode="External"/><Relationship Id="rId56" Type="http://schemas.openxmlformats.org/officeDocument/2006/relationships/hyperlink" Target="https://quizlet.com/232971427/french-jobs-flash-cards/" TargetMode="External"/><Relationship Id="rId77" Type="http://schemas.openxmlformats.org/officeDocument/2006/relationships/hyperlink" Target="https://www.bbc.co.uk/bitesize/subjects/z8j2tfr" TargetMode="External"/><Relationship Id="rId100" Type="http://schemas.openxmlformats.org/officeDocument/2006/relationships/hyperlink" Target="https://www.textileartist.org/" TargetMode="External"/><Relationship Id="rId105" Type="http://schemas.openxmlformats.org/officeDocument/2006/relationships/hyperlink" Target="http://www.pinterest.com" TargetMode="External"/><Relationship Id="rId126" Type="http://schemas.openxmlformats.org/officeDocument/2006/relationships/image" Target="media/image5.png"/><Relationship Id="rId147" Type="http://schemas.openxmlformats.org/officeDocument/2006/relationships/hyperlink" Target="http://www.office.com" TargetMode="External"/><Relationship Id="rId8" Type="http://schemas.openxmlformats.org/officeDocument/2006/relationships/image" Target="media/image1.png"/><Relationship Id="rId51" Type="http://schemas.openxmlformats.org/officeDocument/2006/relationships/hyperlink" Target="https://members.gcsepod.com/shared/podcasts/title/11162/67995" TargetMode="External"/><Relationship Id="rId72" Type="http://schemas.openxmlformats.org/officeDocument/2006/relationships/hyperlink" Target="https://members.gcsepod.com/shared/podcasts/title/13652/82339" TargetMode="External"/><Relationship Id="rId93" Type="http://schemas.openxmlformats.org/officeDocument/2006/relationships/hyperlink" Target="http://www.senecalearning.com" TargetMode="External"/><Relationship Id="rId98" Type="http://schemas.openxmlformats.org/officeDocument/2006/relationships/hyperlink" Target="https://www.tate.org.uk/kids/explore" TargetMode="External"/><Relationship Id="rId121" Type="http://schemas.openxmlformats.org/officeDocument/2006/relationships/hyperlink" Target="http://www.illuminate.digital/eduqasfood" TargetMode="External"/><Relationship Id="rId142" Type="http://schemas.openxmlformats.org/officeDocument/2006/relationships/hyperlink" Target="https://www.thinkuknow.co.uk/14_plus/" TargetMode="External"/><Relationship Id="rId3" Type="http://schemas.openxmlformats.org/officeDocument/2006/relationships/customXml" Target="../customXml/item3.xml"/><Relationship Id="rId25" Type="http://schemas.openxmlformats.org/officeDocument/2006/relationships/hyperlink" Target="https://app.senecalearning.com/dashboard/courses/add" TargetMode="External"/><Relationship Id="rId46" Type="http://schemas.openxmlformats.org/officeDocument/2006/relationships/hyperlink" Target="https://www.freesciencelessons.co.uk/" TargetMode="External"/><Relationship Id="rId67" Type="http://schemas.openxmlformats.org/officeDocument/2006/relationships/hyperlink" Target="https://www.languagesonline.org.uk/Hotpotatoes/frenchindex.html" TargetMode="External"/><Relationship Id="rId116" Type="http://schemas.openxmlformats.org/officeDocument/2006/relationships/hyperlink" Target="http://www.prsformusic.com" TargetMode="External"/><Relationship Id="rId137" Type="http://schemas.openxmlformats.org/officeDocument/2006/relationships/hyperlink" Target="https://www.nhs.uk/pregnancy/" TargetMode="External"/><Relationship Id="rId20" Type="http://schemas.openxmlformats.org/officeDocument/2006/relationships/hyperlink" Target="https://www.sparknotes.com/lit/christmascarol/" TargetMode="External"/><Relationship Id="rId41" Type="http://schemas.openxmlformats.org/officeDocument/2006/relationships/hyperlink" Target="https://www.bbc.co.uk/bitesize/subjects/z38pycw" TargetMode="External"/><Relationship Id="rId62" Type="http://schemas.openxmlformats.org/officeDocument/2006/relationships/hyperlink" Target="https://www.bbc.co.uk/bitesize/examspecs/zr8bmfr" TargetMode="External"/><Relationship Id="rId83" Type="http://schemas.openxmlformats.org/officeDocument/2006/relationships/hyperlink" Target="https://quizlet.com/en-gb/content/gcse-spanish" TargetMode="External"/><Relationship Id="rId88" Type="http://schemas.openxmlformats.org/officeDocument/2006/relationships/hyperlink" Target="https://www.office.com/?auth=2" TargetMode="External"/><Relationship Id="rId111" Type="http://schemas.openxmlformats.org/officeDocument/2006/relationships/hyperlink" Target="https://sculpture.uk.com/" TargetMode="External"/><Relationship Id="rId132" Type="http://schemas.openxmlformats.org/officeDocument/2006/relationships/hyperlink" Target="https://www.bbc.co.uk/bitesize/topics/zbndy9q" TargetMode="External"/><Relationship Id="rId153" Type="http://schemas.openxmlformats.org/officeDocument/2006/relationships/hyperlink" Target="https://burnleyleisure.co.uk/category/news/home-workouts/" TargetMode="External"/><Relationship Id="rId15" Type="http://schemas.openxmlformats.org/officeDocument/2006/relationships/hyperlink" Target="https://www.youtube.com/watch?v=L1ZEBeVdh8U" TargetMode="External"/><Relationship Id="rId36" Type="http://schemas.openxmlformats.org/officeDocument/2006/relationships/hyperlink" Target="https://www.onmaths.com/" TargetMode="External"/><Relationship Id="rId57" Type="http://schemas.openxmlformats.org/officeDocument/2006/relationships/hyperlink" Target="https://quizlet.com/26774147/pros-and-cons-of-jobs-flash-cards/" TargetMode="External"/><Relationship Id="rId106" Type="http://schemas.openxmlformats.org/officeDocument/2006/relationships/hyperlink" Target="http://www.henry-moore.org/collections" TargetMode="External"/><Relationship Id="rId127" Type="http://schemas.openxmlformats.org/officeDocument/2006/relationships/hyperlink" Target="https://www.youtube.com/watch?v=UGnDzE9mfUc" TargetMode="External"/><Relationship Id="rId10" Type="http://schemas.openxmlformats.org/officeDocument/2006/relationships/hyperlink" Target="https://www.bbc.co.uk/bitesize/topics/zs3chv4" TargetMode="External"/><Relationship Id="rId31" Type="http://schemas.openxmlformats.org/officeDocument/2006/relationships/hyperlink" Target="https://www.youtube.com/watch?v=e98F6whQUFM&amp;safe=active" TargetMode="External"/><Relationship Id="rId52" Type="http://schemas.openxmlformats.org/officeDocument/2006/relationships/hyperlink" Target="https://www.internetgeography.net/" TargetMode="External"/><Relationship Id="rId73" Type="http://schemas.openxmlformats.org/officeDocument/2006/relationships/hyperlink" Target="https://www.youtube.com/watch?v=iyoptTjDtz0&amp;safe=active" TargetMode="External"/><Relationship Id="rId78" Type="http://schemas.openxmlformats.org/officeDocument/2006/relationships/hyperlink" Target="https://quizlet.com/en-gb/content/gcse-german-revision" TargetMode="External"/><Relationship Id="rId94" Type="http://schemas.openxmlformats.org/officeDocument/2006/relationships/hyperlink" Target="https://www.bbc.co.uk/bitesize/topics/zdnmqp3" TargetMode="External"/><Relationship Id="rId99" Type="http://schemas.openxmlformats.org/officeDocument/2006/relationships/hyperlink" Target="https://www.craftscouncil.org.uk/" TargetMode="External"/><Relationship Id="rId101" Type="http://schemas.openxmlformats.org/officeDocument/2006/relationships/hyperlink" Target="https://www.vam.ac.uk/collections" TargetMode="External"/><Relationship Id="rId122" Type="http://schemas.openxmlformats.org/officeDocument/2006/relationships/hyperlink" Target="https://www.bbc.co.uk/teach/ks3-design-and-technology/z6y96v4" TargetMode="External"/><Relationship Id="rId143" Type="http://schemas.openxmlformats.org/officeDocument/2006/relationships/hyperlink" Target="https://www.ceop.police.uk/safety-centre/" TargetMode="External"/><Relationship Id="rId148" Type="http://schemas.openxmlformats.org/officeDocument/2006/relationships/hyperlink" Target="https://www.youtube.com/user/thebodycoach1" TargetMode="External"/><Relationship Id="rId4" Type="http://schemas.openxmlformats.org/officeDocument/2006/relationships/numbering" Target="numbering.xml"/><Relationship Id="rId9" Type="http://schemas.openxmlformats.org/officeDocument/2006/relationships/hyperlink" Target="https://www.bbc.co.uk/bitesize/examspecs/zcbchv4" TargetMode="External"/><Relationship Id="rId26" Type="http://schemas.openxmlformats.org/officeDocument/2006/relationships/hyperlink" Target="https://www.shakespeare.org.uk/explore-shakespeare/shakespedia/shakespeares-plays/macbeth/" TargetMode="External"/><Relationship Id="rId47" Type="http://schemas.openxmlformats.org/officeDocument/2006/relationships/hyperlink" Target="https://www.gcsepod.com/" TargetMode="External"/><Relationship Id="rId68" Type="http://schemas.openxmlformats.org/officeDocument/2006/relationships/hyperlink" Target="https://app.memrise.com/course/52220/aqa-gcse-french-vocabulary/" TargetMode="External"/><Relationship Id="rId89" Type="http://schemas.openxmlformats.org/officeDocument/2006/relationships/hyperlink" Target="https://teach-ict.com/2016/GCSE_Computing/OCR_J277/OCR_J277_home.html" TargetMode="External"/><Relationship Id="rId112" Type="http://schemas.openxmlformats.org/officeDocument/2006/relationships/hyperlink" Target="https://www.southbankcentre.co.uk/whats-on/art-exhibitions0" TargetMode="External"/><Relationship Id="rId133" Type="http://schemas.openxmlformats.org/officeDocument/2006/relationships/hyperlink" Target="https://www.bbc.co.uk/bitesize/topics/z4v7gwx" TargetMode="External"/><Relationship Id="rId154" Type="http://schemas.openxmlformats.org/officeDocument/2006/relationships/hyperlink" Target="https://padlet.com/mwilliams393/j08dqdvaa3kmozht" TargetMode="External"/><Relationship Id="rId16" Type="http://schemas.openxmlformats.org/officeDocument/2006/relationships/hyperlink" Target="https://www.youtube.com/watch?v=Aul3_8iw2wM" TargetMode="External"/><Relationship Id="rId37" Type="http://schemas.openxmlformats.org/officeDocument/2006/relationships/hyperlink" Target="https://www.bbc.co.uk/bitesize/subjects/z38pycw" TargetMode="External"/><Relationship Id="rId58" Type="http://schemas.openxmlformats.org/officeDocument/2006/relationships/hyperlink" Target="https://members.gcsepod.com/shared/podcasts/title/13590/81501" TargetMode="External"/><Relationship Id="rId79" Type="http://schemas.openxmlformats.org/officeDocument/2006/relationships/hyperlink" Target="https://www.linguascope.com/secure/students/intermediate/topics.php?language=german" TargetMode="External"/><Relationship Id="rId102" Type="http://schemas.openxmlformats.org/officeDocument/2006/relationships/hyperlink" Target="https://www.theartstory.org/artists/" TargetMode="External"/><Relationship Id="rId123" Type="http://schemas.openxmlformats.org/officeDocument/2006/relationships/hyperlink" Target="http://www.foodafactoflife.org.uk/" TargetMode="External"/><Relationship Id="rId144" Type="http://schemas.openxmlformats.org/officeDocument/2006/relationships/hyperlink" Target="https://www.breastcanceruk.org.uk/checkyourbreasts/" TargetMode="External"/><Relationship Id="rId90" Type="http://schemas.openxmlformats.org/officeDocument/2006/relationships/hyperlink" Target="https://www.bbc.co.uk/bitesize/guides/zcpgdmn/revision/1" TargetMode="External"/><Relationship Id="rId27" Type="http://schemas.openxmlformats.org/officeDocument/2006/relationships/hyperlink" Target="https://www.cliffsnotes.com/literature/m/macbeth/macbeth-at-a-glance" TargetMode="External"/><Relationship Id="rId48" Type="http://schemas.openxmlformats.org/officeDocument/2006/relationships/hyperlink" Target="https://www.aqa.org.uk/subjects/science/gcse/combined-science-trilogy-8464/assessment-resources?f.Sub-category%7CF=Sample+papers+and+mark+schemes" TargetMode="External"/><Relationship Id="rId69" Type="http://schemas.openxmlformats.org/officeDocument/2006/relationships/hyperlink" Target="http://www.pastpapersz.com/aqa/gcse-french/" TargetMode="External"/><Relationship Id="rId113" Type="http://schemas.openxmlformats.org/officeDocument/2006/relationships/hyperlink" Target="https://www.gcsepod.com/" TargetMode="External"/><Relationship Id="rId134" Type="http://schemas.openxmlformats.org/officeDocument/2006/relationships/hyperlink" Target="https://senecalearning.com/en-G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9" ma:contentTypeDescription="Create a new document." ma:contentTypeScope="" ma:versionID="62c269bba2836e8b88215bf30d5c2af8">
  <xsd:schema xmlns:xsd="http://www.w3.org/2001/XMLSchema" xmlns:xs="http://www.w3.org/2001/XMLSchema" xmlns:p="http://schemas.microsoft.com/office/2006/metadata/properties" xmlns:ns3="97721277-9387-4bac-bf22-307eb1d5fe8c" targetNamespace="http://schemas.microsoft.com/office/2006/metadata/properties" ma:root="true" ma:fieldsID="2d9f61d382783be2ac54330f2677c82f"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8898B-0254-4BC8-B714-D25DBCDA870E}">
  <ds:schemaRefs>
    <ds:schemaRef ds:uri="http://schemas.microsoft.com/sharepoint/v3/contenttype/forms"/>
  </ds:schemaRefs>
</ds:datastoreItem>
</file>

<file path=customXml/itemProps2.xml><?xml version="1.0" encoding="utf-8"?>
<ds:datastoreItem xmlns:ds="http://schemas.openxmlformats.org/officeDocument/2006/customXml" ds:itemID="{B7E70C04-0DDE-4EBB-BCBE-FF95832AC93B}">
  <ds:schemaRefs>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06D1498-38A7-4202-AF7A-FE3255A4C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23</Pages>
  <Words>7142</Words>
  <Characters>40715</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Jayne Hadley</cp:lastModifiedBy>
  <cp:revision>5</cp:revision>
  <dcterms:created xsi:type="dcterms:W3CDTF">2022-02-10T16:10:00Z</dcterms:created>
  <dcterms:modified xsi:type="dcterms:W3CDTF">2022-02-21T09:57:00Z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