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AEAAB" w14:textId="77777777" w:rsidR="0087255A" w:rsidRDefault="0087255A" w:rsidP="0087255A">
      <w:pPr>
        <w:jc w:val="both"/>
      </w:pPr>
      <w:bookmarkStart w:id="0" w:name="_GoBack"/>
      <w:bookmarkEnd w:id="0"/>
      <w:r w:rsidRPr="003E4128">
        <w:rPr>
          <w:noProof/>
        </w:rPr>
        <mc:AlternateContent>
          <mc:Choice Requires="wps">
            <w:drawing>
              <wp:anchor distT="45720" distB="45720" distL="114300" distR="114300" simplePos="0" relativeHeight="251685888" behindDoc="0" locked="0" layoutInCell="1" allowOverlap="1" wp14:anchorId="6AB21A38" wp14:editId="4DA4C9BC">
                <wp:simplePos x="0" y="0"/>
                <wp:positionH relativeFrom="column">
                  <wp:posOffset>1924050</wp:posOffset>
                </wp:positionH>
                <wp:positionV relativeFrom="paragraph">
                  <wp:posOffset>2540</wp:posOffset>
                </wp:positionV>
                <wp:extent cx="5092700" cy="795020"/>
                <wp:effectExtent l="0" t="0" r="12700" b="2413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95020"/>
                        </a:xfrm>
                        <a:prstGeom prst="rect">
                          <a:avLst/>
                        </a:prstGeom>
                        <a:solidFill>
                          <a:srgbClr val="FFFFFF"/>
                        </a:solidFill>
                        <a:ln w="9525">
                          <a:solidFill>
                            <a:srgbClr val="000000"/>
                          </a:solidFill>
                          <a:miter lim="800000"/>
                          <a:headEnd/>
                          <a:tailEnd/>
                        </a:ln>
                      </wps:spPr>
                      <wps:txbx>
                        <w:txbxContent>
                          <w:p w14:paraId="6A15FF4B" w14:textId="77777777" w:rsidR="0087255A" w:rsidRPr="00AA14E0" w:rsidRDefault="0087255A" w:rsidP="0087255A">
                            <w:pPr>
                              <w:jc w:val="center"/>
                              <w:rPr>
                                <w:rFonts w:cstheme="minorHAnsi"/>
                                <w:b/>
                                <w:sz w:val="32"/>
                                <w:szCs w:val="32"/>
                                <w:u w:val="single"/>
                              </w:rPr>
                            </w:pPr>
                            <w:r w:rsidRPr="00AA14E0">
                              <w:rPr>
                                <w:rFonts w:cstheme="minorHAnsi"/>
                                <w:b/>
                                <w:sz w:val="32"/>
                                <w:szCs w:val="32"/>
                                <w:u w:val="single"/>
                              </w:rPr>
                              <w:t>Half Termly Overview 19/04/2022 to 27/05/2022</w:t>
                            </w:r>
                          </w:p>
                          <w:p w14:paraId="68EFE2D8" w14:textId="77777777" w:rsidR="0087255A" w:rsidRPr="00AA14E0" w:rsidRDefault="0087255A" w:rsidP="0087255A">
                            <w:pPr>
                              <w:jc w:val="center"/>
                              <w:rPr>
                                <w:rFonts w:ascii="Arial" w:hAnsi="Arial" w:cs="Arial"/>
                                <w:sz w:val="32"/>
                                <w:szCs w:val="32"/>
                              </w:rPr>
                            </w:pPr>
                            <w:r w:rsidRPr="00AA14E0">
                              <w:rPr>
                                <w:rFonts w:cstheme="minorHAnsi"/>
                                <w:b/>
                                <w:sz w:val="32"/>
                                <w:szCs w:val="32"/>
                                <w:u w:val="single"/>
                              </w:rPr>
                              <w:t>Year 11 English Language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B21A38" id="_x0000_t202" coordsize="21600,21600" o:spt="202" path="m,l,21600r21600,l21600,xe">
                <v:stroke joinstyle="miter"/>
                <v:path gradientshapeok="t" o:connecttype="rect"/>
              </v:shapetype>
              <v:shape id="Text Box 2" o:spid="_x0000_s1026" type="#_x0000_t202" style="position:absolute;left:0;text-align:left;margin-left:151.5pt;margin-top:.2pt;width:401pt;height:62.6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">
                <v:textbox>
                  <w:txbxContent>
                    <w:p w14:paraId="6A15FF4B" w14:textId="77777777" w:rsidR="0087255A" w:rsidRPr="00AA14E0" w:rsidRDefault="0087255A" w:rsidP="0087255A">
                      <w:pPr>
                        <w:jc w:val="center"/>
                        <w:rPr>
                          <w:rFonts w:cstheme="minorHAnsi"/>
                          <w:b/>
                          <w:sz w:val="32"/>
                          <w:szCs w:val="32"/>
                          <w:u w:val="single"/>
                        </w:rPr>
                      </w:pPr>
                      <w:r w:rsidRPr="00AA14E0">
                        <w:rPr>
                          <w:rFonts w:cstheme="minorHAnsi"/>
                          <w:b/>
                          <w:sz w:val="32"/>
                          <w:szCs w:val="32"/>
                          <w:u w:val="single"/>
                        </w:rPr>
                        <w:t>Half Termly Overview 19/04/2022 to 27/05/2022</w:t>
                      </w:r>
                    </w:p>
                    <w:p w14:paraId="68EFE2D8" w14:textId="77777777" w:rsidR="0087255A" w:rsidRPr="00AA14E0" w:rsidRDefault="0087255A" w:rsidP="0087255A">
                      <w:pPr>
                        <w:jc w:val="center"/>
                        <w:rPr>
                          <w:rFonts w:ascii="Arial" w:hAnsi="Arial" w:cs="Arial"/>
                          <w:sz w:val="32"/>
                          <w:szCs w:val="32"/>
                        </w:rPr>
                      </w:pPr>
                      <w:r w:rsidRPr="00AA14E0">
                        <w:rPr>
                          <w:rFonts w:cstheme="minorHAnsi"/>
                          <w:b/>
                          <w:sz w:val="32"/>
                          <w:szCs w:val="32"/>
                          <w:u w:val="single"/>
                        </w:rPr>
                        <w:t>Year 11 English Language</w:t>
                      </w:r>
                    </w:p>
                  </w:txbxContent>
                </v:textbox>
                <w10:wrap type="square"/>
              </v:shape>
            </w:pict>
          </mc:Fallback>
        </mc:AlternateContent>
      </w:r>
      <w:r w:rsidRPr="003E4128">
        <w:rPr>
          <w:noProof/>
        </w:rPr>
        <w:drawing>
          <wp:inline distT="0" distB="0" distL="0" distR="0" wp14:anchorId="45DC00A5" wp14:editId="2411A17F">
            <wp:extent cx="881380" cy="849086"/>
            <wp:effectExtent l="0" t="0" r="0" b="8255"/>
            <wp:docPr id="20" name="Picture 20"/>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4947" cy="852522"/>
                    </a:xfrm>
                    <a:prstGeom prst="rect">
                      <a:avLst/>
                    </a:prstGeom>
                    <a:noFill/>
                    <a:ln>
                      <a:noFill/>
                    </a:ln>
                  </pic:spPr>
                </pic:pic>
              </a:graphicData>
            </a:graphic>
          </wp:inline>
        </w:drawing>
      </w:r>
    </w:p>
    <w:p w14:paraId="16897C56" w14:textId="77777777" w:rsidR="0087255A" w:rsidRPr="003E4128" w:rsidRDefault="0087255A" w:rsidP="0087255A">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5812"/>
        <w:gridCol w:w="3535"/>
      </w:tblGrid>
      <w:tr w:rsidR="0087255A" w:rsidRPr="003E4128" w14:paraId="0256B175" w14:textId="77777777" w:rsidTr="0087255A">
        <w:trPr>
          <w:trHeight w:val="385"/>
        </w:trPr>
        <w:tc>
          <w:tcPr>
            <w:tcW w:w="2081" w:type="pct"/>
            <w:shd w:val="clear" w:color="auto" w:fill="auto"/>
          </w:tcPr>
          <w:p w14:paraId="3373BD65" w14:textId="77777777" w:rsidR="0087255A" w:rsidRPr="00064570" w:rsidRDefault="0087255A" w:rsidP="0087255A">
            <w:pPr>
              <w:spacing w:after="0" w:line="240" w:lineRule="auto"/>
              <w:jc w:val="center"/>
              <w:rPr>
                <w:rFonts w:eastAsia="Calibri" w:cstheme="minorHAnsi"/>
                <w:b/>
                <w:bCs/>
                <w:sz w:val="24"/>
                <w:szCs w:val="24"/>
              </w:rPr>
            </w:pPr>
            <w:r w:rsidRPr="00064570">
              <w:rPr>
                <w:rFonts w:eastAsia="Calibri" w:cstheme="minorHAnsi"/>
                <w:b/>
                <w:bCs/>
                <w:sz w:val="24"/>
                <w:szCs w:val="24"/>
              </w:rPr>
              <w:t>You will learn</w:t>
            </w:r>
          </w:p>
        </w:tc>
        <w:tc>
          <w:tcPr>
            <w:tcW w:w="1815" w:type="pct"/>
            <w:shd w:val="clear" w:color="auto" w:fill="auto"/>
          </w:tcPr>
          <w:p w14:paraId="7A359079" w14:textId="77777777" w:rsidR="0087255A" w:rsidRPr="00064570" w:rsidRDefault="0087255A" w:rsidP="0087255A">
            <w:pPr>
              <w:spacing w:after="0" w:line="240" w:lineRule="auto"/>
              <w:jc w:val="center"/>
              <w:rPr>
                <w:rFonts w:eastAsia="Calibri" w:cstheme="minorHAnsi"/>
                <w:b/>
                <w:bCs/>
                <w:sz w:val="24"/>
                <w:szCs w:val="24"/>
              </w:rPr>
            </w:pPr>
            <w:r w:rsidRPr="00064570">
              <w:rPr>
                <w:rFonts w:eastAsia="Calibri" w:cstheme="minorHAnsi"/>
                <w:b/>
                <w:bCs/>
                <w:sz w:val="24"/>
                <w:szCs w:val="24"/>
              </w:rPr>
              <w:t>Online Resources</w:t>
            </w:r>
          </w:p>
        </w:tc>
        <w:tc>
          <w:tcPr>
            <w:tcW w:w="1104" w:type="pct"/>
            <w:shd w:val="clear" w:color="auto" w:fill="auto"/>
          </w:tcPr>
          <w:p w14:paraId="73F4686A" w14:textId="77777777" w:rsidR="0087255A" w:rsidRPr="00064570" w:rsidRDefault="0087255A" w:rsidP="0087255A">
            <w:pPr>
              <w:spacing w:after="0" w:line="240" w:lineRule="auto"/>
              <w:jc w:val="center"/>
              <w:rPr>
                <w:rFonts w:eastAsia="Calibri" w:cstheme="minorHAnsi"/>
                <w:b/>
                <w:bCs/>
                <w:sz w:val="24"/>
                <w:szCs w:val="24"/>
              </w:rPr>
            </w:pPr>
            <w:r w:rsidRPr="00064570">
              <w:rPr>
                <w:rFonts w:eastAsia="Calibri" w:cstheme="minorHAnsi"/>
                <w:b/>
                <w:bCs/>
                <w:sz w:val="24"/>
                <w:szCs w:val="24"/>
              </w:rPr>
              <w:t>Teaching Resources</w:t>
            </w:r>
            <w:r>
              <w:rPr>
                <w:rFonts w:eastAsia="Calibri" w:cstheme="minorHAnsi"/>
                <w:b/>
                <w:bCs/>
                <w:sz w:val="24"/>
                <w:szCs w:val="24"/>
              </w:rPr>
              <w:t>/</w:t>
            </w:r>
            <w:r w:rsidRPr="00064570">
              <w:rPr>
                <w:rFonts w:eastAsia="Calibri" w:cstheme="minorHAnsi"/>
                <w:b/>
                <w:bCs/>
                <w:sz w:val="24"/>
                <w:szCs w:val="24"/>
              </w:rPr>
              <w:t>Links</w:t>
            </w:r>
          </w:p>
        </w:tc>
      </w:tr>
      <w:tr w:rsidR="0087255A" w:rsidRPr="003E4128" w14:paraId="27A66E1F" w14:textId="77777777" w:rsidTr="0087255A">
        <w:tc>
          <w:tcPr>
            <w:tcW w:w="2081" w:type="pct"/>
            <w:shd w:val="clear" w:color="auto" w:fill="auto"/>
          </w:tcPr>
          <w:p w14:paraId="52E28E39" w14:textId="77777777" w:rsidR="0087255A" w:rsidRPr="000D230A" w:rsidRDefault="0087255A" w:rsidP="0087255A">
            <w:pPr>
              <w:spacing w:after="0" w:line="240" w:lineRule="auto"/>
              <w:ind w:left="-104"/>
              <w:contextualSpacing/>
              <w:rPr>
                <w:rFonts w:cstheme="minorHAnsi"/>
                <w:b/>
                <w:sz w:val="20"/>
                <w:szCs w:val="20"/>
              </w:rPr>
            </w:pPr>
            <w:r w:rsidRPr="000D230A">
              <w:rPr>
                <w:rFonts w:cstheme="minorHAnsi"/>
                <w:b/>
                <w:sz w:val="20"/>
                <w:szCs w:val="20"/>
              </w:rPr>
              <w:t>English Language – Paper 2 Reading and Writing and Paper 1 Reading</w:t>
            </w:r>
          </w:p>
          <w:p w14:paraId="58770DCE"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select relevant quotes from a text to back up your ideas</w:t>
            </w:r>
            <w:r>
              <w:rPr>
                <w:rFonts w:cstheme="minorHAnsi"/>
                <w:sz w:val="20"/>
                <w:szCs w:val="20"/>
              </w:rPr>
              <w:t>.</w:t>
            </w:r>
          </w:p>
          <w:p w14:paraId="6A59744C"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analyse the language features and word choices in a text</w:t>
            </w:r>
            <w:r>
              <w:rPr>
                <w:rFonts w:cstheme="minorHAnsi"/>
                <w:sz w:val="20"/>
                <w:szCs w:val="20"/>
              </w:rPr>
              <w:t>.</w:t>
            </w:r>
          </w:p>
          <w:p w14:paraId="04CF66FF"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 xml:space="preserve">How to </w:t>
            </w:r>
            <w:r>
              <w:rPr>
                <w:rFonts w:cstheme="minorHAnsi"/>
                <w:sz w:val="20"/>
                <w:szCs w:val="20"/>
              </w:rPr>
              <w:t xml:space="preserve">identify and compare the differences and </w:t>
            </w:r>
            <w:r w:rsidRPr="003E4128">
              <w:rPr>
                <w:rFonts w:cstheme="minorHAnsi"/>
                <w:sz w:val="20"/>
                <w:szCs w:val="20"/>
              </w:rPr>
              <w:t xml:space="preserve">similarities within </w:t>
            </w:r>
            <w:r>
              <w:rPr>
                <w:rFonts w:cstheme="minorHAnsi"/>
                <w:sz w:val="20"/>
                <w:szCs w:val="20"/>
              </w:rPr>
              <w:t xml:space="preserve">two </w:t>
            </w:r>
            <w:r w:rsidRPr="003E4128">
              <w:rPr>
                <w:rFonts w:cstheme="minorHAnsi"/>
                <w:sz w:val="20"/>
                <w:szCs w:val="20"/>
              </w:rPr>
              <w:t>texts</w:t>
            </w:r>
            <w:r>
              <w:rPr>
                <w:rFonts w:cstheme="minorHAnsi"/>
                <w:sz w:val="20"/>
                <w:szCs w:val="20"/>
              </w:rPr>
              <w:t>.</w:t>
            </w:r>
          </w:p>
          <w:p w14:paraId="23AF00E2"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compare the different viewpoints presented within texts</w:t>
            </w:r>
            <w:r>
              <w:rPr>
                <w:rFonts w:cstheme="minorHAnsi"/>
                <w:sz w:val="20"/>
                <w:szCs w:val="20"/>
              </w:rPr>
              <w:t>.</w:t>
            </w:r>
          </w:p>
          <w:p w14:paraId="0BC19314"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evaluate texts critically</w:t>
            </w:r>
            <w:r>
              <w:rPr>
                <w:rFonts w:cstheme="minorHAnsi"/>
                <w:sz w:val="20"/>
                <w:szCs w:val="20"/>
              </w:rPr>
              <w:t>.</w:t>
            </w:r>
          </w:p>
          <w:p w14:paraId="1C3429DA"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write formal letters accurately for an appropriate audience</w:t>
            </w:r>
            <w:r>
              <w:rPr>
                <w:rFonts w:cstheme="minorHAnsi"/>
                <w:sz w:val="20"/>
                <w:szCs w:val="20"/>
              </w:rPr>
              <w:t>.</w:t>
            </w:r>
          </w:p>
          <w:p w14:paraId="183663E5"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 xml:space="preserve">How </w:t>
            </w:r>
            <w:r>
              <w:rPr>
                <w:rFonts w:cstheme="minorHAnsi"/>
                <w:sz w:val="20"/>
                <w:szCs w:val="20"/>
              </w:rPr>
              <w:t xml:space="preserve">to layout formal </w:t>
            </w:r>
            <w:r w:rsidRPr="003E4128">
              <w:rPr>
                <w:rFonts w:cstheme="minorHAnsi"/>
                <w:sz w:val="20"/>
                <w:szCs w:val="20"/>
              </w:rPr>
              <w:t>letters</w:t>
            </w:r>
            <w:r>
              <w:rPr>
                <w:rFonts w:cstheme="minorHAnsi"/>
                <w:sz w:val="20"/>
                <w:szCs w:val="20"/>
              </w:rPr>
              <w:t>.</w:t>
            </w:r>
          </w:p>
          <w:p w14:paraId="79A2F78B"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evaluate the structure of fiction texts</w:t>
            </w:r>
            <w:r>
              <w:rPr>
                <w:rFonts w:cstheme="minorHAnsi"/>
                <w:sz w:val="20"/>
                <w:szCs w:val="20"/>
              </w:rPr>
              <w:t>.</w:t>
            </w:r>
          </w:p>
          <w:p w14:paraId="7BFF87E7"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include methods for effect in nonfiction and fiction writing</w:t>
            </w:r>
            <w:r>
              <w:rPr>
                <w:rFonts w:cstheme="minorHAnsi"/>
                <w:sz w:val="20"/>
                <w:szCs w:val="20"/>
              </w:rPr>
              <w:t>.</w:t>
            </w:r>
          </w:p>
          <w:p w14:paraId="150DA53A"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present an argument in a nonfiction writing style</w:t>
            </w:r>
            <w:r>
              <w:rPr>
                <w:rFonts w:cstheme="minorHAnsi"/>
                <w:sz w:val="20"/>
                <w:szCs w:val="20"/>
              </w:rPr>
              <w:t>.</w:t>
            </w:r>
          </w:p>
          <w:p w14:paraId="478862BC"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deconstruct model letters</w:t>
            </w:r>
            <w:r>
              <w:rPr>
                <w:rFonts w:cstheme="minorHAnsi"/>
                <w:sz w:val="20"/>
                <w:szCs w:val="20"/>
              </w:rPr>
              <w:t>.</w:t>
            </w:r>
          </w:p>
          <w:p w14:paraId="564096C5"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 xml:space="preserve">How to </w:t>
            </w:r>
            <w:r>
              <w:rPr>
                <w:rFonts w:cstheme="minorHAnsi"/>
                <w:sz w:val="20"/>
                <w:szCs w:val="20"/>
              </w:rPr>
              <w:t>write a persuasive argument as a letter.</w:t>
            </w:r>
          </w:p>
          <w:p w14:paraId="06E4E08E"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write letters and presen</w:t>
            </w:r>
            <w:r>
              <w:rPr>
                <w:rFonts w:cstheme="minorHAnsi"/>
                <w:sz w:val="20"/>
                <w:szCs w:val="20"/>
              </w:rPr>
              <w:t>t</w:t>
            </w:r>
            <w:r w:rsidRPr="003E4128">
              <w:rPr>
                <w:rFonts w:cstheme="minorHAnsi"/>
                <w:sz w:val="20"/>
                <w:szCs w:val="20"/>
              </w:rPr>
              <w:t xml:space="preserve"> ideas in clear </w:t>
            </w:r>
            <w:r>
              <w:rPr>
                <w:rFonts w:cstheme="minorHAnsi"/>
                <w:sz w:val="20"/>
                <w:szCs w:val="20"/>
              </w:rPr>
              <w:t>sentences organised appropriately into paragraphs.</w:t>
            </w:r>
          </w:p>
          <w:p w14:paraId="15876B06" w14:textId="77777777" w:rsidR="0087255A"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self-mar</w:t>
            </w:r>
            <w:r>
              <w:rPr>
                <w:rFonts w:cstheme="minorHAnsi"/>
                <w:sz w:val="20"/>
                <w:szCs w:val="20"/>
              </w:rPr>
              <w:t>k</w:t>
            </w:r>
            <w:r w:rsidRPr="003E4128">
              <w:rPr>
                <w:rFonts w:cstheme="minorHAnsi"/>
                <w:sz w:val="20"/>
                <w:szCs w:val="20"/>
              </w:rPr>
              <w:t xml:space="preserve"> writing against success criteri</w:t>
            </w:r>
            <w:r>
              <w:rPr>
                <w:rFonts w:cstheme="minorHAnsi"/>
                <w:sz w:val="20"/>
                <w:szCs w:val="20"/>
              </w:rPr>
              <w:t>a.</w:t>
            </w:r>
          </w:p>
          <w:p w14:paraId="07218AF1" w14:textId="77777777" w:rsidR="0087255A" w:rsidRPr="003E4128" w:rsidRDefault="0087255A" w:rsidP="0087255A">
            <w:pPr>
              <w:spacing w:after="0" w:line="240" w:lineRule="auto"/>
              <w:ind w:left="-38"/>
              <w:contextualSpacing/>
              <w:rPr>
                <w:rFonts w:cstheme="minorHAnsi"/>
                <w:sz w:val="20"/>
                <w:szCs w:val="20"/>
              </w:rPr>
            </w:pPr>
          </w:p>
          <w:p w14:paraId="2CDBF726" w14:textId="77777777" w:rsidR="0087255A" w:rsidRPr="000D230A" w:rsidRDefault="0087255A" w:rsidP="0087255A">
            <w:pPr>
              <w:spacing w:after="0" w:line="240" w:lineRule="auto"/>
              <w:ind w:left="-104"/>
              <w:contextualSpacing/>
              <w:rPr>
                <w:rFonts w:cstheme="minorHAnsi"/>
                <w:b/>
                <w:sz w:val="20"/>
                <w:szCs w:val="20"/>
              </w:rPr>
            </w:pPr>
            <w:r w:rsidRPr="000D230A">
              <w:rPr>
                <w:rFonts w:cstheme="minorHAnsi"/>
                <w:b/>
                <w:sz w:val="20"/>
                <w:szCs w:val="20"/>
              </w:rPr>
              <w:t>English Language – Narrative and Descriptive Writing</w:t>
            </w:r>
          </w:p>
          <w:p w14:paraId="0DA53E1B"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stories and description are written and crafted</w:t>
            </w:r>
            <w:r>
              <w:rPr>
                <w:rFonts w:cstheme="minorHAnsi"/>
                <w:sz w:val="20"/>
                <w:szCs w:val="20"/>
              </w:rPr>
              <w:t>.</w:t>
            </w:r>
          </w:p>
          <w:p w14:paraId="174C485C"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include methods for effect in fiction writing</w:t>
            </w:r>
            <w:r>
              <w:rPr>
                <w:rFonts w:cstheme="minorHAnsi"/>
                <w:sz w:val="20"/>
                <w:szCs w:val="20"/>
              </w:rPr>
              <w:t>.</w:t>
            </w:r>
          </w:p>
          <w:p w14:paraId="6480ADE3"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present ideas in a fiction writing style</w:t>
            </w:r>
            <w:r>
              <w:rPr>
                <w:rFonts w:cstheme="minorHAnsi"/>
                <w:sz w:val="20"/>
                <w:szCs w:val="20"/>
              </w:rPr>
              <w:t>.</w:t>
            </w:r>
          </w:p>
          <w:p w14:paraId="379BCDB5"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deconstruct model narrative and descriptions</w:t>
            </w:r>
            <w:r>
              <w:rPr>
                <w:rFonts w:cstheme="minorHAnsi"/>
                <w:sz w:val="20"/>
                <w:szCs w:val="20"/>
              </w:rPr>
              <w:t>.</w:t>
            </w:r>
          </w:p>
          <w:p w14:paraId="6F2F7656"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practise writing descriptions and narratives</w:t>
            </w:r>
            <w:r>
              <w:rPr>
                <w:rFonts w:cstheme="minorHAnsi"/>
                <w:sz w:val="20"/>
                <w:szCs w:val="20"/>
              </w:rPr>
              <w:t>.</w:t>
            </w:r>
          </w:p>
          <w:p w14:paraId="0ADBBC6E" w14:textId="77777777" w:rsidR="0087255A" w:rsidRPr="003E4128"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write descriptions and narratives</w:t>
            </w:r>
            <w:r>
              <w:rPr>
                <w:rFonts w:cstheme="minorHAnsi"/>
                <w:sz w:val="20"/>
                <w:szCs w:val="20"/>
              </w:rPr>
              <w:t>,</w:t>
            </w:r>
            <w:r w:rsidRPr="003E4128">
              <w:rPr>
                <w:rFonts w:cstheme="minorHAnsi"/>
                <w:sz w:val="20"/>
                <w:szCs w:val="20"/>
              </w:rPr>
              <w:t xml:space="preserve"> present</w:t>
            </w:r>
            <w:r>
              <w:rPr>
                <w:rFonts w:cstheme="minorHAnsi"/>
                <w:sz w:val="20"/>
                <w:szCs w:val="20"/>
              </w:rPr>
              <w:t xml:space="preserve">ing </w:t>
            </w:r>
            <w:r w:rsidRPr="003E4128">
              <w:rPr>
                <w:rFonts w:cstheme="minorHAnsi"/>
                <w:sz w:val="20"/>
                <w:szCs w:val="20"/>
              </w:rPr>
              <w:t>ideas in clear sentences</w:t>
            </w:r>
            <w:r>
              <w:rPr>
                <w:rFonts w:cstheme="minorHAnsi"/>
                <w:sz w:val="20"/>
                <w:szCs w:val="20"/>
              </w:rPr>
              <w:t xml:space="preserve"> and paragraphs.</w:t>
            </w:r>
          </w:p>
          <w:p w14:paraId="2AD86CC1" w14:textId="77777777" w:rsidR="0087255A" w:rsidRPr="00A82C51" w:rsidRDefault="0087255A" w:rsidP="0087255A">
            <w:pPr>
              <w:numPr>
                <w:ilvl w:val="0"/>
                <w:numId w:val="19"/>
              </w:numPr>
              <w:spacing w:after="0" w:line="240" w:lineRule="auto"/>
              <w:ind w:left="322"/>
              <w:contextualSpacing/>
              <w:rPr>
                <w:rFonts w:cstheme="minorHAnsi"/>
                <w:sz w:val="20"/>
                <w:szCs w:val="20"/>
              </w:rPr>
            </w:pPr>
            <w:r w:rsidRPr="003E4128">
              <w:rPr>
                <w:rFonts w:cstheme="minorHAnsi"/>
                <w:sz w:val="20"/>
                <w:szCs w:val="20"/>
              </w:rPr>
              <w:t>How to self-mark writing against success criteri</w:t>
            </w:r>
            <w:r>
              <w:rPr>
                <w:rFonts w:cstheme="minorHAnsi"/>
                <w:sz w:val="20"/>
                <w:szCs w:val="20"/>
              </w:rPr>
              <w:t>a.</w:t>
            </w:r>
          </w:p>
        </w:tc>
        <w:tc>
          <w:tcPr>
            <w:tcW w:w="1815" w:type="pct"/>
            <w:shd w:val="clear" w:color="auto" w:fill="auto"/>
          </w:tcPr>
          <w:p w14:paraId="4BD0E2B5" w14:textId="77777777" w:rsidR="0087255A" w:rsidRPr="000D230A" w:rsidRDefault="0087255A" w:rsidP="0087255A">
            <w:pPr>
              <w:spacing w:after="0" w:line="240" w:lineRule="auto"/>
              <w:contextualSpacing/>
              <w:rPr>
                <w:rFonts w:eastAsia="Calibri" w:cstheme="minorHAnsi"/>
                <w:sz w:val="20"/>
                <w:szCs w:val="20"/>
              </w:rPr>
            </w:pPr>
          </w:p>
          <w:p w14:paraId="2796153E" w14:textId="77777777" w:rsidR="0087255A" w:rsidRPr="00AA14E0" w:rsidRDefault="0087255A" w:rsidP="0087255A">
            <w:pPr>
              <w:spacing w:after="0" w:line="240" w:lineRule="auto"/>
              <w:contextualSpacing/>
              <w:rPr>
                <w:rFonts w:eastAsia="Calibri" w:cstheme="minorHAnsi"/>
                <w:sz w:val="20"/>
                <w:szCs w:val="20"/>
              </w:rPr>
            </w:pPr>
            <w:r w:rsidRPr="00AA14E0">
              <w:rPr>
                <w:rFonts w:eastAsia="Calibri" w:cstheme="minorHAnsi"/>
                <w:sz w:val="20"/>
                <w:szCs w:val="20"/>
              </w:rPr>
              <w:t>Seneca Learning - English Language AQA GCSE – key terms, language techniques, Paper 2: Reading.</w:t>
            </w:r>
          </w:p>
          <w:p w14:paraId="43B9BD0C" w14:textId="77777777" w:rsidR="0087255A" w:rsidRPr="00AA14E0" w:rsidRDefault="00993D63" w:rsidP="0087255A">
            <w:pPr>
              <w:spacing w:after="0" w:line="240" w:lineRule="auto"/>
              <w:contextualSpacing/>
              <w:rPr>
                <w:rFonts w:eastAsia="Calibri" w:cstheme="minorHAnsi"/>
                <w:color w:val="0000FF"/>
                <w:sz w:val="20"/>
                <w:szCs w:val="20"/>
                <w:u w:val="single"/>
              </w:rPr>
            </w:pPr>
            <w:hyperlink r:id="rId12" w:history="1">
              <w:r w:rsidR="0087255A" w:rsidRPr="00AA14E0">
                <w:rPr>
                  <w:rFonts w:eastAsia="Calibri" w:cstheme="minorHAnsi"/>
                  <w:color w:val="0000FF"/>
                  <w:sz w:val="20"/>
                  <w:szCs w:val="20"/>
                  <w:u w:val="single"/>
                </w:rPr>
                <w:t>https://app.senecalearning.com/dashboard/courses/add?Price=Free</w:t>
              </w:r>
            </w:hyperlink>
          </w:p>
          <w:p w14:paraId="479640D0" w14:textId="77777777" w:rsidR="0087255A" w:rsidRPr="00AA14E0" w:rsidRDefault="0087255A" w:rsidP="0087255A">
            <w:pPr>
              <w:spacing w:after="0" w:line="240" w:lineRule="auto"/>
              <w:contextualSpacing/>
              <w:rPr>
                <w:rFonts w:eastAsia="Calibri" w:cstheme="minorHAnsi"/>
                <w:color w:val="4472C4" w:themeColor="accent1"/>
                <w:sz w:val="20"/>
                <w:szCs w:val="20"/>
              </w:rPr>
            </w:pPr>
          </w:p>
          <w:p w14:paraId="6A414207" w14:textId="77777777" w:rsidR="0087255A" w:rsidRPr="00AA14E0" w:rsidRDefault="0087255A" w:rsidP="0087255A">
            <w:pPr>
              <w:spacing w:after="0" w:line="240" w:lineRule="auto"/>
              <w:contextualSpacing/>
              <w:rPr>
                <w:sz w:val="20"/>
                <w:szCs w:val="20"/>
              </w:rPr>
            </w:pPr>
            <w:r w:rsidRPr="00AA14E0">
              <w:rPr>
                <w:sz w:val="20"/>
                <w:szCs w:val="20"/>
              </w:rPr>
              <w:t>English Language BBB Bitesize Revision</w:t>
            </w:r>
          </w:p>
          <w:p w14:paraId="648EF7E8" w14:textId="77777777" w:rsidR="0087255A" w:rsidRPr="00AA14E0" w:rsidRDefault="00993D63" w:rsidP="0087255A">
            <w:pPr>
              <w:spacing w:after="0" w:line="240" w:lineRule="auto"/>
              <w:contextualSpacing/>
              <w:rPr>
                <w:sz w:val="20"/>
                <w:szCs w:val="20"/>
              </w:rPr>
            </w:pPr>
            <w:hyperlink r:id="rId13" w:history="1">
              <w:r w:rsidR="0087255A" w:rsidRPr="00AA14E0">
                <w:rPr>
                  <w:rStyle w:val="Hyperlink"/>
                  <w:sz w:val="20"/>
                  <w:szCs w:val="20"/>
                </w:rPr>
                <w:t>Language - Language and structure - AQA - GCSE English Language Revision - AQA - BBC Bitesize</w:t>
              </w:r>
            </w:hyperlink>
          </w:p>
          <w:p w14:paraId="5BC978AA" w14:textId="77777777" w:rsidR="0087255A" w:rsidRPr="00AA14E0" w:rsidRDefault="0087255A" w:rsidP="0087255A">
            <w:pPr>
              <w:spacing w:after="0" w:line="240" w:lineRule="auto"/>
              <w:contextualSpacing/>
              <w:rPr>
                <w:rFonts w:eastAsia="Calibri" w:cstheme="minorHAnsi"/>
                <w:sz w:val="20"/>
                <w:szCs w:val="20"/>
              </w:rPr>
            </w:pPr>
          </w:p>
          <w:p w14:paraId="5B26F57C" w14:textId="77777777" w:rsidR="0087255A" w:rsidRPr="00AA14E0" w:rsidRDefault="0087255A" w:rsidP="0087255A">
            <w:pPr>
              <w:spacing w:after="0" w:line="240" w:lineRule="auto"/>
              <w:contextualSpacing/>
              <w:rPr>
                <w:rFonts w:eastAsia="Calibri" w:cstheme="minorHAnsi"/>
                <w:sz w:val="20"/>
                <w:szCs w:val="20"/>
              </w:rPr>
            </w:pPr>
            <w:r w:rsidRPr="00AA14E0">
              <w:rPr>
                <w:rFonts w:eastAsia="Calibri" w:cstheme="minorHAnsi"/>
                <w:sz w:val="20"/>
                <w:szCs w:val="20"/>
              </w:rPr>
              <w:t>Writing Revision:</w:t>
            </w:r>
          </w:p>
          <w:p w14:paraId="00A48D30" w14:textId="77777777" w:rsidR="0087255A" w:rsidRPr="00AA14E0" w:rsidRDefault="00993D63" w:rsidP="0087255A">
            <w:pPr>
              <w:spacing w:after="0" w:line="240" w:lineRule="auto"/>
              <w:contextualSpacing/>
              <w:rPr>
                <w:rFonts w:eastAsia="Calibri" w:cstheme="minorHAnsi"/>
                <w:sz w:val="20"/>
                <w:szCs w:val="20"/>
              </w:rPr>
            </w:pPr>
            <w:hyperlink r:id="rId14" w:history="1">
              <w:r w:rsidR="0087255A" w:rsidRPr="00AA14E0">
                <w:rPr>
                  <w:rStyle w:val="Hyperlink"/>
                  <w:sz w:val="20"/>
                  <w:szCs w:val="20"/>
                </w:rPr>
                <w:t>Grammar - AQA - Video - GCSE English Language - BBC Bitesize</w:t>
              </w:r>
            </w:hyperlink>
          </w:p>
          <w:p w14:paraId="43C91692" w14:textId="77777777" w:rsidR="0087255A" w:rsidRPr="00AA14E0" w:rsidRDefault="0087255A" w:rsidP="0087255A">
            <w:pPr>
              <w:spacing w:after="0" w:line="240" w:lineRule="auto"/>
              <w:contextualSpacing/>
              <w:rPr>
                <w:rFonts w:eastAsia="Calibri" w:cstheme="minorHAnsi"/>
                <w:sz w:val="20"/>
                <w:szCs w:val="20"/>
              </w:rPr>
            </w:pPr>
          </w:p>
          <w:p w14:paraId="1473B85C" w14:textId="77777777" w:rsidR="0087255A" w:rsidRPr="00AA14E0" w:rsidRDefault="0087255A" w:rsidP="0087255A">
            <w:pPr>
              <w:spacing w:after="0" w:line="240" w:lineRule="auto"/>
              <w:contextualSpacing/>
              <w:rPr>
                <w:rFonts w:eastAsia="Calibri" w:cstheme="minorHAnsi"/>
                <w:sz w:val="20"/>
                <w:szCs w:val="20"/>
              </w:rPr>
            </w:pPr>
            <w:r w:rsidRPr="00AA14E0">
              <w:rPr>
                <w:rFonts w:eastAsia="Calibri" w:cstheme="minorHAnsi"/>
                <w:sz w:val="20"/>
                <w:szCs w:val="20"/>
              </w:rPr>
              <w:t>Exploring Fiction Extracts Revision:</w:t>
            </w:r>
          </w:p>
          <w:p w14:paraId="36744DC8" w14:textId="77777777" w:rsidR="0087255A" w:rsidRPr="000D230A" w:rsidRDefault="00993D63" w:rsidP="0087255A">
            <w:pPr>
              <w:spacing w:after="0" w:line="240" w:lineRule="auto"/>
              <w:contextualSpacing/>
              <w:rPr>
                <w:rFonts w:eastAsia="Calibri" w:cstheme="minorHAnsi"/>
                <w:sz w:val="20"/>
                <w:szCs w:val="20"/>
              </w:rPr>
            </w:pPr>
            <w:hyperlink r:id="rId15" w:history="1">
              <w:r w:rsidR="0087255A" w:rsidRPr="00AA14E0">
                <w:rPr>
                  <w:rStyle w:val="Hyperlink"/>
                  <w:sz w:val="20"/>
                  <w:szCs w:val="20"/>
                </w:rPr>
                <w:t>Prose fiction - Fiction text types - AQA - GCSE English Language Revision - AQA - BBC Bitesize</w:t>
              </w:r>
            </w:hyperlink>
          </w:p>
        </w:tc>
        <w:tc>
          <w:tcPr>
            <w:tcW w:w="1104" w:type="pct"/>
            <w:shd w:val="clear" w:color="auto" w:fill="auto"/>
          </w:tcPr>
          <w:p w14:paraId="26D8B984" w14:textId="77777777" w:rsidR="0087255A" w:rsidRDefault="0087255A" w:rsidP="0087255A">
            <w:pPr>
              <w:spacing w:after="0"/>
              <w:rPr>
                <w:rFonts w:cstheme="minorHAnsi"/>
                <w:sz w:val="20"/>
                <w:szCs w:val="20"/>
              </w:rPr>
            </w:pPr>
            <w:r w:rsidRPr="003E4128">
              <w:rPr>
                <w:rFonts w:cstheme="minorHAnsi"/>
                <w:sz w:val="20"/>
                <w:szCs w:val="20"/>
              </w:rPr>
              <w:t>CGP AQA English Language Exam Practice Workbook</w:t>
            </w:r>
            <w:r>
              <w:rPr>
                <w:rFonts w:cstheme="minorHAnsi"/>
                <w:sz w:val="20"/>
                <w:szCs w:val="20"/>
              </w:rPr>
              <w:t>:</w:t>
            </w:r>
            <w:r w:rsidRPr="003E4128">
              <w:rPr>
                <w:rFonts w:cstheme="minorHAnsi"/>
                <w:sz w:val="20"/>
                <w:szCs w:val="20"/>
              </w:rPr>
              <w:t xml:space="preserve"> </w:t>
            </w:r>
          </w:p>
          <w:p w14:paraId="6351B7D8" w14:textId="77777777" w:rsidR="0087255A" w:rsidRDefault="0087255A" w:rsidP="0087255A">
            <w:pPr>
              <w:spacing w:after="0"/>
              <w:rPr>
                <w:rFonts w:cstheme="minorHAnsi"/>
                <w:sz w:val="20"/>
                <w:szCs w:val="20"/>
              </w:rPr>
            </w:pPr>
            <w:r w:rsidRPr="003E4128">
              <w:rPr>
                <w:rFonts w:cstheme="minorHAnsi"/>
                <w:sz w:val="20"/>
                <w:szCs w:val="20"/>
              </w:rPr>
              <w:t>P54-55</w:t>
            </w:r>
          </w:p>
          <w:p w14:paraId="5106D0D4" w14:textId="77777777" w:rsidR="0087255A" w:rsidRPr="003E4128" w:rsidRDefault="0087255A" w:rsidP="0087255A">
            <w:pPr>
              <w:spacing w:after="0"/>
              <w:rPr>
                <w:rFonts w:cstheme="minorHAnsi"/>
                <w:sz w:val="20"/>
                <w:szCs w:val="20"/>
              </w:rPr>
            </w:pPr>
          </w:p>
          <w:p w14:paraId="0D863C6C" w14:textId="77777777" w:rsidR="0087255A" w:rsidRPr="003E4128" w:rsidRDefault="0087255A" w:rsidP="0087255A">
            <w:pPr>
              <w:spacing w:after="0"/>
              <w:rPr>
                <w:rFonts w:cstheme="minorHAnsi"/>
                <w:sz w:val="20"/>
                <w:szCs w:val="20"/>
              </w:rPr>
            </w:pPr>
            <w:r w:rsidRPr="003E4128">
              <w:rPr>
                <w:rFonts w:cstheme="minorHAnsi"/>
                <w:sz w:val="20"/>
                <w:szCs w:val="20"/>
              </w:rPr>
              <w:t xml:space="preserve">Revise AQA Language </w:t>
            </w:r>
            <w:r>
              <w:rPr>
                <w:rFonts w:cstheme="minorHAnsi"/>
                <w:sz w:val="20"/>
                <w:szCs w:val="20"/>
              </w:rPr>
              <w:t>T</w:t>
            </w:r>
            <w:r w:rsidRPr="003E4128">
              <w:rPr>
                <w:rFonts w:cstheme="minorHAnsi"/>
                <w:sz w:val="20"/>
                <w:szCs w:val="20"/>
              </w:rPr>
              <w:t>argeting Grade 5</w:t>
            </w:r>
            <w:r>
              <w:rPr>
                <w:rFonts w:cstheme="minorHAnsi"/>
                <w:sz w:val="20"/>
                <w:szCs w:val="20"/>
              </w:rPr>
              <w:t>:</w:t>
            </w:r>
          </w:p>
          <w:p w14:paraId="71C8A1D2" w14:textId="77777777" w:rsidR="0087255A" w:rsidRDefault="0087255A" w:rsidP="0087255A">
            <w:pPr>
              <w:spacing w:after="0"/>
              <w:rPr>
                <w:rFonts w:cstheme="minorHAnsi"/>
                <w:sz w:val="20"/>
                <w:szCs w:val="20"/>
              </w:rPr>
            </w:pPr>
            <w:r>
              <w:rPr>
                <w:rFonts w:cstheme="minorHAnsi"/>
                <w:sz w:val="20"/>
                <w:szCs w:val="20"/>
              </w:rPr>
              <w:t>P</w:t>
            </w:r>
            <w:r w:rsidRPr="003E4128">
              <w:rPr>
                <w:rFonts w:cstheme="minorHAnsi"/>
                <w:sz w:val="20"/>
                <w:szCs w:val="20"/>
              </w:rPr>
              <w:t>84-114</w:t>
            </w:r>
          </w:p>
          <w:p w14:paraId="38F4E409" w14:textId="77777777" w:rsidR="0087255A" w:rsidRPr="003E4128" w:rsidRDefault="0087255A" w:rsidP="0087255A">
            <w:pPr>
              <w:spacing w:after="0"/>
              <w:rPr>
                <w:rFonts w:cstheme="minorHAnsi"/>
                <w:sz w:val="20"/>
                <w:szCs w:val="20"/>
              </w:rPr>
            </w:pPr>
          </w:p>
          <w:p w14:paraId="25DCF2BB" w14:textId="77777777" w:rsidR="0087255A" w:rsidRPr="003E4128" w:rsidRDefault="0087255A" w:rsidP="0087255A">
            <w:pPr>
              <w:spacing w:after="0"/>
              <w:rPr>
                <w:rFonts w:cstheme="minorHAnsi"/>
                <w:sz w:val="20"/>
                <w:szCs w:val="20"/>
              </w:rPr>
            </w:pPr>
            <w:r w:rsidRPr="003E4128">
              <w:rPr>
                <w:rFonts w:cstheme="minorHAnsi"/>
                <w:sz w:val="20"/>
                <w:szCs w:val="20"/>
              </w:rPr>
              <w:t xml:space="preserve">Revise AQA English Language </w:t>
            </w:r>
            <w:r>
              <w:rPr>
                <w:rFonts w:cstheme="minorHAnsi"/>
                <w:sz w:val="20"/>
                <w:szCs w:val="20"/>
              </w:rPr>
              <w:t>T</w:t>
            </w:r>
            <w:r w:rsidRPr="003E4128">
              <w:rPr>
                <w:rFonts w:cstheme="minorHAnsi"/>
                <w:sz w:val="20"/>
                <w:szCs w:val="20"/>
              </w:rPr>
              <w:t xml:space="preserve">argeting </w:t>
            </w:r>
            <w:r>
              <w:rPr>
                <w:rFonts w:cstheme="minorHAnsi"/>
                <w:sz w:val="20"/>
                <w:szCs w:val="20"/>
              </w:rPr>
              <w:t>G</w:t>
            </w:r>
            <w:r w:rsidRPr="003E4128">
              <w:rPr>
                <w:rFonts w:cstheme="minorHAnsi"/>
                <w:sz w:val="20"/>
                <w:szCs w:val="20"/>
              </w:rPr>
              <w:t>rades 6-9</w:t>
            </w:r>
            <w:r>
              <w:rPr>
                <w:rFonts w:cstheme="minorHAnsi"/>
                <w:sz w:val="20"/>
                <w:szCs w:val="20"/>
              </w:rPr>
              <w:t>:</w:t>
            </w:r>
          </w:p>
          <w:p w14:paraId="2858B206" w14:textId="77777777" w:rsidR="0087255A" w:rsidRDefault="0087255A" w:rsidP="0087255A">
            <w:pPr>
              <w:spacing w:after="0"/>
              <w:rPr>
                <w:rFonts w:cstheme="minorHAnsi"/>
                <w:sz w:val="20"/>
                <w:szCs w:val="20"/>
              </w:rPr>
            </w:pPr>
            <w:r>
              <w:rPr>
                <w:rFonts w:cstheme="minorHAnsi"/>
                <w:sz w:val="20"/>
                <w:szCs w:val="20"/>
              </w:rPr>
              <w:t>P</w:t>
            </w:r>
            <w:r w:rsidRPr="003E4128">
              <w:rPr>
                <w:rFonts w:cstheme="minorHAnsi"/>
                <w:sz w:val="20"/>
                <w:szCs w:val="20"/>
              </w:rPr>
              <w:t>82-110</w:t>
            </w:r>
          </w:p>
          <w:p w14:paraId="6DB24B98" w14:textId="77777777" w:rsidR="0087255A" w:rsidRPr="003E4128" w:rsidRDefault="0087255A" w:rsidP="0087255A">
            <w:pPr>
              <w:spacing w:after="0"/>
              <w:rPr>
                <w:rFonts w:cstheme="minorHAnsi"/>
                <w:sz w:val="20"/>
                <w:szCs w:val="20"/>
              </w:rPr>
            </w:pPr>
          </w:p>
          <w:p w14:paraId="6C0B07FE" w14:textId="77777777" w:rsidR="0087255A" w:rsidRPr="003E4128" w:rsidRDefault="0087255A" w:rsidP="0087255A">
            <w:pPr>
              <w:spacing w:after="0"/>
              <w:rPr>
                <w:rFonts w:cstheme="minorHAnsi"/>
                <w:sz w:val="20"/>
                <w:szCs w:val="20"/>
              </w:rPr>
            </w:pPr>
            <w:r w:rsidRPr="003E4128">
              <w:rPr>
                <w:rFonts w:cstheme="minorHAnsi"/>
                <w:sz w:val="20"/>
                <w:szCs w:val="20"/>
              </w:rPr>
              <w:t xml:space="preserve">AQA GCSE English Language Reading Skills </w:t>
            </w:r>
            <w:r>
              <w:rPr>
                <w:rFonts w:cstheme="minorHAnsi"/>
                <w:sz w:val="20"/>
                <w:szCs w:val="20"/>
              </w:rPr>
              <w:t>T</w:t>
            </w:r>
            <w:r w:rsidRPr="003E4128">
              <w:rPr>
                <w:rFonts w:cstheme="minorHAnsi"/>
                <w:sz w:val="20"/>
                <w:szCs w:val="20"/>
              </w:rPr>
              <w:t xml:space="preserve">argeting </w:t>
            </w:r>
            <w:r>
              <w:rPr>
                <w:rFonts w:cstheme="minorHAnsi"/>
                <w:sz w:val="20"/>
                <w:szCs w:val="20"/>
              </w:rPr>
              <w:t>G</w:t>
            </w:r>
            <w:r w:rsidRPr="003E4128">
              <w:rPr>
                <w:rFonts w:cstheme="minorHAnsi"/>
                <w:sz w:val="20"/>
                <w:szCs w:val="20"/>
              </w:rPr>
              <w:t>rade 5</w:t>
            </w:r>
            <w:r>
              <w:rPr>
                <w:rFonts w:cstheme="minorHAnsi"/>
                <w:sz w:val="20"/>
                <w:szCs w:val="20"/>
              </w:rPr>
              <w:t>:</w:t>
            </w:r>
          </w:p>
          <w:p w14:paraId="7E3E8C30" w14:textId="77777777" w:rsidR="0087255A" w:rsidRPr="003E4128" w:rsidRDefault="0087255A" w:rsidP="0087255A">
            <w:pPr>
              <w:spacing w:after="0"/>
              <w:rPr>
                <w:rFonts w:cstheme="minorHAnsi"/>
                <w:sz w:val="20"/>
                <w:szCs w:val="20"/>
              </w:rPr>
            </w:pPr>
            <w:r w:rsidRPr="003E4128">
              <w:rPr>
                <w:rFonts w:cstheme="minorHAnsi"/>
                <w:sz w:val="20"/>
                <w:szCs w:val="20"/>
              </w:rPr>
              <w:t>P16, P68-78, P96</w:t>
            </w:r>
          </w:p>
          <w:p w14:paraId="40950373" w14:textId="77777777" w:rsidR="0087255A" w:rsidRDefault="0087255A" w:rsidP="0087255A">
            <w:pPr>
              <w:rPr>
                <w:rFonts w:cstheme="minorHAnsi"/>
                <w:sz w:val="20"/>
                <w:szCs w:val="20"/>
              </w:rPr>
            </w:pPr>
            <w:r w:rsidRPr="003E4128">
              <w:rPr>
                <w:rFonts w:cstheme="minorHAnsi"/>
                <w:sz w:val="20"/>
                <w:szCs w:val="20"/>
              </w:rPr>
              <w:t xml:space="preserve"> </w:t>
            </w:r>
          </w:p>
          <w:p w14:paraId="2FB22FEA" w14:textId="77777777" w:rsidR="0087255A" w:rsidRPr="00C92FDE" w:rsidRDefault="0087255A" w:rsidP="0087255A">
            <w:pPr>
              <w:rPr>
                <w:bCs/>
                <w:sz w:val="20"/>
                <w:szCs w:val="20"/>
              </w:rPr>
            </w:pPr>
            <w:r w:rsidRPr="00C92FDE">
              <w:rPr>
                <w:bCs/>
                <w:sz w:val="20"/>
                <w:szCs w:val="20"/>
              </w:rPr>
              <w:t xml:space="preserve">Work pack available from </w:t>
            </w:r>
            <w:r>
              <w:rPr>
                <w:bCs/>
                <w:sz w:val="20"/>
                <w:szCs w:val="20"/>
              </w:rPr>
              <w:t xml:space="preserve">Mr </w:t>
            </w:r>
            <w:proofErr w:type="spellStart"/>
            <w:r>
              <w:rPr>
                <w:bCs/>
                <w:sz w:val="20"/>
                <w:szCs w:val="20"/>
              </w:rPr>
              <w:t>Mitson</w:t>
            </w:r>
            <w:proofErr w:type="spellEnd"/>
          </w:p>
          <w:p w14:paraId="61E4F561" w14:textId="77777777" w:rsidR="0087255A" w:rsidRPr="003E4128" w:rsidRDefault="0087255A" w:rsidP="0087255A">
            <w:pPr>
              <w:rPr>
                <w:rFonts w:cstheme="minorHAnsi"/>
                <w:sz w:val="20"/>
                <w:szCs w:val="20"/>
              </w:rPr>
            </w:pPr>
          </w:p>
        </w:tc>
      </w:tr>
      <w:tr w:rsidR="0087255A" w:rsidRPr="003E4128" w14:paraId="172351EE" w14:textId="77777777" w:rsidTr="0087255A">
        <w:trPr>
          <w:trHeight w:val="255"/>
        </w:trPr>
        <w:tc>
          <w:tcPr>
            <w:tcW w:w="5000" w:type="pct"/>
            <w:gridSpan w:val="3"/>
            <w:shd w:val="clear" w:color="auto" w:fill="auto"/>
          </w:tcPr>
          <w:p w14:paraId="36DB539C" w14:textId="77777777" w:rsidR="0087255A" w:rsidRPr="00AA14E0" w:rsidRDefault="0087255A" w:rsidP="0087255A">
            <w:pPr>
              <w:spacing w:after="0" w:line="240" w:lineRule="auto"/>
              <w:rPr>
                <w:rFonts w:eastAsia="Calibri" w:cstheme="minorHAnsi"/>
                <w:b/>
                <w:sz w:val="24"/>
                <w:szCs w:val="24"/>
              </w:rPr>
            </w:pPr>
            <w:r w:rsidRPr="000D230A">
              <w:rPr>
                <w:rFonts w:eastAsia="Calibri" w:cstheme="minorHAnsi"/>
                <w:b/>
                <w:sz w:val="24"/>
                <w:szCs w:val="24"/>
              </w:rPr>
              <w:t>Additional Resources</w:t>
            </w:r>
          </w:p>
        </w:tc>
      </w:tr>
      <w:tr w:rsidR="0087255A" w:rsidRPr="003E4128" w14:paraId="39B4DDEA" w14:textId="77777777" w:rsidTr="0087255A">
        <w:trPr>
          <w:trHeight w:val="523"/>
        </w:trPr>
        <w:tc>
          <w:tcPr>
            <w:tcW w:w="5000" w:type="pct"/>
            <w:gridSpan w:val="3"/>
            <w:shd w:val="clear" w:color="auto" w:fill="auto"/>
          </w:tcPr>
          <w:p w14:paraId="410ACB29" w14:textId="77777777" w:rsidR="0087255A" w:rsidRPr="00AA14E0" w:rsidRDefault="0087255A" w:rsidP="0087255A">
            <w:pPr>
              <w:spacing w:after="0"/>
              <w:rPr>
                <w:rFonts w:cstheme="minorHAnsi"/>
                <w:color w:val="0000FF"/>
                <w:sz w:val="20"/>
                <w:szCs w:val="20"/>
              </w:rPr>
            </w:pPr>
            <w:r w:rsidRPr="003E4128">
              <w:rPr>
                <w:rFonts w:cstheme="minorHAnsi"/>
                <w:sz w:val="20"/>
                <w:szCs w:val="20"/>
              </w:rPr>
              <w:t xml:space="preserve">YouTube – Mr </w:t>
            </w:r>
            <w:proofErr w:type="spellStart"/>
            <w:r w:rsidRPr="003E4128">
              <w:rPr>
                <w:rFonts w:cstheme="minorHAnsi"/>
                <w:sz w:val="20"/>
                <w:szCs w:val="20"/>
              </w:rPr>
              <w:t>Bruff</w:t>
            </w:r>
            <w:proofErr w:type="spellEnd"/>
            <w:r w:rsidRPr="003E4128">
              <w:rPr>
                <w:rFonts w:cstheme="minorHAnsi"/>
                <w:sz w:val="20"/>
                <w:szCs w:val="20"/>
              </w:rPr>
              <w:t xml:space="preserve"> –   English Language Paper 2- </w:t>
            </w:r>
            <w:r w:rsidRPr="00AA14E0">
              <w:rPr>
                <w:rFonts w:cstheme="minorHAnsi"/>
                <w:color w:val="0000FF"/>
                <w:sz w:val="20"/>
                <w:szCs w:val="20"/>
                <w:u w:val="single"/>
              </w:rPr>
              <w:t>https://www.youtube.com/watch?v=yKZ_Tr2Y-CE&amp;list=PLqGFsWf-P-cB-GSeqYup7PXId4pbldQVq&amp;safe=active</w:t>
            </w:r>
          </w:p>
          <w:p w14:paraId="5620CA78" w14:textId="77777777" w:rsidR="0087255A" w:rsidRPr="003E4128" w:rsidRDefault="0087255A" w:rsidP="0087255A">
            <w:pPr>
              <w:spacing w:after="0"/>
              <w:rPr>
                <w:rFonts w:cstheme="minorHAnsi"/>
                <w:sz w:val="20"/>
                <w:szCs w:val="20"/>
              </w:rPr>
            </w:pPr>
            <w:r w:rsidRPr="003E4128">
              <w:rPr>
                <w:rFonts w:cstheme="minorHAnsi"/>
                <w:sz w:val="20"/>
                <w:szCs w:val="20"/>
              </w:rPr>
              <w:t xml:space="preserve">Save My Exams – Article Writing Advice - </w:t>
            </w:r>
            <w:hyperlink r:id="rId16" w:history="1">
              <w:r w:rsidRPr="003E4128">
                <w:rPr>
                  <w:rFonts w:cstheme="minorHAnsi"/>
                  <w:color w:val="0000FF"/>
                  <w:sz w:val="20"/>
                  <w:szCs w:val="20"/>
                  <w:u w:val="single"/>
                </w:rPr>
                <w:t>https://www.savemyexams.co.uk/gcse-english-language-aqa-new/paper-2/section-b-writing/form-article/</w:t>
              </w:r>
            </w:hyperlink>
            <w:r w:rsidRPr="003E4128">
              <w:rPr>
                <w:rFonts w:cstheme="minorHAnsi"/>
                <w:sz w:val="20"/>
                <w:szCs w:val="20"/>
              </w:rPr>
              <w:t xml:space="preserve"> </w:t>
            </w:r>
          </w:p>
          <w:p w14:paraId="430450FC" w14:textId="77777777" w:rsidR="0087255A" w:rsidRPr="003E4128" w:rsidRDefault="0087255A" w:rsidP="0087255A">
            <w:pPr>
              <w:spacing w:after="0"/>
              <w:rPr>
                <w:rFonts w:cstheme="minorHAnsi"/>
                <w:sz w:val="20"/>
                <w:szCs w:val="20"/>
              </w:rPr>
            </w:pPr>
            <w:r w:rsidRPr="003E4128">
              <w:rPr>
                <w:rFonts w:cstheme="minorHAnsi"/>
                <w:sz w:val="20"/>
                <w:szCs w:val="20"/>
              </w:rPr>
              <w:t xml:space="preserve">Save My Exams – Letter Writing Advice - </w:t>
            </w:r>
            <w:hyperlink r:id="rId17" w:history="1">
              <w:r w:rsidRPr="003E4128">
                <w:rPr>
                  <w:rFonts w:cstheme="minorHAnsi"/>
                  <w:color w:val="0000FF"/>
                  <w:sz w:val="20"/>
                  <w:szCs w:val="20"/>
                  <w:u w:val="single"/>
                </w:rPr>
                <w:t>https://www.savemyexams.co.uk/gcse-english-language-aqa-new/paper-2/section-b-writing/form-letter/</w:t>
              </w:r>
            </w:hyperlink>
            <w:r w:rsidRPr="003E4128">
              <w:rPr>
                <w:rFonts w:cstheme="minorHAnsi"/>
                <w:sz w:val="20"/>
                <w:szCs w:val="20"/>
              </w:rPr>
              <w:t xml:space="preserve"> </w:t>
            </w:r>
          </w:p>
          <w:p w14:paraId="17A3A2E6" w14:textId="77777777" w:rsidR="0087255A" w:rsidRPr="003E4128" w:rsidRDefault="0087255A" w:rsidP="0087255A">
            <w:pPr>
              <w:spacing w:after="0"/>
              <w:rPr>
                <w:rFonts w:cstheme="minorHAnsi"/>
                <w:sz w:val="20"/>
                <w:szCs w:val="20"/>
              </w:rPr>
            </w:pPr>
            <w:r w:rsidRPr="003E4128">
              <w:rPr>
                <w:rFonts w:cstheme="minorHAnsi"/>
                <w:sz w:val="20"/>
                <w:szCs w:val="20"/>
              </w:rPr>
              <w:t xml:space="preserve">YouTube – Mr </w:t>
            </w:r>
            <w:proofErr w:type="spellStart"/>
            <w:r w:rsidRPr="003E4128">
              <w:rPr>
                <w:rFonts w:cstheme="minorHAnsi"/>
                <w:sz w:val="20"/>
                <w:szCs w:val="20"/>
              </w:rPr>
              <w:t>Bruff</w:t>
            </w:r>
            <w:proofErr w:type="spellEnd"/>
            <w:r w:rsidRPr="003E4128">
              <w:rPr>
                <w:rFonts w:cstheme="minorHAnsi"/>
                <w:sz w:val="20"/>
                <w:szCs w:val="20"/>
              </w:rPr>
              <w:t xml:space="preserve"> – Narrative Writing - </w:t>
            </w:r>
            <w:hyperlink r:id="rId18" w:history="1">
              <w:r w:rsidRPr="003E4128">
                <w:rPr>
                  <w:rFonts w:cstheme="minorHAnsi"/>
                  <w:color w:val="0000FF"/>
                  <w:sz w:val="20"/>
                  <w:szCs w:val="20"/>
                  <w:u w:val="single"/>
                </w:rPr>
                <w:t>https://www.youtube.com/watch?v=yLxgaxI_-t4&amp;safe=active</w:t>
              </w:r>
            </w:hyperlink>
            <w:r w:rsidRPr="003E4128">
              <w:rPr>
                <w:rFonts w:cstheme="minorHAnsi"/>
                <w:sz w:val="20"/>
                <w:szCs w:val="20"/>
              </w:rPr>
              <w:t xml:space="preserve"> </w:t>
            </w:r>
          </w:p>
          <w:p w14:paraId="7BAD12BD" w14:textId="77777777" w:rsidR="0087255A" w:rsidRPr="000D230A" w:rsidRDefault="0087255A" w:rsidP="0087255A">
            <w:pPr>
              <w:spacing w:after="0" w:line="240" w:lineRule="auto"/>
              <w:rPr>
                <w:rFonts w:eastAsia="Calibri" w:cstheme="minorHAnsi"/>
                <w:b/>
                <w:sz w:val="24"/>
                <w:szCs w:val="24"/>
              </w:rPr>
            </w:pPr>
            <w:r w:rsidRPr="003E4128">
              <w:rPr>
                <w:rFonts w:cstheme="minorHAnsi"/>
                <w:sz w:val="20"/>
                <w:szCs w:val="20"/>
              </w:rPr>
              <w:t xml:space="preserve">Save My Exams – Narrative Writing Advice - </w:t>
            </w:r>
            <w:hyperlink r:id="rId19" w:history="1">
              <w:r w:rsidRPr="003E4128">
                <w:rPr>
                  <w:rFonts w:cstheme="minorHAnsi"/>
                  <w:color w:val="0000FF"/>
                  <w:sz w:val="20"/>
                  <w:szCs w:val="20"/>
                  <w:u w:val="single"/>
                </w:rPr>
                <w:t>https://www.youtube.com/watch?v=SfBYZZD_UzU&amp;safe=active</w:t>
              </w:r>
            </w:hyperlink>
          </w:p>
        </w:tc>
      </w:tr>
    </w:tbl>
    <w:p w14:paraId="2EC7A2AC" w14:textId="77777777" w:rsidR="0087255A" w:rsidRPr="003E4128" w:rsidRDefault="0087255A" w:rsidP="0087255A">
      <w:pPr>
        <w:jc w:val="both"/>
      </w:pPr>
      <w:r w:rsidRPr="003E4128">
        <w:rPr>
          <w:noProof/>
        </w:rPr>
        <w:lastRenderedPageBreak/>
        <mc:AlternateContent>
          <mc:Choice Requires="wps">
            <w:drawing>
              <wp:anchor distT="45720" distB="45720" distL="114300" distR="114300" simplePos="0" relativeHeight="251687936" behindDoc="0" locked="0" layoutInCell="1" allowOverlap="1" wp14:anchorId="617CAEB4" wp14:editId="07471320">
                <wp:simplePos x="0" y="0"/>
                <wp:positionH relativeFrom="column">
                  <wp:posOffset>2120900</wp:posOffset>
                </wp:positionH>
                <wp:positionV relativeFrom="paragraph">
                  <wp:posOffset>2540</wp:posOffset>
                </wp:positionV>
                <wp:extent cx="5017770" cy="795020"/>
                <wp:effectExtent l="0" t="0" r="11430" b="2413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795020"/>
                        </a:xfrm>
                        <a:prstGeom prst="rect">
                          <a:avLst/>
                        </a:prstGeom>
                        <a:solidFill>
                          <a:srgbClr val="FFFFFF"/>
                        </a:solidFill>
                        <a:ln w="9525">
                          <a:solidFill>
                            <a:srgbClr val="000000"/>
                          </a:solidFill>
                          <a:miter lim="800000"/>
                          <a:headEnd/>
                          <a:tailEnd/>
                        </a:ln>
                      </wps:spPr>
                      <wps:txbx>
                        <w:txbxContent>
                          <w:p w14:paraId="7675DC25" w14:textId="77777777" w:rsidR="0087255A" w:rsidRPr="00AA14E0" w:rsidRDefault="0087255A" w:rsidP="0087255A">
                            <w:pPr>
                              <w:jc w:val="center"/>
                              <w:rPr>
                                <w:rFonts w:cstheme="minorHAnsi"/>
                                <w:b/>
                                <w:sz w:val="32"/>
                                <w:szCs w:val="32"/>
                                <w:u w:val="single"/>
                              </w:rPr>
                            </w:pPr>
                            <w:r w:rsidRPr="00AA14E0">
                              <w:rPr>
                                <w:rFonts w:cstheme="minorHAnsi"/>
                                <w:b/>
                                <w:sz w:val="32"/>
                                <w:szCs w:val="32"/>
                                <w:u w:val="single"/>
                              </w:rPr>
                              <w:t>Half Termly Overview 19/04/2022 to 27/05/2022</w:t>
                            </w:r>
                          </w:p>
                          <w:p w14:paraId="228B74A6" w14:textId="77777777" w:rsidR="0087255A" w:rsidRPr="00983763" w:rsidRDefault="0087255A" w:rsidP="0087255A">
                            <w:pPr>
                              <w:jc w:val="center"/>
                              <w:rPr>
                                <w:rFonts w:ascii="Arial" w:hAnsi="Arial" w:cs="Arial"/>
                                <w:sz w:val="32"/>
                                <w:szCs w:val="32"/>
                              </w:rPr>
                            </w:pPr>
                            <w:r w:rsidRPr="00AA14E0">
                              <w:rPr>
                                <w:rFonts w:cstheme="minorHAnsi"/>
                                <w:b/>
                                <w:sz w:val="32"/>
                                <w:szCs w:val="32"/>
                                <w:u w:val="single"/>
                              </w:rPr>
                              <w:t>Year 11 English Literature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7CAEB4" id="_x0000_s1027" type="#_x0000_t202" style="position:absolute;left:0;text-align:left;margin-left:167pt;margin-top:.2pt;width:395.1pt;height:62.6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">
                <v:textbox>
                  <w:txbxContent>
                    <w:p w14:paraId="7675DC25" w14:textId="77777777" w:rsidR="0087255A" w:rsidRPr="00AA14E0" w:rsidRDefault="0087255A" w:rsidP="0087255A">
                      <w:pPr>
                        <w:jc w:val="center"/>
                        <w:rPr>
                          <w:rFonts w:cstheme="minorHAnsi"/>
                          <w:b/>
                          <w:sz w:val="32"/>
                          <w:szCs w:val="32"/>
                          <w:u w:val="single"/>
                        </w:rPr>
                      </w:pPr>
                      <w:r w:rsidRPr="00AA14E0">
                        <w:rPr>
                          <w:rFonts w:cstheme="minorHAnsi"/>
                          <w:b/>
                          <w:sz w:val="32"/>
                          <w:szCs w:val="32"/>
                          <w:u w:val="single"/>
                        </w:rPr>
                        <w:t>Half Termly Overview 19/04/2022 to 27/05/2022</w:t>
                      </w:r>
                    </w:p>
                    <w:p w14:paraId="228B74A6" w14:textId="77777777" w:rsidR="0087255A" w:rsidRPr="00983763" w:rsidRDefault="0087255A" w:rsidP="0087255A">
                      <w:pPr>
                        <w:jc w:val="center"/>
                        <w:rPr>
                          <w:rFonts w:ascii="Arial" w:hAnsi="Arial" w:cs="Arial"/>
                          <w:sz w:val="32"/>
                          <w:szCs w:val="32"/>
                        </w:rPr>
                      </w:pPr>
                      <w:r w:rsidRPr="00AA14E0">
                        <w:rPr>
                          <w:rFonts w:cstheme="minorHAnsi"/>
                          <w:b/>
                          <w:sz w:val="32"/>
                          <w:szCs w:val="32"/>
                          <w:u w:val="single"/>
                        </w:rPr>
                        <w:t>Year 11 English Literature</w:t>
                      </w:r>
                    </w:p>
                  </w:txbxContent>
                </v:textbox>
                <w10:wrap type="square"/>
              </v:shape>
            </w:pict>
          </mc:Fallback>
        </mc:AlternateContent>
      </w:r>
      <w:r w:rsidRPr="003E4128">
        <w:rPr>
          <w:noProof/>
        </w:rPr>
        <w:drawing>
          <wp:inline distT="0" distB="0" distL="0" distR="0" wp14:anchorId="4CB55D09" wp14:editId="64BEF4C3">
            <wp:extent cx="881380" cy="848563"/>
            <wp:effectExtent l="0" t="0" r="0" b="8890"/>
            <wp:docPr id="22" name="Picture 2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271" cy="852309"/>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6"/>
        <w:gridCol w:w="9356"/>
        <w:gridCol w:w="2968"/>
      </w:tblGrid>
      <w:tr w:rsidR="0087255A" w:rsidRPr="003E4128" w14:paraId="0E890417" w14:textId="77777777" w:rsidTr="0087255A">
        <w:trPr>
          <w:trHeight w:val="385"/>
        </w:trPr>
        <w:tc>
          <w:tcPr>
            <w:tcW w:w="1151" w:type="pct"/>
            <w:shd w:val="clear" w:color="auto" w:fill="auto"/>
          </w:tcPr>
          <w:p w14:paraId="3BB85B9A" w14:textId="77777777" w:rsidR="0087255A" w:rsidRPr="00064570" w:rsidRDefault="0087255A" w:rsidP="0087255A">
            <w:pPr>
              <w:spacing w:after="0" w:line="240" w:lineRule="auto"/>
              <w:jc w:val="center"/>
              <w:rPr>
                <w:rFonts w:eastAsia="Calibri" w:cstheme="minorHAnsi"/>
                <w:b/>
                <w:bCs/>
                <w:sz w:val="24"/>
                <w:szCs w:val="24"/>
              </w:rPr>
            </w:pPr>
            <w:r w:rsidRPr="00064570">
              <w:rPr>
                <w:rFonts w:eastAsia="Calibri" w:cstheme="minorHAnsi"/>
                <w:b/>
                <w:bCs/>
                <w:sz w:val="24"/>
                <w:szCs w:val="24"/>
              </w:rPr>
              <w:t>You will learn</w:t>
            </w:r>
          </w:p>
        </w:tc>
        <w:tc>
          <w:tcPr>
            <w:tcW w:w="2922" w:type="pct"/>
            <w:shd w:val="clear" w:color="auto" w:fill="auto"/>
          </w:tcPr>
          <w:p w14:paraId="2A9F08D9" w14:textId="77777777" w:rsidR="0087255A" w:rsidRPr="00064570" w:rsidRDefault="0087255A" w:rsidP="0087255A">
            <w:pPr>
              <w:spacing w:after="0" w:line="240" w:lineRule="auto"/>
              <w:jc w:val="center"/>
              <w:rPr>
                <w:rFonts w:eastAsia="Calibri" w:cstheme="minorHAnsi"/>
                <w:b/>
                <w:bCs/>
                <w:sz w:val="24"/>
                <w:szCs w:val="24"/>
              </w:rPr>
            </w:pPr>
            <w:r w:rsidRPr="00064570">
              <w:rPr>
                <w:rFonts w:eastAsia="Calibri" w:cstheme="minorHAnsi"/>
                <w:b/>
                <w:bCs/>
                <w:sz w:val="24"/>
                <w:szCs w:val="24"/>
              </w:rPr>
              <w:t>Online Resources</w:t>
            </w:r>
          </w:p>
        </w:tc>
        <w:tc>
          <w:tcPr>
            <w:tcW w:w="927" w:type="pct"/>
            <w:shd w:val="clear" w:color="auto" w:fill="auto"/>
          </w:tcPr>
          <w:p w14:paraId="322347DF" w14:textId="77777777" w:rsidR="0087255A" w:rsidRPr="00064570" w:rsidRDefault="0087255A" w:rsidP="0087255A">
            <w:pPr>
              <w:spacing w:after="0" w:line="240" w:lineRule="auto"/>
              <w:jc w:val="center"/>
              <w:rPr>
                <w:rFonts w:eastAsia="Calibri" w:cstheme="minorHAnsi"/>
                <w:b/>
                <w:bCs/>
                <w:sz w:val="24"/>
                <w:szCs w:val="24"/>
              </w:rPr>
            </w:pPr>
            <w:r w:rsidRPr="00064570">
              <w:rPr>
                <w:rFonts w:eastAsia="Calibri" w:cstheme="minorHAnsi"/>
                <w:b/>
                <w:bCs/>
                <w:sz w:val="24"/>
                <w:szCs w:val="24"/>
              </w:rPr>
              <w:t>Teaching Resources</w:t>
            </w:r>
            <w:r>
              <w:rPr>
                <w:rFonts w:eastAsia="Calibri" w:cstheme="minorHAnsi"/>
                <w:b/>
                <w:bCs/>
                <w:sz w:val="24"/>
                <w:szCs w:val="24"/>
              </w:rPr>
              <w:t>/</w:t>
            </w:r>
            <w:r w:rsidRPr="00064570">
              <w:rPr>
                <w:rFonts w:eastAsia="Calibri" w:cstheme="minorHAnsi"/>
                <w:b/>
                <w:bCs/>
                <w:sz w:val="24"/>
                <w:szCs w:val="24"/>
              </w:rPr>
              <w:t>Links</w:t>
            </w:r>
          </w:p>
        </w:tc>
      </w:tr>
      <w:tr w:rsidR="0087255A" w:rsidRPr="003E4128" w14:paraId="0F0174EB" w14:textId="77777777" w:rsidTr="0087255A">
        <w:tc>
          <w:tcPr>
            <w:tcW w:w="1151" w:type="pct"/>
            <w:shd w:val="clear" w:color="auto" w:fill="auto"/>
          </w:tcPr>
          <w:p w14:paraId="396EA42C" w14:textId="77777777" w:rsidR="0087255A" w:rsidRPr="00C92FDE" w:rsidRDefault="0087255A" w:rsidP="0087255A">
            <w:pPr>
              <w:spacing w:after="0" w:line="240" w:lineRule="auto"/>
              <w:ind w:left="-104"/>
              <w:contextualSpacing/>
              <w:rPr>
                <w:rFonts w:eastAsia="Calibri" w:cstheme="minorHAnsi"/>
                <w:b/>
                <w:sz w:val="20"/>
                <w:szCs w:val="20"/>
              </w:rPr>
            </w:pPr>
            <w:r w:rsidRPr="00C92FDE">
              <w:rPr>
                <w:rFonts w:eastAsia="Calibri" w:cstheme="minorHAnsi"/>
                <w:b/>
                <w:sz w:val="20"/>
                <w:szCs w:val="20"/>
              </w:rPr>
              <w:t>English Literature – A Christmas Carol/ Blood Brothers/ Macbeth/Unseen Poetry</w:t>
            </w:r>
          </w:p>
          <w:p w14:paraId="649D0034" w14:textId="77777777" w:rsidR="0087255A" w:rsidRPr="00C92FDE" w:rsidRDefault="0087255A" w:rsidP="0087255A">
            <w:pPr>
              <w:numPr>
                <w:ilvl w:val="0"/>
                <w:numId w:val="19"/>
              </w:numPr>
              <w:ind w:left="322"/>
              <w:contextualSpacing/>
              <w:rPr>
                <w:rFonts w:cstheme="minorHAnsi"/>
                <w:sz w:val="20"/>
                <w:szCs w:val="20"/>
              </w:rPr>
            </w:pPr>
            <w:r w:rsidRPr="00C92FDE">
              <w:rPr>
                <w:rFonts w:cstheme="minorHAnsi"/>
                <w:sz w:val="20"/>
                <w:szCs w:val="20"/>
              </w:rPr>
              <w:t>The key events in each chapter/act.</w:t>
            </w:r>
          </w:p>
          <w:p w14:paraId="761DAB05" w14:textId="77777777" w:rsidR="0087255A" w:rsidRPr="00C92FDE" w:rsidRDefault="0087255A" w:rsidP="0087255A">
            <w:pPr>
              <w:numPr>
                <w:ilvl w:val="0"/>
                <w:numId w:val="19"/>
              </w:numPr>
              <w:ind w:left="322"/>
              <w:contextualSpacing/>
              <w:rPr>
                <w:rFonts w:cstheme="minorHAnsi"/>
                <w:sz w:val="20"/>
                <w:szCs w:val="20"/>
              </w:rPr>
            </w:pPr>
            <w:r w:rsidRPr="00C92FDE">
              <w:rPr>
                <w:rFonts w:cstheme="minorHAnsi"/>
                <w:sz w:val="20"/>
                <w:szCs w:val="20"/>
              </w:rPr>
              <w:t>How characters are presented and described.</w:t>
            </w:r>
          </w:p>
          <w:p w14:paraId="6B36E0BD" w14:textId="77777777" w:rsidR="0087255A" w:rsidRPr="00C92FDE" w:rsidRDefault="0087255A" w:rsidP="0087255A">
            <w:pPr>
              <w:numPr>
                <w:ilvl w:val="0"/>
                <w:numId w:val="19"/>
              </w:numPr>
              <w:spacing w:after="0" w:line="240" w:lineRule="auto"/>
              <w:ind w:left="322"/>
              <w:contextualSpacing/>
              <w:rPr>
                <w:rFonts w:cstheme="minorHAnsi"/>
                <w:sz w:val="20"/>
                <w:szCs w:val="20"/>
              </w:rPr>
            </w:pPr>
            <w:r w:rsidRPr="00C92FDE">
              <w:rPr>
                <w:rFonts w:cstheme="minorHAnsi"/>
                <w:sz w:val="20"/>
                <w:szCs w:val="20"/>
              </w:rPr>
              <w:t xml:space="preserve">Charles Dickens’ ‘big ideas’ </w:t>
            </w:r>
            <w:r>
              <w:rPr>
                <w:rFonts w:cstheme="minorHAnsi"/>
                <w:sz w:val="20"/>
                <w:szCs w:val="20"/>
              </w:rPr>
              <w:t xml:space="preserve">and key messages </w:t>
            </w:r>
            <w:r w:rsidRPr="00C92FDE">
              <w:rPr>
                <w:rFonts w:cstheme="minorHAnsi"/>
                <w:sz w:val="20"/>
                <w:szCs w:val="20"/>
              </w:rPr>
              <w:t>in the novel/play.</w:t>
            </w:r>
          </w:p>
          <w:p w14:paraId="3358B1AA" w14:textId="77777777" w:rsidR="0087255A" w:rsidRPr="00C92FDE" w:rsidRDefault="0087255A" w:rsidP="0087255A">
            <w:pPr>
              <w:numPr>
                <w:ilvl w:val="0"/>
                <w:numId w:val="19"/>
              </w:numPr>
              <w:tabs>
                <w:tab w:val="left" w:pos="4608"/>
              </w:tabs>
              <w:ind w:left="322"/>
              <w:contextualSpacing/>
              <w:rPr>
                <w:rFonts w:cstheme="minorHAnsi"/>
                <w:sz w:val="20"/>
                <w:szCs w:val="20"/>
              </w:rPr>
            </w:pPr>
            <w:r w:rsidRPr="00C92FDE">
              <w:rPr>
                <w:rFonts w:cstheme="minorHAnsi"/>
                <w:sz w:val="20"/>
                <w:szCs w:val="20"/>
              </w:rPr>
              <w:t>How to analyse language and methods in key extracts from the novel/play.</w:t>
            </w:r>
          </w:p>
          <w:p w14:paraId="6CA49C19" w14:textId="77777777" w:rsidR="0087255A" w:rsidRPr="00C92FDE" w:rsidRDefault="0087255A" w:rsidP="0087255A">
            <w:pPr>
              <w:numPr>
                <w:ilvl w:val="0"/>
                <w:numId w:val="19"/>
              </w:numPr>
              <w:tabs>
                <w:tab w:val="left" w:pos="4608"/>
              </w:tabs>
              <w:ind w:left="322"/>
              <w:contextualSpacing/>
              <w:rPr>
                <w:rFonts w:cstheme="minorHAnsi"/>
                <w:sz w:val="20"/>
                <w:szCs w:val="20"/>
              </w:rPr>
            </w:pPr>
            <w:r w:rsidRPr="00C92FDE">
              <w:rPr>
                <w:rFonts w:cstheme="minorHAnsi"/>
                <w:sz w:val="20"/>
                <w:szCs w:val="20"/>
              </w:rPr>
              <w:t>How to closely analyse words and language features in key quotes from the novel/play</w:t>
            </w:r>
          </w:p>
          <w:p w14:paraId="02056704" w14:textId="77777777" w:rsidR="0087255A" w:rsidRPr="00C92FDE" w:rsidRDefault="0087255A" w:rsidP="0087255A">
            <w:pPr>
              <w:numPr>
                <w:ilvl w:val="0"/>
                <w:numId w:val="19"/>
              </w:numPr>
              <w:spacing w:after="0" w:line="240" w:lineRule="auto"/>
              <w:ind w:left="322"/>
              <w:contextualSpacing/>
              <w:rPr>
                <w:rFonts w:cstheme="minorHAnsi"/>
                <w:sz w:val="20"/>
                <w:szCs w:val="20"/>
              </w:rPr>
            </w:pPr>
            <w:r w:rsidRPr="00C92FDE">
              <w:rPr>
                <w:rFonts w:cstheme="minorHAnsi"/>
                <w:sz w:val="20"/>
                <w:szCs w:val="20"/>
              </w:rPr>
              <w:t>How to link the writer’s messages and big ideas to key moments in the novel/play.</w:t>
            </w:r>
          </w:p>
          <w:p w14:paraId="244DC8B7" w14:textId="77777777" w:rsidR="0087255A" w:rsidRPr="00C92FDE" w:rsidRDefault="0087255A" w:rsidP="0087255A">
            <w:pPr>
              <w:numPr>
                <w:ilvl w:val="0"/>
                <w:numId w:val="19"/>
              </w:numPr>
              <w:ind w:left="322"/>
              <w:contextualSpacing/>
              <w:rPr>
                <w:rFonts w:cstheme="minorHAnsi"/>
                <w:b/>
                <w:bCs/>
                <w:sz w:val="20"/>
                <w:szCs w:val="20"/>
              </w:rPr>
            </w:pPr>
            <w:r w:rsidRPr="00C92FDE">
              <w:rPr>
                <w:rFonts w:cstheme="minorHAnsi"/>
                <w:bCs/>
                <w:sz w:val="20"/>
                <w:szCs w:val="20"/>
              </w:rPr>
              <w:t>How to use knowledge of the whole text to make links between extracts and the wider novel/play.</w:t>
            </w:r>
          </w:p>
          <w:p w14:paraId="5719DA2A" w14:textId="77777777" w:rsidR="0087255A" w:rsidRPr="00C92FDE" w:rsidRDefault="0087255A" w:rsidP="0087255A">
            <w:pPr>
              <w:numPr>
                <w:ilvl w:val="0"/>
                <w:numId w:val="19"/>
              </w:numPr>
              <w:ind w:left="322"/>
              <w:contextualSpacing/>
              <w:rPr>
                <w:rFonts w:cstheme="minorHAnsi"/>
                <w:bCs/>
                <w:sz w:val="20"/>
                <w:szCs w:val="20"/>
              </w:rPr>
            </w:pPr>
            <w:r w:rsidRPr="00C92FDE">
              <w:rPr>
                <w:rFonts w:cstheme="minorHAnsi"/>
                <w:bCs/>
                <w:sz w:val="20"/>
                <w:szCs w:val="20"/>
              </w:rPr>
              <w:t>How to develop ideas with sufficient detail for essay writing.</w:t>
            </w:r>
          </w:p>
          <w:p w14:paraId="15D36B41" w14:textId="77777777" w:rsidR="0087255A" w:rsidRPr="00C92FDE" w:rsidRDefault="0087255A" w:rsidP="0087255A">
            <w:pPr>
              <w:numPr>
                <w:ilvl w:val="0"/>
                <w:numId w:val="19"/>
              </w:numPr>
              <w:ind w:left="322"/>
              <w:contextualSpacing/>
              <w:rPr>
                <w:rFonts w:cstheme="minorHAnsi"/>
                <w:bCs/>
                <w:sz w:val="20"/>
                <w:szCs w:val="20"/>
              </w:rPr>
            </w:pPr>
            <w:r w:rsidRPr="00C92FDE">
              <w:rPr>
                <w:rFonts w:cstheme="minorHAnsi"/>
                <w:bCs/>
                <w:sz w:val="20"/>
                <w:szCs w:val="20"/>
              </w:rPr>
              <w:t xml:space="preserve">How to analyse and </w:t>
            </w:r>
            <w:r>
              <w:rPr>
                <w:rFonts w:cstheme="minorHAnsi"/>
                <w:bCs/>
                <w:sz w:val="20"/>
                <w:szCs w:val="20"/>
              </w:rPr>
              <w:t>interpret</w:t>
            </w:r>
            <w:r w:rsidRPr="00C92FDE">
              <w:rPr>
                <w:rFonts w:cstheme="minorHAnsi"/>
                <w:bCs/>
                <w:sz w:val="20"/>
                <w:szCs w:val="20"/>
              </w:rPr>
              <w:t xml:space="preserve"> unseen poetry.</w:t>
            </w:r>
          </w:p>
          <w:p w14:paraId="6AC668F7" w14:textId="77777777" w:rsidR="0087255A" w:rsidRPr="00C92FDE" w:rsidRDefault="0087255A" w:rsidP="0087255A">
            <w:pPr>
              <w:numPr>
                <w:ilvl w:val="0"/>
                <w:numId w:val="19"/>
              </w:numPr>
              <w:ind w:left="322"/>
              <w:contextualSpacing/>
              <w:rPr>
                <w:rFonts w:cstheme="minorHAnsi"/>
                <w:bCs/>
                <w:sz w:val="20"/>
                <w:szCs w:val="20"/>
              </w:rPr>
            </w:pPr>
            <w:r w:rsidRPr="00C92FDE">
              <w:rPr>
                <w:rFonts w:cstheme="minorHAnsi"/>
                <w:bCs/>
                <w:sz w:val="20"/>
                <w:szCs w:val="20"/>
              </w:rPr>
              <w:t>How to compare methods used in different poems</w:t>
            </w:r>
            <w:r>
              <w:rPr>
                <w:rFonts w:cstheme="minorHAnsi"/>
                <w:bCs/>
                <w:sz w:val="20"/>
                <w:szCs w:val="20"/>
              </w:rPr>
              <w:t xml:space="preserve"> and discuss their effect.</w:t>
            </w:r>
          </w:p>
        </w:tc>
        <w:tc>
          <w:tcPr>
            <w:tcW w:w="2922" w:type="pct"/>
            <w:shd w:val="clear" w:color="auto" w:fill="auto"/>
          </w:tcPr>
          <w:p w14:paraId="58B5A917"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 xml:space="preserve">GCSE POD. All ‘A Christmas Carol’ GCSE pods on characters, themes and key quotes. </w:t>
            </w:r>
          </w:p>
          <w:p w14:paraId="4C24BDC8"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 xml:space="preserve">BBC Bitesize - A Christmas Carol – AQA Exam Board - plot summary, characters, themes, form, structure, language and the sample exam question. </w:t>
            </w:r>
            <w:hyperlink r:id="rId20" w:history="1">
              <w:r w:rsidRPr="00C92FDE">
                <w:rPr>
                  <w:rFonts w:eastAsia="Calibri" w:cstheme="minorHAnsi"/>
                  <w:color w:val="0000FF"/>
                  <w:sz w:val="20"/>
                  <w:szCs w:val="20"/>
                  <w:u w:val="single"/>
                </w:rPr>
                <w:t>https://www.bbc.co.uk/bitesize/topics/zwhkxsg</w:t>
              </w:r>
            </w:hyperlink>
            <w:r w:rsidRPr="00C92FDE">
              <w:rPr>
                <w:rFonts w:eastAsia="Calibri" w:cstheme="minorHAnsi"/>
                <w:sz w:val="20"/>
                <w:szCs w:val="20"/>
              </w:rPr>
              <w:t xml:space="preserve"> </w:t>
            </w:r>
          </w:p>
          <w:p w14:paraId="3891871C"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 xml:space="preserve">A Christmas Carol E-text </w:t>
            </w:r>
          </w:p>
          <w:p w14:paraId="41F914C3" w14:textId="77777777" w:rsidR="0087255A" w:rsidRPr="00C92FDE" w:rsidRDefault="00993D63" w:rsidP="0087255A">
            <w:pPr>
              <w:spacing w:after="0" w:line="240" w:lineRule="auto"/>
              <w:contextualSpacing/>
              <w:rPr>
                <w:rFonts w:eastAsia="Calibri" w:cstheme="minorHAnsi"/>
                <w:sz w:val="20"/>
                <w:szCs w:val="20"/>
              </w:rPr>
            </w:pPr>
            <w:hyperlink r:id="rId21" w:history="1">
              <w:r w:rsidR="0087255A" w:rsidRPr="00C92FDE">
                <w:rPr>
                  <w:rFonts w:eastAsia="Calibri" w:cstheme="minorHAnsi"/>
                  <w:color w:val="0000FF"/>
                  <w:sz w:val="20"/>
                  <w:szCs w:val="20"/>
                  <w:u w:val="single"/>
                </w:rPr>
                <w:t>https://www.dickens-online.info/a-christmas-carol.html</w:t>
              </w:r>
            </w:hyperlink>
            <w:r w:rsidR="0087255A" w:rsidRPr="00C92FDE">
              <w:rPr>
                <w:rFonts w:eastAsia="Calibri" w:cstheme="minorHAnsi"/>
                <w:sz w:val="20"/>
                <w:szCs w:val="20"/>
              </w:rPr>
              <w:t xml:space="preserve"> </w:t>
            </w:r>
          </w:p>
          <w:p w14:paraId="0B9E63A5"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 xml:space="preserve">‘e notes’ – A Christmas Carol – chapter summaries, themes, characters, analysis. </w:t>
            </w:r>
          </w:p>
          <w:p w14:paraId="56616C82" w14:textId="77777777" w:rsidR="0087255A" w:rsidRPr="00C92FDE" w:rsidRDefault="00993D63" w:rsidP="0087255A">
            <w:pPr>
              <w:spacing w:after="0" w:line="240" w:lineRule="auto"/>
              <w:contextualSpacing/>
              <w:rPr>
                <w:rFonts w:eastAsia="Calibri" w:cstheme="minorHAnsi"/>
                <w:sz w:val="20"/>
                <w:szCs w:val="20"/>
              </w:rPr>
            </w:pPr>
            <w:hyperlink r:id="rId22" w:history="1">
              <w:r w:rsidR="0087255A" w:rsidRPr="00C92FDE">
                <w:rPr>
                  <w:rFonts w:eastAsia="Calibri" w:cstheme="minorHAnsi"/>
                  <w:color w:val="0000FF"/>
                  <w:sz w:val="20"/>
                  <w:szCs w:val="20"/>
                  <w:u w:val="single"/>
                </w:rPr>
                <w:t>https://www.enotes.com/topics/christmas-carol</w:t>
              </w:r>
            </w:hyperlink>
            <w:r w:rsidR="0087255A" w:rsidRPr="00C92FDE">
              <w:rPr>
                <w:rFonts w:eastAsia="Calibri" w:cstheme="minorHAnsi"/>
                <w:sz w:val="20"/>
                <w:szCs w:val="20"/>
              </w:rPr>
              <w:t xml:space="preserve"> </w:t>
            </w:r>
          </w:p>
          <w:p w14:paraId="728CA093"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Spark Notes - A Christmas Carol – summary, characters and quotes.</w:t>
            </w:r>
          </w:p>
          <w:p w14:paraId="17F91014" w14:textId="77777777" w:rsidR="0087255A" w:rsidRPr="00C92FDE" w:rsidRDefault="00993D63" w:rsidP="0087255A">
            <w:pPr>
              <w:spacing w:after="0" w:line="240" w:lineRule="auto"/>
              <w:contextualSpacing/>
              <w:rPr>
                <w:rFonts w:eastAsia="Calibri" w:cstheme="minorHAnsi"/>
                <w:sz w:val="20"/>
                <w:szCs w:val="20"/>
              </w:rPr>
            </w:pPr>
            <w:hyperlink r:id="rId23" w:history="1">
              <w:r w:rsidR="0087255A" w:rsidRPr="00C92FDE">
                <w:rPr>
                  <w:rFonts w:eastAsia="Calibri" w:cstheme="minorHAnsi"/>
                  <w:color w:val="0000FF"/>
                  <w:sz w:val="20"/>
                  <w:szCs w:val="20"/>
                  <w:u w:val="single"/>
                </w:rPr>
                <w:t>https://www.sparknotes.com/lit/christmascarol/</w:t>
              </w:r>
            </w:hyperlink>
            <w:r w:rsidR="0087255A" w:rsidRPr="00C92FDE">
              <w:rPr>
                <w:rFonts w:eastAsia="Calibri" w:cstheme="minorHAnsi"/>
                <w:sz w:val="20"/>
                <w:szCs w:val="20"/>
              </w:rPr>
              <w:t xml:space="preserve"> </w:t>
            </w:r>
          </w:p>
          <w:p w14:paraId="48EA9FAA"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Seneca Learning – English Lit: AQA GCSE A Christmas Carol</w:t>
            </w:r>
          </w:p>
          <w:p w14:paraId="6BFC12C6" w14:textId="77777777" w:rsidR="0087255A" w:rsidRPr="00C92FDE" w:rsidRDefault="00993D63" w:rsidP="0087255A">
            <w:pPr>
              <w:spacing w:after="0" w:line="240" w:lineRule="auto"/>
              <w:contextualSpacing/>
              <w:rPr>
                <w:rFonts w:eastAsia="Calibri" w:cstheme="minorHAnsi"/>
                <w:sz w:val="20"/>
                <w:szCs w:val="20"/>
              </w:rPr>
            </w:pPr>
            <w:hyperlink r:id="rId24" w:history="1">
              <w:r w:rsidR="0087255A" w:rsidRPr="00C92FDE">
                <w:rPr>
                  <w:rFonts w:eastAsia="Calibri" w:cstheme="minorHAnsi"/>
                  <w:color w:val="0000FF"/>
                  <w:sz w:val="20"/>
                  <w:szCs w:val="20"/>
                  <w:u w:val="single"/>
                </w:rPr>
                <w:t>https://app.senecalearning.com/dashboard/courses/add?Price=Free</w:t>
              </w:r>
            </w:hyperlink>
            <w:r w:rsidR="0087255A" w:rsidRPr="00C92FDE">
              <w:rPr>
                <w:rFonts w:eastAsia="Calibri" w:cstheme="minorHAnsi"/>
                <w:sz w:val="20"/>
                <w:szCs w:val="20"/>
              </w:rPr>
              <w:t xml:space="preserve"> </w:t>
            </w:r>
          </w:p>
          <w:p w14:paraId="406923DA" w14:textId="77777777" w:rsidR="0087255A" w:rsidRPr="00C92FDE" w:rsidRDefault="0087255A" w:rsidP="0087255A">
            <w:pPr>
              <w:spacing w:after="0" w:line="240" w:lineRule="auto"/>
              <w:contextualSpacing/>
              <w:rPr>
                <w:rFonts w:eastAsia="Calibri" w:cstheme="minorHAnsi"/>
                <w:sz w:val="20"/>
                <w:szCs w:val="20"/>
              </w:rPr>
            </w:pPr>
          </w:p>
          <w:p w14:paraId="1C9127A8"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 xml:space="preserve">GCSE POD. All ‘Macbeth’ GCSE pods on characters, plot overviews, themes and key quotes. </w:t>
            </w:r>
          </w:p>
          <w:p w14:paraId="07AB1A1F"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 xml:space="preserve">BBC Bitesize - Macbeth – AQA Exam Board - plot summary, characters, themes, form, structure, language and the sample exam question. </w:t>
            </w:r>
            <w:hyperlink r:id="rId25" w:history="1">
              <w:r w:rsidRPr="00C92FDE">
                <w:rPr>
                  <w:rFonts w:eastAsia="Calibri" w:cstheme="minorHAnsi"/>
                  <w:color w:val="0000FF"/>
                  <w:sz w:val="20"/>
                  <w:szCs w:val="20"/>
                  <w:u w:val="single"/>
                </w:rPr>
                <w:t>https://www.bbc.co.uk/bitesize/topics/zgq3dmn</w:t>
              </w:r>
            </w:hyperlink>
            <w:r w:rsidRPr="00C92FDE">
              <w:rPr>
                <w:rFonts w:eastAsia="Calibri" w:cstheme="minorHAnsi"/>
                <w:sz w:val="20"/>
                <w:szCs w:val="20"/>
              </w:rPr>
              <w:t xml:space="preserve"> </w:t>
            </w:r>
          </w:p>
          <w:p w14:paraId="4A15D2AE"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Macbeth E-text with modern translation</w:t>
            </w:r>
          </w:p>
          <w:p w14:paraId="424038A0" w14:textId="77777777" w:rsidR="0087255A" w:rsidRPr="00C92FDE" w:rsidRDefault="00993D63" w:rsidP="0087255A">
            <w:pPr>
              <w:spacing w:after="0" w:line="240" w:lineRule="auto"/>
              <w:contextualSpacing/>
              <w:rPr>
                <w:rFonts w:eastAsia="Calibri" w:cstheme="minorHAnsi"/>
                <w:sz w:val="20"/>
                <w:szCs w:val="20"/>
              </w:rPr>
            </w:pPr>
            <w:hyperlink r:id="rId26" w:history="1">
              <w:r w:rsidR="0087255A" w:rsidRPr="00C92FDE">
                <w:rPr>
                  <w:rFonts w:eastAsia="Calibri" w:cstheme="minorHAnsi"/>
                  <w:color w:val="0000FF"/>
                  <w:sz w:val="20"/>
                  <w:szCs w:val="20"/>
                  <w:u w:val="single"/>
                </w:rPr>
                <w:t>https://www.sparknotes.com/nofear/shakespeare/macbeth/page_2/</w:t>
              </w:r>
            </w:hyperlink>
            <w:r w:rsidR="0087255A" w:rsidRPr="00C92FDE">
              <w:rPr>
                <w:rFonts w:eastAsia="Calibri" w:cstheme="minorHAnsi"/>
                <w:sz w:val="20"/>
                <w:szCs w:val="20"/>
              </w:rPr>
              <w:t xml:space="preserve">  </w:t>
            </w:r>
          </w:p>
          <w:p w14:paraId="34C91CAE"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Spark Notes – Macbeth – summary, characters, main ideas, quotes and further study.</w:t>
            </w:r>
          </w:p>
          <w:p w14:paraId="225E0EC9" w14:textId="77777777" w:rsidR="0087255A" w:rsidRPr="00C92FDE" w:rsidRDefault="00993D63" w:rsidP="0087255A">
            <w:pPr>
              <w:spacing w:after="0" w:line="240" w:lineRule="auto"/>
              <w:contextualSpacing/>
              <w:rPr>
                <w:rFonts w:eastAsia="Calibri" w:cstheme="minorHAnsi"/>
                <w:sz w:val="20"/>
                <w:szCs w:val="20"/>
              </w:rPr>
            </w:pPr>
            <w:hyperlink r:id="rId27" w:history="1">
              <w:r w:rsidR="0087255A" w:rsidRPr="00C92FDE">
                <w:rPr>
                  <w:rFonts w:eastAsia="Calibri" w:cstheme="minorHAnsi"/>
                  <w:color w:val="0000FF"/>
                  <w:sz w:val="20"/>
                  <w:szCs w:val="20"/>
                  <w:u w:val="single"/>
                </w:rPr>
                <w:t>https://www.sparknotes.com/shakespeare/macbeth/</w:t>
              </w:r>
            </w:hyperlink>
          </w:p>
          <w:p w14:paraId="0D6A0B1E"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Seneca Learning – English Lit: AQA GCSE A Macbeth</w:t>
            </w:r>
          </w:p>
          <w:p w14:paraId="38392610" w14:textId="77777777" w:rsidR="0087255A" w:rsidRPr="00C92FDE" w:rsidRDefault="00993D63" w:rsidP="0087255A">
            <w:pPr>
              <w:spacing w:after="0" w:line="240" w:lineRule="auto"/>
              <w:contextualSpacing/>
              <w:rPr>
                <w:rFonts w:eastAsia="Calibri" w:cstheme="minorHAnsi"/>
                <w:sz w:val="20"/>
                <w:szCs w:val="20"/>
              </w:rPr>
            </w:pPr>
            <w:hyperlink r:id="rId28" w:history="1">
              <w:r w:rsidR="0087255A" w:rsidRPr="00C92FDE">
                <w:rPr>
                  <w:rFonts w:eastAsia="Calibri" w:cstheme="minorHAnsi"/>
                  <w:color w:val="0000FF"/>
                  <w:sz w:val="20"/>
                  <w:szCs w:val="20"/>
                  <w:u w:val="single"/>
                </w:rPr>
                <w:t>https://app.senecalearning.com/dashboard/courses/add</w:t>
              </w:r>
            </w:hyperlink>
            <w:r w:rsidR="0087255A" w:rsidRPr="00C92FDE">
              <w:rPr>
                <w:rFonts w:eastAsia="Calibri" w:cstheme="minorHAnsi"/>
                <w:sz w:val="20"/>
                <w:szCs w:val="20"/>
              </w:rPr>
              <w:t xml:space="preserve"> </w:t>
            </w:r>
          </w:p>
          <w:p w14:paraId="0375F514"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The Shakespeare Birthplace Trust – Macbeth</w:t>
            </w:r>
          </w:p>
          <w:p w14:paraId="5F47BBC2" w14:textId="77777777" w:rsidR="0087255A" w:rsidRPr="00C92FDE" w:rsidRDefault="00993D63" w:rsidP="0087255A">
            <w:pPr>
              <w:spacing w:after="0" w:line="240" w:lineRule="auto"/>
              <w:contextualSpacing/>
              <w:rPr>
                <w:rFonts w:eastAsia="Calibri" w:cstheme="minorHAnsi"/>
                <w:sz w:val="20"/>
                <w:szCs w:val="20"/>
              </w:rPr>
            </w:pPr>
            <w:hyperlink r:id="rId29" w:history="1">
              <w:r w:rsidR="0087255A" w:rsidRPr="00C92FDE">
                <w:rPr>
                  <w:rFonts w:eastAsia="Calibri" w:cstheme="minorHAnsi"/>
                  <w:color w:val="0000FF"/>
                  <w:sz w:val="20"/>
                  <w:szCs w:val="20"/>
                  <w:u w:val="single"/>
                </w:rPr>
                <w:t>https://www.shakespeare.org.uk/explore-shakespeare/shakespedia/shakespeares-plays/macbeth/</w:t>
              </w:r>
            </w:hyperlink>
            <w:r w:rsidR="0087255A" w:rsidRPr="00C92FDE">
              <w:rPr>
                <w:rFonts w:eastAsia="Calibri" w:cstheme="minorHAnsi"/>
                <w:sz w:val="20"/>
                <w:szCs w:val="20"/>
              </w:rPr>
              <w:t xml:space="preserve"> </w:t>
            </w:r>
          </w:p>
          <w:p w14:paraId="5DFAE3DB"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Cliffs Notes – Macbeth – Scenes and Characters</w:t>
            </w:r>
          </w:p>
          <w:p w14:paraId="7D04355A" w14:textId="77777777" w:rsidR="0087255A" w:rsidRPr="00C92FDE" w:rsidRDefault="00993D63" w:rsidP="0087255A">
            <w:pPr>
              <w:spacing w:after="0" w:line="240" w:lineRule="auto"/>
              <w:contextualSpacing/>
              <w:rPr>
                <w:rFonts w:eastAsia="Calibri" w:cstheme="minorHAnsi"/>
                <w:sz w:val="20"/>
                <w:szCs w:val="20"/>
              </w:rPr>
            </w:pPr>
            <w:hyperlink r:id="rId30" w:history="1">
              <w:r w:rsidR="0087255A" w:rsidRPr="00C92FDE">
                <w:rPr>
                  <w:rFonts w:eastAsia="Calibri" w:cstheme="minorHAnsi"/>
                  <w:color w:val="0000FF"/>
                  <w:sz w:val="20"/>
                  <w:szCs w:val="20"/>
                  <w:u w:val="single"/>
                </w:rPr>
                <w:t>https://www.cliffsnotes.com/literature/m/macbeth/macbeth-at-a-glance</w:t>
              </w:r>
            </w:hyperlink>
            <w:r w:rsidR="0087255A" w:rsidRPr="00C92FDE">
              <w:rPr>
                <w:rFonts w:eastAsia="Calibri" w:cstheme="minorHAnsi"/>
                <w:sz w:val="20"/>
                <w:szCs w:val="20"/>
              </w:rPr>
              <w:t xml:space="preserve"> </w:t>
            </w:r>
          </w:p>
          <w:p w14:paraId="257FB402" w14:textId="77777777" w:rsidR="0087255A" w:rsidRPr="00C92FDE" w:rsidRDefault="0087255A" w:rsidP="0087255A">
            <w:pPr>
              <w:spacing w:after="0" w:line="240" w:lineRule="auto"/>
              <w:contextualSpacing/>
              <w:rPr>
                <w:rFonts w:eastAsia="Calibri" w:cstheme="minorHAnsi"/>
                <w:sz w:val="20"/>
                <w:szCs w:val="20"/>
              </w:rPr>
            </w:pPr>
          </w:p>
          <w:p w14:paraId="2F298360"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 xml:space="preserve">GCSE POD. All ‘Blood Brothers’ GCSE pods on characters, plot overviews, themes and key quotes. </w:t>
            </w:r>
          </w:p>
          <w:p w14:paraId="66A1BAC3"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BBC Bitesize – Blood Brothers – AQA Exam Board – plot summary, characters, themes, form, structure, language and the sample exam question.</w:t>
            </w:r>
          </w:p>
          <w:p w14:paraId="6586B037" w14:textId="77777777" w:rsidR="0087255A" w:rsidRPr="00C92FDE" w:rsidRDefault="00993D63" w:rsidP="0087255A">
            <w:pPr>
              <w:spacing w:after="0" w:line="240" w:lineRule="auto"/>
              <w:contextualSpacing/>
              <w:rPr>
                <w:rFonts w:eastAsia="Calibri" w:cstheme="minorHAnsi"/>
                <w:sz w:val="20"/>
                <w:szCs w:val="20"/>
              </w:rPr>
            </w:pPr>
            <w:hyperlink r:id="rId31" w:history="1">
              <w:r w:rsidR="0087255A" w:rsidRPr="00C92FDE">
                <w:rPr>
                  <w:rFonts w:eastAsia="Calibri" w:cstheme="minorHAnsi"/>
                  <w:color w:val="0000FF"/>
                  <w:sz w:val="20"/>
                  <w:szCs w:val="20"/>
                  <w:u w:val="single"/>
                </w:rPr>
                <w:t>https://www.bbc.co.uk/bitesize/topics/zxv7sg8</w:t>
              </w:r>
            </w:hyperlink>
            <w:r w:rsidR="0087255A" w:rsidRPr="00C92FDE">
              <w:rPr>
                <w:rFonts w:eastAsia="Calibri" w:cstheme="minorHAnsi"/>
                <w:sz w:val="20"/>
                <w:szCs w:val="20"/>
              </w:rPr>
              <w:t xml:space="preserve"> </w:t>
            </w:r>
          </w:p>
          <w:p w14:paraId="7B2324F7"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Seneca Learning – English Lit: AQA GCSE Blood Brothers</w:t>
            </w:r>
          </w:p>
          <w:p w14:paraId="0E4E02A8" w14:textId="77777777" w:rsidR="0087255A" w:rsidRPr="00C92FDE" w:rsidRDefault="00993D63" w:rsidP="0087255A">
            <w:pPr>
              <w:spacing w:after="0" w:line="240" w:lineRule="auto"/>
              <w:contextualSpacing/>
              <w:rPr>
                <w:rFonts w:eastAsia="Calibri" w:cstheme="minorHAnsi"/>
                <w:sz w:val="20"/>
                <w:szCs w:val="20"/>
                <w:u w:val="single"/>
              </w:rPr>
            </w:pPr>
            <w:hyperlink r:id="rId32" w:history="1">
              <w:r w:rsidR="0087255A" w:rsidRPr="00C92FDE">
                <w:rPr>
                  <w:rFonts w:eastAsia="Calibri" w:cstheme="minorHAnsi"/>
                  <w:color w:val="0000FF"/>
                  <w:sz w:val="20"/>
                  <w:szCs w:val="20"/>
                  <w:u w:val="single"/>
                </w:rPr>
                <w:t>https://app.senecalearning.com/dashboard/courses/add</w:t>
              </w:r>
            </w:hyperlink>
          </w:p>
          <w:p w14:paraId="61C8A24C"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York Notes – Blood Brothers – Themes, Characters, Context and Key Points</w:t>
            </w:r>
          </w:p>
          <w:p w14:paraId="69073172" w14:textId="77777777" w:rsidR="0087255A" w:rsidRPr="00C92FDE" w:rsidRDefault="00993D63" w:rsidP="0087255A">
            <w:pPr>
              <w:spacing w:after="0" w:line="240" w:lineRule="auto"/>
              <w:contextualSpacing/>
              <w:rPr>
                <w:rFonts w:eastAsia="Calibri" w:cstheme="minorHAnsi"/>
                <w:sz w:val="20"/>
                <w:szCs w:val="20"/>
              </w:rPr>
            </w:pPr>
            <w:hyperlink r:id="rId33" w:history="1">
              <w:r w:rsidR="0087255A" w:rsidRPr="00C92FDE">
                <w:rPr>
                  <w:rFonts w:eastAsia="Calibri" w:cstheme="minorHAnsi"/>
                  <w:color w:val="0000FF"/>
                  <w:sz w:val="20"/>
                  <w:szCs w:val="20"/>
                  <w:u w:val="single"/>
                </w:rPr>
                <w:t>https://www.yorknotes.com/gcse/english-literature/blood-brothers-2017/revision-cards/01_themes</w:t>
              </w:r>
            </w:hyperlink>
            <w:r w:rsidR="0087255A" w:rsidRPr="00C92FDE">
              <w:rPr>
                <w:rFonts w:eastAsia="Calibri" w:cstheme="minorHAnsi"/>
                <w:sz w:val="20"/>
                <w:szCs w:val="20"/>
              </w:rPr>
              <w:t xml:space="preserve"> </w:t>
            </w:r>
          </w:p>
          <w:p w14:paraId="5400DB92" w14:textId="77777777" w:rsidR="0087255A" w:rsidRPr="00C92FDE" w:rsidRDefault="0087255A" w:rsidP="0087255A">
            <w:pPr>
              <w:spacing w:after="0" w:line="240" w:lineRule="auto"/>
              <w:contextualSpacing/>
              <w:rPr>
                <w:rFonts w:eastAsia="Calibri" w:cstheme="minorHAnsi"/>
                <w:sz w:val="20"/>
                <w:szCs w:val="20"/>
              </w:rPr>
            </w:pPr>
          </w:p>
          <w:p w14:paraId="3FF4653A"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BBC Bitesize – Unseen Poetry – AQA Exam Board – Responding to poetry and comparing poems:</w:t>
            </w:r>
          </w:p>
          <w:p w14:paraId="1DDC3F35" w14:textId="77777777" w:rsidR="0087255A" w:rsidRPr="00C92FDE" w:rsidRDefault="00993D63" w:rsidP="0087255A">
            <w:pPr>
              <w:spacing w:after="0" w:line="240" w:lineRule="auto"/>
              <w:contextualSpacing/>
              <w:rPr>
                <w:rFonts w:eastAsia="Calibri" w:cstheme="minorHAnsi"/>
                <w:sz w:val="20"/>
                <w:szCs w:val="20"/>
              </w:rPr>
            </w:pPr>
            <w:hyperlink r:id="rId34" w:history="1">
              <w:r w:rsidR="0087255A" w:rsidRPr="00C92FDE">
                <w:rPr>
                  <w:rFonts w:eastAsia="Calibri" w:cstheme="minorHAnsi"/>
                  <w:color w:val="0000FF"/>
                  <w:sz w:val="20"/>
                  <w:szCs w:val="20"/>
                  <w:u w:val="single"/>
                </w:rPr>
                <w:t>Responding to poems - Comparing unseen poems - GCSE English Literature Revision - BBC Bitesize</w:t>
              </w:r>
            </w:hyperlink>
            <w:r w:rsidR="0087255A" w:rsidRPr="00C92FDE">
              <w:rPr>
                <w:rFonts w:eastAsia="Calibri" w:cstheme="minorHAnsi"/>
                <w:sz w:val="20"/>
                <w:szCs w:val="20"/>
              </w:rPr>
              <w:t xml:space="preserve"> </w:t>
            </w:r>
          </w:p>
          <w:p w14:paraId="2571A5A1" w14:textId="77777777" w:rsidR="0087255A" w:rsidRPr="00C92FDE" w:rsidRDefault="0087255A" w:rsidP="0087255A">
            <w:pPr>
              <w:spacing w:after="0" w:line="240" w:lineRule="auto"/>
              <w:contextualSpacing/>
              <w:rPr>
                <w:rFonts w:eastAsia="Calibri" w:cstheme="minorHAnsi"/>
                <w:sz w:val="20"/>
                <w:szCs w:val="20"/>
              </w:rPr>
            </w:pPr>
          </w:p>
          <w:p w14:paraId="13EBCF02" w14:textId="77777777" w:rsidR="0087255A" w:rsidRPr="00C92FDE" w:rsidRDefault="0087255A" w:rsidP="0087255A">
            <w:pPr>
              <w:spacing w:after="0" w:line="240" w:lineRule="auto"/>
              <w:contextualSpacing/>
              <w:rPr>
                <w:rFonts w:eastAsia="Calibri" w:cstheme="minorHAnsi"/>
                <w:sz w:val="20"/>
                <w:szCs w:val="20"/>
              </w:rPr>
            </w:pPr>
            <w:r w:rsidRPr="00C92FDE">
              <w:rPr>
                <w:rFonts w:eastAsia="Calibri" w:cstheme="minorHAnsi"/>
                <w:sz w:val="20"/>
                <w:szCs w:val="20"/>
              </w:rPr>
              <w:t>BBC Bitesize (Reading Non-fiction)</w:t>
            </w:r>
          </w:p>
          <w:p w14:paraId="58713812" w14:textId="77777777" w:rsidR="0087255A" w:rsidRPr="00C92FDE" w:rsidRDefault="00993D63" w:rsidP="0087255A">
            <w:pPr>
              <w:spacing w:after="0" w:line="240" w:lineRule="auto"/>
              <w:contextualSpacing/>
              <w:rPr>
                <w:rFonts w:eastAsia="Calibri" w:cstheme="minorHAnsi"/>
                <w:color w:val="4472C4" w:themeColor="accent1"/>
                <w:sz w:val="20"/>
                <w:szCs w:val="20"/>
                <w:u w:val="single"/>
              </w:rPr>
            </w:pPr>
            <w:hyperlink r:id="rId35" w:history="1">
              <w:r w:rsidR="0087255A" w:rsidRPr="00C92FDE">
                <w:rPr>
                  <w:rFonts w:eastAsia="Calibri" w:cstheme="minorHAnsi"/>
                  <w:color w:val="0000FF"/>
                  <w:sz w:val="20"/>
                  <w:szCs w:val="20"/>
                  <w:u w:val="single"/>
                </w:rPr>
                <w:t>https://www.bbc.co.uk/bitesize/examspecs/zcbchv4</w:t>
              </w:r>
            </w:hyperlink>
          </w:p>
          <w:p w14:paraId="0A80FB29" w14:textId="77777777" w:rsidR="0087255A" w:rsidRPr="00C92FDE" w:rsidRDefault="0087255A" w:rsidP="0087255A">
            <w:pPr>
              <w:spacing w:after="0" w:line="240" w:lineRule="auto"/>
              <w:contextualSpacing/>
              <w:rPr>
                <w:rFonts w:eastAsia="Calibri" w:cstheme="minorHAnsi"/>
                <w:color w:val="000000" w:themeColor="text1"/>
                <w:sz w:val="20"/>
                <w:szCs w:val="20"/>
              </w:rPr>
            </w:pPr>
            <w:r w:rsidRPr="00C92FDE">
              <w:rPr>
                <w:rFonts w:eastAsia="Calibri" w:cstheme="minorHAnsi"/>
                <w:color w:val="000000" w:themeColor="text1"/>
                <w:sz w:val="20"/>
                <w:szCs w:val="20"/>
              </w:rPr>
              <w:t>BBC Bitesize (Writing Non-fiction)</w:t>
            </w:r>
          </w:p>
          <w:p w14:paraId="11300799" w14:textId="77777777" w:rsidR="0087255A" w:rsidRPr="00C92FDE" w:rsidRDefault="00993D63" w:rsidP="0087255A">
            <w:pPr>
              <w:spacing w:after="0" w:line="240" w:lineRule="auto"/>
              <w:contextualSpacing/>
              <w:rPr>
                <w:rFonts w:eastAsia="Calibri" w:cstheme="minorHAnsi"/>
                <w:color w:val="4472C4" w:themeColor="accent1"/>
                <w:sz w:val="20"/>
                <w:szCs w:val="20"/>
              </w:rPr>
            </w:pPr>
            <w:hyperlink r:id="rId36" w:history="1">
              <w:r w:rsidR="0087255A" w:rsidRPr="00C92FDE">
                <w:rPr>
                  <w:rFonts w:eastAsia="Calibri" w:cstheme="minorHAnsi"/>
                  <w:color w:val="0000FF"/>
                  <w:sz w:val="20"/>
                  <w:szCs w:val="20"/>
                  <w:u w:val="single"/>
                </w:rPr>
                <w:t>https://www.bbc.co.uk/bitesize/topics/zs3chv4</w:t>
              </w:r>
            </w:hyperlink>
            <w:r w:rsidR="0087255A" w:rsidRPr="00C92FDE">
              <w:rPr>
                <w:rFonts w:eastAsia="Calibri" w:cstheme="minorHAnsi"/>
                <w:color w:val="4472C4" w:themeColor="accent1"/>
                <w:sz w:val="20"/>
                <w:szCs w:val="20"/>
              </w:rPr>
              <w:t xml:space="preserve"> </w:t>
            </w:r>
          </w:p>
          <w:p w14:paraId="7AA038CB" w14:textId="77777777" w:rsidR="0087255A" w:rsidRPr="00C92FDE" w:rsidRDefault="0087255A" w:rsidP="0087255A">
            <w:pPr>
              <w:spacing w:after="0" w:line="240" w:lineRule="auto"/>
              <w:contextualSpacing/>
              <w:rPr>
                <w:rFonts w:eastAsia="Calibri" w:cstheme="minorHAnsi"/>
                <w:color w:val="000000" w:themeColor="text1"/>
                <w:sz w:val="20"/>
                <w:szCs w:val="20"/>
              </w:rPr>
            </w:pPr>
            <w:r w:rsidRPr="00C92FDE">
              <w:rPr>
                <w:rFonts w:eastAsia="Calibri" w:cstheme="minorHAnsi"/>
                <w:color w:val="000000" w:themeColor="text1"/>
                <w:sz w:val="20"/>
                <w:szCs w:val="20"/>
              </w:rPr>
              <w:t>BBC Bitesize (Unseen Poetry)</w:t>
            </w:r>
          </w:p>
          <w:p w14:paraId="6FAFB722" w14:textId="77777777" w:rsidR="0087255A" w:rsidRPr="00C92FDE" w:rsidRDefault="00993D63" w:rsidP="0087255A">
            <w:pPr>
              <w:spacing w:after="0" w:line="240" w:lineRule="auto"/>
              <w:contextualSpacing/>
              <w:rPr>
                <w:rFonts w:eastAsia="Calibri" w:cstheme="minorHAnsi"/>
                <w:color w:val="4472C4" w:themeColor="accent1"/>
                <w:sz w:val="20"/>
                <w:szCs w:val="20"/>
              </w:rPr>
            </w:pPr>
            <w:hyperlink r:id="rId37" w:history="1">
              <w:r w:rsidR="0087255A" w:rsidRPr="00C92FDE">
                <w:rPr>
                  <w:rFonts w:eastAsia="Calibri" w:cstheme="minorHAnsi"/>
                  <w:color w:val="0000FF"/>
                  <w:sz w:val="20"/>
                  <w:szCs w:val="20"/>
                  <w:u w:val="single"/>
                </w:rPr>
                <w:t>https://www.bbc.co.uk/bitesize/topics/ztbsp39</w:t>
              </w:r>
            </w:hyperlink>
            <w:r w:rsidR="0087255A" w:rsidRPr="00C92FDE">
              <w:rPr>
                <w:rFonts w:eastAsia="Calibri" w:cstheme="minorHAnsi"/>
                <w:color w:val="4472C4" w:themeColor="accent1"/>
                <w:sz w:val="20"/>
                <w:szCs w:val="20"/>
              </w:rPr>
              <w:t xml:space="preserve"> </w:t>
            </w:r>
          </w:p>
          <w:p w14:paraId="43118910" w14:textId="77777777" w:rsidR="0087255A" w:rsidRPr="00C92FDE" w:rsidRDefault="0087255A" w:rsidP="0087255A">
            <w:pPr>
              <w:spacing w:after="0" w:line="240" w:lineRule="auto"/>
              <w:contextualSpacing/>
              <w:rPr>
                <w:rFonts w:eastAsia="Calibri" w:cstheme="minorHAnsi"/>
                <w:sz w:val="20"/>
                <w:szCs w:val="20"/>
              </w:rPr>
            </w:pPr>
          </w:p>
        </w:tc>
        <w:tc>
          <w:tcPr>
            <w:tcW w:w="927" w:type="pct"/>
            <w:shd w:val="clear" w:color="auto" w:fill="auto"/>
          </w:tcPr>
          <w:p w14:paraId="12C41271" w14:textId="77777777" w:rsidR="0087255A" w:rsidRPr="00AA14E0" w:rsidRDefault="0087255A" w:rsidP="0087255A">
            <w:pPr>
              <w:spacing w:after="0"/>
              <w:rPr>
                <w:rFonts w:cstheme="minorHAnsi"/>
                <w:sz w:val="20"/>
                <w:szCs w:val="20"/>
              </w:rPr>
            </w:pPr>
            <w:r w:rsidRPr="00AA14E0">
              <w:rPr>
                <w:rFonts w:cstheme="minorHAnsi"/>
                <w:sz w:val="20"/>
                <w:szCs w:val="20"/>
              </w:rPr>
              <w:lastRenderedPageBreak/>
              <w:t>CGP A Christmas Carol – The Text Guide</w:t>
            </w:r>
          </w:p>
          <w:p w14:paraId="0704348C" w14:textId="77777777" w:rsidR="0087255A" w:rsidRPr="00AA14E0" w:rsidRDefault="0087255A" w:rsidP="0087255A">
            <w:pPr>
              <w:spacing w:after="0"/>
              <w:rPr>
                <w:rFonts w:cstheme="minorHAnsi"/>
                <w:sz w:val="20"/>
                <w:szCs w:val="20"/>
              </w:rPr>
            </w:pPr>
          </w:p>
          <w:p w14:paraId="47609AE0" w14:textId="77777777" w:rsidR="0087255A" w:rsidRPr="00AA14E0" w:rsidRDefault="0087255A" w:rsidP="0087255A">
            <w:pPr>
              <w:spacing w:after="0"/>
              <w:rPr>
                <w:rFonts w:cstheme="minorHAnsi"/>
                <w:sz w:val="20"/>
                <w:szCs w:val="20"/>
              </w:rPr>
            </w:pPr>
            <w:r w:rsidRPr="00AA14E0">
              <w:rPr>
                <w:rFonts w:cstheme="minorHAnsi"/>
                <w:sz w:val="20"/>
                <w:szCs w:val="20"/>
              </w:rPr>
              <w:t>CGP A Christmas Carol Workbook</w:t>
            </w:r>
          </w:p>
          <w:p w14:paraId="6022702B" w14:textId="77777777" w:rsidR="0087255A" w:rsidRPr="00AA14E0" w:rsidRDefault="0087255A" w:rsidP="0087255A">
            <w:pPr>
              <w:spacing w:after="0"/>
              <w:rPr>
                <w:rFonts w:cstheme="minorHAnsi"/>
                <w:sz w:val="20"/>
                <w:szCs w:val="20"/>
              </w:rPr>
            </w:pPr>
          </w:p>
          <w:p w14:paraId="243617EF" w14:textId="77777777" w:rsidR="0087255A" w:rsidRPr="00AA14E0" w:rsidRDefault="0087255A" w:rsidP="0087255A">
            <w:pPr>
              <w:spacing w:after="0"/>
              <w:rPr>
                <w:rFonts w:cstheme="minorHAnsi"/>
                <w:sz w:val="20"/>
                <w:szCs w:val="20"/>
              </w:rPr>
            </w:pPr>
            <w:r w:rsidRPr="00AA14E0">
              <w:rPr>
                <w:rFonts w:cstheme="minorHAnsi"/>
                <w:sz w:val="20"/>
                <w:szCs w:val="20"/>
              </w:rPr>
              <w:t xml:space="preserve">CGP AQA English Language Exam Practice Workbook: </w:t>
            </w:r>
          </w:p>
          <w:p w14:paraId="4A40FE65" w14:textId="77777777" w:rsidR="0087255A" w:rsidRPr="00AA14E0" w:rsidRDefault="0087255A" w:rsidP="0087255A">
            <w:pPr>
              <w:spacing w:after="0"/>
              <w:rPr>
                <w:rFonts w:cstheme="minorHAnsi"/>
                <w:sz w:val="20"/>
                <w:szCs w:val="20"/>
              </w:rPr>
            </w:pPr>
            <w:r w:rsidRPr="00AA14E0">
              <w:rPr>
                <w:rFonts w:cstheme="minorHAnsi"/>
                <w:sz w:val="20"/>
                <w:szCs w:val="20"/>
              </w:rPr>
              <w:t>P54-55</w:t>
            </w:r>
          </w:p>
          <w:p w14:paraId="3A6C48FA" w14:textId="77777777" w:rsidR="0087255A" w:rsidRPr="00AA14E0" w:rsidRDefault="0087255A" w:rsidP="0087255A">
            <w:pPr>
              <w:spacing w:after="0"/>
              <w:rPr>
                <w:rFonts w:cstheme="minorHAnsi"/>
                <w:sz w:val="20"/>
                <w:szCs w:val="20"/>
              </w:rPr>
            </w:pPr>
          </w:p>
          <w:p w14:paraId="673861F4" w14:textId="77777777" w:rsidR="0087255A" w:rsidRPr="00AA14E0" w:rsidRDefault="0087255A" w:rsidP="0087255A">
            <w:pPr>
              <w:spacing w:after="0"/>
              <w:rPr>
                <w:rFonts w:cstheme="minorHAnsi"/>
                <w:sz w:val="20"/>
                <w:szCs w:val="20"/>
              </w:rPr>
            </w:pPr>
            <w:r w:rsidRPr="00AA14E0">
              <w:rPr>
                <w:rFonts w:cstheme="minorHAnsi"/>
                <w:sz w:val="20"/>
                <w:szCs w:val="20"/>
              </w:rPr>
              <w:t>Target Grade 5 Get Back on Track English Literature – A Christmas Carol</w:t>
            </w:r>
          </w:p>
          <w:p w14:paraId="7912C440" w14:textId="77777777" w:rsidR="0087255A" w:rsidRPr="00AA14E0" w:rsidRDefault="0087255A" w:rsidP="0087255A">
            <w:pPr>
              <w:spacing w:after="0"/>
              <w:rPr>
                <w:rFonts w:cstheme="minorHAnsi"/>
                <w:sz w:val="20"/>
                <w:szCs w:val="20"/>
              </w:rPr>
            </w:pPr>
          </w:p>
          <w:p w14:paraId="5FFFB9B1" w14:textId="77777777" w:rsidR="0087255A" w:rsidRPr="00AA14E0" w:rsidRDefault="0087255A" w:rsidP="0087255A">
            <w:pPr>
              <w:spacing w:after="0"/>
              <w:rPr>
                <w:rFonts w:cstheme="minorHAnsi"/>
                <w:sz w:val="20"/>
                <w:szCs w:val="20"/>
              </w:rPr>
            </w:pPr>
            <w:r w:rsidRPr="00AA14E0">
              <w:rPr>
                <w:rFonts w:cstheme="minorHAnsi"/>
                <w:sz w:val="20"/>
                <w:szCs w:val="20"/>
              </w:rPr>
              <w:t>Revise AQA Language targeting Grade 5:</w:t>
            </w:r>
          </w:p>
          <w:p w14:paraId="7083B19C" w14:textId="77777777" w:rsidR="0087255A" w:rsidRPr="00AA14E0" w:rsidRDefault="0087255A" w:rsidP="0087255A">
            <w:pPr>
              <w:spacing w:after="0"/>
              <w:rPr>
                <w:rFonts w:cstheme="minorHAnsi"/>
                <w:sz w:val="20"/>
                <w:szCs w:val="20"/>
              </w:rPr>
            </w:pPr>
            <w:r w:rsidRPr="00AA14E0">
              <w:rPr>
                <w:rFonts w:cstheme="minorHAnsi"/>
                <w:sz w:val="20"/>
                <w:szCs w:val="20"/>
              </w:rPr>
              <w:t>P84-114</w:t>
            </w:r>
          </w:p>
          <w:p w14:paraId="0741A69C" w14:textId="77777777" w:rsidR="0087255A" w:rsidRPr="00AA14E0" w:rsidRDefault="0087255A" w:rsidP="0087255A">
            <w:pPr>
              <w:spacing w:after="0"/>
              <w:rPr>
                <w:rFonts w:cstheme="minorHAnsi"/>
                <w:sz w:val="20"/>
                <w:szCs w:val="20"/>
              </w:rPr>
            </w:pPr>
          </w:p>
          <w:p w14:paraId="7CA168BD" w14:textId="77777777" w:rsidR="0087255A" w:rsidRPr="00AA14E0" w:rsidRDefault="0087255A" w:rsidP="0087255A">
            <w:pPr>
              <w:spacing w:after="0"/>
              <w:rPr>
                <w:rFonts w:cstheme="minorHAnsi"/>
                <w:sz w:val="20"/>
                <w:szCs w:val="20"/>
              </w:rPr>
            </w:pPr>
            <w:r w:rsidRPr="00AA14E0">
              <w:rPr>
                <w:rFonts w:cstheme="minorHAnsi"/>
                <w:sz w:val="20"/>
                <w:szCs w:val="20"/>
              </w:rPr>
              <w:t>Revise AQA English Language Targeting Grades 6-9:</w:t>
            </w:r>
          </w:p>
          <w:p w14:paraId="573C1218" w14:textId="77777777" w:rsidR="0087255A" w:rsidRPr="00AA14E0" w:rsidRDefault="0087255A" w:rsidP="0087255A">
            <w:pPr>
              <w:spacing w:after="0"/>
              <w:rPr>
                <w:rFonts w:cstheme="minorHAnsi"/>
                <w:sz w:val="20"/>
                <w:szCs w:val="20"/>
              </w:rPr>
            </w:pPr>
            <w:r w:rsidRPr="00AA14E0">
              <w:rPr>
                <w:rFonts w:cstheme="minorHAnsi"/>
                <w:sz w:val="20"/>
                <w:szCs w:val="20"/>
              </w:rPr>
              <w:t>P82-110</w:t>
            </w:r>
          </w:p>
          <w:p w14:paraId="368F113D" w14:textId="77777777" w:rsidR="0087255A" w:rsidRPr="00AA14E0" w:rsidRDefault="0087255A" w:rsidP="0087255A">
            <w:pPr>
              <w:spacing w:after="0"/>
              <w:rPr>
                <w:rFonts w:cstheme="minorHAnsi"/>
                <w:sz w:val="20"/>
                <w:szCs w:val="20"/>
              </w:rPr>
            </w:pPr>
          </w:p>
          <w:p w14:paraId="299527EE" w14:textId="77777777" w:rsidR="0087255A" w:rsidRPr="00AA14E0" w:rsidRDefault="0087255A" w:rsidP="0087255A">
            <w:pPr>
              <w:spacing w:after="0"/>
              <w:rPr>
                <w:rFonts w:cstheme="minorHAnsi"/>
                <w:sz w:val="20"/>
                <w:szCs w:val="20"/>
              </w:rPr>
            </w:pPr>
            <w:r w:rsidRPr="00AA14E0">
              <w:rPr>
                <w:rFonts w:cstheme="minorHAnsi"/>
                <w:sz w:val="20"/>
                <w:szCs w:val="20"/>
              </w:rPr>
              <w:t>AQA GCSE English Language Reading Skills Targeting Grade 5:</w:t>
            </w:r>
          </w:p>
          <w:p w14:paraId="5A2995F9" w14:textId="77777777" w:rsidR="0087255A" w:rsidRDefault="0087255A" w:rsidP="0087255A">
            <w:pPr>
              <w:spacing w:after="0"/>
              <w:rPr>
                <w:rFonts w:cstheme="minorHAnsi"/>
                <w:sz w:val="20"/>
                <w:szCs w:val="20"/>
              </w:rPr>
            </w:pPr>
            <w:r w:rsidRPr="00AA14E0">
              <w:rPr>
                <w:rFonts w:cstheme="minorHAnsi"/>
                <w:sz w:val="20"/>
                <w:szCs w:val="20"/>
              </w:rPr>
              <w:t>P16, P68-78, P96</w:t>
            </w:r>
          </w:p>
          <w:p w14:paraId="086B5A5C" w14:textId="77777777" w:rsidR="0087255A" w:rsidRDefault="0087255A" w:rsidP="0087255A">
            <w:pPr>
              <w:spacing w:after="0"/>
              <w:rPr>
                <w:rFonts w:cstheme="minorHAnsi"/>
                <w:sz w:val="20"/>
                <w:szCs w:val="20"/>
              </w:rPr>
            </w:pPr>
          </w:p>
          <w:p w14:paraId="19763A4A" w14:textId="77777777" w:rsidR="0087255A" w:rsidRPr="00C92FDE" w:rsidRDefault="0087255A" w:rsidP="0087255A">
            <w:pPr>
              <w:rPr>
                <w:bCs/>
                <w:sz w:val="20"/>
                <w:szCs w:val="20"/>
              </w:rPr>
            </w:pPr>
            <w:r w:rsidRPr="00C92FDE">
              <w:rPr>
                <w:bCs/>
                <w:sz w:val="20"/>
                <w:szCs w:val="20"/>
              </w:rPr>
              <w:t xml:space="preserve">Work pack available from </w:t>
            </w:r>
            <w:r>
              <w:rPr>
                <w:bCs/>
                <w:sz w:val="20"/>
                <w:szCs w:val="20"/>
              </w:rPr>
              <w:t xml:space="preserve">Mr </w:t>
            </w:r>
            <w:proofErr w:type="spellStart"/>
            <w:r>
              <w:rPr>
                <w:bCs/>
                <w:sz w:val="20"/>
                <w:szCs w:val="20"/>
              </w:rPr>
              <w:t>Mitson</w:t>
            </w:r>
            <w:proofErr w:type="spellEnd"/>
            <w:r>
              <w:rPr>
                <w:bCs/>
                <w:sz w:val="20"/>
                <w:szCs w:val="20"/>
              </w:rPr>
              <w:t>.</w:t>
            </w:r>
          </w:p>
          <w:p w14:paraId="67A6EB91" w14:textId="77777777" w:rsidR="0087255A" w:rsidRPr="00AA14E0" w:rsidRDefault="0087255A" w:rsidP="0087255A">
            <w:pPr>
              <w:spacing w:after="0"/>
              <w:rPr>
                <w:rFonts w:cstheme="minorHAnsi"/>
                <w:sz w:val="20"/>
                <w:szCs w:val="20"/>
              </w:rPr>
            </w:pPr>
          </w:p>
          <w:p w14:paraId="09A80CD8" w14:textId="77777777" w:rsidR="0087255A" w:rsidRPr="00AA14E0" w:rsidRDefault="0087255A" w:rsidP="0087255A">
            <w:pPr>
              <w:rPr>
                <w:rFonts w:cstheme="minorHAnsi"/>
                <w:sz w:val="20"/>
                <w:szCs w:val="20"/>
              </w:rPr>
            </w:pPr>
            <w:r w:rsidRPr="00AA14E0">
              <w:rPr>
                <w:rFonts w:cstheme="minorHAnsi"/>
                <w:sz w:val="20"/>
                <w:szCs w:val="20"/>
              </w:rPr>
              <w:t xml:space="preserve"> </w:t>
            </w:r>
          </w:p>
        </w:tc>
      </w:tr>
      <w:tr w:rsidR="0087255A" w:rsidRPr="003E4128" w14:paraId="7D4201B6" w14:textId="77777777" w:rsidTr="0087255A">
        <w:trPr>
          <w:trHeight w:val="393"/>
        </w:trPr>
        <w:tc>
          <w:tcPr>
            <w:tcW w:w="5000" w:type="pct"/>
            <w:gridSpan w:val="3"/>
            <w:shd w:val="clear" w:color="auto" w:fill="auto"/>
          </w:tcPr>
          <w:p w14:paraId="45EF028F" w14:textId="77777777" w:rsidR="0087255A" w:rsidRPr="00AA14E0" w:rsidRDefault="0087255A" w:rsidP="0087255A">
            <w:pPr>
              <w:spacing w:after="0" w:line="240" w:lineRule="auto"/>
              <w:rPr>
                <w:rFonts w:eastAsia="Calibri" w:cstheme="minorHAnsi"/>
                <w:b/>
                <w:sz w:val="24"/>
                <w:szCs w:val="24"/>
              </w:rPr>
            </w:pPr>
            <w:r w:rsidRPr="00AA14E0">
              <w:rPr>
                <w:rFonts w:eastAsia="Calibri" w:cstheme="minorHAnsi"/>
                <w:b/>
                <w:sz w:val="24"/>
                <w:szCs w:val="24"/>
              </w:rPr>
              <w:t>Additional Resources</w:t>
            </w:r>
          </w:p>
        </w:tc>
      </w:tr>
      <w:tr w:rsidR="0087255A" w:rsidRPr="003E4128" w14:paraId="4B82517B" w14:textId="77777777" w:rsidTr="0087255A">
        <w:trPr>
          <w:trHeight w:val="393"/>
        </w:trPr>
        <w:tc>
          <w:tcPr>
            <w:tcW w:w="5000" w:type="pct"/>
            <w:gridSpan w:val="3"/>
            <w:shd w:val="clear" w:color="auto" w:fill="auto"/>
          </w:tcPr>
          <w:p w14:paraId="6848942F" w14:textId="77777777" w:rsidR="0087255A" w:rsidRPr="00AA14E0" w:rsidRDefault="0087255A" w:rsidP="0087255A">
            <w:pPr>
              <w:spacing w:after="0"/>
              <w:rPr>
                <w:rFonts w:cstheme="minorHAnsi"/>
                <w:sz w:val="20"/>
                <w:szCs w:val="20"/>
              </w:rPr>
            </w:pPr>
            <w:r w:rsidRPr="00AA14E0">
              <w:rPr>
                <w:rFonts w:cstheme="minorHAnsi"/>
                <w:sz w:val="20"/>
                <w:szCs w:val="20"/>
              </w:rPr>
              <w:t xml:space="preserve">YouTube – Mr </w:t>
            </w:r>
            <w:proofErr w:type="spellStart"/>
            <w:r w:rsidRPr="00AA14E0">
              <w:rPr>
                <w:rFonts w:cstheme="minorHAnsi"/>
                <w:sz w:val="20"/>
                <w:szCs w:val="20"/>
              </w:rPr>
              <w:t>Bruff</w:t>
            </w:r>
            <w:proofErr w:type="spellEnd"/>
            <w:r w:rsidRPr="00AA14E0">
              <w:rPr>
                <w:rFonts w:cstheme="minorHAnsi"/>
                <w:sz w:val="20"/>
                <w:szCs w:val="20"/>
              </w:rPr>
              <w:t xml:space="preserve"> – A Christmas Carol: Top Set Analysis - </w:t>
            </w:r>
            <w:hyperlink r:id="rId38" w:history="1">
              <w:r w:rsidRPr="00AA14E0">
                <w:rPr>
                  <w:rFonts w:cstheme="minorHAnsi"/>
                  <w:color w:val="0000FF"/>
                  <w:sz w:val="20"/>
                  <w:szCs w:val="20"/>
                  <w:u w:val="single"/>
                </w:rPr>
                <w:t>https://www.youtube.com/watch?v=e98F6whQUFM&amp;safe=active</w:t>
              </w:r>
            </w:hyperlink>
            <w:r w:rsidRPr="00AA14E0">
              <w:rPr>
                <w:rFonts w:cstheme="minorHAnsi"/>
                <w:sz w:val="20"/>
                <w:szCs w:val="20"/>
              </w:rPr>
              <w:t xml:space="preserve"> </w:t>
            </w:r>
          </w:p>
          <w:p w14:paraId="4369ACA9" w14:textId="77777777" w:rsidR="0087255A" w:rsidRPr="00AA14E0" w:rsidRDefault="0087255A" w:rsidP="0087255A">
            <w:pPr>
              <w:spacing w:after="0"/>
              <w:rPr>
                <w:rFonts w:cstheme="minorHAnsi"/>
                <w:sz w:val="20"/>
                <w:szCs w:val="20"/>
              </w:rPr>
            </w:pPr>
            <w:r w:rsidRPr="00AA14E0">
              <w:rPr>
                <w:rFonts w:cstheme="minorHAnsi"/>
                <w:sz w:val="20"/>
                <w:szCs w:val="20"/>
              </w:rPr>
              <w:t xml:space="preserve">YouTube – Mr Watson – A Christmas Carol – Plot Overview - </w:t>
            </w:r>
            <w:hyperlink r:id="rId39" w:history="1">
              <w:r w:rsidRPr="00AA14E0">
                <w:rPr>
                  <w:rFonts w:cstheme="minorHAnsi"/>
                  <w:color w:val="0000FF"/>
                  <w:sz w:val="20"/>
                  <w:szCs w:val="20"/>
                  <w:u w:val="single"/>
                </w:rPr>
                <w:t>https://www.youtube.com/watch?v=yPmW8eGxfl8</w:t>
              </w:r>
            </w:hyperlink>
            <w:r w:rsidRPr="00AA14E0">
              <w:rPr>
                <w:rFonts w:cstheme="minorHAnsi"/>
                <w:sz w:val="20"/>
                <w:szCs w:val="20"/>
              </w:rPr>
              <w:t xml:space="preserve"> </w:t>
            </w:r>
          </w:p>
          <w:p w14:paraId="4811A437" w14:textId="77777777" w:rsidR="0087255A" w:rsidRPr="00AA14E0" w:rsidRDefault="0087255A" w:rsidP="0087255A">
            <w:pPr>
              <w:spacing w:after="0"/>
              <w:rPr>
                <w:rFonts w:cstheme="minorHAnsi"/>
                <w:sz w:val="20"/>
                <w:szCs w:val="20"/>
              </w:rPr>
            </w:pPr>
            <w:r w:rsidRPr="00AA14E0">
              <w:rPr>
                <w:rFonts w:cstheme="minorHAnsi"/>
                <w:sz w:val="20"/>
                <w:szCs w:val="20"/>
              </w:rPr>
              <w:t>York Notes for GCSE – A Christmas Carol Workbook</w:t>
            </w:r>
          </w:p>
          <w:p w14:paraId="67D59D22" w14:textId="77777777" w:rsidR="0087255A" w:rsidRPr="00AA14E0" w:rsidRDefault="0087255A" w:rsidP="0087255A">
            <w:pPr>
              <w:spacing w:after="0"/>
              <w:rPr>
                <w:rFonts w:cstheme="minorHAnsi"/>
                <w:sz w:val="20"/>
                <w:szCs w:val="20"/>
              </w:rPr>
            </w:pPr>
            <w:r w:rsidRPr="00AA14E0">
              <w:rPr>
                <w:rFonts w:cstheme="minorHAnsi"/>
                <w:sz w:val="20"/>
                <w:szCs w:val="20"/>
              </w:rPr>
              <w:t xml:space="preserve">York Notes for GCSE – A Christmas Carol Study Guide </w:t>
            </w:r>
          </w:p>
          <w:p w14:paraId="08FA0250" w14:textId="77777777" w:rsidR="0087255A" w:rsidRPr="00AA14E0" w:rsidRDefault="0087255A" w:rsidP="0087255A">
            <w:pPr>
              <w:spacing w:after="0"/>
              <w:rPr>
                <w:rFonts w:cstheme="minorHAnsi"/>
                <w:sz w:val="20"/>
                <w:szCs w:val="20"/>
              </w:rPr>
            </w:pPr>
            <w:r w:rsidRPr="00AA14E0">
              <w:rPr>
                <w:rFonts w:cstheme="minorHAnsi"/>
                <w:sz w:val="20"/>
                <w:szCs w:val="20"/>
              </w:rPr>
              <w:t xml:space="preserve">Blood Brothers – Full online play - </w:t>
            </w:r>
            <w:hyperlink r:id="rId40" w:history="1">
              <w:r w:rsidRPr="00AA14E0">
                <w:rPr>
                  <w:rFonts w:cstheme="minorHAnsi"/>
                  <w:color w:val="0000FF"/>
                  <w:sz w:val="20"/>
                  <w:szCs w:val="20"/>
                  <w:u w:val="single"/>
                </w:rPr>
                <w:t>https://www.youtube.com/watch?v=A9mbfRiZ2Bk&amp;t=277s&amp;safe=active</w:t>
              </w:r>
            </w:hyperlink>
            <w:r w:rsidRPr="00AA14E0">
              <w:rPr>
                <w:rFonts w:cstheme="minorHAnsi"/>
                <w:sz w:val="20"/>
                <w:szCs w:val="20"/>
              </w:rPr>
              <w:t xml:space="preserve"> </w:t>
            </w:r>
          </w:p>
          <w:p w14:paraId="7A376C2F" w14:textId="77777777" w:rsidR="0087255A" w:rsidRPr="00AA14E0" w:rsidRDefault="0087255A" w:rsidP="0087255A">
            <w:pPr>
              <w:spacing w:after="0"/>
              <w:rPr>
                <w:rFonts w:cstheme="minorHAnsi"/>
                <w:sz w:val="20"/>
                <w:szCs w:val="20"/>
              </w:rPr>
            </w:pPr>
            <w:r w:rsidRPr="00AA14E0">
              <w:rPr>
                <w:rFonts w:cstheme="minorHAnsi"/>
                <w:sz w:val="20"/>
                <w:szCs w:val="20"/>
              </w:rPr>
              <w:t xml:space="preserve">YouTube – Mr </w:t>
            </w:r>
            <w:proofErr w:type="spellStart"/>
            <w:r w:rsidRPr="00AA14E0">
              <w:rPr>
                <w:rFonts w:cstheme="minorHAnsi"/>
                <w:sz w:val="20"/>
                <w:szCs w:val="20"/>
              </w:rPr>
              <w:t>Bruff</w:t>
            </w:r>
            <w:proofErr w:type="spellEnd"/>
            <w:r w:rsidRPr="00AA14E0">
              <w:rPr>
                <w:rFonts w:cstheme="minorHAnsi"/>
                <w:sz w:val="20"/>
                <w:szCs w:val="20"/>
              </w:rPr>
              <w:t xml:space="preserve"> – Macbeth - </w:t>
            </w:r>
            <w:hyperlink r:id="rId41" w:history="1">
              <w:r w:rsidRPr="00AA14E0">
                <w:rPr>
                  <w:rFonts w:cstheme="minorHAnsi"/>
                  <w:color w:val="0000FF"/>
                  <w:sz w:val="20"/>
                  <w:szCs w:val="20"/>
                  <w:u w:val="single"/>
                </w:rPr>
                <w:t>https://www.youtube.com/watch?v=TZGeaiEF3AI&amp;t=434s&amp;safe=active</w:t>
              </w:r>
            </w:hyperlink>
            <w:r w:rsidRPr="00AA14E0">
              <w:rPr>
                <w:rFonts w:cstheme="minorHAnsi"/>
                <w:sz w:val="20"/>
                <w:szCs w:val="20"/>
              </w:rPr>
              <w:t xml:space="preserve"> </w:t>
            </w:r>
          </w:p>
          <w:p w14:paraId="3B3E3EF6" w14:textId="77777777" w:rsidR="0087255A" w:rsidRPr="00AA14E0" w:rsidRDefault="0087255A" w:rsidP="0087255A">
            <w:pPr>
              <w:spacing w:after="0"/>
              <w:rPr>
                <w:rFonts w:cstheme="minorHAnsi"/>
                <w:sz w:val="20"/>
                <w:szCs w:val="20"/>
              </w:rPr>
            </w:pPr>
            <w:r w:rsidRPr="00AA14E0">
              <w:rPr>
                <w:rFonts w:cstheme="minorHAnsi"/>
                <w:sz w:val="20"/>
                <w:szCs w:val="20"/>
              </w:rPr>
              <w:t xml:space="preserve">York Notes for GCSE – Macbeth Study Guide </w:t>
            </w:r>
          </w:p>
          <w:p w14:paraId="5E022ED2" w14:textId="77777777" w:rsidR="0087255A" w:rsidRPr="00AA14E0" w:rsidRDefault="0087255A" w:rsidP="0087255A">
            <w:pPr>
              <w:spacing w:after="0"/>
              <w:rPr>
                <w:rFonts w:cstheme="minorHAnsi"/>
                <w:sz w:val="20"/>
                <w:szCs w:val="20"/>
              </w:rPr>
            </w:pPr>
            <w:r w:rsidRPr="00AA14E0">
              <w:rPr>
                <w:rFonts w:cstheme="minorHAnsi"/>
                <w:sz w:val="20"/>
                <w:szCs w:val="20"/>
              </w:rPr>
              <w:t>York Notes for GCSE – Blood Brothers</w:t>
            </w:r>
          </w:p>
          <w:p w14:paraId="14CB04C2" w14:textId="77777777" w:rsidR="0087255A" w:rsidRPr="00AA14E0" w:rsidRDefault="0087255A" w:rsidP="0087255A">
            <w:pPr>
              <w:spacing w:after="0" w:line="240" w:lineRule="auto"/>
              <w:rPr>
                <w:rFonts w:eastAsia="Calibri" w:cstheme="minorHAnsi"/>
                <w:b/>
                <w:sz w:val="20"/>
                <w:szCs w:val="20"/>
              </w:rPr>
            </w:pPr>
            <w:r w:rsidRPr="00AA14E0">
              <w:rPr>
                <w:rFonts w:cstheme="minorHAnsi"/>
                <w:sz w:val="20"/>
                <w:szCs w:val="20"/>
              </w:rPr>
              <w:t xml:space="preserve">Macbeth – Plot Summary In 60 Seconds - </w:t>
            </w:r>
            <w:hyperlink r:id="rId42" w:history="1">
              <w:r w:rsidRPr="00AA14E0">
                <w:rPr>
                  <w:rFonts w:cstheme="minorHAnsi"/>
                  <w:color w:val="0000FF"/>
                  <w:sz w:val="20"/>
                  <w:szCs w:val="20"/>
                  <w:u w:val="single"/>
                </w:rPr>
                <w:t>https://www.youtube.com/watch?v=SfjZv2mILH8&amp;t=19s</w:t>
              </w:r>
            </w:hyperlink>
          </w:p>
        </w:tc>
      </w:tr>
    </w:tbl>
    <w:p w14:paraId="0616DF08" w14:textId="3676EB1B" w:rsidR="00B9689E" w:rsidRDefault="00B9689E" w:rsidP="00983763">
      <w:pPr>
        <w:jc w:val="both"/>
      </w:pPr>
    </w:p>
    <w:p w14:paraId="0B26434D" w14:textId="55F0A84E" w:rsidR="00B9689E" w:rsidRDefault="00B9689E">
      <w:r>
        <w:br w:type="page"/>
      </w:r>
    </w:p>
    <w:p w14:paraId="089E32F7" w14:textId="77777777" w:rsidR="002B4D55" w:rsidRDefault="002B4D55" w:rsidP="002B4D55">
      <w:pPr>
        <w:tabs>
          <w:tab w:val="left" w:pos="1020"/>
          <w:tab w:val="left" w:pos="1959"/>
          <w:tab w:val="right" w:pos="2779"/>
        </w:tabs>
      </w:pPr>
      <w:r>
        <w:rPr>
          <w:noProof/>
        </w:rPr>
        <w:lastRenderedPageBreak/>
        <mc:AlternateContent>
          <mc:Choice Requires="wps">
            <w:drawing>
              <wp:anchor distT="45720" distB="45720" distL="114300" distR="114300" simplePos="0" relativeHeight="251659264" behindDoc="0" locked="0" layoutInCell="1" allowOverlap="1" wp14:anchorId="1298CCF3" wp14:editId="0AFB3B1B">
                <wp:simplePos x="0" y="0"/>
                <wp:positionH relativeFrom="margin">
                  <wp:posOffset>1855470</wp:posOffset>
                </wp:positionH>
                <wp:positionV relativeFrom="paragraph">
                  <wp:posOffset>28575</wp:posOffset>
                </wp:positionV>
                <wp:extent cx="5092700" cy="777240"/>
                <wp:effectExtent l="0" t="0" r="12700" b="2286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77240"/>
                        </a:xfrm>
                        <a:prstGeom prst="rect">
                          <a:avLst/>
                        </a:prstGeom>
                        <a:solidFill>
                          <a:srgbClr val="FFFFFF"/>
                        </a:solidFill>
                        <a:ln w="9525">
                          <a:solidFill>
                            <a:srgbClr val="000000"/>
                          </a:solidFill>
                          <a:miter lim="800000"/>
                          <a:headEnd/>
                          <a:tailEnd/>
                        </a:ln>
                      </wps:spPr>
                      <wps:txbx>
                        <w:txbxContent>
                          <w:p w14:paraId="18891D40" w14:textId="77777777" w:rsidR="0087255A" w:rsidRPr="00B667CD" w:rsidRDefault="0087255A" w:rsidP="002B4D55">
                            <w:pPr>
                              <w:jc w:val="center"/>
                              <w:rPr>
                                <w:rFonts w:cstheme="minorHAnsi"/>
                                <w:b/>
                                <w:sz w:val="32"/>
                                <w:szCs w:val="32"/>
                                <w:u w:val="single"/>
                              </w:rPr>
                            </w:pPr>
                            <w:r w:rsidRPr="00B667CD">
                              <w:rPr>
                                <w:rFonts w:cstheme="minorHAnsi"/>
                                <w:b/>
                                <w:sz w:val="32"/>
                                <w:szCs w:val="32"/>
                                <w:u w:val="single"/>
                              </w:rPr>
                              <w:t xml:space="preserve">Half Termly Overview </w:t>
                            </w:r>
                            <w:r>
                              <w:rPr>
                                <w:rFonts w:cstheme="minorHAnsi"/>
                                <w:b/>
                                <w:sz w:val="32"/>
                                <w:szCs w:val="32"/>
                                <w:u w:val="single"/>
                              </w:rPr>
                              <w:t>19</w:t>
                            </w:r>
                            <w:r w:rsidRPr="00B667CD">
                              <w:rPr>
                                <w:rFonts w:cstheme="minorHAnsi"/>
                                <w:b/>
                                <w:sz w:val="32"/>
                                <w:szCs w:val="32"/>
                                <w:u w:val="single"/>
                              </w:rPr>
                              <w:t>/</w:t>
                            </w:r>
                            <w:r>
                              <w:rPr>
                                <w:rFonts w:cstheme="minorHAnsi"/>
                                <w:b/>
                                <w:sz w:val="32"/>
                                <w:szCs w:val="32"/>
                                <w:u w:val="single"/>
                              </w:rPr>
                              <w:t>0</w:t>
                            </w:r>
                            <w:r w:rsidRPr="00B667CD">
                              <w:rPr>
                                <w:rFonts w:cstheme="minorHAnsi"/>
                                <w:b/>
                                <w:sz w:val="32"/>
                                <w:szCs w:val="32"/>
                                <w:u w:val="single"/>
                              </w:rPr>
                              <w:t>4/</w:t>
                            </w:r>
                            <w:r>
                              <w:rPr>
                                <w:rFonts w:cstheme="minorHAnsi"/>
                                <w:b/>
                                <w:sz w:val="32"/>
                                <w:szCs w:val="32"/>
                                <w:u w:val="single"/>
                              </w:rPr>
                              <w:t>20</w:t>
                            </w:r>
                            <w:r w:rsidRPr="00B667CD">
                              <w:rPr>
                                <w:rFonts w:cstheme="minorHAnsi"/>
                                <w:b/>
                                <w:sz w:val="32"/>
                                <w:szCs w:val="32"/>
                                <w:u w:val="single"/>
                              </w:rPr>
                              <w:t xml:space="preserve">22 </w:t>
                            </w:r>
                            <w:r>
                              <w:rPr>
                                <w:rFonts w:cstheme="minorHAnsi"/>
                                <w:b/>
                                <w:sz w:val="32"/>
                                <w:szCs w:val="32"/>
                                <w:u w:val="single"/>
                              </w:rPr>
                              <w:t>to</w:t>
                            </w:r>
                            <w:r w:rsidRPr="00B667CD">
                              <w:rPr>
                                <w:rFonts w:cstheme="minorHAnsi"/>
                                <w:b/>
                                <w:sz w:val="32"/>
                                <w:szCs w:val="32"/>
                                <w:u w:val="single"/>
                              </w:rPr>
                              <w:t xml:space="preserve"> 2</w:t>
                            </w:r>
                            <w:r>
                              <w:rPr>
                                <w:rFonts w:cstheme="minorHAnsi"/>
                                <w:b/>
                                <w:sz w:val="32"/>
                                <w:szCs w:val="32"/>
                                <w:u w:val="single"/>
                              </w:rPr>
                              <w:t>7</w:t>
                            </w:r>
                            <w:r w:rsidRPr="00B667CD">
                              <w:rPr>
                                <w:rFonts w:cstheme="minorHAnsi"/>
                                <w:b/>
                                <w:sz w:val="32"/>
                                <w:szCs w:val="32"/>
                                <w:u w:val="single"/>
                              </w:rPr>
                              <w:t>/</w:t>
                            </w:r>
                            <w:r>
                              <w:rPr>
                                <w:rFonts w:cstheme="minorHAnsi"/>
                                <w:b/>
                                <w:sz w:val="32"/>
                                <w:szCs w:val="32"/>
                                <w:u w:val="single"/>
                              </w:rPr>
                              <w:t>0</w:t>
                            </w:r>
                            <w:r w:rsidRPr="00B667CD">
                              <w:rPr>
                                <w:rFonts w:cstheme="minorHAnsi"/>
                                <w:b/>
                                <w:sz w:val="32"/>
                                <w:szCs w:val="32"/>
                                <w:u w:val="single"/>
                              </w:rPr>
                              <w:t>5/</w:t>
                            </w:r>
                            <w:r>
                              <w:rPr>
                                <w:rFonts w:cstheme="minorHAnsi"/>
                                <w:b/>
                                <w:sz w:val="32"/>
                                <w:szCs w:val="32"/>
                                <w:u w:val="single"/>
                              </w:rPr>
                              <w:t>20</w:t>
                            </w:r>
                            <w:r w:rsidRPr="00B667CD">
                              <w:rPr>
                                <w:rFonts w:cstheme="minorHAnsi"/>
                                <w:b/>
                                <w:sz w:val="32"/>
                                <w:szCs w:val="32"/>
                                <w:u w:val="single"/>
                              </w:rPr>
                              <w:t>22</w:t>
                            </w:r>
                          </w:p>
                          <w:p w14:paraId="5F33D7EC" w14:textId="77777777" w:rsidR="0087255A" w:rsidRDefault="0087255A" w:rsidP="002B4D55">
                            <w:pPr>
                              <w:jc w:val="center"/>
                              <w:rPr>
                                <w:rFonts w:ascii="Arial" w:hAnsi="Arial" w:cs="Arial"/>
                                <w:b/>
                                <w:sz w:val="32"/>
                                <w:szCs w:val="32"/>
                                <w:u w:val="single"/>
                              </w:rPr>
                            </w:pPr>
                            <w:r w:rsidRPr="00B667CD">
                              <w:rPr>
                                <w:rFonts w:cstheme="minorHAnsi"/>
                                <w:b/>
                                <w:sz w:val="32"/>
                                <w:szCs w:val="32"/>
                                <w:u w:val="single"/>
                              </w:rPr>
                              <w:t>Year 11</w:t>
                            </w:r>
                            <w:r>
                              <w:rPr>
                                <w:rFonts w:cstheme="minorHAnsi"/>
                                <w:b/>
                                <w:sz w:val="32"/>
                                <w:szCs w:val="32"/>
                                <w:u w:val="single"/>
                              </w:rPr>
                              <w:t xml:space="preserve"> </w:t>
                            </w:r>
                            <w:r w:rsidRPr="00B667CD">
                              <w:rPr>
                                <w:rFonts w:cstheme="minorHAnsi"/>
                                <w:b/>
                                <w:sz w:val="32"/>
                                <w:szCs w:val="32"/>
                                <w:u w:val="single"/>
                              </w:rPr>
                              <w:t>Maths Foundation</w:t>
                            </w:r>
                          </w:p>
                          <w:p w14:paraId="62EF5100" w14:textId="77777777" w:rsidR="0087255A" w:rsidRPr="00FB0733" w:rsidRDefault="0087255A" w:rsidP="002B4D55">
                            <w:pPr>
                              <w:jc w:val="center"/>
                              <w:rPr>
                                <w:rFonts w:ascii="Arial" w:hAnsi="Arial" w:cs="Arial"/>
                                <w:b/>
                                <w:sz w:val="24"/>
                                <w:szCs w:val="24"/>
                                <w:u w:val="single"/>
                              </w:rPr>
                            </w:pPr>
                          </w:p>
                          <w:p w14:paraId="120345CB" w14:textId="77777777" w:rsidR="0087255A" w:rsidRPr="00983763" w:rsidRDefault="0087255A" w:rsidP="002B4D55">
                            <w:pPr>
                              <w:rPr>
                                <w:rFonts w:ascii="Arial" w:hAnsi="Arial" w:cs="Arial"/>
                                <w:b/>
                                <w:sz w:val="32"/>
                                <w:szCs w:val="32"/>
                                <w:u w:val="single"/>
                              </w:rPr>
                            </w:pPr>
                          </w:p>
                          <w:p w14:paraId="22993997" w14:textId="77777777" w:rsidR="0087255A" w:rsidRPr="00983763" w:rsidRDefault="0087255A" w:rsidP="002B4D5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98CCF3" id="_x0000_s1028" type="#_x0000_t202" style="position:absolute;margin-left:146.1pt;margin-top:2.25pt;width:401pt;height:6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">
                <v:textbox>
                  <w:txbxContent>
                    <w:p w14:paraId="18891D40" w14:textId="77777777" w:rsidR="0087255A" w:rsidRPr="00B667CD" w:rsidRDefault="0087255A" w:rsidP="002B4D55">
                      <w:pPr>
                        <w:jc w:val="center"/>
                        <w:rPr>
                          <w:rFonts w:cstheme="minorHAnsi"/>
                          <w:b/>
                          <w:sz w:val="32"/>
                          <w:szCs w:val="32"/>
                          <w:u w:val="single"/>
                        </w:rPr>
                      </w:pPr>
                      <w:r w:rsidRPr="00B667CD">
                        <w:rPr>
                          <w:rFonts w:cstheme="minorHAnsi"/>
                          <w:b/>
                          <w:sz w:val="32"/>
                          <w:szCs w:val="32"/>
                          <w:u w:val="single"/>
                        </w:rPr>
                        <w:t xml:space="preserve">Half Termly Overview </w:t>
                      </w:r>
                      <w:r>
                        <w:rPr>
                          <w:rFonts w:cstheme="minorHAnsi"/>
                          <w:b/>
                          <w:sz w:val="32"/>
                          <w:szCs w:val="32"/>
                          <w:u w:val="single"/>
                        </w:rPr>
                        <w:t>19</w:t>
                      </w:r>
                      <w:r w:rsidRPr="00B667CD">
                        <w:rPr>
                          <w:rFonts w:cstheme="minorHAnsi"/>
                          <w:b/>
                          <w:sz w:val="32"/>
                          <w:szCs w:val="32"/>
                          <w:u w:val="single"/>
                        </w:rPr>
                        <w:t>/</w:t>
                      </w:r>
                      <w:r>
                        <w:rPr>
                          <w:rFonts w:cstheme="minorHAnsi"/>
                          <w:b/>
                          <w:sz w:val="32"/>
                          <w:szCs w:val="32"/>
                          <w:u w:val="single"/>
                        </w:rPr>
                        <w:t>0</w:t>
                      </w:r>
                      <w:r w:rsidRPr="00B667CD">
                        <w:rPr>
                          <w:rFonts w:cstheme="minorHAnsi"/>
                          <w:b/>
                          <w:sz w:val="32"/>
                          <w:szCs w:val="32"/>
                          <w:u w:val="single"/>
                        </w:rPr>
                        <w:t>4/</w:t>
                      </w:r>
                      <w:r>
                        <w:rPr>
                          <w:rFonts w:cstheme="minorHAnsi"/>
                          <w:b/>
                          <w:sz w:val="32"/>
                          <w:szCs w:val="32"/>
                          <w:u w:val="single"/>
                        </w:rPr>
                        <w:t>20</w:t>
                      </w:r>
                      <w:r w:rsidRPr="00B667CD">
                        <w:rPr>
                          <w:rFonts w:cstheme="minorHAnsi"/>
                          <w:b/>
                          <w:sz w:val="32"/>
                          <w:szCs w:val="32"/>
                          <w:u w:val="single"/>
                        </w:rPr>
                        <w:t xml:space="preserve">22 </w:t>
                      </w:r>
                      <w:r>
                        <w:rPr>
                          <w:rFonts w:cstheme="minorHAnsi"/>
                          <w:b/>
                          <w:sz w:val="32"/>
                          <w:szCs w:val="32"/>
                          <w:u w:val="single"/>
                        </w:rPr>
                        <w:t>to</w:t>
                      </w:r>
                      <w:r w:rsidRPr="00B667CD">
                        <w:rPr>
                          <w:rFonts w:cstheme="minorHAnsi"/>
                          <w:b/>
                          <w:sz w:val="32"/>
                          <w:szCs w:val="32"/>
                          <w:u w:val="single"/>
                        </w:rPr>
                        <w:t xml:space="preserve"> 2</w:t>
                      </w:r>
                      <w:r>
                        <w:rPr>
                          <w:rFonts w:cstheme="minorHAnsi"/>
                          <w:b/>
                          <w:sz w:val="32"/>
                          <w:szCs w:val="32"/>
                          <w:u w:val="single"/>
                        </w:rPr>
                        <w:t>7</w:t>
                      </w:r>
                      <w:r w:rsidRPr="00B667CD">
                        <w:rPr>
                          <w:rFonts w:cstheme="minorHAnsi"/>
                          <w:b/>
                          <w:sz w:val="32"/>
                          <w:szCs w:val="32"/>
                          <w:u w:val="single"/>
                        </w:rPr>
                        <w:t>/</w:t>
                      </w:r>
                      <w:r>
                        <w:rPr>
                          <w:rFonts w:cstheme="minorHAnsi"/>
                          <w:b/>
                          <w:sz w:val="32"/>
                          <w:szCs w:val="32"/>
                          <w:u w:val="single"/>
                        </w:rPr>
                        <w:t>0</w:t>
                      </w:r>
                      <w:r w:rsidRPr="00B667CD">
                        <w:rPr>
                          <w:rFonts w:cstheme="minorHAnsi"/>
                          <w:b/>
                          <w:sz w:val="32"/>
                          <w:szCs w:val="32"/>
                          <w:u w:val="single"/>
                        </w:rPr>
                        <w:t>5/</w:t>
                      </w:r>
                      <w:r>
                        <w:rPr>
                          <w:rFonts w:cstheme="minorHAnsi"/>
                          <w:b/>
                          <w:sz w:val="32"/>
                          <w:szCs w:val="32"/>
                          <w:u w:val="single"/>
                        </w:rPr>
                        <w:t>20</w:t>
                      </w:r>
                      <w:r w:rsidRPr="00B667CD">
                        <w:rPr>
                          <w:rFonts w:cstheme="minorHAnsi"/>
                          <w:b/>
                          <w:sz w:val="32"/>
                          <w:szCs w:val="32"/>
                          <w:u w:val="single"/>
                        </w:rPr>
                        <w:t>22</w:t>
                      </w:r>
                    </w:p>
                    <w:p w14:paraId="5F33D7EC" w14:textId="77777777" w:rsidR="0087255A" w:rsidRDefault="0087255A" w:rsidP="002B4D55">
                      <w:pPr>
                        <w:jc w:val="center"/>
                        <w:rPr>
                          <w:rFonts w:ascii="Arial" w:hAnsi="Arial" w:cs="Arial"/>
                          <w:b/>
                          <w:sz w:val="32"/>
                          <w:szCs w:val="32"/>
                          <w:u w:val="single"/>
                        </w:rPr>
                      </w:pPr>
                      <w:r w:rsidRPr="00B667CD">
                        <w:rPr>
                          <w:rFonts w:cstheme="minorHAnsi"/>
                          <w:b/>
                          <w:sz w:val="32"/>
                          <w:szCs w:val="32"/>
                          <w:u w:val="single"/>
                        </w:rPr>
                        <w:t>Year 11</w:t>
                      </w:r>
                      <w:r>
                        <w:rPr>
                          <w:rFonts w:cstheme="minorHAnsi"/>
                          <w:b/>
                          <w:sz w:val="32"/>
                          <w:szCs w:val="32"/>
                          <w:u w:val="single"/>
                        </w:rPr>
                        <w:t xml:space="preserve"> </w:t>
                      </w:r>
                      <w:r w:rsidRPr="00B667CD">
                        <w:rPr>
                          <w:rFonts w:cstheme="minorHAnsi"/>
                          <w:b/>
                          <w:sz w:val="32"/>
                          <w:szCs w:val="32"/>
                          <w:u w:val="single"/>
                        </w:rPr>
                        <w:t>Maths Foundation</w:t>
                      </w:r>
                    </w:p>
                    <w:p w14:paraId="62EF5100" w14:textId="77777777" w:rsidR="0087255A" w:rsidRPr="00FB0733" w:rsidRDefault="0087255A" w:rsidP="002B4D55">
                      <w:pPr>
                        <w:jc w:val="center"/>
                        <w:rPr>
                          <w:rFonts w:ascii="Arial" w:hAnsi="Arial" w:cs="Arial"/>
                          <w:b/>
                          <w:sz w:val="24"/>
                          <w:szCs w:val="24"/>
                          <w:u w:val="single"/>
                        </w:rPr>
                      </w:pPr>
                    </w:p>
                    <w:p w14:paraId="120345CB" w14:textId="77777777" w:rsidR="0087255A" w:rsidRPr="00983763" w:rsidRDefault="0087255A" w:rsidP="002B4D55">
                      <w:pPr>
                        <w:rPr>
                          <w:rFonts w:ascii="Arial" w:hAnsi="Arial" w:cs="Arial"/>
                          <w:b/>
                          <w:sz w:val="32"/>
                          <w:szCs w:val="32"/>
                          <w:u w:val="single"/>
                        </w:rPr>
                      </w:pPr>
                    </w:p>
                    <w:p w14:paraId="22993997" w14:textId="77777777" w:rsidR="0087255A" w:rsidRPr="00983763" w:rsidRDefault="0087255A" w:rsidP="002B4D55">
                      <w:pPr>
                        <w:rPr>
                          <w:rFonts w:ascii="Arial" w:hAnsi="Arial" w:cs="Arial"/>
                          <w:sz w:val="32"/>
                          <w:szCs w:val="32"/>
                        </w:rPr>
                      </w:pPr>
                    </w:p>
                  </w:txbxContent>
                </v:textbox>
                <w10:wrap type="square" anchorx="margin"/>
              </v:shape>
            </w:pict>
          </mc:Fallback>
        </mc:AlternateContent>
      </w:r>
      <w:r>
        <w:rPr>
          <w:noProof/>
        </w:rPr>
        <w:drawing>
          <wp:inline distT="0" distB="0" distL="0" distR="0" wp14:anchorId="63173075" wp14:editId="0BAAD472">
            <wp:extent cx="881380" cy="890270"/>
            <wp:effectExtent l="0" t="0" r="0" b="5080"/>
            <wp:docPr id="10" name="Picture 10"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0" name="Picture 10" descr="Logo, company name&#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3981" cy="892897"/>
                    </a:xfrm>
                    <a:prstGeom prst="rect">
                      <a:avLst/>
                    </a:prstGeom>
                    <a:noFill/>
                    <a:ln>
                      <a:noFill/>
                    </a:ln>
                  </pic:spPr>
                </pic:pic>
              </a:graphicData>
            </a:graphic>
          </wp:inline>
        </w:drawing>
      </w:r>
      <w:r>
        <w:tab/>
      </w:r>
      <w:r>
        <w:tab/>
      </w:r>
    </w:p>
    <w:p w14:paraId="3815DE36" w14:textId="77777777" w:rsidR="002B4D55" w:rsidRDefault="002B4D55" w:rsidP="002B4D55">
      <w:pPr>
        <w:tabs>
          <w:tab w:val="left" w:pos="1020"/>
          <w:tab w:val="left" w:pos="1959"/>
          <w:tab w:val="right" w:pos="2779"/>
        </w:tabs>
      </w:pP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2B4D55" w:rsidRPr="00055948" w14:paraId="67CBD735" w14:textId="77777777" w:rsidTr="00E6722A">
        <w:trPr>
          <w:trHeight w:val="385"/>
        </w:trPr>
        <w:tc>
          <w:tcPr>
            <w:tcW w:w="2322" w:type="pct"/>
            <w:shd w:val="clear" w:color="auto" w:fill="auto"/>
            <w:vAlign w:val="center"/>
          </w:tcPr>
          <w:p w14:paraId="39FA8519" w14:textId="77777777" w:rsidR="002B4D55" w:rsidRPr="0064630C" w:rsidRDefault="002B4D55" w:rsidP="00E6722A">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250" w:type="pct"/>
            <w:shd w:val="clear" w:color="auto" w:fill="auto"/>
            <w:vAlign w:val="center"/>
          </w:tcPr>
          <w:p w14:paraId="5AD0F4DC" w14:textId="77777777" w:rsidR="002B4D55" w:rsidRPr="0064630C" w:rsidRDefault="002B4D55" w:rsidP="00E6722A">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428" w:type="pct"/>
            <w:vAlign w:val="center"/>
          </w:tcPr>
          <w:p w14:paraId="1D4E8187" w14:textId="77777777" w:rsidR="002B4D55" w:rsidRPr="0064630C" w:rsidRDefault="002B4D55" w:rsidP="00E6722A">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Resources</w:t>
            </w:r>
            <w:r>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2B4D55" w:rsidRPr="00055948" w14:paraId="11D8F58E" w14:textId="77777777" w:rsidTr="00E6722A">
        <w:tc>
          <w:tcPr>
            <w:tcW w:w="2322" w:type="pct"/>
            <w:shd w:val="clear" w:color="auto" w:fill="auto"/>
          </w:tcPr>
          <w:p w14:paraId="120BEAD1" w14:textId="77777777" w:rsidR="002B4D55" w:rsidRPr="00CE6643" w:rsidRDefault="002B4D55" w:rsidP="00E6722A">
            <w:pPr>
              <w:spacing w:after="0" w:line="256" w:lineRule="auto"/>
              <w:rPr>
                <w:rFonts w:eastAsia="Calibri" w:cstheme="minorHAnsi"/>
                <w:sz w:val="20"/>
                <w:szCs w:val="20"/>
              </w:rPr>
            </w:pPr>
            <w:r w:rsidRPr="00CE6643">
              <w:rPr>
                <w:rFonts w:eastAsia="Calibri" w:cstheme="minorHAnsi"/>
                <w:b/>
                <w:bCs/>
                <w:sz w:val="20"/>
                <w:szCs w:val="20"/>
              </w:rPr>
              <w:t>Probability</w:t>
            </w:r>
          </w:p>
          <w:p w14:paraId="6E3C103E" w14:textId="77777777" w:rsidR="002B4D55" w:rsidRPr="00CE6643" w:rsidRDefault="002B4D55" w:rsidP="003B3E74">
            <w:pPr>
              <w:pStyle w:val="ListParagraph"/>
              <w:numPr>
                <w:ilvl w:val="0"/>
                <w:numId w:val="3"/>
              </w:numPr>
              <w:spacing w:line="256" w:lineRule="auto"/>
              <w:ind w:left="455"/>
              <w:rPr>
                <w:rFonts w:eastAsia="Calibri" w:cstheme="minorHAnsi"/>
                <w:sz w:val="20"/>
                <w:szCs w:val="20"/>
              </w:rPr>
            </w:pPr>
            <w:r w:rsidRPr="00CE6643">
              <w:rPr>
                <w:rFonts w:eastAsia="Calibri" w:cstheme="minorHAnsi"/>
                <w:sz w:val="20"/>
                <w:szCs w:val="20"/>
              </w:rPr>
              <w:t>Create and use Sample space diagrams</w:t>
            </w:r>
          </w:p>
          <w:p w14:paraId="1147FCD5" w14:textId="77777777" w:rsidR="002B4D55" w:rsidRPr="00CE6643" w:rsidRDefault="002B4D55" w:rsidP="003B3E74">
            <w:pPr>
              <w:pStyle w:val="ListParagraph"/>
              <w:numPr>
                <w:ilvl w:val="0"/>
                <w:numId w:val="3"/>
              </w:numPr>
              <w:spacing w:line="256" w:lineRule="auto"/>
              <w:ind w:left="455"/>
              <w:rPr>
                <w:rFonts w:eastAsia="Calibri" w:cstheme="minorHAnsi"/>
                <w:sz w:val="20"/>
                <w:szCs w:val="20"/>
              </w:rPr>
            </w:pPr>
            <w:r w:rsidRPr="00CE6643">
              <w:rPr>
                <w:rFonts w:eastAsia="Calibri" w:cstheme="minorHAnsi"/>
                <w:sz w:val="20"/>
                <w:szCs w:val="20"/>
              </w:rPr>
              <w:t>Multiplication of independent events</w:t>
            </w:r>
          </w:p>
          <w:p w14:paraId="11BB36D9" w14:textId="77777777" w:rsidR="002B4D55" w:rsidRPr="00CE6643" w:rsidRDefault="002B4D55" w:rsidP="003B3E74">
            <w:pPr>
              <w:pStyle w:val="ListParagraph"/>
              <w:numPr>
                <w:ilvl w:val="0"/>
                <w:numId w:val="3"/>
              </w:numPr>
              <w:spacing w:line="256" w:lineRule="auto"/>
              <w:ind w:left="455"/>
              <w:rPr>
                <w:rFonts w:eastAsia="Calibri" w:cstheme="minorHAnsi"/>
                <w:sz w:val="20"/>
                <w:szCs w:val="20"/>
              </w:rPr>
            </w:pPr>
            <w:r w:rsidRPr="00CE6643">
              <w:rPr>
                <w:rFonts w:eastAsia="Calibri" w:cstheme="minorHAnsi"/>
                <w:sz w:val="20"/>
                <w:szCs w:val="20"/>
              </w:rPr>
              <w:t>Venn diagrams for probability</w:t>
            </w:r>
          </w:p>
          <w:p w14:paraId="5633D08A" w14:textId="77777777" w:rsidR="002B4D55" w:rsidRPr="00CE6643" w:rsidRDefault="002B4D55" w:rsidP="003B3E74">
            <w:pPr>
              <w:pStyle w:val="ListParagraph"/>
              <w:numPr>
                <w:ilvl w:val="0"/>
                <w:numId w:val="3"/>
              </w:numPr>
              <w:spacing w:line="256" w:lineRule="auto"/>
              <w:ind w:left="455"/>
              <w:rPr>
                <w:rFonts w:eastAsia="Calibri" w:cstheme="minorHAnsi"/>
                <w:sz w:val="20"/>
                <w:szCs w:val="20"/>
              </w:rPr>
            </w:pPr>
            <w:r w:rsidRPr="00CE6643">
              <w:rPr>
                <w:rFonts w:eastAsia="Calibri" w:cstheme="minorHAnsi"/>
                <w:sz w:val="20"/>
                <w:szCs w:val="20"/>
              </w:rPr>
              <w:t>Using tree diagrams for probability</w:t>
            </w:r>
          </w:p>
          <w:p w14:paraId="1CD41055" w14:textId="77777777" w:rsidR="002B4D55" w:rsidRPr="00CE6643" w:rsidRDefault="002B4D55" w:rsidP="00E6722A">
            <w:pPr>
              <w:spacing w:after="0" w:line="256" w:lineRule="auto"/>
              <w:rPr>
                <w:rFonts w:eastAsia="Calibri" w:cstheme="minorHAnsi"/>
                <w:sz w:val="20"/>
                <w:szCs w:val="20"/>
              </w:rPr>
            </w:pPr>
            <w:r w:rsidRPr="00CE6643">
              <w:rPr>
                <w:rFonts w:eastAsia="Calibri" w:cstheme="minorHAnsi"/>
                <w:b/>
                <w:bCs/>
                <w:sz w:val="20"/>
                <w:szCs w:val="20"/>
              </w:rPr>
              <w:t>Probability</w:t>
            </w:r>
          </w:p>
          <w:p w14:paraId="0E834A53" w14:textId="77777777" w:rsidR="002B4D55" w:rsidRPr="00CE6643" w:rsidRDefault="002B4D55" w:rsidP="003B3E74">
            <w:pPr>
              <w:pStyle w:val="ListParagraph"/>
              <w:numPr>
                <w:ilvl w:val="0"/>
                <w:numId w:val="4"/>
              </w:numPr>
              <w:spacing w:line="256" w:lineRule="auto"/>
              <w:ind w:left="455"/>
              <w:rPr>
                <w:rFonts w:eastAsia="Calibri" w:cstheme="minorHAnsi"/>
                <w:sz w:val="20"/>
                <w:szCs w:val="20"/>
              </w:rPr>
            </w:pPr>
            <w:r w:rsidRPr="00CE6643">
              <w:rPr>
                <w:rFonts w:eastAsia="Calibri" w:cstheme="minorHAnsi"/>
                <w:sz w:val="20"/>
                <w:szCs w:val="20"/>
              </w:rPr>
              <w:t>Understanding sampling and bias</w:t>
            </w:r>
          </w:p>
          <w:p w14:paraId="5DC70387" w14:textId="77777777" w:rsidR="002B4D55" w:rsidRPr="00CE6643" w:rsidRDefault="002B4D55" w:rsidP="003B3E74">
            <w:pPr>
              <w:pStyle w:val="ListParagraph"/>
              <w:numPr>
                <w:ilvl w:val="0"/>
                <w:numId w:val="4"/>
              </w:numPr>
              <w:spacing w:line="256" w:lineRule="auto"/>
              <w:ind w:left="455"/>
              <w:rPr>
                <w:rFonts w:eastAsia="Calibri" w:cstheme="minorHAnsi"/>
                <w:sz w:val="20"/>
                <w:szCs w:val="20"/>
              </w:rPr>
            </w:pPr>
            <w:r w:rsidRPr="00CE6643">
              <w:rPr>
                <w:rFonts w:eastAsia="Calibri" w:cstheme="minorHAnsi"/>
                <w:sz w:val="20"/>
                <w:szCs w:val="20"/>
              </w:rPr>
              <w:t>Creating and using stem and leaf diagrams</w:t>
            </w:r>
          </w:p>
          <w:p w14:paraId="36DF46C8" w14:textId="77777777" w:rsidR="002B4D55" w:rsidRPr="00CE6643" w:rsidRDefault="002B4D55" w:rsidP="003B3E74">
            <w:pPr>
              <w:pStyle w:val="ListParagraph"/>
              <w:numPr>
                <w:ilvl w:val="0"/>
                <w:numId w:val="4"/>
              </w:numPr>
              <w:spacing w:line="256" w:lineRule="auto"/>
              <w:ind w:left="455"/>
              <w:rPr>
                <w:rFonts w:eastAsia="Calibri" w:cstheme="minorHAnsi"/>
                <w:sz w:val="20"/>
                <w:szCs w:val="20"/>
              </w:rPr>
            </w:pPr>
            <w:r w:rsidRPr="00CE6643">
              <w:rPr>
                <w:rFonts w:eastAsia="Calibri" w:cstheme="minorHAnsi"/>
                <w:sz w:val="20"/>
                <w:szCs w:val="20"/>
              </w:rPr>
              <w:t>Selecting appropriate averages</w:t>
            </w:r>
          </w:p>
          <w:p w14:paraId="2EAB4059" w14:textId="77777777" w:rsidR="002B4D55" w:rsidRPr="00CE6643" w:rsidRDefault="002B4D55" w:rsidP="003B3E74">
            <w:pPr>
              <w:pStyle w:val="ListParagraph"/>
              <w:numPr>
                <w:ilvl w:val="0"/>
                <w:numId w:val="4"/>
              </w:numPr>
              <w:spacing w:line="256" w:lineRule="auto"/>
              <w:ind w:left="455"/>
              <w:rPr>
                <w:rFonts w:eastAsia="Calibri" w:cstheme="minorHAnsi"/>
                <w:sz w:val="20"/>
                <w:szCs w:val="20"/>
              </w:rPr>
            </w:pPr>
            <w:r w:rsidRPr="00CE6643">
              <w:rPr>
                <w:rFonts w:eastAsia="Calibri" w:cstheme="minorHAnsi"/>
                <w:sz w:val="20"/>
                <w:szCs w:val="20"/>
              </w:rPr>
              <w:t>Averages from a table</w:t>
            </w:r>
          </w:p>
          <w:p w14:paraId="7AD05A10" w14:textId="77777777" w:rsidR="002B4D55" w:rsidRPr="00CE6643" w:rsidRDefault="002B4D55" w:rsidP="003B3E74">
            <w:pPr>
              <w:pStyle w:val="ListParagraph"/>
              <w:numPr>
                <w:ilvl w:val="0"/>
                <w:numId w:val="4"/>
              </w:numPr>
              <w:spacing w:line="256" w:lineRule="auto"/>
              <w:ind w:left="455"/>
              <w:rPr>
                <w:rFonts w:eastAsia="Calibri" w:cstheme="minorHAnsi"/>
                <w:sz w:val="20"/>
                <w:szCs w:val="20"/>
              </w:rPr>
            </w:pPr>
            <w:r w:rsidRPr="00CE6643">
              <w:rPr>
                <w:rFonts w:eastAsia="Calibri" w:cstheme="minorHAnsi"/>
                <w:sz w:val="20"/>
                <w:szCs w:val="20"/>
              </w:rPr>
              <w:t>Finding missing values given averages</w:t>
            </w:r>
          </w:p>
          <w:p w14:paraId="261C1FCF" w14:textId="77777777" w:rsidR="002B4D55" w:rsidRPr="00CE6643" w:rsidRDefault="002B4D55" w:rsidP="003B3E74">
            <w:pPr>
              <w:pStyle w:val="ListParagraph"/>
              <w:numPr>
                <w:ilvl w:val="0"/>
                <w:numId w:val="4"/>
              </w:numPr>
              <w:spacing w:line="256" w:lineRule="auto"/>
              <w:ind w:left="455"/>
              <w:rPr>
                <w:rFonts w:eastAsia="Calibri" w:cstheme="minorHAnsi"/>
                <w:sz w:val="20"/>
                <w:szCs w:val="20"/>
              </w:rPr>
            </w:pPr>
            <w:r w:rsidRPr="00CE6643">
              <w:rPr>
                <w:rFonts w:eastAsia="Calibri" w:cstheme="minorHAnsi"/>
                <w:sz w:val="20"/>
                <w:szCs w:val="20"/>
              </w:rPr>
              <w:t>Averages from grouped data</w:t>
            </w:r>
          </w:p>
          <w:p w14:paraId="1FFD15C1" w14:textId="77777777" w:rsidR="002B4D55" w:rsidRPr="00CE6643" w:rsidRDefault="002B4D55" w:rsidP="00E6722A">
            <w:pPr>
              <w:spacing w:after="0" w:line="256" w:lineRule="auto"/>
              <w:rPr>
                <w:rFonts w:eastAsia="Calibri" w:cstheme="minorHAnsi"/>
                <w:sz w:val="20"/>
                <w:szCs w:val="20"/>
              </w:rPr>
            </w:pPr>
            <w:r w:rsidRPr="00CE6643">
              <w:rPr>
                <w:rFonts w:eastAsia="Calibri" w:cstheme="minorHAnsi"/>
                <w:b/>
                <w:bCs/>
                <w:sz w:val="20"/>
                <w:szCs w:val="20"/>
              </w:rPr>
              <w:t>Right-angled triangles</w:t>
            </w:r>
          </w:p>
          <w:p w14:paraId="4B384084" w14:textId="77777777" w:rsidR="002B4D55" w:rsidRPr="00CE6643" w:rsidRDefault="002B4D55" w:rsidP="003B3E74">
            <w:pPr>
              <w:pStyle w:val="ListParagraph"/>
              <w:numPr>
                <w:ilvl w:val="0"/>
                <w:numId w:val="5"/>
              </w:numPr>
              <w:spacing w:line="256" w:lineRule="auto"/>
              <w:ind w:left="455"/>
              <w:rPr>
                <w:rFonts w:eastAsia="Calibri" w:cstheme="minorHAnsi"/>
                <w:sz w:val="20"/>
                <w:szCs w:val="20"/>
              </w:rPr>
            </w:pPr>
            <w:r w:rsidRPr="00CE6643">
              <w:rPr>
                <w:rFonts w:eastAsia="Calibri" w:cstheme="minorHAnsi"/>
                <w:sz w:val="20"/>
                <w:szCs w:val="20"/>
              </w:rPr>
              <w:t>Pythagoras’ theorem finding a hypotenuse</w:t>
            </w:r>
          </w:p>
          <w:p w14:paraId="480FD2A8" w14:textId="77777777" w:rsidR="002B4D55" w:rsidRPr="00CE6643" w:rsidRDefault="002B4D55" w:rsidP="003B3E74">
            <w:pPr>
              <w:pStyle w:val="ListParagraph"/>
              <w:numPr>
                <w:ilvl w:val="0"/>
                <w:numId w:val="5"/>
              </w:numPr>
              <w:spacing w:line="256" w:lineRule="auto"/>
              <w:ind w:left="455"/>
              <w:rPr>
                <w:rFonts w:eastAsia="Calibri" w:cstheme="minorHAnsi"/>
                <w:sz w:val="20"/>
                <w:szCs w:val="20"/>
              </w:rPr>
            </w:pPr>
            <w:r w:rsidRPr="00CE6643">
              <w:rPr>
                <w:rFonts w:eastAsia="Calibri" w:cstheme="minorHAnsi"/>
                <w:sz w:val="20"/>
                <w:szCs w:val="20"/>
              </w:rPr>
              <w:t>Pythagoras’ Theorem finding a shorter side</w:t>
            </w:r>
          </w:p>
          <w:p w14:paraId="2211548B" w14:textId="77777777" w:rsidR="002B4D55" w:rsidRPr="00CE6643" w:rsidRDefault="002B4D55" w:rsidP="003B3E74">
            <w:pPr>
              <w:pStyle w:val="ListParagraph"/>
              <w:numPr>
                <w:ilvl w:val="0"/>
                <w:numId w:val="5"/>
              </w:numPr>
              <w:spacing w:line="256" w:lineRule="auto"/>
              <w:ind w:left="455"/>
              <w:rPr>
                <w:rFonts w:eastAsia="Calibri" w:cstheme="minorHAnsi"/>
                <w:sz w:val="20"/>
                <w:szCs w:val="20"/>
              </w:rPr>
            </w:pPr>
            <w:r w:rsidRPr="00CE6643">
              <w:rPr>
                <w:rFonts w:eastAsia="Calibri" w:cstheme="minorHAnsi"/>
                <w:sz w:val="20"/>
                <w:szCs w:val="20"/>
              </w:rPr>
              <w:t xml:space="preserve">Applying </w:t>
            </w:r>
            <w:proofErr w:type="spellStart"/>
            <w:r w:rsidRPr="00CE6643">
              <w:rPr>
                <w:rFonts w:eastAsia="Calibri" w:cstheme="minorHAnsi"/>
                <w:sz w:val="20"/>
                <w:szCs w:val="20"/>
              </w:rPr>
              <w:t>Pythgoras</w:t>
            </w:r>
            <w:proofErr w:type="spellEnd"/>
            <w:r w:rsidRPr="00CE6643">
              <w:rPr>
                <w:rFonts w:eastAsia="Calibri" w:cstheme="minorHAnsi"/>
                <w:sz w:val="20"/>
                <w:szCs w:val="20"/>
              </w:rPr>
              <w:t>’ theorem</w:t>
            </w:r>
          </w:p>
          <w:p w14:paraId="0DE5265A" w14:textId="77777777" w:rsidR="002B4D55" w:rsidRPr="00CE6643" w:rsidRDefault="002B4D55" w:rsidP="003B3E74">
            <w:pPr>
              <w:pStyle w:val="ListParagraph"/>
              <w:numPr>
                <w:ilvl w:val="0"/>
                <w:numId w:val="5"/>
              </w:numPr>
              <w:spacing w:line="256" w:lineRule="auto"/>
              <w:ind w:left="455"/>
              <w:rPr>
                <w:rFonts w:eastAsia="Calibri" w:cstheme="minorHAnsi"/>
                <w:sz w:val="20"/>
                <w:szCs w:val="20"/>
              </w:rPr>
            </w:pPr>
            <w:r w:rsidRPr="00CE6643">
              <w:rPr>
                <w:rFonts w:eastAsia="Calibri" w:cstheme="minorHAnsi"/>
                <w:sz w:val="20"/>
                <w:szCs w:val="20"/>
              </w:rPr>
              <w:t>Trigonometry finding a missing side</w:t>
            </w:r>
          </w:p>
          <w:p w14:paraId="2AFCF39C" w14:textId="77777777" w:rsidR="002B4D55" w:rsidRPr="00CE6643" w:rsidRDefault="002B4D55" w:rsidP="003B3E74">
            <w:pPr>
              <w:pStyle w:val="ListParagraph"/>
              <w:numPr>
                <w:ilvl w:val="0"/>
                <w:numId w:val="5"/>
              </w:numPr>
              <w:spacing w:line="256" w:lineRule="auto"/>
              <w:ind w:left="455"/>
              <w:rPr>
                <w:rFonts w:eastAsia="Calibri" w:cstheme="minorHAnsi"/>
                <w:sz w:val="20"/>
                <w:szCs w:val="20"/>
              </w:rPr>
            </w:pPr>
            <w:r w:rsidRPr="00CE6643">
              <w:rPr>
                <w:rFonts w:eastAsia="Calibri" w:cstheme="minorHAnsi"/>
                <w:sz w:val="20"/>
                <w:szCs w:val="20"/>
              </w:rPr>
              <w:t>Trigonometry finding an angle</w:t>
            </w:r>
          </w:p>
          <w:p w14:paraId="451A61E4" w14:textId="77777777" w:rsidR="002B4D55" w:rsidRPr="00CE6643" w:rsidRDefault="002B4D55" w:rsidP="003B3E74">
            <w:pPr>
              <w:pStyle w:val="ListParagraph"/>
              <w:numPr>
                <w:ilvl w:val="0"/>
                <w:numId w:val="5"/>
              </w:numPr>
              <w:spacing w:line="256" w:lineRule="auto"/>
              <w:ind w:left="455"/>
              <w:rPr>
                <w:rFonts w:eastAsia="Calibri" w:cstheme="minorHAnsi"/>
                <w:sz w:val="20"/>
                <w:szCs w:val="20"/>
              </w:rPr>
            </w:pPr>
            <w:r w:rsidRPr="00CE6643">
              <w:rPr>
                <w:rFonts w:eastAsia="Calibri" w:cstheme="minorHAnsi"/>
                <w:sz w:val="20"/>
                <w:szCs w:val="20"/>
              </w:rPr>
              <w:t>Exact trigonometry values</w:t>
            </w:r>
          </w:p>
          <w:p w14:paraId="202A46D7" w14:textId="77777777" w:rsidR="002B4D55" w:rsidRPr="00CE6643" w:rsidRDefault="002B4D55" w:rsidP="003B3E74">
            <w:pPr>
              <w:pStyle w:val="ListParagraph"/>
              <w:numPr>
                <w:ilvl w:val="0"/>
                <w:numId w:val="5"/>
              </w:numPr>
              <w:spacing w:line="256" w:lineRule="auto"/>
              <w:ind w:left="455"/>
              <w:rPr>
                <w:rFonts w:eastAsia="Calibri" w:cstheme="minorHAnsi"/>
                <w:sz w:val="20"/>
                <w:szCs w:val="20"/>
              </w:rPr>
            </w:pPr>
            <w:r w:rsidRPr="00CE6643">
              <w:rPr>
                <w:rFonts w:eastAsia="Calibri" w:cstheme="minorHAnsi"/>
                <w:sz w:val="20"/>
                <w:szCs w:val="20"/>
              </w:rPr>
              <w:t>Applying trigonometry</w:t>
            </w:r>
          </w:p>
        </w:tc>
        <w:tc>
          <w:tcPr>
            <w:tcW w:w="1250" w:type="pct"/>
            <w:shd w:val="clear" w:color="auto" w:fill="auto"/>
          </w:tcPr>
          <w:p w14:paraId="10EC65DF" w14:textId="77777777" w:rsidR="002B4D55" w:rsidRPr="00CE6643" w:rsidRDefault="002B4D55" w:rsidP="00E6722A">
            <w:pPr>
              <w:spacing w:after="0" w:line="240" w:lineRule="auto"/>
              <w:contextualSpacing/>
              <w:jc w:val="center"/>
              <w:rPr>
                <w:rFonts w:eastAsia="Calibri" w:cstheme="minorHAnsi"/>
                <w:b/>
                <w:sz w:val="20"/>
                <w:szCs w:val="20"/>
              </w:rPr>
            </w:pPr>
            <w:r w:rsidRPr="00CE6643">
              <w:rPr>
                <w:rFonts w:eastAsia="Calibri" w:cstheme="minorHAnsi"/>
                <w:b/>
                <w:sz w:val="20"/>
                <w:szCs w:val="20"/>
              </w:rPr>
              <w:t>Hegarty Maths Clips:</w:t>
            </w:r>
          </w:p>
          <w:p w14:paraId="580CE597" w14:textId="77777777" w:rsidR="002B4D55" w:rsidRPr="00CE6643" w:rsidRDefault="002B4D55" w:rsidP="00E6722A">
            <w:pPr>
              <w:spacing w:after="0" w:line="240" w:lineRule="auto"/>
              <w:contextualSpacing/>
              <w:rPr>
                <w:rFonts w:eastAsia="Calibri" w:cstheme="minorHAnsi"/>
                <w:iCs/>
                <w:sz w:val="20"/>
                <w:szCs w:val="20"/>
              </w:rPr>
            </w:pPr>
            <w:r w:rsidRPr="00CE6643">
              <w:rPr>
                <w:rFonts w:eastAsia="Calibri" w:cstheme="minorHAnsi"/>
                <w:iCs/>
                <w:sz w:val="20"/>
                <w:szCs w:val="20"/>
              </w:rPr>
              <w:t>358-359</w:t>
            </w:r>
          </w:p>
          <w:p w14:paraId="01D0B9EF" w14:textId="77777777" w:rsidR="002B4D55" w:rsidRPr="00CE6643" w:rsidRDefault="002B4D55" w:rsidP="00E6722A">
            <w:pPr>
              <w:spacing w:after="0" w:line="240" w:lineRule="auto"/>
              <w:contextualSpacing/>
              <w:rPr>
                <w:rFonts w:eastAsia="Calibri" w:cstheme="minorHAnsi"/>
                <w:iCs/>
                <w:sz w:val="20"/>
                <w:szCs w:val="20"/>
              </w:rPr>
            </w:pPr>
            <w:r w:rsidRPr="00CE6643">
              <w:rPr>
                <w:rFonts w:eastAsia="Calibri" w:cstheme="minorHAnsi"/>
                <w:iCs/>
                <w:sz w:val="20"/>
                <w:szCs w:val="20"/>
              </w:rPr>
              <w:t>360</w:t>
            </w:r>
          </w:p>
          <w:p w14:paraId="3F79C4C4"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383-384</w:t>
            </w:r>
          </w:p>
          <w:p w14:paraId="3D7E5CDC"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361-363</w:t>
            </w:r>
          </w:p>
          <w:p w14:paraId="33BD439B" w14:textId="77777777" w:rsidR="002B4D55" w:rsidRPr="00CE6643" w:rsidRDefault="002B4D55" w:rsidP="00E6722A">
            <w:pPr>
              <w:spacing w:after="0" w:line="240" w:lineRule="auto"/>
              <w:rPr>
                <w:rFonts w:eastAsia="Calibri" w:cstheme="minorHAnsi"/>
                <w:sz w:val="20"/>
                <w:szCs w:val="20"/>
              </w:rPr>
            </w:pPr>
          </w:p>
          <w:p w14:paraId="7ED7696C" w14:textId="77777777" w:rsidR="002B4D55" w:rsidRPr="00CE6643" w:rsidRDefault="002B4D55" w:rsidP="00E6722A">
            <w:pPr>
              <w:spacing w:after="0" w:line="240" w:lineRule="auto"/>
              <w:rPr>
                <w:rFonts w:eastAsia="Calibri" w:cstheme="minorHAnsi"/>
                <w:sz w:val="20"/>
                <w:szCs w:val="20"/>
              </w:rPr>
            </w:pPr>
          </w:p>
          <w:p w14:paraId="28F44574"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394</w:t>
            </w:r>
          </w:p>
          <w:p w14:paraId="3E19384D"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430-433</w:t>
            </w:r>
          </w:p>
          <w:p w14:paraId="6891AE8C"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413</w:t>
            </w:r>
          </w:p>
          <w:p w14:paraId="37E22320"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414-417</w:t>
            </w:r>
          </w:p>
          <w:p w14:paraId="796A5C89"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419-420</w:t>
            </w:r>
          </w:p>
          <w:p w14:paraId="006CF2C7"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414-416, 418</w:t>
            </w:r>
          </w:p>
          <w:p w14:paraId="6EAA6B45" w14:textId="77777777" w:rsidR="002B4D55" w:rsidRPr="00CE6643" w:rsidRDefault="002B4D55" w:rsidP="00E6722A">
            <w:pPr>
              <w:spacing w:after="0" w:line="240" w:lineRule="auto"/>
              <w:rPr>
                <w:rFonts w:eastAsia="Calibri" w:cstheme="minorHAnsi"/>
                <w:sz w:val="20"/>
                <w:szCs w:val="20"/>
              </w:rPr>
            </w:pPr>
          </w:p>
          <w:p w14:paraId="1AE23200" w14:textId="77777777" w:rsidR="002B4D55" w:rsidRPr="00CE6643" w:rsidRDefault="002B4D55" w:rsidP="00E6722A">
            <w:pPr>
              <w:spacing w:after="0" w:line="240" w:lineRule="auto"/>
              <w:rPr>
                <w:rFonts w:eastAsia="Calibri" w:cstheme="minorHAnsi"/>
                <w:sz w:val="20"/>
                <w:szCs w:val="20"/>
              </w:rPr>
            </w:pPr>
          </w:p>
          <w:p w14:paraId="72A4F9A5"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497-498</w:t>
            </w:r>
          </w:p>
          <w:p w14:paraId="3E0A325E"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499</w:t>
            </w:r>
          </w:p>
          <w:p w14:paraId="283B0AB4"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501</w:t>
            </w:r>
          </w:p>
          <w:p w14:paraId="7C166AF6"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509-510</w:t>
            </w:r>
          </w:p>
          <w:p w14:paraId="03125BD4"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511-512</w:t>
            </w:r>
          </w:p>
          <w:p w14:paraId="72597C40"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508</w:t>
            </w:r>
          </w:p>
          <w:p w14:paraId="6E0091D8" w14:textId="77777777" w:rsidR="002B4D55" w:rsidRPr="00CE6643" w:rsidRDefault="002B4D55" w:rsidP="00E6722A">
            <w:pPr>
              <w:spacing w:after="0" w:line="240" w:lineRule="auto"/>
              <w:rPr>
                <w:rFonts w:eastAsia="Calibri" w:cstheme="minorHAnsi"/>
                <w:sz w:val="20"/>
                <w:szCs w:val="20"/>
              </w:rPr>
            </w:pPr>
            <w:r w:rsidRPr="00CE6643">
              <w:rPr>
                <w:rFonts w:eastAsia="Calibri" w:cstheme="minorHAnsi"/>
                <w:sz w:val="20"/>
                <w:szCs w:val="20"/>
              </w:rPr>
              <w:t>515</w:t>
            </w:r>
          </w:p>
        </w:tc>
        <w:tc>
          <w:tcPr>
            <w:tcW w:w="1428" w:type="pct"/>
          </w:tcPr>
          <w:p w14:paraId="26E80049" w14:textId="77777777" w:rsidR="002B4D55" w:rsidRPr="00CE6643" w:rsidRDefault="002B4D55" w:rsidP="00E6722A">
            <w:pPr>
              <w:spacing w:after="0" w:line="240" w:lineRule="auto"/>
              <w:contextualSpacing/>
              <w:jc w:val="center"/>
              <w:rPr>
                <w:rFonts w:eastAsia="Calibri" w:cstheme="minorHAnsi"/>
                <w:b/>
                <w:sz w:val="20"/>
                <w:szCs w:val="20"/>
              </w:rPr>
            </w:pPr>
            <w:r w:rsidRPr="00CE6643">
              <w:rPr>
                <w:rFonts w:eastAsia="Calibri" w:cstheme="minorHAnsi"/>
                <w:b/>
                <w:sz w:val="20"/>
                <w:szCs w:val="20"/>
              </w:rPr>
              <w:t>KS4 CGP Textbook:</w:t>
            </w:r>
          </w:p>
          <w:p w14:paraId="2D5FAAE4" w14:textId="77777777" w:rsidR="002B4D55" w:rsidRPr="00CE6643" w:rsidRDefault="002B4D55" w:rsidP="00E6722A">
            <w:pPr>
              <w:spacing w:after="0" w:line="240" w:lineRule="auto"/>
              <w:contextualSpacing/>
              <w:rPr>
                <w:rFonts w:eastAsia="Calibri" w:cstheme="minorHAnsi"/>
                <w:sz w:val="20"/>
                <w:szCs w:val="20"/>
              </w:rPr>
            </w:pPr>
            <w:r w:rsidRPr="00CE6643">
              <w:rPr>
                <w:rFonts w:eastAsia="Calibri" w:cstheme="minorHAnsi"/>
                <w:sz w:val="20"/>
                <w:szCs w:val="20"/>
              </w:rPr>
              <w:t>Section 27.3 Ex 2 page 350</w:t>
            </w:r>
          </w:p>
          <w:p w14:paraId="4A2BB369" w14:textId="77777777" w:rsidR="002B4D55" w:rsidRPr="00CE6643" w:rsidRDefault="002B4D55" w:rsidP="00E6722A">
            <w:pPr>
              <w:spacing w:after="0" w:line="240" w:lineRule="auto"/>
              <w:contextualSpacing/>
              <w:rPr>
                <w:rFonts w:eastAsia="Calibri" w:cstheme="minorHAnsi"/>
                <w:sz w:val="20"/>
                <w:szCs w:val="20"/>
              </w:rPr>
            </w:pPr>
            <w:r w:rsidRPr="00CE6643">
              <w:rPr>
                <w:rFonts w:eastAsia="Calibri" w:cstheme="minorHAnsi"/>
                <w:sz w:val="20"/>
                <w:szCs w:val="20"/>
              </w:rPr>
              <w:t>Section 27.5 Ex 1 page 355</w:t>
            </w:r>
          </w:p>
          <w:p w14:paraId="098EA109" w14:textId="77777777" w:rsidR="002B4D55" w:rsidRPr="00CE6643" w:rsidRDefault="002B4D55" w:rsidP="00E6722A">
            <w:pPr>
              <w:spacing w:after="0" w:line="240" w:lineRule="auto"/>
              <w:contextualSpacing/>
              <w:rPr>
                <w:rFonts w:eastAsia="Calibri" w:cstheme="minorHAnsi"/>
                <w:sz w:val="20"/>
                <w:szCs w:val="20"/>
              </w:rPr>
            </w:pPr>
            <w:r w:rsidRPr="00CE6643">
              <w:rPr>
                <w:rFonts w:eastAsia="Calibri" w:cstheme="minorHAnsi"/>
                <w:sz w:val="20"/>
                <w:szCs w:val="20"/>
              </w:rPr>
              <w:t>Section 27.7 Ex 2 page 359</w:t>
            </w:r>
          </w:p>
          <w:p w14:paraId="3FC47A3C" w14:textId="77777777" w:rsidR="002B4D55" w:rsidRPr="00CE6643" w:rsidRDefault="002B4D55" w:rsidP="00E6722A">
            <w:pPr>
              <w:spacing w:after="0" w:line="240" w:lineRule="auto"/>
              <w:contextualSpacing/>
              <w:rPr>
                <w:rFonts w:eastAsia="Calibri" w:cstheme="minorHAnsi"/>
                <w:sz w:val="20"/>
                <w:szCs w:val="20"/>
              </w:rPr>
            </w:pPr>
            <w:r w:rsidRPr="00CE6643">
              <w:rPr>
                <w:rFonts w:eastAsia="Calibri" w:cstheme="minorHAnsi"/>
                <w:sz w:val="20"/>
                <w:szCs w:val="20"/>
              </w:rPr>
              <w:t>Section 27.6 Ex 1 page 357</w:t>
            </w:r>
          </w:p>
          <w:p w14:paraId="6F9230D4" w14:textId="77777777" w:rsidR="002B4D55" w:rsidRPr="00CE6643" w:rsidRDefault="002B4D55" w:rsidP="00E6722A">
            <w:pPr>
              <w:tabs>
                <w:tab w:val="left" w:pos="2493"/>
                <w:tab w:val="right" w:pos="7988"/>
              </w:tabs>
              <w:spacing w:after="0"/>
              <w:rPr>
                <w:rFonts w:eastAsia="Calibri" w:cstheme="minorHAnsi"/>
                <w:sz w:val="20"/>
                <w:szCs w:val="20"/>
              </w:rPr>
            </w:pPr>
          </w:p>
          <w:p w14:paraId="56681778" w14:textId="77777777" w:rsidR="002B4D55" w:rsidRPr="00CE6643" w:rsidRDefault="002B4D55" w:rsidP="00E6722A">
            <w:pPr>
              <w:tabs>
                <w:tab w:val="left" w:pos="2493"/>
                <w:tab w:val="right" w:pos="7988"/>
              </w:tabs>
              <w:spacing w:after="0"/>
              <w:rPr>
                <w:rFonts w:eastAsia="Calibri" w:cstheme="minorHAnsi"/>
                <w:sz w:val="20"/>
                <w:szCs w:val="20"/>
              </w:rPr>
            </w:pPr>
          </w:p>
          <w:p w14:paraId="72594A81" w14:textId="77777777" w:rsidR="002B4D55" w:rsidRPr="00CE6643" w:rsidRDefault="002B4D55" w:rsidP="00E6722A">
            <w:pPr>
              <w:tabs>
                <w:tab w:val="left" w:pos="2493"/>
                <w:tab w:val="right" w:pos="7988"/>
              </w:tabs>
              <w:spacing w:after="0"/>
              <w:rPr>
                <w:rFonts w:eastAsia="Calibri" w:cstheme="minorHAnsi"/>
                <w:sz w:val="20"/>
                <w:szCs w:val="20"/>
              </w:rPr>
            </w:pPr>
            <w:r w:rsidRPr="00CE6643">
              <w:rPr>
                <w:rFonts w:eastAsia="Calibri" w:cstheme="minorHAnsi"/>
                <w:sz w:val="20"/>
                <w:szCs w:val="20"/>
              </w:rPr>
              <w:t>Section 25.3 Ex 1-4 page 316</w:t>
            </w:r>
          </w:p>
          <w:p w14:paraId="668C36FD" w14:textId="77777777" w:rsidR="002B4D55" w:rsidRPr="00CE6643" w:rsidRDefault="002B4D55" w:rsidP="00E6722A">
            <w:pPr>
              <w:tabs>
                <w:tab w:val="left" w:pos="2493"/>
                <w:tab w:val="right" w:pos="7988"/>
              </w:tabs>
              <w:spacing w:after="0"/>
              <w:rPr>
                <w:rFonts w:eastAsia="Calibri" w:cstheme="minorHAnsi"/>
                <w:sz w:val="20"/>
                <w:szCs w:val="20"/>
              </w:rPr>
            </w:pPr>
            <w:r w:rsidRPr="00CE6643">
              <w:rPr>
                <w:rFonts w:eastAsia="Calibri" w:cstheme="minorHAnsi"/>
                <w:sz w:val="20"/>
                <w:szCs w:val="20"/>
              </w:rPr>
              <w:t>Section 26.5 Ex 1-2 page 330</w:t>
            </w:r>
          </w:p>
          <w:p w14:paraId="2C267921" w14:textId="77777777" w:rsidR="002B4D55" w:rsidRPr="00CE6643" w:rsidRDefault="002B4D55" w:rsidP="00E6722A">
            <w:pPr>
              <w:tabs>
                <w:tab w:val="left" w:pos="2493"/>
                <w:tab w:val="right" w:pos="7988"/>
              </w:tabs>
              <w:spacing w:after="0"/>
              <w:rPr>
                <w:rFonts w:eastAsia="Calibri" w:cstheme="minorHAnsi"/>
                <w:sz w:val="20"/>
                <w:szCs w:val="20"/>
              </w:rPr>
            </w:pPr>
            <w:r w:rsidRPr="00CE6643">
              <w:rPr>
                <w:rFonts w:eastAsia="Calibri" w:cstheme="minorHAnsi"/>
                <w:sz w:val="20"/>
                <w:szCs w:val="20"/>
              </w:rPr>
              <w:t>N/A</w:t>
            </w:r>
          </w:p>
          <w:p w14:paraId="5B01AC12" w14:textId="77777777" w:rsidR="002B4D55" w:rsidRPr="00CE6643" w:rsidRDefault="002B4D55" w:rsidP="00E6722A">
            <w:pPr>
              <w:tabs>
                <w:tab w:val="left" w:pos="2493"/>
                <w:tab w:val="right" w:pos="7988"/>
              </w:tabs>
              <w:spacing w:after="0"/>
              <w:rPr>
                <w:rFonts w:eastAsia="Calibri" w:cstheme="minorHAnsi"/>
                <w:sz w:val="20"/>
                <w:szCs w:val="20"/>
              </w:rPr>
            </w:pPr>
            <w:r w:rsidRPr="00CE6643">
              <w:rPr>
                <w:rFonts w:eastAsia="Calibri" w:cstheme="minorHAnsi"/>
                <w:sz w:val="20"/>
                <w:szCs w:val="20"/>
              </w:rPr>
              <w:t>Section 26.2 Ex 5 page 323</w:t>
            </w:r>
          </w:p>
          <w:p w14:paraId="6A331A82" w14:textId="77777777" w:rsidR="002B4D55" w:rsidRPr="00CE6643" w:rsidRDefault="002B4D55" w:rsidP="00E6722A">
            <w:pPr>
              <w:tabs>
                <w:tab w:val="left" w:pos="2493"/>
                <w:tab w:val="right" w:pos="7988"/>
              </w:tabs>
              <w:spacing w:after="0"/>
              <w:rPr>
                <w:rFonts w:eastAsia="Calibri" w:cstheme="minorHAnsi"/>
                <w:sz w:val="20"/>
                <w:szCs w:val="20"/>
              </w:rPr>
            </w:pPr>
            <w:r w:rsidRPr="00CE6643">
              <w:rPr>
                <w:rFonts w:eastAsia="Calibri" w:cstheme="minorHAnsi"/>
                <w:sz w:val="20"/>
                <w:szCs w:val="20"/>
              </w:rPr>
              <w:t>Section 26.2 Ex 2-4 page 320</w:t>
            </w:r>
          </w:p>
          <w:p w14:paraId="458CE39D" w14:textId="77777777" w:rsidR="002B4D55" w:rsidRPr="00CE6643" w:rsidRDefault="002B4D55" w:rsidP="00E6722A">
            <w:pPr>
              <w:tabs>
                <w:tab w:val="left" w:pos="2493"/>
                <w:tab w:val="right" w:pos="7988"/>
              </w:tabs>
              <w:spacing w:after="0"/>
              <w:rPr>
                <w:rFonts w:eastAsia="Calibri" w:cstheme="minorHAnsi"/>
                <w:sz w:val="20"/>
                <w:szCs w:val="20"/>
              </w:rPr>
            </w:pPr>
            <w:r w:rsidRPr="00CE6643">
              <w:rPr>
                <w:rFonts w:eastAsia="Calibri" w:cstheme="minorHAnsi"/>
                <w:sz w:val="20"/>
                <w:szCs w:val="20"/>
              </w:rPr>
              <w:t>Section 26.2 Ex 6 page 325</w:t>
            </w:r>
          </w:p>
          <w:p w14:paraId="4904D793" w14:textId="77777777" w:rsidR="002B4D55" w:rsidRPr="00CE6643" w:rsidRDefault="002B4D55" w:rsidP="00E6722A">
            <w:pPr>
              <w:tabs>
                <w:tab w:val="left" w:pos="2493"/>
                <w:tab w:val="right" w:pos="7988"/>
              </w:tabs>
              <w:spacing w:after="0"/>
              <w:rPr>
                <w:rFonts w:eastAsia="Calibri" w:cstheme="minorHAnsi"/>
                <w:sz w:val="20"/>
                <w:szCs w:val="20"/>
              </w:rPr>
            </w:pPr>
          </w:p>
          <w:p w14:paraId="59CEFE90" w14:textId="77777777" w:rsidR="002B4D55" w:rsidRPr="00CE6643" w:rsidRDefault="002B4D55" w:rsidP="00E6722A">
            <w:pPr>
              <w:tabs>
                <w:tab w:val="left" w:pos="2493"/>
                <w:tab w:val="right" w:pos="7988"/>
              </w:tabs>
              <w:spacing w:after="0"/>
              <w:rPr>
                <w:rFonts w:eastAsia="Calibri" w:cstheme="minorHAnsi"/>
                <w:sz w:val="20"/>
                <w:szCs w:val="20"/>
              </w:rPr>
            </w:pPr>
          </w:p>
          <w:p w14:paraId="7508C42F" w14:textId="77777777" w:rsidR="002B4D55" w:rsidRPr="00CE6643" w:rsidRDefault="002B4D55" w:rsidP="00E6722A">
            <w:pPr>
              <w:tabs>
                <w:tab w:val="left" w:pos="2493"/>
                <w:tab w:val="right" w:pos="7988"/>
              </w:tabs>
              <w:spacing w:after="0"/>
              <w:rPr>
                <w:rFonts w:eastAsia="Calibri" w:cstheme="minorHAnsi"/>
                <w:sz w:val="20"/>
                <w:szCs w:val="20"/>
              </w:rPr>
            </w:pPr>
            <w:r w:rsidRPr="00CE6643">
              <w:rPr>
                <w:rFonts w:eastAsia="Calibri" w:cstheme="minorHAnsi"/>
                <w:sz w:val="20"/>
                <w:szCs w:val="20"/>
              </w:rPr>
              <w:t>Section 19.1 Ex 1 page 217</w:t>
            </w:r>
          </w:p>
          <w:p w14:paraId="6C5B3229" w14:textId="77777777" w:rsidR="002B4D55" w:rsidRPr="00CE6643" w:rsidRDefault="002B4D55" w:rsidP="00E6722A">
            <w:pPr>
              <w:tabs>
                <w:tab w:val="left" w:pos="2493"/>
                <w:tab w:val="right" w:pos="7988"/>
              </w:tabs>
              <w:spacing w:after="0"/>
              <w:rPr>
                <w:rFonts w:eastAsia="Calibri" w:cstheme="minorHAnsi"/>
                <w:sz w:val="20"/>
                <w:szCs w:val="20"/>
              </w:rPr>
            </w:pPr>
            <w:r w:rsidRPr="00CE6643">
              <w:rPr>
                <w:rFonts w:eastAsia="Calibri" w:cstheme="minorHAnsi"/>
                <w:sz w:val="20"/>
                <w:szCs w:val="20"/>
              </w:rPr>
              <w:t>Section 19.1 Ex 2 page 219</w:t>
            </w:r>
          </w:p>
          <w:p w14:paraId="01A04F1A" w14:textId="77777777" w:rsidR="002B4D55" w:rsidRPr="00CE6643" w:rsidRDefault="002B4D55" w:rsidP="00E6722A">
            <w:pPr>
              <w:tabs>
                <w:tab w:val="left" w:pos="2493"/>
                <w:tab w:val="right" w:pos="7988"/>
              </w:tabs>
              <w:spacing w:after="0"/>
              <w:rPr>
                <w:rFonts w:eastAsia="Calibri" w:cstheme="minorHAnsi"/>
                <w:sz w:val="20"/>
                <w:szCs w:val="20"/>
              </w:rPr>
            </w:pPr>
            <w:r w:rsidRPr="00CE6643">
              <w:rPr>
                <w:rFonts w:eastAsia="Calibri" w:cstheme="minorHAnsi"/>
                <w:sz w:val="20"/>
                <w:szCs w:val="20"/>
              </w:rPr>
              <w:t>Section 19.1 Ex 3 page 220</w:t>
            </w:r>
          </w:p>
          <w:p w14:paraId="7E0743D3" w14:textId="77777777" w:rsidR="002B4D55" w:rsidRPr="00CE6643" w:rsidRDefault="002B4D55" w:rsidP="00E6722A">
            <w:pPr>
              <w:tabs>
                <w:tab w:val="left" w:pos="2493"/>
                <w:tab w:val="right" w:pos="7988"/>
              </w:tabs>
              <w:spacing w:after="0"/>
              <w:rPr>
                <w:rFonts w:eastAsia="Calibri" w:cstheme="minorHAnsi"/>
                <w:sz w:val="20"/>
                <w:szCs w:val="20"/>
              </w:rPr>
            </w:pPr>
            <w:r w:rsidRPr="00CE6643">
              <w:rPr>
                <w:rFonts w:eastAsia="Calibri" w:cstheme="minorHAnsi"/>
                <w:sz w:val="20"/>
                <w:szCs w:val="20"/>
              </w:rPr>
              <w:t>Section 19.2 Ex 1 page 222 Q1-3</w:t>
            </w:r>
          </w:p>
          <w:p w14:paraId="77C1FC5F" w14:textId="77777777" w:rsidR="002B4D55" w:rsidRPr="00CE6643" w:rsidRDefault="002B4D55" w:rsidP="00E6722A">
            <w:pPr>
              <w:tabs>
                <w:tab w:val="left" w:pos="2493"/>
                <w:tab w:val="right" w:pos="7988"/>
              </w:tabs>
              <w:spacing w:after="0"/>
              <w:rPr>
                <w:rFonts w:eastAsia="Calibri" w:cstheme="minorHAnsi"/>
                <w:sz w:val="20"/>
                <w:szCs w:val="20"/>
              </w:rPr>
            </w:pPr>
            <w:r w:rsidRPr="00CE6643">
              <w:rPr>
                <w:rFonts w:eastAsia="Calibri" w:cstheme="minorHAnsi"/>
                <w:sz w:val="20"/>
                <w:szCs w:val="20"/>
              </w:rPr>
              <w:t>Section 19.2 Ex1 page 222 Q4-5</w:t>
            </w:r>
          </w:p>
          <w:p w14:paraId="67FBC484" w14:textId="77777777" w:rsidR="002B4D55" w:rsidRPr="00CE6643" w:rsidRDefault="002B4D55" w:rsidP="00E6722A">
            <w:pPr>
              <w:tabs>
                <w:tab w:val="left" w:pos="2493"/>
                <w:tab w:val="right" w:pos="7988"/>
              </w:tabs>
              <w:spacing w:after="0"/>
              <w:rPr>
                <w:rFonts w:eastAsia="Calibri" w:cstheme="minorHAnsi"/>
                <w:sz w:val="20"/>
                <w:szCs w:val="20"/>
              </w:rPr>
            </w:pPr>
            <w:r w:rsidRPr="00CE6643">
              <w:rPr>
                <w:rFonts w:eastAsia="Calibri" w:cstheme="minorHAnsi"/>
                <w:sz w:val="20"/>
                <w:szCs w:val="20"/>
              </w:rPr>
              <w:t>Section 19.2 Ex 2 page 223</w:t>
            </w:r>
          </w:p>
          <w:p w14:paraId="40AEED78" w14:textId="77777777" w:rsidR="002B4D55" w:rsidRPr="00CE6643" w:rsidRDefault="002B4D55" w:rsidP="00E6722A">
            <w:pPr>
              <w:tabs>
                <w:tab w:val="left" w:pos="2493"/>
                <w:tab w:val="right" w:pos="7988"/>
              </w:tabs>
              <w:spacing w:after="0"/>
              <w:rPr>
                <w:rFonts w:eastAsia="Calibri" w:cstheme="minorHAnsi"/>
                <w:sz w:val="20"/>
                <w:szCs w:val="20"/>
              </w:rPr>
            </w:pPr>
            <w:proofErr w:type="gramStart"/>
            <w:r w:rsidRPr="00CE6643">
              <w:rPr>
                <w:rFonts w:eastAsia="Calibri" w:cstheme="minorHAnsi"/>
                <w:sz w:val="20"/>
                <w:szCs w:val="20"/>
              </w:rPr>
              <w:t>Section  19.3</w:t>
            </w:r>
            <w:proofErr w:type="gramEnd"/>
            <w:r w:rsidRPr="00CE6643">
              <w:rPr>
                <w:rFonts w:eastAsia="Calibri" w:cstheme="minorHAnsi"/>
                <w:sz w:val="20"/>
                <w:szCs w:val="20"/>
              </w:rPr>
              <w:t xml:space="preserve"> Ex 1 page 224</w:t>
            </w:r>
          </w:p>
        </w:tc>
      </w:tr>
      <w:tr w:rsidR="002B4D55" w:rsidRPr="00055948" w14:paraId="7D2200A3" w14:textId="77777777" w:rsidTr="00E6722A">
        <w:trPr>
          <w:trHeight w:val="342"/>
        </w:trPr>
        <w:tc>
          <w:tcPr>
            <w:tcW w:w="5000" w:type="pct"/>
            <w:gridSpan w:val="3"/>
            <w:shd w:val="clear" w:color="auto" w:fill="auto"/>
          </w:tcPr>
          <w:p w14:paraId="4B50FDB6" w14:textId="77777777" w:rsidR="002B4D55" w:rsidRPr="00B667CD" w:rsidRDefault="002B4D55" w:rsidP="00E6722A">
            <w:pPr>
              <w:spacing w:after="0" w:line="240" w:lineRule="auto"/>
              <w:rPr>
                <w:rFonts w:ascii="Calibri" w:eastAsia="Calibri" w:hAnsi="Calibri" w:cs="Times New Roman"/>
                <w:b/>
                <w:sz w:val="24"/>
                <w:szCs w:val="24"/>
              </w:rPr>
            </w:pPr>
            <w:r w:rsidRPr="00B667CD">
              <w:rPr>
                <w:rFonts w:ascii="Calibri" w:eastAsia="Calibri" w:hAnsi="Calibri" w:cs="Times New Roman"/>
                <w:b/>
                <w:sz w:val="24"/>
                <w:szCs w:val="24"/>
              </w:rPr>
              <w:t>Additional Resources</w:t>
            </w:r>
          </w:p>
        </w:tc>
      </w:tr>
      <w:tr w:rsidR="002B4D55" w:rsidRPr="00055948" w14:paraId="17577E66" w14:textId="77777777" w:rsidTr="00E6722A">
        <w:trPr>
          <w:trHeight w:val="341"/>
        </w:trPr>
        <w:tc>
          <w:tcPr>
            <w:tcW w:w="5000" w:type="pct"/>
            <w:gridSpan w:val="3"/>
            <w:shd w:val="clear" w:color="auto" w:fill="auto"/>
          </w:tcPr>
          <w:p w14:paraId="1C7F5F09" w14:textId="77777777" w:rsidR="002B4D55" w:rsidRPr="00CE6643" w:rsidRDefault="002B4D55" w:rsidP="00E6722A">
            <w:pPr>
              <w:spacing w:after="0" w:line="240" w:lineRule="auto"/>
              <w:rPr>
                <w:rFonts w:ascii="Calibri" w:hAnsi="Calibri"/>
                <w:sz w:val="20"/>
                <w:szCs w:val="20"/>
              </w:rPr>
            </w:pPr>
            <w:r w:rsidRPr="00CE6643">
              <w:rPr>
                <w:rFonts w:ascii="Calibri" w:hAnsi="Calibri"/>
                <w:sz w:val="20"/>
                <w:szCs w:val="20"/>
              </w:rPr>
              <w:t>Revision material, support resources and video tutorials:</w:t>
            </w:r>
          </w:p>
          <w:p w14:paraId="5D6D8C72" w14:textId="77777777" w:rsidR="002B4D55" w:rsidRPr="00CE6643" w:rsidRDefault="00993D63" w:rsidP="00E6722A">
            <w:pPr>
              <w:spacing w:after="0" w:line="240" w:lineRule="auto"/>
              <w:rPr>
                <w:rFonts w:ascii="Calibri" w:hAnsi="Calibri"/>
                <w:sz w:val="20"/>
                <w:szCs w:val="20"/>
              </w:rPr>
            </w:pPr>
            <w:hyperlink r:id="rId43" w:history="1">
              <w:r w:rsidR="002B4D55" w:rsidRPr="00CE6643">
                <w:rPr>
                  <w:rStyle w:val="Hyperlink"/>
                  <w:rFonts w:ascii="Calibri" w:hAnsi="Calibri"/>
                  <w:sz w:val="20"/>
                  <w:szCs w:val="20"/>
                </w:rPr>
                <w:t>https://www.mathsgenie.co.uk/</w:t>
              </w:r>
            </w:hyperlink>
          </w:p>
          <w:p w14:paraId="4EB1E9C0" w14:textId="77777777" w:rsidR="002B4D55" w:rsidRPr="00CE6643" w:rsidRDefault="00993D63" w:rsidP="00E6722A">
            <w:pPr>
              <w:spacing w:after="0" w:line="240" w:lineRule="auto"/>
              <w:rPr>
                <w:rFonts w:ascii="Calibri" w:hAnsi="Calibri"/>
                <w:sz w:val="20"/>
                <w:szCs w:val="20"/>
              </w:rPr>
            </w:pPr>
            <w:hyperlink r:id="rId44" w:history="1">
              <w:r w:rsidR="002B4D55" w:rsidRPr="00CE6643">
                <w:rPr>
                  <w:rStyle w:val="Hyperlink"/>
                  <w:rFonts w:ascii="Calibri" w:hAnsi="Calibri"/>
                  <w:sz w:val="20"/>
                  <w:szCs w:val="20"/>
                </w:rPr>
                <w:t>https://www.onmaths.com/</w:t>
              </w:r>
            </w:hyperlink>
          </w:p>
          <w:p w14:paraId="1A6139A7" w14:textId="77777777" w:rsidR="002B4D55" w:rsidRPr="00CE6643" w:rsidRDefault="00993D63" w:rsidP="00E6722A">
            <w:pPr>
              <w:spacing w:after="0" w:line="240" w:lineRule="auto"/>
              <w:rPr>
                <w:rFonts w:ascii="Calibri" w:hAnsi="Calibri"/>
                <w:sz w:val="20"/>
                <w:szCs w:val="20"/>
              </w:rPr>
            </w:pPr>
            <w:hyperlink r:id="rId45" w:history="1">
              <w:r w:rsidR="002B4D55" w:rsidRPr="00CE6643">
                <w:rPr>
                  <w:rStyle w:val="Hyperlink"/>
                  <w:rFonts w:ascii="Calibri" w:hAnsi="Calibri"/>
                  <w:sz w:val="20"/>
                  <w:szCs w:val="20"/>
                </w:rPr>
                <w:t>https://www.bbc.co.uk/bitesize/subjects/z38pycw</w:t>
              </w:r>
            </w:hyperlink>
          </w:p>
          <w:p w14:paraId="1EED7969" w14:textId="77777777" w:rsidR="002B4D55" w:rsidRPr="008D3E76" w:rsidRDefault="00993D63" w:rsidP="00E6722A">
            <w:pPr>
              <w:spacing w:after="0" w:line="240" w:lineRule="auto"/>
              <w:rPr>
                <w:rFonts w:ascii="Calibri" w:eastAsia="Calibri" w:hAnsi="Calibri" w:cs="Times New Roman"/>
                <w:b/>
                <w:sz w:val="18"/>
                <w:szCs w:val="18"/>
              </w:rPr>
            </w:pPr>
            <w:hyperlink r:id="rId46" w:history="1">
              <w:r w:rsidR="002B4D55" w:rsidRPr="00CE6643">
                <w:rPr>
                  <w:rStyle w:val="Hyperlink"/>
                  <w:rFonts w:ascii="Calibri" w:hAnsi="Calibri"/>
                  <w:sz w:val="20"/>
                  <w:szCs w:val="20"/>
                </w:rPr>
                <w:t>https://corbettmaths.com/</w:t>
              </w:r>
            </w:hyperlink>
          </w:p>
        </w:tc>
      </w:tr>
    </w:tbl>
    <w:p w14:paraId="37834769" w14:textId="77777777" w:rsidR="00B676CA" w:rsidRDefault="00B676CA" w:rsidP="009B3945">
      <w:pPr>
        <w:tabs>
          <w:tab w:val="left" w:pos="1020"/>
        </w:tabs>
      </w:pPr>
    </w:p>
    <w:p w14:paraId="2A7E9442" w14:textId="77777777" w:rsidR="00B676CA" w:rsidRDefault="00B676CA">
      <w:r>
        <w:br w:type="page"/>
      </w:r>
    </w:p>
    <w:p w14:paraId="73D7FCEE" w14:textId="77777777" w:rsidR="002B4D55" w:rsidRDefault="002B4D55" w:rsidP="002B4D55">
      <w:pPr>
        <w:tabs>
          <w:tab w:val="left" w:pos="1020"/>
          <w:tab w:val="left" w:pos="1959"/>
          <w:tab w:val="right" w:pos="2779"/>
        </w:tabs>
      </w:pPr>
      <w:r>
        <w:rPr>
          <w:noProof/>
        </w:rPr>
        <w:lastRenderedPageBreak/>
        <mc:AlternateContent>
          <mc:Choice Requires="wps">
            <w:drawing>
              <wp:anchor distT="45720" distB="45720" distL="114300" distR="114300" simplePos="0" relativeHeight="251661312" behindDoc="0" locked="0" layoutInCell="1" allowOverlap="1" wp14:anchorId="332CA84C" wp14:editId="53412E25">
                <wp:simplePos x="0" y="0"/>
                <wp:positionH relativeFrom="margin">
                  <wp:posOffset>1855470</wp:posOffset>
                </wp:positionH>
                <wp:positionV relativeFrom="paragraph">
                  <wp:posOffset>28575</wp:posOffset>
                </wp:positionV>
                <wp:extent cx="5092700" cy="753745"/>
                <wp:effectExtent l="0" t="0" r="12700" b="2730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53745"/>
                        </a:xfrm>
                        <a:prstGeom prst="rect">
                          <a:avLst/>
                        </a:prstGeom>
                        <a:solidFill>
                          <a:srgbClr val="FFFFFF"/>
                        </a:solidFill>
                        <a:ln w="9525">
                          <a:solidFill>
                            <a:srgbClr val="000000"/>
                          </a:solidFill>
                          <a:miter lim="800000"/>
                          <a:headEnd/>
                          <a:tailEnd/>
                        </a:ln>
                      </wps:spPr>
                      <wps:txbx>
                        <w:txbxContent>
                          <w:p w14:paraId="02F444C2" w14:textId="77777777" w:rsidR="0087255A" w:rsidRPr="00B667CD" w:rsidRDefault="0087255A" w:rsidP="002B4D55">
                            <w:pPr>
                              <w:jc w:val="center"/>
                              <w:rPr>
                                <w:rFonts w:cstheme="minorHAnsi"/>
                                <w:b/>
                                <w:sz w:val="32"/>
                                <w:szCs w:val="32"/>
                                <w:u w:val="single"/>
                              </w:rPr>
                            </w:pPr>
                            <w:r w:rsidRPr="00B667CD">
                              <w:rPr>
                                <w:rFonts w:cstheme="minorHAnsi"/>
                                <w:b/>
                                <w:sz w:val="32"/>
                                <w:szCs w:val="32"/>
                                <w:u w:val="single"/>
                              </w:rPr>
                              <w:t xml:space="preserve">Half Termly Overview </w:t>
                            </w:r>
                            <w:r>
                              <w:rPr>
                                <w:rFonts w:cstheme="minorHAnsi"/>
                                <w:b/>
                                <w:sz w:val="32"/>
                                <w:szCs w:val="32"/>
                                <w:u w:val="single"/>
                              </w:rPr>
                              <w:t>19</w:t>
                            </w:r>
                            <w:r w:rsidRPr="00B667CD">
                              <w:rPr>
                                <w:rFonts w:cstheme="minorHAnsi"/>
                                <w:b/>
                                <w:sz w:val="32"/>
                                <w:szCs w:val="32"/>
                                <w:u w:val="single"/>
                              </w:rPr>
                              <w:t>/</w:t>
                            </w:r>
                            <w:r>
                              <w:rPr>
                                <w:rFonts w:cstheme="minorHAnsi"/>
                                <w:b/>
                                <w:sz w:val="32"/>
                                <w:szCs w:val="32"/>
                                <w:u w:val="single"/>
                              </w:rPr>
                              <w:t>0</w:t>
                            </w:r>
                            <w:r w:rsidRPr="00B667CD">
                              <w:rPr>
                                <w:rFonts w:cstheme="minorHAnsi"/>
                                <w:b/>
                                <w:sz w:val="32"/>
                                <w:szCs w:val="32"/>
                                <w:u w:val="single"/>
                              </w:rPr>
                              <w:t>4/</w:t>
                            </w:r>
                            <w:r>
                              <w:rPr>
                                <w:rFonts w:cstheme="minorHAnsi"/>
                                <w:b/>
                                <w:sz w:val="32"/>
                                <w:szCs w:val="32"/>
                                <w:u w:val="single"/>
                              </w:rPr>
                              <w:t>20</w:t>
                            </w:r>
                            <w:r w:rsidRPr="00B667CD">
                              <w:rPr>
                                <w:rFonts w:cstheme="minorHAnsi"/>
                                <w:b/>
                                <w:sz w:val="32"/>
                                <w:szCs w:val="32"/>
                                <w:u w:val="single"/>
                              </w:rPr>
                              <w:t xml:space="preserve">22 </w:t>
                            </w:r>
                            <w:r>
                              <w:rPr>
                                <w:rFonts w:cstheme="minorHAnsi"/>
                                <w:b/>
                                <w:sz w:val="32"/>
                                <w:szCs w:val="32"/>
                                <w:u w:val="single"/>
                              </w:rPr>
                              <w:t>to</w:t>
                            </w:r>
                            <w:r w:rsidRPr="00B667CD">
                              <w:rPr>
                                <w:rFonts w:cstheme="minorHAnsi"/>
                                <w:b/>
                                <w:sz w:val="32"/>
                                <w:szCs w:val="32"/>
                                <w:u w:val="single"/>
                              </w:rPr>
                              <w:t xml:space="preserve"> 2</w:t>
                            </w:r>
                            <w:r>
                              <w:rPr>
                                <w:rFonts w:cstheme="minorHAnsi"/>
                                <w:b/>
                                <w:sz w:val="32"/>
                                <w:szCs w:val="32"/>
                                <w:u w:val="single"/>
                              </w:rPr>
                              <w:t>7</w:t>
                            </w:r>
                            <w:r w:rsidRPr="00B667CD">
                              <w:rPr>
                                <w:rFonts w:cstheme="minorHAnsi"/>
                                <w:b/>
                                <w:sz w:val="32"/>
                                <w:szCs w:val="32"/>
                                <w:u w:val="single"/>
                              </w:rPr>
                              <w:t>/</w:t>
                            </w:r>
                            <w:r>
                              <w:rPr>
                                <w:rFonts w:cstheme="minorHAnsi"/>
                                <w:b/>
                                <w:sz w:val="32"/>
                                <w:szCs w:val="32"/>
                                <w:u w:val="single"/>
                              </w:rPr>
                              <w:t>0</w:t>
                            </w:r>
                            <w:r w:rsidRPr="00B667CD">
                              <w:rPr>
                                <w:rFonts w:cstheme="minorHAnsi"/>
                                <w:b/>
                                <w:sz w:val="32"/>
                                <w:szCs w:val="32"/>
                                <w:u w:val="single"/>
                              </w:rPr>
                              <w:t>5/</w:t>
                            </w:r>
                            <w:r>
                              <w:rPr>
                                <w:rFonts w:cstheme="minorHAnsi"/>
                                <w:b/>
                                <w:sz w:val="32"/>
                                <w:szCs w:val="32"/>
                                <w:u w:val="single"/>
                              </w:rPr>
                              <w:t>20</w:t>
                            </w:r>
                            <w:r w:rsidRPr="00B667CD">
                              <w:rPr>
                                <w:rFonts w:cstheme="minorHAnsi"/>
                                <w:b/>
                                <w:sz w:val="32"/>
                                <w:szCs w:val="32"/>
                                <w:u w:val="single"/>
                              </w:rPr>
                              <w:t>22</w:t>
                            </w:r>
                          </w:p>
                          <w:p w14:paraId="6FFE7D52" w14:textId="77777777" w:rsidR="0087255A" w:rsidRPr="00B667CD" w:rsidRDefault="0087255A" w:rsidP="002B4D55">
                            <w:pPr>
                              <w:jc w:val="center"/>
                              <w:rPr>
                                <w:rFonts w:cstheme="minorHAnsi"/>
                                <w:b/>
                                <w:sz w:val="32"/>
                                <w:szCs w:val="32"/>
                                <w:u w:val="single"/>
                              </w:rPr>
                            </w:pPr>
                            <w:r w:rsidRPr="00B667CD">
                              <w:rPr>
                                <w:rFonts w:cstheme="minorHAnsi"/>
                                <w:b/>
                                <w:sz w:val="32"/>
                                <w:szCs w:val="32"/>
                                <w:u w:val="single"/>
                              </w:rPr>
                              <w:t>Year 11</w:t>
                            </w:r>
                            <w:r>
                              <w:rPr>
                                <w:rFonts w:cstheme="minorHAnsi"/>
                                <w:b/>
                                <w:sz w:val="32"/>
                                <w:szCs w:val="32"/>
                                <w:u w:val="single"/>
                              </w:rPr>
                              <w:t xml:space="preserve"> </w:t>
                            </w:r>
                            <w:r w:rsidRPr="00B667CD">
                              <w:rPr>
                                <w:rFonts w:cstheme="minorHAnsi"/>
                                <w:b/>
                                <w:sz w:val="32"/>
                                <w:szCs w:val="32"/>
                                <w:u w:val="single"/>
                              </w:rPr>
                              <w:t>Maths Higher</w:t>
                            </w:r>
                          </w:p>
                          <w:p w14:paraId="111AB180" w14:textId="77777777" w:rsidR="0087255A" w:rsidRPr="00FB0733" w:rsidRDefault="0087255A" w:rsidP="002B4D55">
                            <w:pPr>
                              <w:jc w:val="center"/>
                              <w:rPr>
                                <w:rFonts w:ascii="Arial" w:hAnsi="Arial" w:cs="Arial"/>
                                <w:b/>
                                <w:sz w:val="24"/>
                                <w:szCs w:val="24"/>
                                <w:u w:val="single"/>
                              </w:rPr>
                            </w:pPr>
                          </w:p>
                          <w:p w14:paraId="48182589" w14:textId="77777777" w:rsidR="0087255A" w:rsidRPr="00983763" w:rsidRDefault="0087255A" w:rsidP="002B4D55">
                            <w:pPr>
                              <w:rPr>
                                <w:rFonts w:ascii="Arial" w:hAnsi="Arial" w:cs="Arial"/>
                                <w:b/>
                                <w:sz w:val="32"/>
                                <w:szCs w:val="32"/>
                                <w:u w:val="single"/>
                              </w:rPr>
                            </w:pPr>
                          </w:p>
                          <w:p w14:paraId="6164CEC9" w14:textId="77777777" w:rsidR="0087255A" w:rsidRPr="00983763" w:rsidRDefault="0087255A" w:rsidP="002B4D55">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2CA84C" id="_x0000_s1029" type="#_x0000_t202" style="position:absolute;margin-left:146.1pt;margin-top:2.25pt;width:401pt;height:59.3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">
                <v:textbox>
                  <w:txbxContent>
                    <w:p w14:paraId="02F444C2" w14:textId="77777777" w:rsidR="0087255A" w:rsidRPr="00B667CD" w:rsidRDefault="0087255A" w:rsidP="002B4D55">
                      <w:pPr>
                        <w:jc w:val="center"/>
                        <w:rPr>
                          <w:rFonts w:cstheme="minorHAnsi"/>
                          <w:b/>
                          <w:sz w:val="32"/>
                          <w:szCs w:val="32"/>
                          <w:u w:val="single"/>
                        </w:rPr>
                      </w:pPr>
                      <w:r w:rsidRPr="00B667CD">
                        <w:rPr>
                          <w:rFonts w:cstheme="minorHAnsi"/>
                          <w:b/>
                          <w:sz w:val="32"/>
                          <w:szCs w:val="32"/>
                          <w:u w:val="single"/>
                        </w:rPr>
                        <w:t xml:space="preserve">Half Termly Overview </w:t>
                      </w:r>
                      <w:r>
                        <w:rPr>
                          <w:rFonts w:cstheme="minorHAnsi"/>
                          <w:b/>
                          <w:sz w:val="32"/>
                          <w:szCs w:val="32"/>
                          <w:u w:val="single"/>
                        </w:rPr>
                        <w:t>19</w:t>
                      </w:r>
                      <w:r w:rsidRPr="00B667CD">
                        <w:rPr>
                          <w:rFonts w:cstheme="minorHAnsi"/>
                          <w:b/>
                          <w:sz w:val="32"/>
                          <w:szCs w:val="32"/>
                          <w:u w:val="single"/>
                        </w:rPr>
                        <w:t>/</w:t>
                      </w:r>
                      <w:r>
                        <w:rPr>
                          <w:rFonts w:cstheme="minorHAnsi"/>
                          <w:b/>
                          <w:sz w:val="32"/>
                          <w:szCs w:val="32"/>
                          <w:u w:val="single"/>
                        </w:rPr>
                        <w:t>0</w:t>
                      </w:r>
                      <w:r w:rsidRPr="00B667CD">
                        <w:rPr>
                          <w:rFonts w:cstheme="minorHAnsi"/>
                          <w:b/>
                          <w:sz w:val="32"/>
                          <w:szCs w:val="32"/>
                          <w:u w:val="single"/>
                        </w:rPr>
                        <w:t>4/</w:t>
                      </w:r>
                      <w:r>
                        <w:rPr>
                          <w:rFonts w:cstheme="minorHAnsi"/>
                          <w:b/>
                          <w:sz w:val="32"/>
                          <w:szCs w:val="32"/>
                          <w:u w:val="single"/>
                        </w:rPr>
                        <w:t>20</w:t>
                      </w:r>
                      <w:r w:rsidRPr="00B667CD">
                        <w:rPr>
                          <w:rFonts w:cstheme="minorHAnsi"/>
                          <w:b/>
                          <w:sz w:val="32"/>
                          <w:szCs w:val="32"/>
                          <w:u w:val="single"/>
                        </w:rPr>
                        <w:t xml:space="preserve">22 </w:t>
                      </w:r>
                      <w:r>
                        <w:rPr>
                          <w:rFonts w:cstheme="minorHAnsi"/>
                          <w:b/>
                          <w:sz w:val="32"/>
                          <w:szCs w:val="32"/>
                          <w:u w:val="single"/>
                        </w:rPr>
                        <w:t>to</w:t>
                      </w:r>
                      <w:r w:rsidRPr="00B667CD">
                        <w:rPr>
                          <w:rFonts w:cstheme="minorHAnsi"/>
                          <w:b/>
                          <w:sz w:val="32"/>
                          <w:szCs w:val="32"/>
                          <w:u w:val="single"/>
                        </w:rPr>
                        <w:t xml:space="preserve"> 2</w:t>
                      </w:r>
                      <w:r>
                        <w:rPr>
                          <w:rFonts w:cstheme="minorHAnsi"/>
                          <w:b/>
                          <w:sz w:val="32"/>
                          <w:szCs w:val="32"/>
                          <w:u w:val="single"/>
                        </w:rPr>
                        <w:t>7</w:t>
                      </w:r>
                      <w:r w:rsidRPr="00B667CD">
                        <w:rPr>
                          <w:rFonts w:cstheme="minorHAnsi"/>
                          <w:b/>
                          <w:sz w:val="32"/>
                          <w:szCs w:val="32"/>
                          <w:u w:val="single"/>
                        </w:rPr>
                        <w:t>/</w:t>
                      </w:r>
                      <w:r>
                        <w:rPr>
                          <w:rFonts w:cstheme="minorHAnsi"/>
                          <w:b/>
                          <w:sz w:val="32"/>
                          <w:szCs w:val="32"/>
                          <w:u w:val="single"/>
                        </w:rPr>
                        <w:t>0</w:t>
                      </w:r>
                      <w:r w:rsidRPr="00B667CD">
                        <w:rPr>
                          <w:rFonts w:cstheme="minorHAnsi"/>
                          <w:b/>
                          <w:sz w:val="32"/>
                          <w:szCs w:val="32"/>
                          <w:u w:val="single"/>
                        </w:rPr>
                        <w:t>5/</w:t>
                      </w:r>
                      <w:r>
                        <w:rPr>
                          <w:rFonts w:cstheme="minorHAnsi"/>
                          <w:b/>
                          <w:sz w:val="32"/>
                          <w:szCs w:val="32"/>
                          <w:u w:val="single"/>
                        </w:rPr>
                        <w:t>20</w:t>
                      </w:r>
                      <w:r w:rsidRPr="00B667CD">
                        <w:rPr>
                          <w:rFonts w:cstheme="minorHAnsi"/>
                          <w:b/>
                          <w:sz w:val="32"/>
                          <w:szCs w:val="32"/>
                          <w:u w:val="single"/>
                        </w:rPr>
                        <w:t>22</w:t>
                      </w:r>
                    </w:p>
                    <w:p w14:paraId="6FFE7D52" w14:textId="77777777" w:rsidR="0087255A" w:rsidRPr="00B667CD" w:rsidRDefault="0087255A" w:rsidP="002B4D55">
                      <w:pPr>
                        <w:jc w:val="center"/>
                        <w:rPr>
                          <w:rFonts w:cstheme="minorHAnsi"/>
                          <w:b/>
                          <w:sz w:val="32"/>
                          <w:szCs w:val="32"/>
                          <w:u w:val="single"/>
                        </w:rPr>
                      </w:pPr>
                      <w:r w:rsidRPr="00B667CD">
                        <w:rPr>
                          <w:rFonts w:cstheme="minorHAnsi"/>
                          <w:b/>
                          <w:sz w:val="32"/>
                          <w:szCs w:val="32"/>
                          <w:u w:val="single"/>
                        </w:rPr>
                        <w:t>Year 11</w:t>
                      </w:r>
                      <w:r>
                        <w:rPr>
                          <w:rFonts w:cstheme="minorHAnsi"/>
                          <w:b/>
                          <w:sz w:val="32"/>
                          <w:szCs w:val="32"/>
                          <w:u w:val="single"/>
                        </w:rPr>
                        <w:t xml:space="preserve"> </w:t>
                      </w:r>
                      <w:r w:rsidRPr="00B667CD">
                        <w:rPr>
                          <w:rFonts w:cstheme="minorHAnsi"/>
                          <w:b/>
                          <w:sz w:val="32"/>
                          <w:szCs w:val="32"/>
                          <w:u w:val="single"/>
                        </w:rPr>
                        <w:t>Maths Higher</w:t>
                      </w:r>
                    </w:p>
                    <w:p w14:paraId="111AB180" w14:textId="77777777" w:rsidR="0087255A" w:rsidRPr="00FB0733" w:rsidRDefault="0087255A" w:rsidP="002B4D55">
                      <w:pPr>
                        <w:jc w:val="center"/>
                        <w:rPr>
                          <w:rFonts w:ascii="Arial" w:hAnsi="Arial" w:cs="Arial"/>
                          <w:b/>
                          <w:sz w:val="24"/>
                          <w:szCs w:val="24"/>
                          <w:u w:val="single"/>
                        </w:rPr>
                      </w:pPr>
                    </w:p>
                    <w:p w14:paraId="48182589" w14:textId="77777777" w:rsidR="0087255A" w:rsidRPr="00983763" w:rsidRDefault="0087255A" w:rsidP="002B4D55">
                      <w:pPr>
                        <w:rPr>
                          <w:rFonts w:ascii="Arial" w:hAnsi="Arial" w:cs="Arial"/>
                          <w:b/>
                          <w:sz w:val="32"/>
                          <w:szCs w:val="32"/>
                          <w:u w:val="single"/>
                        </w:rPr>
                      </w:pPr>
                    </w:p>
                    <w:p w14:paraId="6164CEC9" w14:textId="77777777" w:rsidR="0087255A" w:rsidRPr="00983763" w:rsidRDefault="0087255A" w:rsidP="002B4D55">
                      <w:pPr>
                        <w:rPr>
                          <w:rFonts w:ascii="Arial" w:hAnsi="Arial" w:cs="Arial"/>
                          <w:sz w:val="32"/>
                          <w:szCs w:val="32"/>
                        </w:rPr>
                      </w:pPr>
                    </w:p>
                  </w:txbxContent>
                </v:textbox>
                <w10:wrap type="square" anchorx="margin"/>
              </v:shape>
            </w:pict>
          </mc:Fallback>
        </mc:AlternateContent>
      </w:r>
      <w:r>
        <w:rPr>
          <w:noProof/>
        </w:rPr>
        <w:drawing>
          <wp:inline distT="0" distB="0" distL="0" distR="0" wp14:anchorId="069426AC" wp14:editId="7C9C572B">
            <wp:extent cx="872836" cy="836930"/>
            <wp:effectExtent l="0" t="0" r="3810" b="1270"/>
            <wp:docPr id="12" name="Picture 1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12" name="Picture 12" descr="Logo, company name&#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9642" cy="843456"/>
                    </a:xfrm>
                    <a:prstGeom prst="rect">
                      <a:avLst/>
                    </a:prstGeom>
                    <a:noFill/>
                    <a:ln>
                      <a:noFill/>
                    </a:ln>
                  </pic:spPr>
                </pic:pic>
              </a:graphicData>
            </a:graphic>
          </wp:inline>
        </w:drawing>
      </w:r>
      <w:r>
        <w:tab/>
      </w:r>
      <w:r>
        <w:tab/>
      </w:r>
    </w:p>
    <w:tbl>
      <w:tblPr>
        <w:tblpPr w:leftFromText="180" w:rightFromText="180" w:vertAnchor="text" w:horzAnchor="margin" w:tblpXSpec="center" w:tblpY="1"/>
        <w:tblW w:w="569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3"/>
        <w:gridCol w:w="3969"/>
        <w:gridCol w:w="4534"/>
      </w:tblGrid>
      <w:tr w:rsidR="002B4D55" w:rsidRPr="00055948" w14:paraId="44931BE6" w14:textId="77777777" w:rsidTr="00E6722A">
        <w:trPr>
          <w:trHeight w:val="385"/>
        </w:trPr>
        <w:tc>
          <w:tcPr>
            <w:tcW w:w="2322" w:type="pct"/>
            <w:shd w:val="clear" w:color="auto" w:fill="auto"/>
            <w:vAlign w:val="center"/>
          </w:tcPr>
          <w:p w14:paraId="400F3E75" w14:textId="77777777" w:rsidR="002B4D55" w:rsidRPr="0064630C" w:rsidRDefault="002B4D55" w:rsidP="00E6722A">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You will learn</w:t>
            </w:r>
          </w:p>
        </w:tc>
        <w:tc>
          <w:tcPr>
            <w:tcW w:w="1250" w:type="pct"/>
            <w:shd w:val="clear" w:color="auto" w:fill="auto"/>
            <w:vAlign w:val="center"/>
          </w:tcPr>
          <w:p w14:paraId="23DBDC0F" w14:textId="77777777" w:rsidR="002B4D55" w:rsidRPr="0064630C" w:rsidRDefault="002B4D55" w:rsidP="00E6722A">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Online Resources</w:t>
            </w:r>
          </w:p>
        </w:tc>
        <w:tc>
          <w:tcPr>
            <w:tcW w:w="1428" w:type="pct"/>
            <w:vAlign w:val="center"/>
          </w:tcPr>
          <w:p w14:paraId="4495DEDA" w14:textId="77777777" w:rsidR="002B4D55" w:rsidRPr="0064630C" w:rsidRDefault="002B4D55" w:rsidP="00E6722A">
            <w:pPr>
              <w:spacing w:after="0" w:line="240" w:lineRule="auto"/>
              <w:jc w:val="center"/>
              <w:rPr>
                <w:rFonts w:ascii="Calibri" w:eastAsia="Calibri" w:hAnsi="Calibri" w:cs="Times New Roman"/>
                <w:b/>
                <w:bCs/>
                <w:sz w:val="24"/>
                <w:szCs w:val="24"/>
              </w:rPr>
            </w:pPr>
            <w:r w:rsidRPr="0064630C">
              <w:rPr>
                <w:rFonts w:ascii="Calibri" w:eastAsia="Calibri" w:hAnsi="Calibri" w:cs="Times New Roman"/>
                <w:b/>
                <w:bCs/>
                <w:sz w:val="24"/>
                <w:szCs w:val="24"/>
              </w:rPr>
              <w:t>Teaching Resources</w:t>
            </w:r>
            <w:r>
              <w:rPr>
                <w:rFonts w:ascii="Calibri" w:eastAsia="Calibri" w:hAnsi="Calibri" w:cs="Times New Roman"/>
                <w:b/>
                <w:bCs/>
                <w:sz w:val="24"/>
                <w:szCs w:val="24"/>
              </w:rPr>
              <w:t>/</w:t>
            </w:r>
            <w:r w:rsidRPr="0064630C">
              <w:rPr>
                <w:rFonts w:ascii="Calibri" w:eastAsia="Calibri" w:hAnsi="Calibri" w:cs="Times New Roman"/>
                <w:b/>
                <w:bCs/>
                <w:sz w:val="24"/>
                <w:szCs w:val="24"/>
              </w:rPr>
              <w:t>Links</w:t>
            </w:r>
          </w:p>
        </w:tc>
      </w:tr>
      <w:tr w:rsidR="002B4D55" w:rsidRPr="00055948" w14:paraId="611C1333" w14:textId="77777777" w:rsidTr="00E6722A">
        <w:tc>
          <w:tcPr>
            <w:tcW w:w="2322" w:type="pct"/>
            <w:shd w:val="clear" w:color="auto" w:fill="auto"/>
          </w:tcPr>
          <w:p w14:paraId="5AA22410" w14:textId="77777777" w:rsidR="002B4D55" w:rsidRPr="009A140F" w:rsidRDefault="002B4D55" w:rsidP="00E6722A">
            <w:pPr>
              <w:spacing w:after="0" w:line="256" w:lineRule="auto"/>
              <w:rPr>
                <w:rFonts w:eastAsia="Calibri" w:cstheme="minorHAnsi"/>
                <w:sz w:val="20"/>
                <w:szCs w:val="20"/>
              </w:rPr>
            </w:pPr>
            <w:r w:rsidRPr="009A140F">
              <w:rPr>
                <w:rFonts w:eastAsia="Calibri" w:cstheme="minorHAnsi"/>
                <w:b/>
                <w:bCs/>
                <w:sz w:val="20"/>
                <w:szCs w:val="20"/>
              </w:rPr>
              <w:t>Probability</w:t>
            </w:r>
          </w:p>
          <w:p w14:paraId="194E6E07" w14:textId="77777777" w:rsidR="002B4D55" w:rsidRPr="009A140F" w:rsidRDefault="002B4D55" w:rsidP="003B3E74">
            <w:pPr>
              <w:pStyle w:val="ListParagraph"/>
              <w:numPr>
                <w:ilvl w:val="0"/>
                <w:numId w:val="6"/>
              </w:numPr>
              <w:spacing w:line="256" w:lineRule="auto"/>
              <w:ind w:left="455"/>
              <w:rPr>
                <w:rFonts w:eastAsia="Calibri" w:cstheme="minorHAnsi"/>
                <w:sz w:val="20"/>
                <w:szCs w:val="20"/>
              </w:rPr>
            </w:pPr>
            <w:r w:rsidRPr="009A140F">
              <w:rPr>
                <w:rFonts w:eastAsia="Calibri" w:cstheme="minorHAnsi"/>
                <w:sz w:val="20"/>
                <w:szCs w:val="20"/>
              </w:rPr>
              <w:t>Mutually exclusive events</w:t>
            </w:r>
          </w:p>
          <w:p w14:paraId="70DFD1D0" w14:textId="77777777" w:rsidR="002B4D55" w:rsidRPr="009A140F" w:rsidRDefault="002B4D55" w:rsidP="003B3E74">
            <w:pPr>
              <w:pStyle w:val="ListParagraph"/>
              <w:numPr>
                <w:ilvl w:val="0"/>
                <w:numId w:val="6"/>
              </w:numPr>
              <w:spacing w:line="256" w:lineRule="auto"/>
              <w:ind w:left="455"/>
              <w:rPr>
                <w:rFonts w:eastAsia="Calibri" w:cstheme="minorHAnsi"/>
                <w:sz w:val="20"/>
                <w:szCs w:val="20"/>
              </w:rPr>
            </w:pPr>
            <w:r w:rsidRPr="009A140F">
              <w:rPr>
                <w:rFonts w:eastAsia="Calibri" w:cstheme="minorHAnsi"/>
                <w:sz w:val="20"/>
                <w:szCs w:val="20"/>
              </w:rPr>
              <w:t>Probabilities from experiments and relative frequencies</w:t>
            </w:r>
          </w:p>
          <w:p w14:paraId="55811F82" w14:textId="77777777" w:rsidR="002B4D55" w:rsidRPr="009A140F" w:rsidRDefault="002B4D55" w:rsidP="003B3E74">
            <w:pPr>
              <w:pStyle w:val="ListParagraph"/>
              <w:numPr>
                <w:ilvl w:val="0"/>
                <w:numId w:val="6"/>
              </w:numPr>
              <w:spacing w:line="256" w:lineRule="auto"/>
              <w:ind w:left="455"/>
              <w:rPr>
                <w:rFonts w:eastAsia="Calibri" w:cstheme="minorHAnsi"/>
                <w:sz w:val="20"/>
                <w:szCs w:val="20"/>
              </w:rPr>
            </w:pPr>
            <w:r w:rsidRPr="009A140F">
              <w:rPr>
                <w:rFonts w:eastAsia="Calibri" w:cstheme="minorHAnsi"/>
                <w:sz w:val="20"/>
                <w:szCs w:val="20"/>
              </w:rPr>
              <w:t>Expectation of successful events</w:t>
            </w:r>
          </w:p>
          <w:p w14:paraId="55A29D4F" w14:textId="77777777" w:rsidR="002B4D55" w:rsidRPr="009A140F" w:rsidRDefault="002B4D55" w:rsidP="003B3E74">
            <w:pPr>
              <w:pStyle w:val="ListParagraph"/>
              <w:numPr>
                <w:ilvl w:val="0"/>
                <w:numId w:val="6"/>
              </w:numPr>
              <w:spacing w:line="256" w:lineRule="auto"/>
              <w:ind w:left="455"/>
              <w:rPr>
                <w:rFonts w:eastAsia="Calibri" w:cstheme="minorHAnsi"/>
                <w:sz w:val="20"/>
                <w:szCs w:val="20"/>
              </w:rPr>
            </w:pPr>
            <w:r w:rsidRPr="009A140F">
              <w:rPr>
                <w:rFonts w:eastAsia="Calibri" w:cstheme="minorHAnsi"/>
                <w:sz w:val="20"/>
                <w:szCs w:val="20"/>
              </w:rPr>
              <w:t>Probability from two-way tables</w:t>
            </w:r>
          </w:p>
          <w:p w14:paraId="5A79CCCB" w14:textId="77777777" w:rsidR="002B4D55" w:rsidRPr="009A140F" w:rsidRDefault="002B4D55" w:rsidP="003B3E74">
            <w:pPr>
              <w:pStyle w:val="ListParagraph"/>
              <w:numPr>
                <w:ilvl w:val="0"/>
                <w:numId w:val="6"/>
              </w:numPr>
              <w:spacing w:line="256" w:lineRule="auto"/>
              <w:ind w:left="455"/>
              <w:rPr>
                <w:rFonts w:eastAsia="Calibri" w:cstheme="minorHAnsi"/>
                <w:sz w:val="20"/>
                <w:szCs w:val="20"/>
              </w:rPr>
            </w:pPr>
            <w:r w:rsidRPr="009A140F">
              <w:rPr>
                <w:rFonts w:eastAsia="Calibri" w:cstheme="minorHAnsi"/>
                <w:sz w:val="20"/>
                <w:szCs w:val="20"/>
              </w:rPr>
              <w:t xml:space="preserve">Systematic </w:t>
            </w:r>
            <w:proofErr w:type="spellStart"/>
            <w:r w:rsidRPr="009A140F">
              <w:rPr>
                <w:rFonts w:eastAsia="Calibri" w:cstheme="minorHAnsi"/>
                <w:sz w:val="20"/>
                <w:szCs w:val="20"/>
              </w:rPr>
              <w:t>lising</w:t>
            </w:r>
            <w:proofErr w:type="spellEnd"/>
          </w:p>
          <w:p w14:paraId="0DB27392" w14:textId="77777777" w:rsidR="002B4D55" w:rsidRPr="009A140F" w:rsidRDefault="002B4D55" w:rsidP="003B3E74">
            <w:pPr>
              <w:pStyle w:val="ListParagraph"/>
              <w:numPr>
                <w:ilvl w:val="0"/>
                <w:numId w:val="6"/>
              </w:numPr>
              <w:spacing w:line="256" w:lineRule="auto"/>
              <w:ind w:left="455"/>
              <w:rPr>
                <w:rFonts w:eastAsia="Calibri" w:cstheme="minorHAnsi"/>
                <w:sz w:val="20"/>
                <w:szCs w:val="20"/>
              </w:rPr>
            </w:pPr>
            <w:r w:rsidRPr="009A140F">
              <w:rPr>
                <w:rFonts w:eastAsia="Calibri" w:cstheme="minorHAnsi"/>
                <w:sz w:val="20"/>
                <w:szCs w:val="20"/>
              </w:rPr>
              <w:t>Sample space diagrams for probability</w:t>
            </w:r>
          </w:p>
          <w:p w14:paraId="12086A21" w14:textId="77777777" w:rsidR="002B4D55" w:rsidRPr="009A140F" w:rsidRDefault="002B4D55" w:rsidP="003B3E74">
            <w:pPr>
              <w:pStyle w:val="ListParagraph"/>
              <w:numPr>
                <w:ilvl w:val="0"/>
                <w:numId w:val="6"/>
              </w:numPr>
              <w:spacing w:line="256" w:lineRule="auto"/>
              <w:ind w:left="455"/>
              <w:rPr>
                <w:rFonts w:eastAsia="Calibri" w:cstheme="minorHAnsi"/>
                <w:sz w:val="20"/>
                <w:szCs w:val="20"/>
              </w:rPr>
            </w:pPr>
            <w:r w:rsidRPr="009A140F">
              <w:rPr>
                <w:rFonts w:eastAsia="Calibri" w:cstheme="minorHAnsi"/>
                <w:sz w:val="20"/>
                <w:szCs w:val="20"/>
              </w:rPr>
              <w:t>Frequency trees</w:t>
            </w:r>
          </w:p>
          <w:p w14:paraId="67DC2F68" w14:textId="77777777" w:rsidR="002B4D55" w:rsidRPr="009A140F" w:rsidRDefault="002B4D55" w:rsidP="003B3E74">
            <w:pPr>
              <w:pStyle w:val="ListParagraph"/>
              <w:numPr>
                <w:ilvl w:val="0"/>
                <w:numId w:val="6"/>
              </w:numPr>
              <w:spacing w:line="256" w:lineRule="auto"/>
              <w:ind w:left="455"/>
              <w:rPr>
                <w:rFonts w:eastAsia="Calibri" w:cstheme="minorHAnsi"/>
                <w:sz w:val="20"/>
                <w:szCs w:val="20"/>
              </w:rPr>
            </w:pPr>
            <w:r w:rsidRPr="009A140F">
              <w:rPr>
                <w:rFonts w:eastAsia="Calibri" w:cstheme="minorHAnsi"/>
                <w:sz w:val="20"/>
                <w:szCs w:val="20"/>
              </w:rPr>
              <w:t>Venn diagrams for probabilities</w:t>
            </w:r>
          </w:p>
          <w:p w14:paraId="05138433" w14:textId="77777777" w:rsidR="002B4D55" w:rsidRPr="009A140F" w:rsidRDefault="002B4D55" w:rsidP="003B3E74">
            <w:pPr>
              <w:pStyle w:val="ListParagraph"/>
              <w:numPr>
                <w:ilvl w:val="0"/>
                <w:numId w:val="6"/>
              </w:numPr>
              <w:spacing w:line="256" w:lineRule="auto"/>
              <w:ind w:left="455"/>
              <w:rPr>
                <w:rFonts w:eastAsia="Calibri" w:cstheme="minorHAnsi"/>
                <w:sz w:val="20"/>
                <w:szCs w:val="20"/>
              </w:rPr>
            </w:pPr>
            <w:r w:rsidRPr="009A140F">
              <w:rPr>
                <w:rFonts w:eastAsia="Calibri" w:cstheme="minorHAnsi"/>
                <w:sz w:val="20"/>
                <w:szCs w:val="20"/>
              </w:rPr>
              <w:t>Venn diagrams using set notation</w:t>
            </w:r>
          </w:p>
          <w:p w14:paraId="58C33CB7" w14:textId="77777777" w:rsidR="002B4D55" w:rsidRPr="009A140F" w:rsidRDefault="002B4D55" w:rsidP="003B3E74">
            <w:pPr>
              <w:pStyle w:val="ListParagraph"/>
              <w:numPr>
                <w:ilvl w:val="0"/>
                <w:numId w:val="6"/>
              </w:numPr>
              <w:spacing w:line="256" w:lineRule="auto"/>
              <w:ind w:left="455"/>
              <w:rPr>
                <w:rFonts w:eastAsia="Calibri" w:cstheme="minorHAnsi"/>
                <w:sz w:val="20"/>
                <w:szCs w:val="20"/>
              </w:rPr>
            </w:pPr>
            <w:r w:rsidRPr="009A140F">
              <w:rPr>
                <w:rFonts w:eastAsia="Calibri" w:cstheme="minorHAnsi"/>
                <w:sz w:val="20"/>
                <w:szCs w:val="20"/>
              </w:rPr>
              <w:t>Product rule for counting</w:t>
            </w:r>
          </w:p>
          <w:p w14:paraId="54FD2E6B" w14:textId="77777777" w:rsidR="002B4D55" w:rsidRPr="009A140F" w:rsidRDefault="002B4D55" w:rsidP="00E6722A">
            <w:pPr>
              <w:spacing w:after="0" w:line="256" w:lineRule="auto"/>
              <w:rPr>
                <w:rFonts w:eastAsia="Calibri" w:cstheme="minorHAnsi"/>
                <w:sz w:val="20"/>
                <w:szCs w:val="20"/>
              </w:rPr>
            </w:pPr>
            <w:r w:rsidRPr="009A140F">
              <w:rPr>
                <w:rFonts w:eastAsia="Calibri" w:cstheme="minorHAnsi"/>
                <w:b/>
                <w:bCs/>
                <w:sz w:val="20"/>
                <w:szCs w:val="20"/>
              </w:rPr>
              <w:t>Probability – Combined events</w:t>
            </w:r>
          </w:p>
          <w:p w14:paraId="0FEA94F8" w14:textId="77777777" w:rsidR="002B4D55" w:rsidRPr="009A140F" w:rsidRDefault="002B4D55" w:rsidP="003B3E74">
            <w:pPr>
              <w:pStyle w:val="ListParagraph"/>
              <w:numPr>
                <w:ilvl w:val="0"/>
                <w:numId w:val="7"/>
              </w:numPr>
              <w:spacing w:line="256" w:lineRule="auto"/>
              <w:ind w:left="455"/>
              <w:rPr>
                <w:rFonts w:eastAsia="Calibri" w:cstheme="minorHAnsi"/>
                <w:sz w:val="20"/>
                <w:szCs w:val="20"/>
              </w:rPr>
            </w:pPr>
            <w:r w:rsidRPr="009A140F">
              <w:rPr>
                <w:rFonts w:eastAsia="Calibri" w:cstheme="minorHAnsi"/>
                <w:sz w:val="20"/>
                <w:szCs w:val="20"/>
              </w:rPr>
              <w:t>Independent events (using ‘and’ rules)</w:t>
            </w:r>
          </w:p>
          <w:p w14:paraId="35619642" w14:textId="77777777" w:rsidR="002B4D55" w:rsidRPr="009A140F" w:rsidRDefault="002B4D55" w:rsidP="003B3E74">
            <w:pPr>
              <w:pStyle w:val="ListParagraph"/>
              <w:numPr>
                <w:ilvl w:val="0"/>
                <w:numId w:val="7"/>
              </w:numPr>
              <w:spacing w:line="256" w:lineRule="auto"/>
              <w:ind w:left="455"/>
              <w:rPr>
                <w:rFonts w:eastAsia="Calibri" w:cstheme="minorHAnsi"/>
                <w:sz w:val="20"/>
                <w:szCs w:val="20"/>
              </w:rPr>
            </w:pPr>
            <w:r w:rsidRPr="009A140F">
              <w:rPr>
                <w:rFonts w:eastAsia="Calibri" w:cstheme="minorHAnsi"/>
                <w:sz w:val="20"/>
                <w:szCs w:val="20"/>
              </w:rPr>
              <w:t>Tree diagrams for combined events</w:t>
            </w:r>
          </w:p>
          <w:p w14:paraId="7BCE233C" w14:textId="77777777" w:rsidR="002B4D55" w:rsidRPr="009A140F" w:rsidRDefault="002B4D55" w:rsidP="003B3E74">
            <w:pPr>
              <w:pStyle w:val="ListParagraph"/>
              <w:numPr>
                <w:ilvl w:val="0"/>
                <w:numId w:val="7"/>
              </w:numPr>
              <w:spacing w:line="256" w:lineRule="auto"/>
              <w:ind w:left="455"/>
              <w:rPr>
                <w:rFonts w:eastAsia="Calibri" w:cstheme="minorHAnsi"/>
                <w:sz w:val="20"/>
                <w:szCs w:val="20"/>
              </w:rPr>
            </w:pPr>
            <w:r w:rsidRPr="009A140F">
              <w:rPr>
                <w:rFonts w:eastAsia="Calibri" w:cstheme="minorHAnsi"/>
                <w:sz w:val="20"/>
                <w:szCs w:val="20"/>
              </w:rPr>
              <w:t>Tree diagrams for dependent events</w:t>
            </w:r>
          </w:p>
          <w:p w14:paraId="2E2ABD05" w14:textId="77777777" w:rsidR="002B4D55" w:rsidRPr="009A140F" w:rsidRDefault="002B4D55" w:rsidP="003B3E74">
            <w:pPr>
              <w:pStyle w:val="ListParagraph"/>
              <w:numPr>
                <w:ilvl w:val="0"/>
                <w:numId w:val="7"/>
              </w:numPr>
              <w:spacing w:line="256" w:lineRule="auto"/>
              <w:ind w:left="455"/>
              <w:rPr>
                <w:rFonts w:eastAsia="Calibri" w:cstheme="minorHAnsi"/>
                <w:sz w:val="20"/>
                <w:szCs w:val="20"/>
              </w:rPr>
            </w:pPr>
            <w:r w:rsidRPr="009A140F">
              <w:rPr>
                <w:rFonts w:eastAsia="Calibri" w:cstheme="minorHAnsi"/>
                <w:sz w:val="20"/>
                <w:szCs w:val="20"/>
              </w:rPr>
              <w:t>Venn diagrams (with algebra)</w:t>
            </w:r>
          </w:p>
          <w:p w14:paraId="38A224FC" w14:textId="77777777" w:rsidR="002B4D55" w:rsidRPr="009A140F" w:rsidRDefault="002B4D55" w:rsidP="003B3E74">
            <w:pPr>
              <w:pStyle w:val="ListParagraph"/>
              <w:numPr>
                <w:ilvl w:val="0"/>
                <w:numId w:val="7"/>
              </w:numPr>
              <w:spacing w:line="256" w:lineRule="auto"/>
              <w:ind w:left="455"/>
              <w:rPr>
                <w:rFonts w:eastAsia="Calibri" w:cstheme="minorHAnsi"/>
                <w:sz w:val="20"/>
                <w:szCs w:val="20"/>
              </w:rPr>
            </w:pPr>
            <w:r w:rsidRPr="009A140F">
              <w:rPr>
                <w:rFonts w:eastAsia="Calibri" w:cstheme="minorHAnsi"/>
                <w:sz w:val="20"/>
                <w:szCs w:val="20"/>
              </w:rPr>
              <w:t>Probability problems</w:t>
            </w:r>
          </w:p>
          <w:p w14:paraId="3F71ABEB" w14:textId="77777777" w:rsidR="002B4D55" w:rsidRPr="009A140F" w:rsidRDefault="002B4D55" w:rsidP="00E6722A">
            <w:pPr>
              <w:spacing w:after="0" w:line="256" w:lineRule="auto"/>
              <w:rPr>
                <w:rFonts w:eastAsia="Calibri" w:cstheme="minorHAnsi"/>
                <w:sz w:val="20"/>
                <w:szCs w:val="20"/>
              </w:rPr>
            </w:pPr>
            <w:r w:rsidRPr="009A140F">
              <w:rPr>
                <w:rFonts w:eastAsia="Calibri" w:cstheme="minorHAnsi"/>
                <w:b/>
                <w:bCs/>
                <w:sz w:val="20"/>
                <w:szCs w:val="20"/>
              </w:rPr>
              <w:t>Data</w:t>
            </w:r>
          </w:p>
          <w:p w14:paraId="06DD1E15" w14:textId="77777777" w:rsidR="002B4D55" w:rsidRPr="009A140F" w:rsidRDefault="002B4D55" w:rsidP="003B3E74">
            <w:pPr>
              <w:pStyle w:val="ListParagraph"/>
              <w:numPr>
                <w:ilvl w:val="0"/>
                <w:numId w:val="8"/>
              </w:numPr>
              <w:spacing w:line="256" w:lineRule="auto"/>
              <w:ind w:left="455"/>
              <w:rPr>
                <w:rFonts w:eastAsia="Calibri" w:cstheme="minorHAnsi"/>
                <w:sz w:val="20"/>
                <w:szCs w:val="20"/>
              </w:rPr>
            </w:pPr>
            <w:r w:rsidRPr="009A140F">
              <w:rPr>
                <w:rFonts w:eastAsia="Calibri" w:cstheme="minorHAnsi"/>
                <w:sz w:val="20"/>
                <w:szCs w:val="20"/>
              </w:rPr>
              <w:t>Capture-recapture to estimate numbers in a population</w:t>
            </w:r>
          </w:p>
          <w:p w14:paraId="6BD7B895" w14:textId="77777777" w:rsidR="002B4D55" w:rsidRPr="009A140F" w:rsidRDefault="002B4D55" w:rsidP="003B3E74">
            <w:pPr>
              <w:pStyle w:val="ListParagraph"/>
              <w:numPr>
                <w:ilvl w:val="0"/>
                <w:numId w:val="8"/>
              </w:numPr>
              <w:spacing w:line="256" w:lineRule="auto"/>
              <w:ind w:left="455"/>
              <w:rPr>
                <w:rFonts w:eastAsia="Calibri" w:cstheme="minorHAnsi"/>
                <w:sz w:val="20"/>
                <w:szCs w:val="20"/>
              </w:rPr>
            </w:pPr>
            <w:r w:rsidRPr="009A140F">
              <w:rPr>
                <w:rFonts w:eastAsia="Calibri" w:cstheme="minorHAnsi"/>
                <w:sz w:val="20"/>
                <w:szCs w:val="20"/>
              </w:rPr>
              <w:t>Frequency polygons</w:t>
            </w:r>
          </w:p>
          <w:p w14:paraId="4DD12BBB" w14:textId="77777777" w:rsidR="002B4D55" w:rsidRPr="009A140F" w:rsidRDefault="002B4D55" w:rsidP="003B3E74">
            <w:pPr>
              <w:pStyle w:val="ListParagraph"/>
              <w:numPr>
                <w:ilvl w:val="0"/>
                <w:numId w:val="8"/>
              </w:numPr>
              <w:spacing w:line="256" w:lineRule="auto"/>
              <w:ind w:left="455"/>
              <w:rPr>
                <w:rFonts w:eastAsia="Calibri" w:cstheme="minorHAnsi"/>
                <w:sz w:val="20"/>
                <w:szCs w:val="20"/>
              </w:rPr>
            </w:pPr>
            <w:r w:rsidRPr="009A140F">
              <w:rPr>
                <w:rFonts w:eastAsia="Calibri" w:cstheme="minorHAnsi"/>
                <w:sz w:val="20"/>
                <w:szCs w:val="20"/>
              </w:rPr>
              <w:t>Cumulative frequency</w:t>
            </w:r>
          </w:p>
          <w:p w14:paraId="6C878BA8" w14:textId="77777777" w:rsidR="002B4D55" w:rsidRPr="009A140F" w:rsidRDefault="002B4D55" w:rsidP="003B3E74">
            <w:pPr>
              <w:pStyle w:val="ListParagraph"/>
              <w:numPr>
                <w:ilvl w:val="0"/>
                <w:numId w:val="8"/>
              </w:numPr>
              <w:spacing w:line="256" w:lineRule="auto"/>
              <w:ind w:left="455"/>
              <w:rPr>
                <w:rFonts w:eastAsia="Calibri" w:cstheme="minorHAnsi"/>
                <w:sz w:val="20"/>
                <w:szCs w:val="20"/>
              </w:rPr>
            </w:pPr>
            <w:r w:rsidRPr="009A140F">
              <w:rPr>
                <w:rFonts w:eastAsia="Calibri" w:cstheme="minorHAnsi"/>
                <w:sz w:val="20"/>
                <w:szCs w:val="20"/>
              </w:rPr>
              <w:t>Box plots</w:t>
            </w:r>
          </w:p>
          <w:p w14:paraId="2705AD5C" w14:textId="77777777" w:rsidR="002B4D55" w:rsidRPr="009A140F" w:rsidRDefault="002B4D55" w:rsidP="003B3E74">
            <w:pPr>
              <w:pStyle w:val="ListParagraph"/>
              <w:numPr>
                <w:ilvl w:val="0"/>
                <w:numId w:val="8"/>
              </w:numPr>
              <w:spacing w:line="256" w:lineRule="auto"/>
              <w:ind w:left="455"/>
              <w:rPr>
                <w:rFonts w:eastAsia="Calibri" w:cstheme="minorHAnsi"/>
                <w:sz w:val="20"/>
                <w:szCs w:val="20"/>
              </w:rPr>
            </w:pPr>
            <w:r w:rsidRPr="009A140F">
              <w:rPr>
                <w:rFonts w:eastAsia="Calibri" w:cstheme="minorHAnsi"/>
                <w:sz w:val="20"/>
                <w:szCs w:val="20"/>
              </w:rPr>
              <w:t>Histograms</w:t>
            </w:r>
          </w:p>
        </w:tc>
        <w:tc>
          <w:tcPr>
            <w:tcW w:w="1250" w:type="pct"/>
            <w:shd w:val="clear" w:color="auto" w:fill="auto"/>
          </w:tcPr>
          <w:p w14:paraId="1FD869AE" w14:textId="77777777" w:rsidR="002B4D55" w:rsidRPr="009A140F" w:rsidRDefault="002B4D55" w:rsidP="00E6722A">
            <w:pPr>
              <w:spacing w:after="0" w:line="240" w:lineRule="auto"/>
              <w:contextualSpacing/>
              <w:jc w:val="center"/>
              <w:rPr>
                <w:rFonts w:eastAsia="Calibri" w:cstheme="minorHAnsi"/>
                <w:b/>
                <w:sz w:val="20"/>
                <w:szCs w:val="20"/>
              </w:rPr>
            </w:pPr>
            <w:r w:rsidRPr="009A140F">
              <w:rPr>
                <w:rFonts w:eastAsia="Calibri" w:cstheme="minorHAnsi"/>
                <w:b/>
                <w:sz w:val="20"/>
                <w:szCs w:val="20"/>
              </w:rPr>
              <w:t>Hegarty Maths Clips:</w:t>
            </w:r>
          </w:p>
          <w:p w14:paraId="4C5B0816" w14:textId="77777777" w:rsidR="002B4D55" w:rsidRPr="009A140F" w:rsidRDefault="002B4D55" w:rsidP="00E6722A">
            <w:pPr>
              <w:spacing w:after="0" w:line="240" w:lineRule="auto"/>
              <w:contextualSpacing/>
              <w:rPr>
                <w:rFonts w:eastAsia="Calibri" w:cstheme="minorHAnsi"/>
                <w:iCs/>
                <w:sz w:val="20"/>
                <w:szCs w:val="20"/>
              </w:rPr>
            </w:pPr>
            <w:r w:rsidRPr="009A140F">
              <w:rPr>
                <w:rFonts w:eastAsia="Calibri" w:cstheme="minorHAnsi"/>
                <w:iCs/>
                <w:sz w:val="20"/>
                <w:szCs w:val="20"/>
              </w:rPr>
              <w:t>354</w:t>
            </w:r>
          </w:p>
          <w:p w14:paraId="5B51FF98" w14:textId="77777777" w:rsidR="002B4D55" w:rsidRPr="009A140F" w:rsidRDefault="002B4D55" w:rsidP="00E6722A">
            <w:pPr>
              <w:spacing w:after="0" w:line="240" w:lineRule="auto"/>
              <w:contextualSpacing/>
              <w:rPr>
                <w:rFonts w:eastAsia="Calibri" w:cstheme="minorHAnsi"/>
                <w:iCs/>
                <w:sz w:val="20"/>
                <w:szCs w:val="20"/>
              </w:rPr>
            </w:pPr>
            <w:r w:rsidRPr="009A140F">
              <w:rPr>
                <w:rFonts w:eastAsia="Calibri" w:cstheme="minorHAnsi"/>
                <w:iCs/>
                <w:sz w:val="20"/>
                <w:szCs w:val="20"/>
              </w:rPr>
              <w:t>356-257</w:t>
            </w:r>
          </w:p>
          <w:p w14:paraId="73C74E9F"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355</w:t>
            </w:r>
          </w:p>
          <w:p w14:paraId="402012E3"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422-424</w:t>
            </w:r>
          </w:p>
          <w:p w14:paraId="29816250"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670</w:t>
            </w:r>
          </w:p>
          <w:p w14:paraId="63A5545A"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358-359</w:t>
            </w:r>
          </w:p>
          <w:p w14:paraId="58A1F0DD"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368-369</w:t>
            </w:r>
          </w:p>
          <w:p w14:paraId="57A224E7"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 xml:space="preserve">383-384, </w:t>
            </w:r>
          </w:p>
          <w:p w14:paraId="026E8ADD"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387</w:t>
            </w:r>
          </w:p>
          <w:p w14:paraId="65D1E4B3"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671-673</w:t>
            </w:r>
          </w:p>
          <w:p w14:paraId="403F8B82" w14:textId="77777777" w:rsidR="002B4D55" w:rsidRPr="009A140F" w:rsidRDefault="002B4D55" w:rsidP="00E6722A">
            <w:pPr>
              <w:spacing w:after="0" w:line="240" w:lineRule="auto"/>
              <w:rPr>
                <w:rFonts w:eastAsia="Calibri" w:cstheme="minorHAnsi"/>
                <w:sz w:val="20"/>
                <w:szCs w:val="20"/>
              </w:rPr>
            </w:pPr>
          </w:p>
          <w:p w14:paraId="60D7DAF5" w14:textId="77777777" w:rsidR="002B4D55" w:rsidRPr="009A140F" w:rsidRDefault="002B4D55" w:rsidP="00E6722A">
            <w:pPr>
              <w:spacing w:after="0" w:line="240" w:lineRule="auto"/>
              <w:rPr>
                <w:rFonts w:eastAsia="Calibri" w:cstheme="minorHAnsi"/>
                <w:sz w:val="20"/>
                <w:szCs w:val="20"/>
              </w:rPr>
            </w:pPr>
          </w:p>
          <w:p w14:paraId="53F7D5F3"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360</w:t>
            </w:r>
          </w:p>
          <w:p w14:paraId="65D7A929"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361-363</w:t>
            </w:r>
          </w:p>
          <w:p w14:paraId="1D817A97"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364-367</w:t>
            </w:r>
          </w:p>
          <w:p w14:paraId="0B48AD87"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385</w:t>
            </w:r>
          </w:p>
          <w:p w14:paraId="7E35D022"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500-504</w:t>
            </w:r>
          </w:p>
          <w:p w14:paraId="717E9C1D" w14:textId="77777777" w:rsidR="002B4D55" w:rsidRPr="009A140F" w:rsidRDefault="002B4D55" w:rsidP="00E6722A">
            <w:pPr>
              <w:spacing w:after="0" w:line="240" w:lineRule="auto"/>
              <w:rPr>
                <w:rFonts w:eastAsia="Calibri" w:cstheme="minorHAnsi"/>
                <w:sz w:val="20"/>
                <w:szCs w:val="20"/>
              </w:rPr>
            </w:pPr>
          </w:p>
          <w:p w14:paraId="2137F6CE" w14:textId="77777777" w:rsidR="002B4D55" w:rsidRPr="009A140F" w:rsidRDefault="002B4D55" w:rsidP="00E6722A">
            <w:pPr>
              <w:spacing w:after="0" w:line="240" w:lineRule="auto"/>
              <w:rPr>
                <w:rFonts w:eastAsia="Calibri" w:cstheme="minorHAnsi"/>
                <w:sz w:val="20"/>
                <w:szCs w:val="20"/>
              </w:rPr>
            </w:pPr>
          </w:p>
          <w:p w14:paraId="7B03F075"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872-873</w:t>
            </w:r>
          </w:p>
          <w:p w14:paraId="612CBE79"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441</w:t>
            </w:r>
          </w:p>
          <w:p w14:paraId="0C941F79"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437-439</w:t>
            </w:r>
          </w:p>
          <w:p w14:paraId="29880D92"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440, 434-436</w:t>
            </w:r>
          </w:p>
          <w:p w14:paraId="637D5EBF" w14:textId="77777777" w:rsidR="002B4D55" w:rsidRPr="009A140F" w:rsidRDefault="002B4D55" w:rsidP="00E6722A">
            <w:pPr>
              <w:spacing w:after="0" w:line="240" w:lineRule="auto"/>
              <w:rPr>
                <w:rFonts w:eastAsia="Calibri" w:cstheme="minorHAnsi"/>
                <w:sz w:val="20"/>
                <w:szCs w:val="20"/>
              </w:rPr>
            </w:pPr>
            <w:r w:rsidRPr="009A140F">
              <w:rPr>
                <w:rFonts w:eastAsia="Calibri" w:cstheme="minorHAnsi"/>
                <w:sz w:val="20"/>
                <w:szCs w:val="20"/>
              </w:rPr>
              <w:t>442-449</w:t>
            </w:r>
          </w:p>
        </w:tc>
        <w:tc>
          <w:tcPr>
            <w:tcW w:w="1428" w:type="pct"/>
          </w:tcPr>
          <w:p w14:paraId="5BA8B4E1" w14:textId="77777777" w:rsidR="002B4D55" w:rsidRPr="009A140F" w:rsidRDefault="002B4D55" w:rsidP="00E6722A">
            <w:pPr>
              <w:spacing w:after="0" w:line="240" w:lineRule="auto"/>
              <w:contextualSpacing/>
              <w:jc w:val="center"/>
              <w:rPr>
                <w:rFonts w:eastAsia="Calibri" w:cstheme="minorHAnsi"/>
                <w:b/>
                <w:sz w:val="20"/>
                <w:szCs w:val="20"/>
              </w:rPr>
            </w:pPr>
            <w:r w:rsidRPr="009A140F">
              <w:rPr>
                <w:rFonts w:eastAsia="Calibri" w:cstheme="minorHAnsi"/>
                <w:b/>
                <w:sz w:val="20"/>
                <w:szCs w:val="20"/>
              </w:rPr>
              <w:t>KS4 CGP Textbook:</w:t>
            </w:r>
          </w:p>
          <w:p w14:paraId="7230005D"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36.5 Ex 1 page 372</w:t>
            </w:r>
          </w:p>
          <w:p w14:paraId="368AEDD1"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36.3 Ex 1 page 368</w:t>
            </w:r>
          </w:p>
          <w:p w14:paraId="0AD2327C"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36.3 Ex 2 page 369</w:t>
            </w:r>
          </w:p>
          <w:p w14:paraId="3CE7846E"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35.1 Ex1 page 342</w:t>
            </w:r>
          </w:p>
          <w:p w14:paraId="18D05172"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36.2 Ex 1 page 366</w:t>
            </w:r>
          </w:p>
          <w:p w14:paraId="0AD141F5"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36.2 Ex 2 page 367</w:t>
            </w:r>
          </w:p>
          <w:p w14:paraId="18DC08AE"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36.3 Ex 3 page 369</w:t>
            </w:r>
          </w:p>
          <w:p w14:paraId="4C45C949"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21.2 Ex 3 page 199 &amp; Section 36.8 Ex 3 page 379</w:t>
            </w:r>
          </w:p>
          <w:p w14:paraId="2C47D9B3"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21.3 Ex 1-2 page 200</w:t>
            </w:r>
          </w:p>
          <w:p w14:paraId="5B777C3F" w14:textId="77777777" w:rsidR="002B4D55" w:rsidRPr="009A140F" w:rsidRDefault="002B4D55" w:rsidP="00E6722A">
            <w:pPr>
              <w:tabs>
                <w:tab w:val="left" w:pos="2493"/>
                <w:tab w:val="right" w:pos="7988"/>
              </w:tabs>
              <w:spacing w:after="0"/>
              <w:rPr>
                <w:rFonts w:eastAsia="Calibri" w:cstheme="minorHAnsi"/>
                <w:sz w:val="20"/>
                <w:szCs w:val="20"/>
              </w:rPr>
            </w:pPr>
          </w:p>
          <w:p w14:paraId="11E65D06" w14:textId="77777777" w:rsidR="002B4D55" w:rsidRPr="009A140F" w:rsidRDefault="002B4D55" w:rsidP="00E6722A">
            <w:pPr>
              <w:tabs>
                <w:tab w:val="left" w:pos="2493"/>
                <w:tab w:val="right" w:pos="7988"/>
              </w:tabs>
              <w:spacing w:after="0"/>
              <w:rPr>
                <w:rFonts w:eastAsia="Calibri" w:cstheme="minorHAnsi"/>
                <w:sz w:val="20"/>
                <w:szCs w:val="20"/>
              </w:rPr>
            </w:pPr>
          </w:p>
          <w:p w14:paraId="4D8B6461"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36.4 Ex 1 page 371</w:t>
            </w:r>
          </w:p>
          <w:p w14:paraId="7796B5BA"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36.7 Ex 1-2 page 375</w:t>
            </w:r>
          </w:p>
          <w:p w14:paraId="6BC68E43"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36.8 Ex 1 -2 page 377</w:t>
            </w:r>
          </w:p>
          <w:p w14:paraId="3B4C9D8C"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21.2 Ex 2 page 198</w:t>
            </w:r>
          </w:p>
          <w:p w14:paraId="0544CB6B"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36.9 Ex 1 page 380</w:t>
            </w:r>
          </w:p>
          <w:p w14:paraId="3B3C8D41" w14:textId="77777777" w:rsidR="002B4D55" w:rsidRPr="009A140F" w:rsidRDefault="002B4D55" w:rsidP="00E6722A">
            <w:pPr>
              <w:tabs>
                <w:tab w:val="left" w:pos="2493"/>
                <w:tab w:val="right" w:pos="7988"/>
              </w:tabs>
              <w:spacing w:after="0"/>
              <w:rPr>
                <w:rFonts w:eastAsia="Calibri" w:cstheme="minorHAnsi"/>
                <w:sz w:val="20"/>
                <w:szCs w:val="20"/>
              </w:rPr>
            </w:pPr>
          </w:p>
          <w:p w14:paraId="1D03D819" w14:textId="77777777" w:rsidR="002B4D55" w:rsidRPr="009A140F" w:rsidRDefault="002B4D55" w:rsidP="00E6722A">
            <w:pPr>
              <w:tabs>
                <w:tab w:val="left" w:pos="2493"/>
                <w:tab w:val="right" w:pos="7988"/>
              </w:tabs>
              <w:spacing w:after="0"/>
              <w:rPr>
                <w:rFonts w:eastAsia="Calibri" w:cstheme="minorHAnsi"/>
                <w:sz w:val="20"/>
                <w:szCs w:val="20"/>
              </w:rPr>
            </w:pPr>
          </w:p>
          <w:p w14:paraId="3785F69F"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N/A</w:t>
            </w:r>
          </w:p>
          <w:p w14:paraId="29530CCD"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35.3 Ex 1 page 348</w:t>
            </w:r>
          </w:p>
          <w:p w14:paraId="721EE28C"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35.5 Ex 1 page 352</w:t>
            </w:r>
          </w:p>
          <w:p w14:paraId="25E5F90A"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35.5 Ex 2-3 page 354</w:t>
            </w:r>
          </w:p>
          <w:p w14:paraId="028FC8EE" w14:textId="77777777" w:rsidR="002B4D55" w:rsidRPr="009A140F" w:rsidRDefault="002B4D55" w:rsidP="00E6722A">
            <w:pPr>
              <w:tabs>
                <w:tab w:val="left" w:pos="2493"/>
                <w:tab w:val="right" w:pos="7988"/>
              </w:tabs>
              <w:spacing w:after="0"/>
              <w:rPr>
                <w:rFonts w:eastAsia="Calibri" w:cstheme="minorHAnsi"/>
                <w:sz w:val="20"/>
                <w:szCs w:val="20"/>
              </w:rPr>
            </w:pPr>
            <w:r w:rsidRPr="009A140F">
              <w:rPr>
                <w:rFonts w:eastAsia="Calibri" w:cstheme="minorHAnsi"/>
                <w:sz w:val="20"/>
                <w:szCs w:val="20"/>
              </w:rPr>
              <w:t>Section 35.4 Ex 1-3 page 349</w:t>
            </w:r>
          </w:p>
        </w:tc>
      </w:tr>
      <w:tr w:rsidR="002B4D55" w:rsidRPr="00055948" w14:paraId="21F6B3F7" w14:textId="77777777" w:rsidTr="00E6722A">
        <w:trPr>
          <w:trHeight w:val="342"/>
        </w:trPr>
        <w:tc>
          <w:tcPr>
            <w:tcW w:w="5000" w:type="pct"/>
            <w:gridSpan w:val="3"/>
            <w:shd w:val="clear" w:color="auto" w:fill="auto"/>
          </w:tcPr>
          <w:p w14:paraId="0D1962F9" w14:textId="77777777" w:rsidR="002B4D55" w:rsidRPr="00B667CD" w:rsidRDefault="002B4D55" w:rsidP="00E6722A">
            <w:pPr>
              <w:spacing w:after="0" w:line="240" w:lineRule="auto"/>
              <w:rPr>
                <w:rFonts w:ascii="Calibri" w:eastAsia="Calibri" w:hAnsi="Calibri" w:cs="Times New Roman"/>
                <w:b/>
                <w:sz w:val="24"/>
                <w:szCs w:val="24"/>
              </w:rPr>
            </w:pPr>
            <w:r w:rsidRPr="00B667CD">
              <w:rPr>
                <w:rFonts w:ascii="Calibri" w:eastAsia="Calibri" w:hAnsi="Calibri" w:cs="Times New Roman"/>
                <w:b/>
                <w:sz w:val="24"/>
                <w:szCs w:val="24"/>
              </w:rPr>
              <w:t>Additional Resources</w:t>
            </w:r>
          </w:p>
        </w:tc>
      </w:tr>
      <w:tr w:rsidR="002B4D55" w:rsidRPr="00055948" w14:paraId="383A51FF" w14:textId="77777777" w:rsidTr="00E6722A">
        <w:trPr>
          <w:trHeight w:val="341"/>
        </w:trPr>
        <w:tc>
          <w:tcPr>
            <w:tcW w:w="5000" w:type="pct"/>
            <w:gridSpan w:val="3"/>
            <w:shd w:val="clear" w:color="auto" w:fill="auto"/>
          </w:tcPr>
          <w:p w14:paraId="1062C57A" w14:textId="77777777" w:rsidR="002B4D55" w:rsidRPr="009A140F" w:rsidRDefault="002B4D55" w:rsidP="00E6722A">
            <w:pPr>
              <w:spacing w:after="0" w:line="240" w:lineRule="auto"/>
              <w:rPr>
                <w:rFonts w:ascii="Calibri" w:hAnsi="Calibri"/>
                <w:sz w:val="20"/>
                <w:szCs w:val="20"/>
              </w:rPr>
            </w:pPr>
            <w:r w:rsidRPr="009A140F">
              <w:rPr>
                <w:rFonts w:ascii="Calibri" w:hAnsi="Calibri"/>
                <w:sz w:val="20"/>
                <w:szCs w:val="20"/>
              </w:rPr>
              <w:t>Revision material, support resources and video tutorials:</w:t>
            </w:r>
          </w:p>
          <w:p w14:paraId="383E9C62" w14:textId="77777777" w:rsidR="002B4D55" w:rsidRPr="009A140F" w:rsidRDefault="00993D63" w:rsidP="00E6722A">
            <w:pPr>
              <w:spacing w:after="0" w:line="240" w:lineRule="auto"/>
              <w:rPr>
                <w:rFonts w:ascii="Calibri" w:hAnsi="Calibri"/>
                <w:sz w:val="20"/>
                <w:szCs w:val="20"/>
              </w:rPr>
            </w:pPr>
            <w:hyperlink r:id="rId47" w:history="1">
              <w:r w:rsidR="002B4D55" w:rsidRPr="009A140F">
                <w:rPr>
                  <w:rStyle w:val="Hyperlink"/>
                  <w:rFonts w:ascii="Calibri" w:hAnsi="Calibri"/>
                  <w:sz w:val="20"/>
                  <w:szCs w:val="20"/>
                </w:rPr>
                <w:t>https://www.mathsgenie.co.uk/</w:t>
              </w:r>
            </w:hyperlink>
          </w:p>
          <w:p w14:paraId="550224E1" w14:textId="77777777" w:rsidR="002B4D55" w:rsidRPr="009A140F" w:rsidRDefault="00993D63" w:rsidP="00E6722A">
            <w:pPr>
              <w:spacing w:after="0" w:line="240" w:lineRule="auto"/>
              <w:rPr>
                <w:rFonts w:ascii="Calibri" w:hAnsi="Calibri"/>
                <w:sz w:val="20"/>
                <w:szCs w:val="20"/>
              </w:rPr>
            </w:pPr>
            <w:hyperlink r:id="rId48" w:history="1">
              <w:r w:rsidR="002B4D55" w:rsidRPr="009A140F">
                <w:rPr>
                  <w:rStyle w:val="Hyperlink"/>
                  <w:rFonts w:ascii="Calibri" w:hAnsi="Calibri"/>
                  <w:sz w:val="20"/>
                  <w:szCs w:val="20"/>
                </w:rPr>
                <w:t>https://www.onmaths.com/</w:t>
              </w:r>
            </w:hyperlink>
          </w:p>
          <w:p w14:paraId="4E4DBE4E" w14:textId="77777777" w:rsidR="002B4D55" w:rsidRPr="009A140F" w:rsidRDefault="00993D63" w:rsidP="00E6722A">
            <w:pPr>
              <w:spacing w:after="0" w:line="240" w:lineRule="auto"/>
              <w:rPr>
                <w:rFonts w:ascii="Calibri" w:hAnsi="Calibri"/>
                <w:sz w:val="20"/>
                <w:szCs w:val="20"/>
              </w:rPr>
            </w:pPr>
            <w:hyperlink r:id="rId49" w:history="1">
              <w:r w:rsidR="002B4D55" w:rsidRPr="009A140F">
                <w:rPr>
                  <w:rStyle w:val="Hyperlink"/>
                  <w:rFonts w:ascii="Calibri" w:hAnsi="Calibri"/>
                  <w:sz w:val="20"/>
                  <w:szCs w:val="20"/>
                </w:rPr>
                <w:t>https://www.bbc.co.uk/bitesize/subjects/z38pycw</w:t>
              </w:r>
            </w:hyperlink>
          </w:p>
          <w:p w14:paraId="178A85C3" w14:textId="77777777" w:rsidR="002B4D55" w:rsidRPr="008D3E76" w:rsidRDefault="00993D63" w:rsidP="00E6722A">
            <w:pPr>
              <w:spacing w:after="0" w:line="240" w:lineRule="auto"/>
              <w:rPr>
                <w:rFonts w:ascii="Calibri" w:eastAsia="Calibri" w:hAnsi="Calibri" w:cs="Times New Roman"/>
                <w:b/>
                <w:sz w:val="18"/>
                <w:szCs w:val="18"/>
              </w:rPr>
            </w:pPr>
            <w:hyperlink r:id="rId50" w:history="1">
              <w:r w:rsidR="002B4D55" w:rsidRPr="009A140F">
                <w:rPr>
                  <w:rStyle w:val="Hyperlink"/>
                  <w:rFonts w:ascii="Calibri" w:hAnsi="Calibri"/>
                  <w:sz w:val="20"/>
                  <w:szCs w:val="20"/>
                </w:rPr>
                <w:t>https://corbettmaths.com/</w:t>
              </w:r>
            </w:hyperlink>
          </w:p>
        </w:tc>
      </w:tr>
    </w:tbl>
    <w:p w14:paraId="30687A68" w14:textId="77777777" w:rsidR="002B4D55" w:rsidRDefault="002B4D55" w:rsidP="002B4D55"/>
    <w:p w14:paraId="71E32C92" w14:textId="77777777" w:rsidR="009B3945" w:rsidRDefault="009B3945">
      <w:r>
        <w:br w:type="page"/>
      </w:r>
    </w:p>
    <w:p w14:paraId="559434A9" w14:textId="77777777" w:rsidR="0087255A" w:rsidRDefault="0087255A" w:rsidP="0087255A">
      <w:pPr>
        <w:jc w:val="both"/>
      </w:pPr>
      <w:r>
        <w:rPr>
          <w:noProof/>
        </w:rPr>
        <w:lastRenderedPageBreak/>
        <mc:AlternateContent>
          <mc:Choice Requires="wps">
            <w:drawing>
              <wp:anchor distT="45720" distB="45720" distL="114300" distR="114300" simplePos="0" relativeHeight="251689984" behindDoc="0" locked="0" layoutInCell="1" allowOverlap="1" wp14:anchorId="70855560" wp14:editId="46292FB2">
                <wp:simplePos x="0" y="0"/>
                <wp:positionH relativeFrom="column">
                  <wp:posOffset>2000250</wp:posOffset>
                </wp:positionH>
                <wp:positionV relativeFrom="paragraph">
                  <wp:posOffset>3810</wp:posOffset>
                </wp:positionV>
                <wp:extent cx="5670550" cy="728345"/>
                <wp:effectExtent l="0" t="0" r="25400" b="1460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0" cy="728345"/>
                        </a:xfrm>
                        <a:prstGeom prst="rect">
                          <a:avLst/>
                        </a:prstGeom>
                        <a:solidFill>
                          <a:srgbClr val="FFFFFF"/>
                        </a:solidFill>
                        <a:ln w="9525">
                          <a:solidFill>
                            <a:srgbClr val="000000"/>
                          </a:solidFill>
                          <a:miter lim="800000"/>
                          <a:headEnd/>
                          <a:tailEnd/>
                        </a:ln>
                      </wps:spPr>
                      <wps:txbx>
                        <w:txbxContent>
                          <w:p w14:paraId="56D52381" w14:textId="77777777" w:rsidR="0087255A" w:rsidRPr="00FF6258" w:rsidRDefault="0087255A" w:rsidP="0087255A">
                            <w:pPr>
                              <w:jc w:val="center"/>
                              <w:rPr>
                                <w:rFonts w:cstheme="minorHAnsi"/>
                                <w:b/>
                                <w:sz w:val="32"/>
                                <w:szCs w:val="32"/>
                                <w:u w:val="single"/>
                              </w:rPr>
                            </w:pPr>
                            <w:r w:rsidRPr="00FF6258">
                              <w:rPr>
                                <w:rFonts w:cstheme="minorHAnsi"/>
                                <w:b/>
                                <w:sz w:val="32"/>
                                <w:szCs w:val="32"/>
                                <w:u w:val="single"/>
                              </w:rPr>
                              <w:t>Half Termly Overview</w:t>
                            </w:r>
                            <w:r>
                              <w:rPr>
                                <w:rFonts w:cstheme="minorHAnsi"/>
                                <w:b/>
                                <w:sz w:val="32"/>
                                <w:szCs w:val="32"/>
                                <w:u w:val="single"/>
                              </w:rPr>
                              <w:t xml:space="preserve"> 19/04/2022 to 27/05/2022</w:t>
                            </w:r>
                            <w:r w:rsidRPr="00FF6258">
                              <w:rPr>
                                <w:rFonts w:cstheme="minorHAnsi"/>
                                <w:b/>
                                <w:sz w:val="32"/>
                                <w:szCs w:val="32"/>
                                <w:u w:val="single"/>
                              </w:rPr>
                              <w:t xml:space="preserve"> </w:t>
                            </w:r>
                          </w:p>
                          <w:p w14:paraId="49BFE4A7" w14:textId="77777777" w:rsidR="0087255A" w:rsidRPr="00FF6258" w:rsidRDefault="0087255A" w:rsidP="0087255A">
                            <w:pPr>
                              <w:jc w:val="center"/>
                              <w:rPr>
                                <w:rFonts w:cstheme="minorHAnsi"/>
                                <w:b/>
                                <w:sz w:val="32"/>
                                <w:szCs w:val="32"/>
                                <w:u w:val="single"/>
                              </w:rPr>
                            </w:pPr>
                            <w:r w:rsidRPr="00FF6258">
                              <w:rPr>
                                <w:rFonts w:cstheme="minorHAnsi"/>
                                <w:b/>
                                <w:sz w:val="32"/>
                                <w:szCs w:val="32"/>
                                <w:u w:val="single"/>
                              </w:rPr>
                              <w:t>Year 11 Science – Revision Programme</w:t>
                            </w:r>
                          </w:p>
                          <w:p w14:paraId="61B3BDDF" w14:textId="77777777" w:rsidR="0087255A" w:rsidRDefault="0087255A" w:rsidP="0087255A">
                            <w:pPr>
                              <w:jc w:val="center"/>
                              <w:rPr>
                                <w:rFonts w:ascii="Arial" w:hAnsi="Arial" w:cs="Arial"/>
                                <w:b/>
                                <w:sz w:val="32"/>
                                <w:szCs w:val="32"/>
                                <w:u w:val="single"/>
                              </w:rPr>
                            </w:pPr>
                            <w:r>
                              <w:rPr>
                                <w:rFonts w:ascii="Arial" w:hAnsi="Arial" w:cs="Arial"/>
                                <w:b/>
                                <w:sz w:val="32"/>
                                <w:szCs w:val="32"/>
                                <w:u w:val="single"/>
                              </w:rPr>
                              <w:t>Science</w:t>
                            </w:r>
                          </w:p>
                          <w:p w14:paraId="478800BC" w14:textId="77777777" w:rsidR="0087255A" w:rsidRPr="00FB0733" w:rsidRDefault="0087255A" w:rsidP="0087255A">
                            <w:pPr>
                              <w:jc w:val="center"/>
                              <w:rPr>
                                <w:rFonts w:ascii="Arial" w:hAnsi="Arial" w:cs="Arial"/>
                                <w:b/>
                                <w:sz w:val="24"/>
                                <w:szCs w:val="24"/>
                                <w:u w:val="single"/>
                              </w:rPr>
                            </w:pPr>
                          </w:p>
                          <w:p w14:paraId="4790F547" w14:textId="77777777" w:rsidR="0087255A" w:rsidRPr="00983763" w:rsidRDefault="0087255A" w:rsidP="0087255A">
                            <w:pPr>
                              <w:rPr>
                                <w:rFonts w:ascii="Arial" w:hAnsi="Arial" w:cs="Arial"/>
                                <w:b/>
                                <w:sz w:val="32"/>
                                <w:szCs w:val="32"/>
                                <w:u w:val="single"/>
                              </w:rPr>
                            </w:pPr>
                          </w:p>
                          <w:p w14:paraId="1F1E7B7D" w14:textId="77777777" w:rsidR="0087255A" w:rsidRPr="00983763" w:rsidRDefault="0087255A" w:rsidP="0087255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855560" id="_x0000_s1030" type="#_x0000_t202" style="position:absolute;left:0;text-align:left;margin-left:157.5pt;margin-top:.3pt;width:446.5pt;height:57.3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">
                <v:textbox>
                  <w:txbxContent>
                    <w:p w14:paraId="56D52381" w14:textId="77777777" w:rsidR="0087255A" w:rsidRPr="00FF6258" w:rsidRDefault="0087255A" w:rsidP="0087255A">
                      <w:pPr>
                        <w:jc w:val="center"/>
                        <w:rPr>
                          <w:rFonts w:cstheme="minorHAnsi"/>
                          <w:b/>
                          <w:sz w:val="32"/>
                          <w:szCs w:val="32"/>
                          <w:u w:val="single"/>
                        </w:rPr>
                      </w:pPr>
                      <w:r w:rsidRPr="00FF6258">
                        <w:rPr>
                          <w:rFonts w:cstheme="minorHAnsi"/>
                          <w:b/>
                          <w:sz w:val="32"/>
                          <w:szCs w:val="32"/>
                          <w:u w:val="single"/>
                        </w:rPr>
                        <w:t>Half Termly Overview</w:t>
                      </w:r>
                      <w:r>
                        <w:rPr>
                          <w:rFonts w:cstheme="minorHAnsi"/>
                          <w:b/>
                          <w:sz w:val="32"/>
                          <w:szCs w:val="32"/>
                          <w:u w:val="single"/>
                        </w:rPr>
                        <w:t xml:space="preserve"> 19/04/2022 to 27/05/2022</w:t>
                      </w:r>
                      <w:r w:rsidRPr="00FF6258">
                        <w:rPr>
                          <w:rFonts w:cstheme="minorHAnsi"/>
                          <w:b/>
                          <w:sz w:val="32"/>
                          <w:szCs w:val="32"/>
                          <w:u w:val="single"/>
                        </w:rPr>
                        <w:t xml:space="preserve"> </w:t>
                      </w:r>
                    </w:p>
                    <w:p w14:paraId="49BFE4A7" w14:textId="77777777" w:rsidR="0087255A" w:rsidRPr="00FF6258" w:rsidRDefault="0087255A" w:rsidP="0087255A">
                      <w:pPr>
                        <w:jc w:val="center"/>
                        <w:rPr>
                          <w:rFonts w:cstheme="minorHAnsi"/>
                          <w:b/>
                          <w:sz w:val="32"/>
                          <w:szCs w:val="32"/>
                          <w:u w:val="single"/>
                        </w:rPr>
                      </w:pPr>
                      <w:r w:rsidRPr="00FF6258">
                        <w:rPr>
                          <w:rFonts w:cstheme="minorHAnsi"/>
                          <w:b/>
                          <w:sz w:val="32"/>
                          <w:szCs w:val="32"/>
                          <w:u w:val="single"/>
                        </w:rPr>
                        <w:t>Year 11 Science – Revision Programme</w:t>
                      </w:r>
                    </w:p>
                    <w:p w14:paraId="61B3BDDF" w14:textId="77777777" w:rsidR="0087255A" w:rsidRDefault="0087255A" w:rsidP="0087255A">
                      <w:pPr>
                        <w:jc w:val="center"/>
                        <w:rPr>
                          <w:rFonts w:ascii="Arial" w:hAnsi="Arial" w:cs="Arial"/>
                          <w:b/>
                          <w:sz w:val="32"/>
                          <w:szCs w:val="32"/>
                          <w:u w:val="single"/>
                        </w:rPr>
                      </w:pPr>
                      <w:r>
                        <w:rPr>
                          <w:rFonts w:ascii="Arial" w:hAnsi="Arial" w:cs="Arial"/>
                          <w:b/>
                          <w:sz w:val="32"/>
                          <w:szCs w:val="32"/>
                          <w:u w:val="single"/>
                        </w:rPr>
                        <w:t>Science</w:t>
                      </w:r>
                    </w:p>
                    <w:p w14:paraId="478800BC" w14:textId="77777777" w:rsidR="0087255A" w:rsidRPr="00FB0733" w:rsidRDefault="0087255A" w:rsidP="0087255A">
                      <w:pPr>
                        <w:jc w:val="center"/>
                        <w:rPr>
                          <w:rFonts w:ascii="Arial" w:hAnsi="Arial" w:cs="Arial"/>
                          <w:b/>
                          <w:sz w:val="24"/>
                          <w:szCs w:val="24"/>
                          <w:u w:val="single"/>
                        </w:rPr>
                      </w:pPr>
                    </w:p>
                    <w:p w14:paraId="4790F547" w14:textId="77777777" w:rsidR="0087255A" w:rsidRPr="00983763" w:rsidRDefault="0087255A" w:rsidP="0087255A">
                      <w:pPr>
                        <w:rPr>
                          <w:rFonts w:ascii="Arial" w:hAnsi="Arial" w:cs="Arial"/>
                          <w:b/>
                          <w:sz w:val="32"/>
                          <w:szCs w:val="32"/>
                          <w:u w:val="single"/>
                        </w:rPr>
                      </w:pPr>
                    </w:p>
                    <w:p w14:paraId="1F1E7B7D" w14:textId="77777777" w:rsidR="0087255A" w:rsidRPr="00983763" w:rsidRDefault="0087255A" w:rsidP="0087255A">
                      <w:pPr>
                        <w:rPr>
                          <w:rFonts w:ascii="Arial" w:hAnsi="Arial" w:cs="Arial"/>
                          <w:sz w:val="32"/>
                          <w:szCs w:val="32"/>
                        </w:rPr>
                      </w:pPr>
                    </w:p>
                  </w:txbxContent>
                </v:textbox>
                <w10:wrap type="square"/>
              </v:shape>
            </w:pict>
          </mc:Fallback>
        </mc:AlternateContent>
      </w:r>
      <w:r>
        <w:rPr>
          <w:noProof/>
        </w:rPr>
        <w:drawing>
          <wp:inline distT="0" distB="0" distL="0" distR="0" wp14:anchorId="3517A831" wp14:editId="679C222F">
            <wp:extent cx="920750" cy="838200"/>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952896" cy="867464"/>
                    </a:xfrm>
                    <a:prstGeom prst="rect">
                      <a:avLst/>
                    </a:prstGeom>
                    <a:noFill/>
                    <a:ln>
                      <a:noFill/>
                    </a:ln>
                  </pic:spPr>
                </pic:pic>
              </a:graphicData>
            </a:graphic>
          </wp:inline>
        </w:drawing>
      </w:r>
    </w:p>
    <w:p w14:paraId="31B51C53" w14:textId="77777777" w:rsidR="0087255A" w:rsidRDefault="0087255A" w:rsidP="0087255A">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12"/>
        <w:gridCol w:w="4396"/>
        <w:gridCol w:w="5802"/>
      </w:tblGrid>
      <w:tr w:rsidR="0087255A" w:rsidRPr="00055948" w14:paraId="4993074B" w14:textId="77777777" w:rsidTr="0087255A">
        <w:trPr>
          <w:trHeight w:val="385"/>
        </w:trPr>
        <w:tc>
          <w:tcPr>
            <w:tcW w:w="1815" w:type="pct"/>
            <w:shd w:val="clear" w:color="auto" w:fill="auto"/>
          </w:tcPr>
          <w:p w14:paraId="0C0C6955" w14:textId="77777777" w:rsidR="0087255A" w:rsidRPr="00FF6258" w:rsidRDefault="0087255A" w:rsidP="0087255A">
            <w:pPr>
              <w:spacing w:after="0" w:line="240" w:lineRule="auto"/>
              <w:jc w:val="center"/>
              <w:rPr>
                <w:rFonts w:ascii="Calibri" w:eastAsia="Calibri" w:hAnsi="Calibri" w:cs="Times New Roman"/>
                <w:b/>
                <w:bCs/>
                <w:sz w:val="24"/>
                <w:szCs w:val="24"/>
              </w:rPr>
            </w:pPr>
            <w:r w:rsidRPr="00FF6258">
              <w:rPr>
                <w:rFonts w:ascii="Calibri" w:eastAsia="Calibri" w:hAnsi="Calibri" w:cs="Times New Roman"/>
                <w:b/>
                <w:bCs/>
                <w:sz w:val="24"/>
                <w:szCs w:val="24"/>
              </w:rPr>
              <w:t>You will learn</w:t>
            </w:r>
          </w:p>
        </w:tc>
        <w:tc>
          <w:tcPr>
            <w:tcW w:w="1373" w:type="pct"/>
            <w:shd w:val="clear" w:color="auto" w:fill="auto"/>
          </w:tcPr>
          <w:p w14:paraId="533198CD" w14:textId="77777777" w:rsidR="0087255A" w:rsidRPr="00FF6258" w:rsidRDefault="0087255A" w:rsidP="0087255A">
            <w:pPr>
              <w:spacing w:after="0" w:line="240" w:lineRule="auto"/>
              <w:jc w:val="center"/>
              <w:rPr>
                <w:rFonts w:ascii="Calibri" w:eastAsia="Calibri" w:hAnsi="Calibri" w:cs="Times New Roman"/>
                <w:b/>
                <w:bCs/>
                <w:sz w:val="24"/>
                <w:szCs w:val="24"/>
              </w:rPr>
            </w:pPr>
            <w:r w:rsidRPr="00FF6258">
              <w:rPr>
                <w:rFonts w:ascii="Calibri" w:eastAsia="Calibri" w:hAnsi="Calibri" w:cs="Times New Roman"/>
                <w:b/>
                <w:bCs/>
                <w:sz w:val="24"/>
                <w:szCs w:val="24"/>
              </w:rPr>
              <w:t>Online Resources</w:t>
            </w:r>
          </w:p>
        </w:tc>
        <w:tc>
          <w:tcPr>
            <w:tcW w:w="1812" w:type="pct"/>
            <w:shd w:val="clear" w:color="auto" w:fill="auto"/>
          </w:tcPr>
          <w:p w14:paraId="30BFCFC8" w14:textId="77777777" w:rsidR="0087255A" w:rsidRPr="00FF6258" w:rsidRDefault="0087255A" w:rsidP="0087255A">
            <w:pPr>
              <w:spacing w:after="0" w:line="240" w:lineRule="auto"/>
              <w:jc w:val="center"/>
              <w:rPr>
                <w:rFonts w:ascii="Calibri" w:eastAsia="Calibri" w:hAnsi="Calibri" w:cs="Times New Roman"/>
                <w:b/>
                <w:bCs/>
                <w:sz w:val="24"/>
                <w:szCs w:val="24"/>
              </w:rPr>
            </w:pPr>
            <w:r w:rsidRPr="00FF6258">
              <w:rPr>
                <w:rFonts w:ascii="Calibri" w:eastAsia="Calibri" w:hAnsi="Calibri" w:cs="Times New Roman"/>
                <w:b/>
                <w:bCs/>
                <w:sz w:val="24"/>
                <w:szCs w:val="24"/>
              </w:rPr>
              <w:t>Teaching Resources/Links</w:t>
            </w:r>
          </w:p>
        </w:tc>
      </w:tr>
      <w:tr w:rsidR="0087255A" w:rsidRPr="00055948" w14:paraId="7A15C56F" w14:textId="77777777" w:rsidTr="0087255A">
        <w:tc>
          <w:tcPr>
            <w:tcW w:w="1815" w:type="pct"/>
            <w:shd w:val="clear" w:color="auto" w:fill="auto"/>
          </w:tcPr>
          <w:p w14:paraId="288BA7B5" w14:textId="77777777" w:rsidR="0087255A" w:rsidRDefault="0087255A" w:rsidP="0087255A">
            <w:pPr>
              <w:pStyle w:val="ListParagraph"/>
              <w:spacing w:after="0" w:line="240" w:lineRule="auto"/>
              <w:ind w:left="-103"/>
              <w:rPr>
                <w:rFonts w:ascii="Calibri" w:eastAsia="Calibri" w:hAnsi="Calibri" w:cs="Times New Roman"/>
                <w:sz w:val="20"/>
                <w:szCs w:val="20"/>
              </w:rPr>
            </w:pPr>
            <w:r w:rsidRPr="00FF6258">
              <w:rPr>
                <w:rFonts w:ascii="Calibri" w:eastAsia="Calibri" w:hAnsi="Calibri" w:cs="Times New Roman"/>
                <w:b/>
                <w:sz w:val="20"/>
                <w:szCs w:val="20"/>
              </w:rPr>
              <w:t>Physics</w:t>
            </w:r>
            <w:r w:rsidRPr="00FF6258">
              <w:rPr>
                <w:rFonts w:ascii="Calibri" w:eastAsia="Calibri" w:hAnsi="Calibri" w:cs="Times New Roman"/>
                <w:sz w:val="20"/>
                <w:szCs w:val="20"/>
              </w:rPr>
              <w:t xml:space="preserve"> </w:t>
            </w:r>
          </w:p>
          <w:p w14:paraId="10AD8DF8" w14:textId="77777777" w:rsidR="0087255A" w:rsidRPr="00FF6258" w:rsidRDefault="0087255A" w:rsidP="0087255A">
            <w:pPr>
              <w:pStyle w:val="ListParagraph"/>
              <w:spacing w:after="0" w:line="240" w:lineRule="auto"/>
              <w:ind w:left="34"/>
              <w:rPr>
                <w:sz w:val="20"/>
                <w:szCs w:val="20"/>
              </w:rPr>
            </w:pPr>
            <w:r w:rsidRPr="00FF6258">
              <w:rPr>
                <w:sz w:val="20"/>
                <w:szCs w:val="20"/>
              </w:rPr>
              <w:t>To be able to carry out revision for</w:t>
            </w:r>
            <w:r>
              <w:rPr>
                <w:sz w:val="20"/>
                <w:szCs w:val="20"/>
              </w:rPr>
              <w:t>:</w:t>
            </w:r>
          </w:p>
          <w:p w14:paraId="6D2C13F2" w14:textId="77777777" w:rsidR="0087255A" w:rsidRPr="007E447D" w:rsidRDefault="0087255A" w:rsidP="0087255A">
            <w:pPr>
              <w:pStyle w:val="ListParagraph"/>
              <w:numPr>
                <w:ilvl w:val="0"/>
                <w:numId w:val="21"/>
              </w:numPr>
              <w:spacing w:after="0" w:line="240" w:lineRule="auto"/>
              <w:ind w:left="464"/>
              <w:rPr>
                <w:rFonts w:eastAsiaTheme="minorEastAsia"/>
                <w:color w:val="333333"/>
                <w:sz w:val="20"/>
                <w:szCs w:val="20"/>
                <w:lang w:eastAsia="en-GB"/>
              </w:rPr>
            </w:pPr>
            <w:r w:rsidRPr="007E447D">
              <w:rPr>
                <w:rFonts w:eastAsia="Times New Roman"/>
                <w:color w:val="333333"/>
                <w:sz w:val="20"/>
                <w:szCs w:val="20"/>
                <w:lang w:eastAsia="en-GB"/>
              </w:rPr>
              <w:t>P1,</w:t>
            </w:r>
            <w:r>
              <w:rPr>
                <w:rFonts w:eastAsia="Times New Roman"/>
                <w:color w:val="333333"/>
                <w:sz w:val="20"/>
                <w:szCs w:val="20"/>
                <w:lang w:eastAsia="en-GB"/>
              </w:rPr>
              <w:t xml:space="preserve"> </w:t>
            </w:r>
            <w:r w:rsidRPr="007E447D">
              <w:rPr>
                <w:rFonts w:eastAsia="Times New Roman"/>
                <w:color w:val="333333"/>
                <w:sz w:val="20"/>
                <w:szCs w:val="20"/>
                <w:lang w:eastAsia="en-GB"/>
              </w:rPr>
              <w:t>P2,</w:t>
            </w:r>
            <w:r>
              <w:rPr>
                <w:rFonts w:eastAsia="Times New Roman"/>
                <w:color w:val="333333"/>
                <w:sz w:val="20"/>
                <w:szCs w:val="20"/>
                <w:lang w:eastAsia="en-GB"/>
              </w:rPr>
              <w:t xml:space="preserve"> </w:t>
            </w:r>
            <w:r w:rsidRPr="007E447D">
              <w:rPr>
                <w:rFonts w:eastAsia="Times New Roman"/>
                <w:color w:val="333333"/>
                <w:sz w:val="20"/>
                <w:szCs w:val="20"/>
                <w:lang w:eastAsia="en-GB"/>
              </w:rPr>
              <w:t>P3 Energy and energy resources</w:t>
            </w:r>
            <w:r>
              <w:rPr>
                <w:rFonts w:eastAsia="Times New Roman"/>
                <w:color w:val="333333"/>
                <w:sz w:val="20"/>
                <w:szCs w:val="20"/>
                <w:lang w:eastAsia="en-GB"/>
              </w:rPr>
              <w:t>.</w:t>
            </w:r>
          </w:p>
          <w:p w14:paraId="4F06153D" w14:textId="77777777" w:rsidR="0087255A" w:rsidRPr="007E447D" w:rsidRDefault="0087255A" w:rsidP="0087255A">
            <w:pPr>
              <w:pStyle w:val="ListParagraph"/>
              <w:numPr>
                <w:ilvl w:val="0"/>
                <w:numId w:val="21"/>
              </w:numPr>
              <w:spacing w:after="0" w:line="240" w:lineRule="auto"/>
              <w:ind w:left="464"/>
              <w:rPr>
                <w:color w:val="333333"/>
                <w:sz w:val="20"/>
                <w:szCs w:val="20"/>
                <w:lang w:eastAsia="en-GB"/>
              </w:rPr>
            </w:pPr>
            <w:r w:rsidRPr="007E447D">
              <w:rPr>
                <w:rFonts w:eastAsia="Times New Roman"/>
                <w:color w:val="333333"/>
                <w:sz w:val="20"/>
                <w:szCs w:val="20"/>
                <w:lang w:eastAsia="en-GB"/>
              </w:rPr>
              <w:t>P4,</w:t>
            </w:r>
            <w:r>
              <w:rPr>
                <w:rFonts w:eastAsia="Times New Roman"/>
                <w:color w:val="333333"/>
                <w:sz w:val="20"/>
                <w:szCs w:val="20"/>
                <w:lang w:eastAsia="en-GB"/>
              </w:rPr>
              <w:t xml:space="preserve"> </w:t>
            </w:r>
            <w:r w:rsidRPr="007E447D">
              <w:rPr>
                <w:rFonts w:eastAsia="Times New Roman"/>
                <w:color w:val="333333"/>
                <w:sz w:val="20"/>
                <w:szCs w:val="20"/>
                <w:lang w:eastAsia="en-GB"/>
              </w:rPr>
              <w:t>P5,</w:t>
            </w:r>
            <w:r>
              <w:rPr>
                <w:rFonts w:eastAsia="Times New Roman"/>
                <w:color w:val="333333"/>
                <w:sz w:val="20"/>
                <w:szCs w:val="20"/>
                <w:lang w:eastAsia="en-GB"/>
              </w:rPr>
              <w:t xml:space="preserve"> </w:t>
            </w:r>
            <w:r w:rsidRPr="007E447D">
              <w:rPr>
                <w:rFonts w:eastAsia="Times New Roman"/>
                <w:color w:val="333333"/>
                <w:sz w:val="20"/>
                <w:szCs w:val="20"/>
                <w:lang w:eastAsia="en-GB"/>
              </w:rPr>
              <w:t>P6,</w:t>
            </w:r>
            <w:r>
              <w:rPr>
                <w:rFonts w:eastAsia="Times New Roman"/>
                <w:color w:val="333333"/>
                <w:sz w:val="20"/>
                <w:szCs w:val="20"/>
                <w:lang w:eastAsia="en-GB"/>
              </w:rPr>
              <w:t xml:space="preserve"> </w:t>
            </w:r>
            <w:r w:rsidRPr="007E447D">
              <w:rPr>
                <w:rFonts w:eastAsia="Times New Roman"/>
                <w:color w:val="333333"/>
                <w:sz w:val="20"/>
                <w:szCs w:val="20"/>
                <w:lang w:eastAsia="en-GB"/>
              </w:rPr>
              <w:t>P7 Particles at work</w:t>
            </w:r>
            <w:r>
              <w:rPr>
                <w:rFonts w:eastAsia="Times New Roman"/>
                <w:color w:val="333333"/>
                <w:sz w:val="20"/>
                <w:szCs w:val="20"/>
                <w:lang w:eastAsia="en-GB"/>
              </w:rPr>
              <w:t>.</w:t>
            </w:r>
          </w:p>
          <w:p w14:paraId="37699569" w14:textId="77777777" w:rsidR="0087255A" w:rsidRPr="007E447D" w:rsidRDefault="0087255A" w:rsidP="0087255A">
            <w:pPr>
              <w:pStyle w:val="ListParagraph"/>
              <w:numPr>
                <w:ilvl w:val="0"/>
                <w:numId w:val="21"/>
              </w:numPr>
              <w:spacing w:after="0" w:line="240" w:lineRule="auto"/>
              <w:ind w:left="464"/>
              <w:rPr>
                <w:color w:val="333333"/>
                <w:sz w:val="20"/>
                <w:szCs w:val="20"/>
                <w:lang w:eastAsia="en-GB"/>
              </w:rPr>
            </w:pPr>
            <w:r w:rsidRPr="007E447D">
              <w:rPr>
                <w:color w:val="333333"/>
                <w:sz w:val="20"/>
                <w:szCs w:val="20"/>
                <w:lang w:eastAsia="en-GB"/>
              </w:rPr>
              <w:t>P8,</w:t>
            </w:r>
            <w:r>
              <w:rPr>
                <w:color w:val="333333"/>
                <w:sz w:val="20"/>
                <w:szCs w:val="20"/>
                <w:lang w:eastAsia="en-GB"/>
              </w:rPr>
              <w:t xml:space="preserve"> </w:t>
            </w:r>
            <w:r w:rsidRPr="007E447D">
              <w:rPr>
                <w:color w:val="333333"/>
                <w:sz w:val="20"/>
                <w:szCs w:val="20"/>
                <w:lang w:eastAsia="en-GB"/>
              </w:rPr>
              <w:t>P9,</w:t>
            </w:r>
            <w:r>
              <w:rPr>
                <w:color w:val="333333"/>
                <w:sz w:val="20"/>
                <w:szCs w:val="20"/>
                <w:lang w:eastAsia="en-GB"/>
              </w:rPr>
              <w:t xml:space="preserve"> </w:t>
            </w:r>
            <w:r w:rsidRPr="007E447D">
              <w:rPr>
                <w:color w:val="333333"/>
                <w:sz w:val="20"/>
                <w:szCs w:val="20"/>
                <w:lang w:eastAsia="en-GB"/>
              </w:rPr>
              <w:t>P10 Forces in action</w:t>
            </w:r>
            <w:r>
              <w:rPr>
                <w:color w:val="333333"/>
                <w:sz w:val="20"/>
                <w:szCs w:val="20"/>
                <w:lang w:eastAsia="en-GB"/>
              </w:rPr>
              <w:t>.</w:t>
            </w:r>
          </w:p>
          <w:p w14:paraId="6895A539" w14:textId="77777777" w:rsidR="0087255A" w:rsidRPr="007E447D" w:rsidRDefault="0087255A" w:rsidP="0087255A">
            <w:pPr>
              <w:pStyle w:val="ListParagraph"/>
              <w:numPr>
                <w:ilvl w:val="0"/>
                <w:numId w:val="21"/>
              </w:numPr>
              <w:spacing w:after="0" w:line="240" w:lineRule="auto"/>
              <w:ind w:left="464"/>
              <w:rPr>
                <w:rFonts w:eastAsiaTheme="minorEastAsia"/>
                <w:color w:val="333333"/>
                <w:sz w:val="20"/>
                <w:szCs w:val="20"/>
                <w:lang w:eastAsia="en-GB"/>
              </w:rPr>
            </w:pPr>
            <w:r w:rsidRPr="007E447D">
              <w:rPr>
                <w:rFonts w:eastAsia="Times New Roman"/>
                <w:color w:val="333333"/>
                <w:sz w:val="20"/>
                <w:szCs w:val="20"/>
                <w:lang w:eastAsia="en-GB"/>
              </w:rPr>
              <w:t>P11,</w:t>
            </w:r>
            <w:r>
              <w:rPr>
                <w:rFonts w:eastAsia="Times New Roman"/>
                <w:color w:val="333333"/>
                <w:sz w:val="20"/>
                <w:szCs w:val="20"/>
                <w:lang w:eastAsia="en-GB"/>
              </w:rPr>
              <w:t xml:space="preserve"> </w:t>
            </w:r>
            <w:r w:rsidRPr="007E447D">
              <w:rPr>
                <w:rFonts w:eastAsia="Times New Roman"/>
                <w:color w:val="333333"/>
                <w:sz w:val="20"/>
                <w:szCs w:val="20"/>
                <w:lang w:eastAsia="en-GB"/>
              </w:rPr>
              <w:t>P12,</w:t>
            </w:r>
            <w:r>
              <w:rPr>
                <w:rFonts w:eastAsia="Times New Roman"/>
                <w:color w:val="333333"/>
                <w:sz w:val="20"/>
                <w:szCs w:val="20"/>
                <w:lang w:eastAsia="en-GB"/>
              </w:rPr>
              <w:t xml:space="preserve"> </w:t>
            </w:r>
            <w:r w:rsidRPr="007E447D">
              <w:rPr>
                <w:rFonts w:eastAsia="Times New Roman"/>
                <w:color w:val="333333"/>
                <w:sz w:val="20"/>
                <w:szCs w:val="20"/>
                <w:lang w:eastAsia="en-GB"/>
              </w:rPr>
              <w:t>P13 Waves and electromagnetism</w:t>
            </w:r>
            <w:r>
              <w:rPr>
                <w:rFonts w:eastAsia="Times New Roman"/>
                <w:color w:val="333333"/>
                <w:sz w:val="20"/>
                <w:szCs w:val="20"/>
                <w:lang w:eastAsia="en-GB"/>
              </w:rPr>
              <w:t>.</w:t>
            </w:r>
          </w:p>
          <w:p w14:paraId="4FF071DE" w14:textId="77777777" w:rsidR="0087255A" w:rsidRPr="007E447D" w:rsidRDefault="0087255A" w:rsidP="0087255A">
            <w:pPr>
              <w:spacing w:after="0" w:line="240" w:lineRule="auto"/>
              <w:ind w:left="413"/>
              <w:rPr>
                <w:rFonts w:eastAsiaTheme="minorEastAsia"/>
                <w:color w:val="333333"/>
                <w:sz w:val="20"/>
                <w:szCs w:val="20"/>
                <w:lang w:eastAsia="en-GB"/>
              </w:rPr>
            </w:pPr>
          </w:p>
        </w:tc>
        <w:tc>
          <w:tcPr>
            <w:tcW w:w="1373" w:type="pct"/>
            <w:shd w:val="clear" w:color="auto" w:fill="auto"/>
          </w:tcPr>
          <w:p w14:paraId="564D3CA5" w14:textId="77777777" w:rsidR="0087255A" w:rsidRDefault="0087255A" w:rsidP="0087255A">
            <w:pPr>
              <w:spacing w:after="0" w:line="240" w:lineRule="auto"/>
              <w:contextualSpacing/>
              <w:rPr>
                <w:rFonts w:ascii="Calibri" w:eastAsia="Calibri" w:hAnsi="Calibri" w:cs="Times New Roman"/>
                <w:sz w:val="20"/>
                <w:szCs w:val="20"/>
              </w:rPr>
            </w:pPr>
            <w:proofErr w:type="spellStart"/>
            <w:r w:rsidRPr="007E447D">
              <w:rPr>
                <w:rFonts w:ascii="Calibri" w:eastAsia="Calibri" w:hAnsi="Calibri" w:cs="Times New Roman"/>
                <w:sz w:val="20"/>
                <w:szCs w:val="20"/>
              </w:rPr>
              <w:t>Kerboodle</w:t>
            </w:r>
            <w:proofErr w:type="spellEnd"/>
            <w:r w:rsidRPr="007E447D">
              <w:rPr>
                <w:rFonts w:ascii="Calibri" w:eastAsia="Calibri" w:hAnsi="Calibri" w:cs="Times New Roman"/>
                <w:sz w:val="20"/>
                <w:szCs w:val="20"/>
              </w:rPr>
              <w:t xml:space="preserve"> Digital Book</w:t>
            </w:r>
          </w:p>
          <w:p w14:paraId="6C1C6E77" w14:textId="77777777" w:rsidR="0087255A" w:rsidRDefault="0087255A" w:rsidP="0087255A">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Physics for Combined Science</w:t>
            </w:r>
            <w:r>
              <w:rPr>
                <w:rFonts w:ascii="Calibri" w:eastAsia="Calibri" w:hAnsi="Calibri" w:cs="Times New Roman"/>
                <w:sz w:val="20"/>
                <w:szCs w:val="20"/>
              </w:rPr>
              <w:t>:</w:t>
            </w:r>
          </w:p>
          <w:p w14:paraId="19C6B3FC" w14:textId="77777777" w:rsidR="0087255A" w:rsidRDefault="0087255A" w:rsidP="0087255A">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Paper 1</w:t>
            </w:r>
            <w:r>
              <w:rPr>
                <w:rFonts w:ascii="Calibri" w:eastAsia="Calibri" w:hAnsi="Calibri" w:cs="Times New Roman"/>
                <w:sz w:val="20"/>
                <w:szCs w:val="20"/>
              </w:rPr>
              <w:t xml:space="preserve"> Q</w:t>
            </w:r>
            <w:r w:rsidRPr="007E447D">
              <w:rPr>
                <w:rFonts w:ascii="Calibri" w:eastAsia="Calibri" w:hAnsi="Calibri" w:cs="Times New Roman"/>
                <w:sz w:val="20"/>
                <w:szCs w:val="20"/>
              </w:rPr>
              <w:t>uestions</w:t>
            </w:r>
            <w:r>
              <w:rPr>
                <w:rFonts w:ascii="Calibri" w:eastAsia="Calibri" w:hAnsi="Calibri" w:cs="Times New Roman"/>
                <w:sz w:val="20"/>
                <w:szCs w:val="20"/>
              </w:rPr>
              <w:t xml:space="preserve"> P</w:t>
            </w:r>
            <w:r w:rsidRPr="007E447D">
              <w:rPr>
                <w:rFonts w:ascii="Calibri" w:eastAsia="Calibri" w:hAnsi="Calibri" w:cs="Times New Roman"/>
                <w:sz w:val="20"/>
                <w:szCs w:val="20"/>
              </w:rPr>
              <w:t xml:space="preserve">166, </w:t>
            </w:r>
            <w:r>
              <w:rPr>
                <w:rFonts w:ascii="Calibri" w:eastAsia="Calibri" w:hAnsi="Calibri" w:cs="Times New Roman"/>
                <w:sz w:val="20"/>
                <w:szCs w:val="20"/>
              </w:rPr>
              <w:t>P</w:t>
            </w:r>
            <w:r w:rsidRPr="007E447D">
              <w:rPr>
                <w:rFonts w:ascii="Calibri" w:eastAsia="Calibri" w:hAnsi="Calibri" w:cs="Times New Roman"/>
                <w:sz w:val="20"/>
                <w:szCs w:val="20"/>
              </w:rPr>
              <w:t>aper 2</w:t>
            </w:r>
            <w:r>
              <w:rPr>
                <w:rFonts w:ascii="Calibri" w:eastAsia="Calibri" w:hAnsi="Calibri" w:cs="Times New Roman"/>
                <w:sz w:val="20"/>
                <w:szCs w:val="20"/>
              </w:rPr>
              <w:t>: P</w:t>
            </w:r>
            <w:r w:rsidRPr="007E447D">
              <w:rPr>
                <w:rFonts w:ascii="Calibri" w:eastAsia="Calibri" w:hAnsi="Calibri" w:cs="Times New Roman"/>
                <w:sz w:val="20"/>
                <w:szCs w:val="20"/>
              </w:rPr>
              <w:t>170</w:t>
            </w:r>
          </w:p>
          <w:p w14:paraId="76F37B9F" w14:textId="77777777" w:rsidR="0087255A" w:rsidRPr="007E447D" w:rsidRDefault="0087255A" w:rsidP="0087255A">
            <w:pPr>
              <w:spacing w:after="0" w:line="240" w:lineRule="auto"/>
              <w:contextualSpacing/>
              <w:rPr>
                <w:rFonts w:ascii="Calibri" w:eastAsia="Calibri" w:hAnsi="Calibri" w:cs="Times New Roman"/>
                <w:sz w:val="20"/>
                <w:szCs w:val="20"/>
              </w:rPr>
            </w:pPr>
          </w:p>
          <w:p w14:paraId="75DA81FD" w14:textId="77777777" w:rsidR="0087255A" w:rsidRDefault="0087255A" w:rsidP="0087255A">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Seneca </w:t>
            </w:r>
            <w:r>
              <w:rPr>
                <w:rFonts w:ascii="Calibri" w:eastAsia="Calibri" w:hAnsi="Calibri" w:cs="Times New Roman"/>
                <w:sz w:val="20"/>
                <w:szCs w:val="20"/>
              </w:rPr>
              <w:t>L</w:t>
            </w:r>
            <w:r w:rsidRPr="007E447D">
              <w:rPr>
                <w:rFonts w:ascii="Calibri" w:eastAsia="Calibri" w:hAnsi="Calibri" w:cs="Times New Roman"/>
                <w:sz w:val="20"/>
                <w:szCs w:val="20"/>
              </w:rPr>
              <w:t>earning – Combined Science Physics: AQA GCSE (</w:t>
            </w:r>
            <w:r>
              <w:rPr>
                <w:rFonts w:ascii="Calibri" w:eastAsia="Calibri" w:hAnsi="Calibri" w:cs="Times New Roman"/>
                <w:sz w:val="20"/>
                <w:szCs w:val="20"/>
              </w:rPr>
              <w:t xml:space="preserve">focus on </w:t>
            </w:r>
            <w:r w:rsidRPr="007E447D">
              <w:rPr>
                <w:rFonts w:ascii="Calibri" w:eastAsia="Calibri" w:hAnsi="Calibri" w:cs="Times New Roman"/>
                <w:sz w:val="20"/>
                <w:szCs w:val="20"/>
              </w:rPr>
              <w:t>end of section tests)</w:t>
            </w:r>
          </w:p>
          <w:p w14:paraId="5AB9B13B" w14:textId="77777777" w:rsidR="0087255A" w:rsidRPr="007E447D" w:rsidRDefault="0087255A" w:rsidP="0087255A">
            <w:pPr>
              <w:spacing w:after="0" w:line="240" w:lineRule="auto"/>
              <w:contextualSpacing/>
              <w:rPr>
                <w:rFonts w:ascii="Calibri" w:eastAsia="Calibri" w:hAnsi="Calibri" w:cs="Times New Roman"/>
                <w:sz w:val="20"/>
                <w:szCs w:val="20"/>
              </w:rPr>
            </w:pPr>
          </w:p>
          <w:p w14:paraId="20D11B0C" w14:textId="77777777" w:rsidR="0087255A" w:rsidRPr="00FF6258" w:rsidRDefault="0087255A" w:rsidP="0087255A">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GCSE POD Combined Science Physics</w:t>
            </w:r>
          </w:p>
        </w:tc>
        <w:tc>
          <w:tcPr>
            <w:tcW w:w="1812" w:type="pct"/>
            <w:shd w:val="clear" w:color="auto" w:fill="auto"/>
          </w:tcPr>
          <w:p w14:paraId="11076372" w14:textId="77777777" w:rsidR="0087255A" w:rsidRPr="000D49DC" w:rsidRDefault="0087255A" w:rsidP="0087255A">
            <w:pPr>
              <w:spacing w:after="0"/>
              <w:rPr>
                <w:sz w:val="20"/>
                <w:szCs w:val="20"/>
              </w:rPr>
            </w:pPr>
            <w:r w:rsidRPr="000D49DC">
              <w:rPr>
                <w:rFonts w:ascii="Calibri" w:eastAsia="Calibri" w:hAnsi="Calibri" w:cs="Times New Roman"/>
                <w:bCs/>
                <w:sz w:val="20"/>
                <w:szCs w:val="20"/>
              </w:rPr>
              <w:t>See contents pages for Topic titles</w:t>
            </w:r>
          </w:p>
          <w:p w14:paraId="637EB5D9" w14:textId="77777777" w:rsidR="0087255A" w:rsidRPr="007E447D" w:rsidRDefault="0087255A" w:rsidP="0087255A">
            <w:pPr>
              <w:spacing w:after="0"/>
              <w:rPr>
                <w:sz w:val="20"/>
                <w:szCs w:val="20"/>
              </w:rPr>
            </w:pPr>
            <w:r w:rsidRPr="007E447D">
              <w:rPr>
                <w:sz w:val="20"/>
                <w:szCs w:val="20"/>
              </w:rPr>
              <w:t>Collins AQA Combined Science Trilogy Revision Guide.</w:t>
            </w:r>
          </w:p>
          <w:p w14:paraId="0F1330D5" w14:textId="77777777" w:rsidR="0087255A" w:rsidRPr="007E447D" w:rsidRDefault="0087255A" w:rsidP="0087255A">
            <w:pPr>
              <w:spacing w:after="0"/>
              <w:rPr>
                <w:sz w:val="20"/>
                <w:szCs w:val="20"/>
              </w:rPr>
            </w:pPr>
            <w:r w:rsidRPr="007E447D">
              <w:rPr>
                <w:sz w:val="20"/>
                <w:szCs w:val="20"/>
              </w:rPr>
              <w:t xml:space="preserve">CGP – GCSE Combined Science Exam Practice </w:t>
            </w:r>
          </w:p>
          <w:p w14:paraId="6E451D8A" w14:textId="77777777" w:rsidR="0087255A" w:rsidRPr="007E447D" w:rsidRDefault="0087255A" w:rsidP="0087255A">
            <w:pPr>
              <w:spacing w:after="0"/>
              <w:rPr>
                <w:sz w:val="20"/>
                <w:szCs w:val="20"/>
              </w:rPr>
            </w:pPr>
            <w:r w:rsidRPr="007E447D">
              <w:rPr>
                <w:sz w:val="20"/>
                <w:szCs w:val="20"/>
              </w:rPr>
              <w:t xml:space="preserve">CGP Knowledge </w:t>
            </w:r>
            <w:r>
              <w:rPr>
                <w:sz w:val="20"/>
                <w:szCs w:val="20"/>
              </w:rPr>
              <w:t>O</w:t>
            </w:r>
            <w:r w:rsidRPr="007E447D">
              <w:rPr>
                <w:sz w:val="20"/>
                <w:szCs w:val="20"/>
              </w:rPr>
              <w:t xml:space="preserve">rganiser </w:t>
            </w:r>
          </w:p>
          <w:p w14:paraId="6C8B1FE1" w14:textId="77777777" w:rsidR="0087255A" w:rsidRPr="007E447D" w:rsidRDefault="0087255A" w:rsidP="0087255A">
            <w:pPr>
              <w:spacing w:after="0"/>
              <w:rPr>
                <w:sz w:val="20"/>
                <w:szCs w:val="20"/>
              </w:rPr>
            </w:pPr>
            <w:r w:rsidRPr="007E447D">
              <w:rPr>
                <w:sz w:val="20"/>
                <w:szCs w:val="20"/>
              </w:rPr>
              <w:t xml:space="preserve">CGP Knowledge </w:t>
            </w:r>
            <w:r>
              <w:rPr>
                <w:sz w:val="20"/>
                <w:szCs w:val="20"/>
              </w:rPr>
              <w:t>R</w:t>
            </w:r>
            <w:r w:rsidRPr="007E447D">
              <w:rPr>
                <w:sz w:val="20"/>
                <w:szCs w:val="20"/>
              </w:rPr>
              <w:t xml:space="preserve">etriever </w:t>
            </w:r>
          </w:p>
          <w:p w14:paraId="3052F88B" w14:textId="77777777" w:rsidR="0087255A" w:rsidRPr="007E447D" w:rsidRDefault="0087255A" w:rsidP="0087255A">
            <w:pPr>
              <w:spacing w:after="0"/>
              <w:rPr>
                <w:sz w:val="20"/>
                <w:szCs w:val="20"/>
              </w:rPr>
            </w:pPr>
          </w:p>
        </w:tc>
      </w:tr>
      <w:tr w:rsidR="0087255A" w:rsidRPr="00055948" w14:paraId="7B810783" w14:textId="77777777" w:rsidTr="0087255A">
        <w:tc>
          <w:tcPr>
            <w:tcW w:w="1815" w:type="pct"/>
            <w:shd w:val="clear" w:color="auto" w:fill="auto"/>
          </w:tcPr>
          <w:p w14:paraId="30442478" w14:textId="77777777" w:rsidR="0087255A" w:rsidRDefault="0087255A" w:rsidP="0087255A">
            <w:pPr>
              <w:spacing w:after="0" w:line="240" w:lineRule="auto"/>
              <w:ind w:left="-103"/>
              <w:rPr>
                <w:rFonts w:ascii="Calibri" w:eastAsia="Calibri" w:hAnsi="Calibri" w:cs="Times New Roman"/>
                <w:sz w:val="20"/>
                <w:szCs w:val="20"/>
              </w:rPr>
            </w:pPr>
            <w:r w:rsidRPr="000D49DC">
              <w:rPr>
                <w:rFonts w:ascii="Calibri" w:eastAsia="Calibri" w:hAnsi="Calibri" w:cs="Times New Roman"/>
                <w:b/>
                <w:sz w:val="20"/>
                <w:szCs w:val="20"/>
              </w:rPr>
              <w:t>Biology</w:t>
            </w:r>
          </w:p>
          <w:p w14:paraId="4137CDDC" w14:textId="77777777" w:rsidR="0087255A" w:rsidRPr="000D49DC" w:rsidRDefault="0087255A" w:rsidP="0087255A">
            <w:pPr>
              <w:spacing w:after="0" w:line="240" w:lineRule="auto"/>
              <w:ind w:left="34"/>
              <w:rPr>
                <w:sz w:val="20"/>
                <w:szCs w:val="20"/>
              </w:rPr>
            </w:pPr>
            <w:r w:rsidRPr="000D49DC">
              <w:rPr>
                <w:sz w:val="20"/>
                <w:szCs w:val="20"/>
              </w:rPr>
              <w:t>To be able to carry out revision for</w:t>
            </w:r>
            <w:r>
              <w:rPr>
                <w:sz w:val="20"/>
                <w:szCs w:val="20"/>
              </w:rPr>
              <w:t>:</w:t>
            </w:r>
          </w:p>
          <w:p w14:paraId="14E14897" w14:textId="77777777" w:rsidR="0087255A" w:rsidRPr="007E447D" w:rsidRDefault="0087255A" w:rsidP="0087255A">
            <w:pPr>
              <w:pStyle w:val="ListParagraph"/>
              <w:numPr>
                <w:ilvl w:val="0"/>
                <w:numId w:val="20"/>
              </w:numPr>
              <w:ind w:left="464"/>
              <w:rPr>
                <w:rFonts w:eastAsiaTheme="minorEastAsia"/>
                <w:color w:val="333333"/>
                <w:sz w:val="20"/>
                <w:szCs w:val="20"/>
              </w:rPr>
            </w:pPr>
            <w:r w:rsidRPr="007E447D">
              <w:rPr>
                <w:rFonts w:eastAsia="Times New Roman"/>
                <w:color w:val="333333"/>
                <w:sz w:val="20"/>
                <w:szCs w:val="20"/>
                <w:lang w:eastAsia="en-GB"/>
              </w:rPr>
              <w:t>B1,</w:t>
            </w:r>
            <w:r>
              <w:rPr>
                <w:rFonts w:eastAsia="Times New Roman"/>
                <w:color w:val="333333"/>
                <w:sz w:val="20"/>
                <w:szCs w:val="20"/>
                <w:lang w:eastAsia="en-GB"/>
              </w:rPr>
              <w:t xml:space="preserve"> </w:t>
            </w:r>
            <w:r w:rsidRPr="007E447D">
              <w:rPr>
                <w:rFonts w:eastAsia="Times New Roman"/>
                <w:color w:val="333333"/>
                <w:sz w:val="20"/>
                <w:szCs w:val="20"/>
                <w:lang w:eastAsia="en-GB"/>
              </w:rPr>
              <w:t>B2,</w:t>
            </w:r>
            <w:r>
              <w:rPr>
                <w:rFonts w:eastAsia="Times New Roman"/>
                <w:color w:val="333333"/>
                <w:sz w:val="20"/>
                <w:szCs w:val="20"/>
                <w:lang w:eastAsia="en-GB"/>
              </w:rPr>
              <w:t xml:space="preserve"> </w:t>
            </w:r>
            <w:r w:rsidRPr="007E447D">
              <w:rPr>
                <w:rFonts w:eastAsia="Times New Roman"/>
                <w:color w:val="333333"/>
                <w:sz w:val="20"/>
                <w:szCs w:val="20"/>
                <w:lang w:eastAsia="en-GB"/>
              </w:rPr>
              <w:t>B3,</w:t>
            </w:r>
            <w:r>
              <w:rPr>
                <w:rFonts w:eastAsia="Times New Roman"/>
                <w:color w:val="333333"/>
                <w:sz w:val="20"/>
                <w:szCs w:val="20"/>
                <w:lang w:eastAsia="en-GB"/>
              </w:rPr>
              <w:t xml:space="preserve"> </w:t>
            </w:r>
            <w:r w:rsidRPr="007E447D">
              <w:rPr>
                <w:rFonts w:eastAsia="Times New Roman"/>
                <w:color w:val="333333"/>
                <w:sz w:val="20"/>
                <w:szCs w:val="20"/>
                <w:lang w:eastAsia="en-GB"/>
              </w:rPr>
              <w:t>B4 Cells and Organisation</w:t>
            </w:r>
            <w:r>
              <w:rPr>
                <w:rFonts w:eastAsia="Times New Roman"/>
                <w:color w:val="333333"/>
                <w:sz w:val="20"/>
                <w:szCs w:val="20"/>
                <w:lang w:eastAsia="en-GB"/>
              </w:rPr>
              <w:t>.</w:t>
            </w:r>
          </w:p>
          <w:p w14:paraId="21AA9044" w14:textId="77777777" w:rsidR="0087255A" w:rsidRPr="007E447D" w:rsidRDefault="0087255A" w:rsidP="0087255A">
            <w:pPr>
              <w:pStyle w:val="ListParagraph"/>
              <w:numPr>
                <w:ilvl w:val="0"/>
                <w:numId w:val="20"/>
              </w:numPr>
              <w:ind w:left="464"/>
              <w:rPr>
                <w:color w:val="333333"/>
                <w:sz w:val="20"/>
                <w:szCs w:val="20"/>
              </w:rPr>
            </w:pPr>
            <w:r w:rsidRPr="007E447D">
              <w:rPr>
                <w:rFonts w:eastAsia="Times New Roman"/>
                <w:color w:val="333333"/>
                <w:sz w:val="20"/>
                <w:szCs w:val="20"/>
                <w:lang w:eastAsia="en-GB"/>
              </w:rPr>
              <w:t>B5,</w:t>
            </w:r>
            <w:r>
              <w:rPr>
                <w:rFonts w:eastAsia="Times New Roman"/>
                <w:color w:val="333333"/>
                <w:sz w:val="20"/>
                <w:szCs w:val="20"/>
                <w:lang w:eastAsia="en-GB"/>
              </w:rPr>
              <w:t xml:space="preserve"> B</w:t>
            </w:r>
            <w:r w:rsidRPr="007E447D">
              <w:rPr>
                <w:rFonts w:eastAsia="Times New Roman"/>
                <w:color w:val="333333"/>
                <w:sz w:val="20"/>
                <w:szCs w:val="20"/>
                <w:lang w:eastAsia="en-GB"/>
              </w:rPr>
              <w:t>6,</w:t>
            </w:r>
            <w:r>
              <w:rPr>
                <w:rFonts w:eastAsia="Times New Roman"/>
                <w:color w:val="333333"/>
                <w:sz w:val="20"/>
                <w:szCs w:val="20"/>
                <w:lang w:eastAsia="en-GB"/>
              </w:rPr>
              <w:t xml:space="preserve"> </w:t>
            </w:r>
            <w:r w:rsidRPr="007E447D">
              <w:rPr>
                <w:rFonts w:eastAsia="Times New Roman"/>
                <w:color w:val="333333"/>
                <w:sz w:val="20"/>
                <w:szCs w:val="20"/>
                <w:lang w:eastAsia="en-GB"/>
              </w:rPr>
              <w:t>B7,</w:t>
            </w:r>
            <w:r>
              <w:rPr>
                <w:rFonts w:eastAsia="Times New Roman"/>
                <w:color w:val="333333"/>
                <w:sz w:val="20"/>
                <w:szCs w:val="20"/>
                <w:lang w:eastAsia="en-GB"/>
              </w:rPr>
              <w:t xml:space="preserve"> </w:t>
            </w:r>
            <w:r w:rsidRPr="007E447D">
              <w:rPr>
                <w:rFonts w:eastAsia="Times New Roman"/>
                <w:color w:val="333333"/>
                <w:sz w:val="20"/>
                <w:szCs w:val="20"/>
                <w:lang w:eastAsia="en-GB"/>
              </w:rPr>
              <w:t>B8,</w:t>
            </w:r>
            <w:r>
              <w:rPr>
                <w:rFonts w:eastAsia="Times New Roman"/>
                <w:color w:val="333333"/>
                <w:sz w:val="20"/>
                <w:szCs w:val="20"/>
                <w:lang w:eastAsia="en-GB"/>
              </w:rPr>
              <w:t xml:space="preserve"> </w:t>
            </w:r>
            <w:r w:rsidRPr="007E447D">
              <w:rPr>
                <w:rFonts w:eastAsia="Times New Roman"/>
                <w:color w:val="333333"/>
                <w:sz w:val="20"/>
                <w:szCs w:val="20"/>
                <w:lang w:eastAsia="en-GB"/>
              </w:rPr>
              <w:t>B9 Disease and Bioenergetics</w:t>
            </w:r>
            <w:r>
              <w:rPr>
                <w:rFonts w:eastAsia="Times New Roman"/>
                <w:color w:val="333333"/>
                <w:sz w:val="20"/>
                <w:szCs w:val="20"/>
                <w:lang w:eastAsia="en-GB"/>
              </w:rPr>
              <w:t>.</w:t>
            </w:r>
          </w:p>
          <w:p w14:paraId="276D3827" w14:textId="77777777" w:rsidR="0087255A" w:rsidRPr="007E447D" w:rsidRDefault="0087255A" w:rsidP="0087255A">
            <w:pPr>
              <w:pStyle w:val="ListParagraph"/>
              <w:numPr>
                <w:ilvl w:val="0"/>
                <w:numId w:val="20"/>
              </w:numPr>
              <w:spacing w:after="0" w:line="240" w:lineRule="auto"/>
              <w:ind w:left="464"/>
              <w:rPr>
                <w:color w:val="333333"/>
                <w:sz w:val="20"/>
                <w:szCs w:val="20"/>
                <w:lang w:eastAsia="en-GB"/>
              </w:rPr>
            </w:pPr>
            <w:r w:rsidRPr="007E447D">
              <w:rPr>
                <w:rFonts w:eastAsia="Times New Roman"/>
                <w:color w:val="333333"/>
                <w:sz w:val="20"/>
                <w:szCs w:val="20"/>
                <w:lang w:eastAsia="en-GB"/>
              </w:rPr>
              <w:t>B10,</w:t>
            </w:r>
            <w:r>
              <w:rPr>
                <w:rFonts w:eastAsia="Times New Roman"/>
                <w:color w:val="333333"/>
                <w:sz w:val="20"/>
                <w:szCs w:val="20"/>
                <w:lang w:eastAsia="en-GB"/>
              </w:rPr>
              <w:t xml:space="preserve"> </w:t>
            </w:r>
            <w:r w:rsidRPr="007E447D">
              <w:rPr>
                <w:rFonts w:eastAsia="Times New Roman"/>
                <w:color w:val="333333"/>
                <w:sz w:val="20"/>
                <w:szCs w:val="20"/>
                <w:lang w:eastAsia="en-GB"/>
              </w:rPr>
              <w:t>B11 Biological responses</w:t>
            </w:r>
            <w:r>
              <w:rPr>
                <w:rFonts w:eastAsia="Times New Roman"/>
                <w:color w:val="333333"/>
                <w:sz w:val="20"/>
                <w:szCs w:val="20"/>
                <w:lang w:eastAsia="en-GB"/>
              </w:rPr>
              <w:t>.</w:t>
            </w:r>
          </w:p>
          <w:p w14:paraId="240FF388" w14:textId="77777777" w:rsidR="0087255A" w:rsidRDefault="0087255A" w:rsidP="0087255A">
            <w:pPr>
              <w:pStyle w:val="ListParagraph"/>
              <w:numPr>
                <w:ilvl w:val="0"/>
                <w:numId w:val="20"/>
              </w:numPr>
              <w:spacing w:after="0" w:line="240" w:lineRule="auto"/>
              <w:ind w:left="464"/>
              <w:rPr>
                <w:color w:val="333333"/>
                <w:sz w:val="20"/>
                <w:szCs w:val="20"/>
                <w:lang w:eastAsia="en-GB"/>
              </w:rPr>
            </w:pPr>
            <w:r>
              <w:rPr>
                <w:color w:val="333333"/>
                <w:sz w:val="20"/>
                <w:szCs w:val="20"/>
                <w:lang w:eastAsia="en-GB"/>
              </w:rPr>
              <w:t>B12, B13, B14 Genetics and reproduction.</w:t>
            </w:r>
          </w:p>
          <w:p w14:paraId="12FE6733" w14:textId="77777777" w:rsidR="0087255A" w:rsidRPr="007E447D" w:rsidRDefault="0087255A" w:rsidP="0087255A">
            <w:pPr>
              <w:pStyle w:val="ListParagraph"/>
              <w:numPr>
                <w:ilvl w:val="0"/>
                <w:numId w:val="20"/>
              </w:numPr>
              <w:spacing w:after="0" w:line="240" w:lineRule="auto"/>
              <w:ind w:left="464"/>
              <w:rPr>
                <w:color w:val="333333"/>
                <w:sz w:val="20"/>
                <w:szCs w:val="20"/>
                <w:lang w:eastAsia="en-GB"/>
              </w:rPr>
            </w:pPr>
            <w:r>
              <w:rPr>
                <w:color w:val="333333"/>
                <w:sz w:val="20"/>
                <w:szCs w:val="20"/>
                <w:lang w:eastAsia="en-GB"/>
              </w:rPr>
              <w:t>B15, B16, B17 Ecology.</w:t>
            </w:r>
          </w:p>
        </w:tc>
        <w:tc>
          <w:tcPr>
            <w:tcW w:w="1373" w:type="pct"/>
            <w:shd w:val="clear" w:color="auto" w:fill="auto"/>
          </w:tcPr>
          <w:p w14:paraId="44C9CB3F" w14:textId="77777777" w:rsidR="0087255A" w:rsidRDefault="0087255A" w:rsidP="0087255A">
            <w:pPr>
              <w:spacing w:after="0" w:line="240" w:lineRule="auto"/>
              <w:contextualSpacing/>
              <w:rPr>
                <w:rFonts w:ascii="Calibri" w:eastAsia="Calibri" w:hAnsi="Calibri" w:cs="Times New Roman"/>
                <w:sz w:val="20"/>
                <w:szCs w:val="20"/>
              </w:rPr>
            </w:pPr>
            <w:proofErr w:type="spellStart"/>
            <w:r w:rsidRPr="007E447D">
              <w:rPr>
                <w:rFonts w:ascii="Calibri" w:eastAsia="Calibri" w:hAnsi="Calibri" w:cs="Times New Roman"/>
                <w:sz w:val="20"/>
                <w:szCs w:val="20"/>
              </w:rPr>
              <w:t>Kerboodle</w:t>
            </w:r>
            <w:proofErr w:type="spellEnd"/>
            <w:r w:rsidRPr="007E447D">
              <w:rPr>
                <w:rFonts w:ascii="Calibri" w:eastAsia="Calibri" w:hAnsi="Calibri" w:cs="Times New Roman"/>
                <w:sz w:val="20"/>
                <w:szCs w:val="20"/>
              </w:rPr>
              <w:t xml:space="preserve"> Digital Book </w:t>
            </w:r>
          </w:p>
          <w:p w14:paraId="0C8700D0" w14:textId="77777777" w:rsidR="0087255A" w:rsidRDefault="0087255A" w:rsidP="0087255A">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Biology</w:t>
            </w:r>
            <w:r w:rsidRPr="007E447D">
              <w:rPr>
                <w:rFonts w:ascii="Calibri" w:eastAsia="Calibri" w:hAnsi="Calibri" w:cs="Times New Roman"/>
                <w:sz w:val="20"/>
                <w:szCs w:val="20"/>
              </w:rPr>
              <w:t xml:space="preserve"> for Combined Science</w:t>
            </w:r>
            <w:r>
              <w:rPr>
                <w:rFonts w:ascii="Calibri" w:eastAsia="Calibri" w:hAnsi="Calibri" w:cs="Times New Roman"/>
                <w:sz w:val="20"/>
                <w:szCs w:val="20"/>
              </w:rPr>
              <w:t>:</w:t>
            </w:r>
          </w:p>
          <w:p w14:paraId="3236E5A2" w14:textId="77777777" w:rsidR="0087255A" w:rsidRDefault="0087255A" w:rsidP="0087255A">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Paper 1 </w:t>
            </w:r>
            <w:r>
              <w:rPr>
                <w:rFonts w:ascii="Calibri" w:eastAsia="Calibri" w:hAnsi="Calibri" w:cs="Times New Roman"/>
                <w:sz w:val="20"/>
                <w:szCs w:val="20"/>
              </w:rPr>
              <w:t>Q</w:t>
            </w:r>
            <w:r w:rsidRPr="007E447D">
              <w:rPr>
                <w:rFonts w:ascii="Calibri" w:eastAsia="Calibri" w:hAnsi="Calibri" w:cs="Times New Roman"/>
                <w:sz w:val="20"/>
                <w:szCs w:val="20"/>
              </w:rPr>
              <w:t xml:space="preserve">uestions </w:t>
            </w:r>
            <w:r>
              <w:rPr>
                <w:rFonts w:ascii="Calibri" w:eastAsia="Calibri" w:hAnsi="Calibri" w:cs="Times New Roman"/>
                <w:sz w:val="20"/>
                <w:szCs w:val="20"/>
              </w:rPr>
              <w:t>P246</w:t>
            </w:r>
            <w:r w:rsidRPr="007E447D">
              <w:rPr>
                <w:rFonts w:ascii="Calibri" w:eastAsia="Calibri" w:hAnsi="Calibri" w:cs="Times New Roman"/>
                <w:sz w:val="20"/>
                <w:szCs w:val="20"/>
              </w:rPr>
              <w:t xml:space="preserve">, </w:t>
            </w:r>
            <w:r>
              <w:rPr>
                <w:rFonts w:ascii="Calibri" w:eastAsia="Calibri" w:hAnsi="Calibri" w:cs="Times New Roman"/>
                <w:sz w:val="20"/>
                <w:szCs w:val="20"/>
              </w:rPr>
              <w:t>P</w:t>
            </w:r>
            <w:r w:rsidRPr="007E447D">
              <w:rPr>
                <w:rFonts w:ascii="Calibri" w:eastAsia="Calibri" w:hAnsi="Calibri" w:cs="Times New Roman"/>
                <w:sz w:val="20"/>
                <w:szCs w:val="20"/>
              </w:rPr>
              <w:t xml:space="preserve">aper 2 </w:t>
            </w:r>
            <w:r>
              <w:rPr>
                <w:rFonts w:ascii="Calibri" w:eastAsia="Calibri" w:hAnsi="Calibri" w:cs="Times New Roman"/>
                <w:sz w:val="20"/>
                <w:szCs w:val="20"/>
              </w:rPr>
              <w:t>P250</w:t>
            </w:r>
          </w:p>
          <w:p w14:paraId="7F1448EC" w14:textId="77777777" w:rsidR="0087255A" w:rsidRPr="007E447D" w:rsidRDefault="0087255A" w:rsidP="0087255A">
            <w:pPr>
              <w:spacing w:after="0" w:line="240" w:lineRule="auto"/>
              <w:contextualSpacing/>
              <w:rPr>
                <w:rFonts w:ascii="Calibri" w:eastAsia="Calibri" w:hAnsi="Calibri" w:cs="Times New Roman"/>
                <w:sz w:val="20"/>
                <w:szCs w:val="20"/>
              </w:rPr>
            </w:pPr>
          </w:p>
          <w:p w14:paraId="483E741B" w14:textId="77777777" w:rsidR="0087255A" w:rsidRDefault="0087255A" w:rsidP="0087255A">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Seneca </w:t>
            </w:r>
            <w:r>
              <w:rPr>
                <w:rFonts w:ascii="Calibri" w:eastAsia="Calibri" w:hAnsi="Calibri" w:cs="Times New Roman"/>
                <w:sz w:val="20"/>
                <w:szCs w:val="20"/>
              </w:rPr>
              <w:t>L</w:t>
            </w:r>
            <w:r w:rsidRPr="007E447D">
              <w:rPr>
                <w:rFonts w:ascii="Calibri" w:eastAsia="Calibri" w:hAnsi="Calibri" w:cs="Times New Roman"/>
                <w:sz w:val="20"/>
                <w:szCs w:val="20"/>
              </w:rPr>
              <w:t>earning – Combined Science Biology: AQA GCSE (</w:t>
            </w:r>
            <w:r>
              <w:rPr>
                <w:rFonts w:ascii="Calibri" w:eastAsia="Calibri" w:hAnsi="Calibri" w:cs="Times New Roman"/>
                <w:sz w:val="20"/>
                <w:szCs w:val="20"/>
              </w:rPr>
              <w:t xml:space="preserve">focus on </w:t>
            </w:r>
            <w:r w:rsidRPr="007E447D">
              <w:rPr>
                <w:rFonts w:ascii="Calibri" w:eastAsia="Calibri" w:hAnsi="Calibri" w:cs="Times New Roman"/>
                <w:sz w:val="20"/>
                <w:szCs w:val="20"/>
              </w:rPr>
              <w:t>end of section tests)</w:t>
            </w:r>
          </w:p>
          <w:p w14:paraId="1EF8F8B7" w14:textId="77777777" w:rsidR="0087255A" w:rsidRPr="007E447D" w:rsidRDefault="0087255A" w:rsidP="0087255A">
            <w:pPr>
              <w:spacing w:after="0" w:line="240" w:lineRule="auto"/>
              <w:contextualSpacing/>
              <w:rPr>
                <w:rFonts w:ascii="Calibri" w:eastAsia="Calibri" w:hAnsi="Calibri" w:cs="Times New Roman"/>
                <w:sz w:val="20"/>
                <w:szCs w:val="20"/>
              </w:rPr>
            </w:pPr>
          </w:p>
          <w:p w14:paraId="506A5434" w14:textId="77777777" w:rsidR="0087255A" w:rsidRPr="007E447D" w:rsidRDefault="0087255A" w:rsidP="0087255A">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GCSE POD – Combined Science </w:t>
            </w:r>
            <w:r>
              <w:rPr>
                <w:rFonts w:ascii="Calibri" w:eastAsia="Calibri" w:hAnsi="Calibri" w:cs="Times New Roman"/>
                <w:sz w:val="20"/>
                <w:szCs w:val="20"/>
              </w:rPr>
              <w:t>Biology</w:t>
            </w:r>
          </w:p>
        </w:tc>
        <w:tc>
          <w:tcPr>
            <w:tcW w:w="1812" w:type="pct"/>
            <w:shd w:val="clear" w:color="auto" w:fill="auto"/>
          </w:tcPr>
          <w:p w14:paraId="1A2D32EC" w14:textId="77777777" w:rsidR="0087255A" w:rsidRPr="007E447D" w:rsidRDefault="0087255A" w:rsidP="0087255A">
            <w:pPr>
              <w:spacing w:after="0"/>
              <w:rPr>
                <w:sz w:val="20"/>
                <w:szCs w:val="20"/>
              </w:rPr>
            </w:pPr>
            <w:r w:rsidRPr="007E447D">
              <w:rPr>
                <w:sz w:val="20"/>
                <w:szCs w:val="20"/>
              </w:rPr>
              <w:t>Collins AQA Combined Science Trilogy Revision Guide.</w:t>
            </w:r>
          </w:p>
          <w:p w14:paraId="53074E04" w14:textId="77777777" w:rsidR="0087255A" w:rsidRPr="007E447D" w:rsidRDefault="0087255A" w:rsidP="0087255A">
            <w:pPr>
              <w:spacing w:after="0"/>
              <w:rPr>
                <w:sz w:val="20"/>
                <w:szCs w:val="20"/>
              </w:rPr>
            </w:pPr>
            <w:r w:rsidRPr="007E447D">
              <w:rPr>
                <w:sz w:val="20"/>
                <w:szCs w:val="20"/>
              </w:rPr>
              <w:t xml:space="preserve">CGP – GCSE Combined Science Exam Practice </w:t>
            </w:r>
          </w:p>
          <w:p w14:paraId="5A48D7D4" w14:textId="77777777" w:rsidR="0087255A" w:rsidRPr="007E447D" w:rsidRDefault="0087255A" w:rsidP="0087255A">
            <w:pPr>
              <w:spacing w:after="0"/>
              <w:rPr>
                <w:sz w:val="20"/>
                <w:szCs w:val="20"/>
              </w:rPr>
            </w:pPr>
            <w:r w:rsidRPr="007E447D">
              <w:rPr>
                <w:sz w:val="20"/>
                <w:szCs w:val="20"/>
              </w:rPr>
              <w:t xml:space="preserve">CGP Knowledge Organiser </w:t>
            </w:r>
          </w:p>
          <w:p w14:paraId="378CBAD4" w14:textId="77777777" w:rsidR="0087255A" w:rsidRPr="007E447D" w:rsidRDefault="0087255A" w:rsidP="0087255A">
            <w:pPr>
              <w:spacing w:after="0"/>
              <w:rPr>
                <w:sz w:val="20"/>
                <w:szCs w:val="20"/>
              </w:rPr>
            </w:pPr>
            <w:r w:rsidRPr="007E447D">
              <w:rPr>
                <w:sz w:val="20"/>
                <w:szCs w:val="20"/>
              </w:rPr>
              <w:t>CGP Knowledge Retriever</w:t>
            </w:r>
          </w:p>
          <w:p w14:paraId="2CE8368D" w14:textId="77777777" w:rsidR="0087255A" w:rsidRPr="007E447D" w:rsidRDefault="0087255A" w:rsidP="0087255A">
            <w:pPr>
              <w:spacing w:after="0"/>
              <w:rPr>
                <w:sz w:val="20"/>
                <w:szCs w:val="20"/>
              </w:rPr>
            </w:pPr>
          </w:p>
          <w:p w14:paraId="63818966" w14:textId="77777777" w:rsidR="0087255A" w:rsidRPr="007E447D" w:rsidRDefault="0087255A" w:rsidP="0087255A">
            <w:pPr>
              <w:rPr>
                <w:rFonts w:eastAsia="Times New Roman"/>
                <w:color w:val="333333"/>
                <w:sz w:val="20"/>
                <w:szCs w:val="20"/>
                <w:lang w:eastAsia="en-GB"/>
              </w:rPr>
            </w:pPr>
          </w:p>
        </w:tc>
      </w:tr>
      <w:tr w:rsidR="0087255A" w:rsidRPr="00055948" w14:paraId="05EA9BFA" w14:textId="77777777" w:rsidTr="0087255A">
        <w:tc>
          <w:tcPr>
            <w:tcW w:w="1815" w:type="pct"/>
            <w:shd w:val="clear" w:color="auto" w:fill="auto"/>
          </w:tcPr>
          <w:p w14:paraId="200A174A" w14:textId="77777777" w:rsidR="0087255A" w:rsidRDefault="0087255A" w:rsidP="0087255A">
            <w:pPr>
              <w:pStyle w:val="ListParagraph"/>
              <w:spacing w:after="0" w:line="240" w:lineRule="auto"/>
              <w:ind w:left="-103"/>
              <w:rPr>
                <w:rFonts w:ascii="Calibri" w:eastAsia="Calibri" w:hAnsi="Calibri" w:cs="Times New Roman"/>
                <w:sz w:val="20"/>
                <w:szCs w:val="20"/>
              </w:rPr>
            </w:pPr>
            <w:r w:rsidRPr="000D49DC">
              <w:rPr>
                <w:rFonts w:ascii="Calibri" w:eastAsia="Calibri" w:hAnsi="Calibri" w:cs="Times New Roman"/>
                <w:b/>
                <w:sz w:val="20"/>
                <w:szCs w:val="20"/>
              </w:rPr>
              <w:t>Chemistry</w:t>
            </w:r>
          </w:p>
          <w:p w14:paraId="3E2C3E89" w14:textId="77777777" w:rsidR="0087255A" w:rsidRPr="000D49DC" w:rsidRDefault="0087255A" w:rsidP="0087255A">
            <w:pPr>
              <w:pStyle w:val="ListParagraph"/>
              <w:spacing w:after="0" w:line="240" w:lineRule="auto"/>
              <w:ind w:left="34"/>
              <w:rPr>
                <w:rFonts w:ascii="Calibri" w:eastAsia="Calibri" w:hAnsi="Calibri" w:cs="Times New Roman"/>
                <w:sz w:val="20"/>
                <w:szCs w:val="20"/>
              </w:rPr>
            </w:pPr>
            <w:r w:rsidRPr="000D49DC">
              <w:rPr>
                <w:sz w:val="20"/>
                <w:szCs w:val="20"/>
              </w:rPr>
              <w:t>To be able to carry out revision for</w:t>
            </w:r>
            <w:r>
              <w:rPr>
                <w:sz w:val="20"/>
                <w:szCs w:val="20"/>
              </w:rPr>
              <w:t>:</w:t>
            </w:r>
          </w:p>
          <w:p w14:paraId="4267E0A4" w14:textId="77777777" w:rsidR="0087255A" w:rsidRPr="007E447D" w:rsidRDefault="0087255A" w:rsidP="0087255A">
            <w:pPr>
              <w:pStyle w:val="ListParagraph"/>
              <w:numPr>
                <w:ilvl w:val="0"/>
                <w:numId w:val="22"/>
              </w:numPr>
              <w:spacing w:after="0" w:line="240" w:lineRule="auto"/>
              <w:ind w:left="464"/>
              <w:rPr>
                <w:color w:val="333333"/>
                <w:sz w:val="20"/>
                <w:szCs w:val="20"/>
                <w:lang w:eastAsia="en-GB"/>
              </w:rPr>
            </w:pPr>
            <w:r w:rsidRPr="007E447D">
              <w:rPr>
                <w:rFonts w:eastAsia="Times New Roman"/>
                <w:color w:val="333333"/>
                <w:sz w:val="20"/>
                <w:szCs w:val="20"/>
                <w:lang w:eastAsia="en-GB"/>
              </w:rPr>
              <w:t>C1</w:t>
            </w:r>
            <w:r>
              <w:rPr>
                <w:rFonts w:eastAsia="Times New Roman"/>
                <w:color w:val="333333"/>
                <w:sz w:val="20"/>
                <w:szCs w:val="20"/>
                <w:lang w:eastAsia="en-GB"/>
              </w:rPr>
              <w:t>, C2, C3, C4 Atoms, bonding and moles.</w:t>
            </w:r>
          </w:p>
          <w:p w14:paraId="2621C95F" w14:textId="77777777" w:rsidR="0087255A" w:rsidRDefault="0087255A" w:rsidP="0087255A">
            <w:pPr>
              <w:pStyle w:val="ListParagraph"/>
              <w:numPr>
                <w:ilvl w:val="0"/>
                <w:numId w:val="22"/>
              </w:numPr>
              <w:spacing w:after="0" w:line="240" w:lineRule="auto"/>
              <w:ind w:left="464"/>
              <w:rPr>
                <w:color w:val="333333"/>
                <w:sz w:val="20"/>
                <w:szCs w:val="20"/>
                <w:lang w:eastAsia="en-GB"/>
              </w:rPr>
            </w:pPr>
            <w:r>
              <w:rPr>
                <w:color w:val="333333"/>
                <w:sz w:val="20"/>
                <w:szCs w:val="20"/>
                <w:lang w:eastAsia="en-GB"/>
              </w:rPr>
              <w:t>C5, C6, C7 Chemical reactions and energy changes.</w:t>
            </w:r>
          </w:p>
          <w:p w14:paraId="79371A86" w14:textId="77777777" w:rsidR="0087255A" w:rsidRDefault="0087255A" w:rsidP="0087255A">
            <w:pPr>
              <w:pStyle w:val="ListParagraph"/>
              <w:numPr>
                <w:ilvl w:val="0"/>
                <w:numId w:val="22"/>
              </w:numPr>
              <w:spacing w:after="0" w:line="240" w:lineRule="auto"/>
              <w:ind w:left="464"/>
              <w:rPr>
                <w:color w:val="333333"/>
                <w:sz w:val="20"/>
                <w:szCs w:val="20"/>
                <w:lang w:eastAsia="en-GB"/>
              </w:rPr>
            </w:pPr>
            <w:r>
              <w:rPr>
                <w:color w:val="333333"/>
                <w:sz w:val="20"/>
                <w:szCs w:val="20"/>
                <w:lang w:eastAsia="en-GB"/>
              </w:rPr>
              <w:t>C8, C9 Rates, equilibrium and organic chemistry.</w:t>
            </w:r>
          </w:p>
          <w:p w14:paraId="52017ECA" w14:textId="77777777" w:rsidR="0087255A" w:rsidRPr="007E447D" w:rsidRDefault="0087255A" w:rsidP="0087255A">
            <w:pPr>
              <w:pStyle w:val="ListParagraph"/>
              <w:numPr>
                <w:ilvl w:val="0"/>
                <w:numId w:val="22"/>
              </w:numPr>
              <w:spacing w:after="0" w:line="240" w:lineRule="auto"/>
              <w:ind w:left="464"/>
              <w:rPr>
                <w:color w:val="333333"/>
                <w:sz w:val="20"/>
                <w:szCs w:val="20"/>
                <w:lang w:eastAsia="en-GB"/>
              </w:rPr>
            </w:pPr>
            <w:r>
              <w:rPr>
                <w:color w:val="333333"/>
                <w:sz w:val="20"/>
                <w:szCs w:val="20"/>
                <w:lang w:eastAsia="en-GB"/>
              </w:rPr>
              <w:t>C10, C11, C12 Analysis and the Earth’s resources.</w:t>
            </w:r>
          </w:p>
        </w:tc>
        <w:tc>
          <w:tcPr>
            <w:tcW w:w="1373" w:type="pct"/>
            <w:shd w:val="clear" w:color="auto" w:fill="auto"/>
          </w:tcPr>
          <w:p w14:paraId="1E69EBD1" w14:textId="77777777" w:rsidR="0087255A" w:rsidRDefault="0087255A" w:rsidP="0087255A">
            <w:pPr>
              <w:spacing w:after="0" w:line="240" w:lineRule="auto"/>
              <w:contextualSpacing/>
              <w:rPr>
                <w:rFonts w:ascii="Calibri" w:eastAsia="Calibri" w:hAnsi="Calibri" w:cs="Times New Roman"/>
                <w:sz w:val="20"/>
                <w:szCs w:val="20"/>
              </w:rPr>
            </w:pPr>
            <w:proofErr w:type="spellStart"/>
            <w:r w:rsidRPr="007E447D">
              <w:rPr>
                <w:rFonts w:ascii="Calibri" w:eastAsia="Calibri" w:hAnsi="Calibri" w:cs="Times New Roman"/>
                <w:sz w:val="20"/>
                <w:szCs w:val="20"/>
              </w:rPr>
              <w:t>Kerboodle</w:t>
            </w:r>
            <w:proofErr w:type="spellEnd"/>
            <w:r w:rsidRPr="007E447D">
              <w:rPr>
                <w:rFonts w:ascii="Calibri" w:eastAsia="Calibri" w:hAnsi="Calibri" w:cs="Times New Roman"/>
                <w:sz w:val="20"/>
                <w:szCs w:val="20"/>
              </w:rPr>
              <w:t xml:space="preserve"> Digital Book </w:t>
            </w:r>
          </w:p>
          <w:p w14:paraId="608881FF" w14:textId="77777777" w:rsidR="0087255A" w:rsidRDefault="0087255A" w:rsidP="0087255A">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Chemistry</w:t>
            </w:r>
            <w:r w:rsidRPr="007E447D">
              <w:rPr>
                <w:rFonts w:ascii="Calibri" w:eastAsia="Calibri" w:hAnsi="Calibri" w:cs="Times New Roman"/>
                <w:sz w:val="20"/>
                <w:szCs w:val="20"/>
              </w:rPr>
              <w:t xml:space="preserve"> for Combined Science</w:t>
            </w:r>
          </w:p>
          <w:p w14:paraId="6FF00201" w14:textId="77777777" w:rsidR="0087255A" w:rsidRPr="007E447D" w:rsidRDefault="0087255A" w:rsidP="0087255A">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Paper 1 </w:t>
            </w:r>
            <w:r>
              <w:rPr>
                <w:rFonts w:ascii="Calibri" w:eastAsia="Calibri" w:hAnsi="Calibri" w:cs="Times New Roman"/>
                <w:sz w:val="20"/>
                <w:szCs w:val="20"/>
              </w:rPr>
              <w:t>Q</w:t>
            </w:r>
            <w:r w:rsidRPr="007E447D">
              <w:rPr>
                <w:rFonts w:ascii="Calibri" w:eastAsia="Calibri" w:hAnsi="Calibri" w:cs="Times New Roman"/>
                <w:sz w:val="20"/>
                <w:szCs w:val="20"/>
              </w:rPr>
              <w:t xml:space="preserve">uestions </w:t>
            </w:r>
            <w:r>
              <w:rPr>
                <w:rFonts w:ascii="Calibri" w:eastAsia="Calibri" w:hAnsi="Calibri" w:cs="Times New Roman"/>
                <w:sz w:val="20"/>
                <w:szCs w:val="20"/>
              </w:rPr>
              <w:t>P174</w:t>
            </w:r>
            <w:r w:rsidRPr="007E447D">
              <w:rPr>
                <w:rFonts w:ascii="Calibri" w:eastAsia="Calibri" w:hAnsi="Calibri" w:cs="Times New Roman"/>
                <w:sz w:val="20"/>
                <w:szCs w:val="20"/>
              </w:rPr>
              <w:t xml:space="preserve">, </w:t>
            </w:r>
            <w:r>
              <w:rPr>
                <w:rFonts w:ascii="Calibri" w:eastAsia="Calibri" w:hAnsi="Calibri" w:cs="Times New Roman"/>
                <w:sz w:val="20"/>
                <w:szCs w:val="20"/>
              </w:rPr>
              <w:t>P</w:t>
            </w:r>
            <w:r w:rsidRPr="007E447D">
              <w:rPr>
                <w:rFonts w:ascii="Calibri" w:eastAsia="Calibri" w:hAnsi="Calibri" w:cs="Times New Roman"/>
                <w:sz w:val="20"/>
                <w:szCs w:val="20"/>
              </w:rPr>
              <w:t xml:space="preserve">aper 2 </w:t>
            </w:r>
            <w:r>
              <w:rPr>
                <w:rFonts w:ascii="Calibri" w:eastAsia="Calibri" w:hAnsi="Calibri" w:cs="Times New Roman"/>
                <w:sz w:val="20"/>
                <w:szCs w:val="20"/>
              </w:rPr>
              <w:t>P178</w:t>
            </w:r>
          </w:p>
          <w:p w14:paraId="6589CF8E" w14:textId="77777777" w:rsidR="0087255A" w:rsidRPr="007E447D" w:rsidRDefault="0087255A" w:rsidP="0087255A">
            <w:pPr>
              <w:spacing w:after="0" w:line="240" w:lineRule="auto"/>
              <w:contextualSpacing/>
              <w:rPr>
                <w:rFonts w:ascii="Calibri" w:eastAsia="Calibri" w:hAnsi="Calibri" w:cs="Times New Roman"/>
                <w:sz w:val="20"/>
                <w:szCs w:val="20"/>
              </w:rPr>
            </w:pPr>
          </w:p>
          <w:p w14:paraId="72EC69B4" w14:textId="77777777" w:rsidR="0087255A" w:rsidRDefault="0087255A" w:rsidP="0087255A">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 xml:space="preserve">Seneca </w:t>
            </w:r>
            <w:r>
              <w:rPr>
                <w:rFonts w:ascii="Calibri" w:eastAsia="Calibri" w:hAnsi="Calibri" w:cs="Times New Roman"/>
                <w:sz w:val="20"/>
                <w:szCs w:val="20"/>
              </w:rPr>
              <w:t>L</w:t>
            </w:r>
            <w:r w:rsidRPr="007E447D">
              <w:rPr>
                <w:rFonts w:ascii="Calibri" w:eastAsia="Calibri" w:hAnsi="Calibri" w:cs="Times New Roman"/>
                <w:sz w:val="20"/>
                <w:szCs w:val="20"/>
              </w:rPr>
              <w:t>earning – Combined Science Chemistry: AQA GCSE</w:t>
            </w:r>
            <w:r>
              <w:rPr>
                <w:rFonts w:ascii="Calibri" w:eastAsia="Calibri" w:hAnsi="Calibri" w:cs="Times New Roman"/>
                <w:sz w:val="20"/>
                <w:szCs w:val="20"/>
              </w:rPr>
              <w:t xml:space="preserve"> </w:t>
            </w:r>
            <w:r w:rsidRPr="007E447D">
              <w:rPr>
                <w:rFonts w:ascii="Calibri" w:eastAsia="Calibri" w:hAnsi="Calibri" w:cs="Times New Roman"/>
                <w:sz w:val="20"/>
                <w:szCs w:val="20"/>
              </w:rPr>
              <w:t>(</w:t>
            </w:r>
            <w:r>
              <w:rPr>
                <w:rFonts w:ascii="Calibri" w:eastAsia="Calibri" w:hAnsi="Calibri" w:cs="Times New Roman"/>
                <w:sz w:val="20"/>
                <w:szCs w:val="20"/>
              </w:rPr>
              <w:t xml:space="preserve">focus on </w:t>
            </w:r>
            <w:r w:rsidRPr="007E447D">
              <w:rPr>
                <w:rFonts w:ascii="Calibri" w:eastAsia="Calibri" w:hAnsi="Calibri" w:cs="Times New Roman"/>
                <w:sz w:val="20"/>
                <w:szCs w:val="20"/>
              </w:rPr>
              <w:t>end of section tests)</w:t>
            </w:r>
          </w:p>
          <w:p w14:paraId="72A0068A" w14:textId="77777777" w:rsidR="0087255A" w:rsidRPr="007E447D" w:rsidRDefault="0087255A" w:rsidP="0087255A">
            <w:pPr>
              <w:spacing w:after="0" w:line="240" w:lineRule="auto"/>
              <w:contextualSpacing/>
              <w:rPr>
                <w:rFonts w:ascii="Calibri" w:eastAsia="Calibri" w:hAnsi="Calibri" w:cs="Times New Roman"/>
                <w:sz w:val="20"/>
                <w:szCs w:val="20"/>
              </w:rPr>
            </w:pPr>
          </w:p>
          <w:p w14:paraId="0027C88F" w14:textId="77777777" w:rsidR="0087255A" w:rsidRPr="007E447D" w:rsidRDefault="0087255A" w:rsidP="0087255A">
            <w:pPr>
              <w:spacing w:after="0" w:line="240" w:lineRule="auto"/>
              <w:contextualSpacing/>
              <w:rPr>
                <w:rFonts w:ascii="Calibri" w:eastAsia="Calibri" w:hAnsi="Calibri" w:cs="Times New Roman"/>
                <w:sz w:val="20"/>
                <w:szCs w:val="20"/>
              </w:rPr>
            </w:pPr>
            <w:r w:rsidRPr="007E447D">
              <w:rPr>
                <w:rFonts w:ascii="Calibri" w:eastAsia="Calibri" w:hAnsi="Calibri" w:cs="Times New Roman"/>
                <w:sz w:val="20"/>
                <w:szCs w:val="20"/>
              </w:rPr>
              <w:t>GCSE POD – Combined Science</w:t>
            </w:r>
            <w:r>
              <w:rPr>
                <w:rFonts w:ascii="Calibri" w:eastAsia="Calibri" w:hAnsi="Calibri" w:cs="Times New Roman"/>
                <w:sz w:val="20"/>
                <w:szCs w:val="20"/>
              </w:rPr>
              <w:t xml:space="preserve"> Chemistry</w:t>
            </w:r>
          </w:p>
        </w:tc>
        <w:tc>
          <w:tcPr>
            <w:tcW w:w="1812" w:type="pct"/>
            <w:shd w:val="clear" w:color="auto" w:fill="auto"/>
          </w:tcPr>
          <w:p w14:paraId="1145C322" w14:textId="77777777" w:rsidR="0087255A" w:rsidRPr="007E447D" w:rsidRDefault="0087255A" w:rsidP="0087255A">
            <w:pPr>
              <w:spacing w:after="0"/>
              <w:rPr>
                <w:sz w:val="20"/>
                <w:szCs w:val="20"/>
              </w:rPr>
            </w:pPr>
            <w:r w:rsidRPr="007E447D">
              <w:rPr>
                <w:sz w:val="20"/>
                <w:szCs w:val="20"/>
              </w:rPr>
              <w:t>Collins AQA Combined Science Trilogy Revision Guide.</w:t>
            </w:r>
          </w:p>
          <w:p w14:paraId="3C5BB723" w14:textId="77777777" w:rsidR="0087255A" w:rsidRPr="007E447D" w:rsidRDefault="0087255A" w:rsidP="0087255A">
            <w:pPr>
              <w:spacing w:after="0"/>
              <w:rPr>
                <w:sz w:val="20"/>
                <w:szCs w:val="20"/>
              </w:rPr>
            </w:pPr>
            <w:r w:rsidRPr="007E447D">
              <w:rPr>
                <w:sz w:val="20"/>
                <w:szCs w:val="20"/>
              </w:rPr>
              <w:t xml:space="preserve">CGP – GCSE Combined Science Exam </w:t>
            </w:r>
            <w:r>
              <w:rPr>
                <w:sz w:val="20"/>
                <w:szCs w:val="20"/>
              </w:rPr>
              <w:t>P</w:t>
            </w:r>
            <w:r w:rsidRPr="007E447D">
              <w:rPr>
                <w:sz w:val="20"/>
                <w:szCs w:val="20"/>
              </w:rPr>
              <w:t xml:space="preserve">ractice </w:t>
            </w:r>
          </w:p>
          <w:p w14:paraId="258D7C02" w14:textId="77777777" w:rsidR="0087255A" w:rsidRPr="007E447D" w:rsidRDefault="0087255A" w:rsidP="0087255A">
            <w:pPr>
              <w:spacing w:after="0"/>
              <w:rPr>
                <w:sz w:val="20"/>
                <w:szCs w:val="20"/>
              </w:rPr>
            </w:pPr>
            <w:r w:rsidRPr="007E447D">
              <w:rPr>
                <w:sz w:val="20"/>
                <w:szCs w:val="20"/>
              </w:rPr>
              <w:t xml:space="preserve">CGP Knowledge </w:t>
            </w:r>
            <w:r>
              <w:rPr>
                <w:sz w:val="20"/>
                <w:szCs w:val="20"/>
              </w:rPr>
              <w:t>O</w:t>
            </w:r>
            <w:r w:rsidRPr="007E447D">
              <w:rPr>
                <w:sz w:val="20"/>
                <w:szCs w:val="20"/>
              </w:rPr>
              <w:t xml:space="preserve">rganiser </w:t>
            </w:r>
          </w:p>
          <w:p w14:paraId="3FDB30EB" w14:textId="77777777" w:rsidR="0087255A" w:rsidRPr="007E447D" w:rsidRDefault="0087255A" w:rsidP="0087255A">
            <w:pPr>
              <w:spacing w:after="0"/>
              <w:rPr>
                <w:sz w:val="20"/>
                <w:szCs w:val="20"/>
              </w:rPr>
            </w:pPr>
            <w:r w:rsidRPr="007E447D">
              <w:rPr>
                <w:sz w:val="20"/>
                <w:szCs w:val="20"/>
              </w:rPr>
              <w:t xml:space="preserve">CGP Knowledge </w:t>
            </w:r>
            <w:r>
              <w:rPr>
                <w:sz w:val="20"/>
                <w:szCs w:val="20"/>
              </w:rPr>
              <w:t>R</w:t>
            </w:r>
            <w:r w:rsidRPr="007E447D">
              <w:rPr>
                <w:sz w:val="20"/>
                <w:szCs w:val="20"/>
              </w:rPr>
              <w:t>etriever</w:t>
            </w:r>
          </w:p>
          <w:p w14:paraId="56F07931" w14:textId="77777777" w:rsidR="0087255A" w:rsidRPr="007E447D" w:rsidRDefault="0087255A" w:rsidP="0087255A">
            <w:pPr>
              <w:spacing w:after="0"/>
              <w:rPr>
                <w:sz w:val="20"/>
                <w:szCs w:val="20"/>
              </w:rPr>
            </w:pPr>
          </w:p>
          <w:p w14:paraId="62663420" w14:textId="77777777" w:rsidR="0087255A" w:rsidRPr="007E447D" w:rsidRDefault="0087255A" w:rsidP="0087255A">
            <w:pPr>
              <w:spacing w:after="0" w:line="240" w:lineRule="auto"/>
              <w:rPr>
                <w:rFonts w:eastAsiaTheme="minorEastAsia"/>
                <w:color w:val="333333"/>
                <w:sz w:val="20"/>
                <w:szCs w:val="20"/>
              </w:rPr>
            </w:pPr>
          </w:p>
        </w:tc>
      </w:tr>
      <w:tr w:rsidR="0087255A" w:rsidRPr="00055948" w14:paraId="6B30814D" w14:textId="77777777" w:rsidTr="0087255A">
        <w:trPr>
          <w:trHeight w:val="303"/>
        </w:trPr>
        <w:tc>
          <w:tcPr>
            <w:tcW w:w="5000" w:type="pct"/>
            <w:gridSpan w:val="3"/>
            <w:shd w:val="clear" w:color="auto" w:fill="auto"/>
          </w:tcPr>
          <w:p w14:paraId="146E6BF6" w14:textId="77777777" w:rsidR="0087255A" w:rsidRPr="000D49DC" w:rsidRDefault="0087255A" w:rsidP="0087255A">
            <w:pPr>
              <w:spacing w:after="0" w:line="240" w:lineRule="auto"/>
              <w:rPr>
                <w:rFonts w:ascii="Calibri" w:eastAsia="Calibri" w:hAnsi="Calibri" w:cs="Times New Roman"/>
                <w:b/>
                <w:sz w:val="24"/>
                <w:szCs w:val="24"/>
              </w:rPr>
            </w:pPr>
            <w:r w:rsidRPr="000D49DC">
              <w:rPr>
                <w:rFonts w:ascii="Calibri" w:eastAsia="Calibri" w:hAnsi="Calibri" w:cs="Times New Roman"/>
                <w:b/>
                <w:sz w:val="24"/>
                <w:szCs w:val="24"/>
              </w:rPr>
              <w:t>Additional Resources</w:t>
            </w:r>
          </w:p>
        </w:tc>
      </w:tr>
      <w:tr w:rsidR="0087255A" w:rsidRPr="00055948" w14:paraId="3D89F4E9" w14:textId="77777777" w:rsidTr="0087255A">
        <w:trPr>
          <w:trHeight w:val="505"/>
        </w:trPr>
        <w:tc>
          <w:tcPr>
            <w:tcW w:w="5000" w:type="pct"/>
            <w:gridSpan w:val="3"/>
            <w:shd w:val="clear" w:color="auto" w:fill="auto"/>
          </w:tcPr>
          <w:p w14:paraId="3EDD4502" w14:textId="77777777" w:rsidR="0087255A" w:rsidRDefault="00993D63" w:rsidP="0087255A">
            <w:pPr>
              <w:spacing w:after="0"/>
              <w:rPr>
                <w:sz w:val="20"/>
                <w:szCs w:val="20"/>
              </w:rPr>
            </w:pPr>
            <w:hyperlink r:id="rId52">
              <w:r w:rsidR="0087255A" w:rsidRPr="007E447D">
                <w:rPr>
                  <w:rStyle w:val="Hyperlink"/>
                  <w:sz w:val="20"/>
                  <w:szCs w:val="20"/>
                </w:rPr>
                <w:t>https://www.bbc.co.uk/bitesize/</w:t>
              </w:r>
            </w:hyperlink>
            <w:r w:rsidR="0087255A" w:rsidRPr="007E447D">
              <w:rPr>
                <w:sz w:val="20"/>
                <w:szCs w:val="20"/>
              </w:rPr>
              <w:t xml:space="preserve">        </w:t>
            </w:r>
            <w:hyperlink r:id="rId53">
              <w:r w:rsidR="0087255A" w:rsidRPr="007E447D">
                <w:rPr>
                  <w:rStyle w:val="Hyperlink"/>
                  <w:sz w:val="20"/>
                  <w:szCs w:val="20"/>
                </w:rPr>
                <w:t>https://www.thenational.academy/</w:t>
              </w:r>
            </w:hyperlink>
            <w:r w:rsidR="0087255A" w:rsidRPr="007E447D">
              <w:rPr>
                <w:sz w:val="20"/>
                <w:szCs w:val="20"/>
              </w:rPr>
              <w:t xml:space="preserve">      </w:t>
            </w:r>
            <w:hyperlink r:id="rId54">
              <w:r w:rsidR="0087255A" w:rsidRPr="007E447D">
                <w:rPr>
                  <w:rStyle w:val="Hyperlink"/>
                  <w:sz w:val="20"/>
                  <w:szCs w:val="20"/>
                </w:rPr>
                <w:t>https://www.freesciencelessons.co.uk/</w:t>
              </w:r>
            </w:hyperlink>
            <w:r w:rsidR="0087255A" w:rsidRPr="007E447D">
              <w:rPr>
                <w:sz w:val="20"/>
                <w:szCs w:val="20"/>
              </w:rPr>
              <w:t xml:space="preserve">  </w:t>
            </w:r>
            <w:hyperlink r:id="rId55" w:history="1">
              <w:r w:rsidR="0087255A" w:rsidRPr="007E447D">
                <w:rPr>
                  <w:rStyle w:val="Hyperlink"/>
                  <w:sz w:val="20"/>
                  <w:szCs w:val="20"/>
                </w:rPr>
                <w:t>https://www.gcsepod.com/</w:t>
              </w:r>
            </w:hyperlink>
            <w:r w:rsidR="0087255A" w:rsidRPr="007E447D">
              <w:rPr>
                <w:sz w:val="20"/>
                <w:szCs w:val="20"/>
              </w:rPr>
              <w:t xml:space="preserve"> </w:t>
            </w:r>
          </w:p>
          <w:p w14:paraId="49AD3611" w14:textId="77777777" w:rsidR="0087255A" w:rsidRDefault="0087255A" w:rsidP="0087255A">
            <w:pPr>
              <w:spacing w:after="0"/>
              <w:rPr>
                <w:sz w:val="20"/>
                <w:szCs w:val="20"/>
              </w:rPr>
            </w:pPr>
            <w:r>
              <w:rPr>
                <w:sz w:val="20"/>
                <w:szCs w:val="20"/>
              </w:rPr>
              <w:t>At this stage, please feel free to discuss your revision plan with your Science Teacher.</w:t>
            </w:r>
          </w:p>
          <w:p w14:paraId="150009F0" w14:textId="77777777" w:rsidR="0087255A" w:rsidRPr="007E447D" w:rsidRDefault="0087255A" w:rsidP="0087255A">
            <w:pPr>
              <w:spacing w:after="0" w:line="240" w:lineRule="auto"/>
              <w:rPr>
                <w:rFonts w:ascii="Calibri" w:eastAsia="Calibri" w:hAnsi="Calibri" w:cs="Times New Roman"/>
                <w:b/>
                <w:sz w:val="20"/>
                <w:szCs w:val="20"/>
              </w:rPr>
            </w:pPr>
            <w:r>
              <w:rPr>
                <w:sz w:val="20"/>
                <w:szCs w:val="20"/>
              </w:rPr>
              <w:t xml:space="preserve">Past papers links - </w:t>
            </w:r>
            <w:hyperlink r:id="rId56" w:history="1">
              <w:r w:rsidRPr="00206184">
                <w:rPr>
                  <w:rStyle w:val="Hyperlink"/>
                  <w:sz w:val="20"/>
                  <w:szCs w:val="20"/>
                </w:rPr>
                <w:t>https://www.aqa.org.uk/subjects/science/gcse/combined-science-trilogy-8464/assessment-resources?f.Sub-category%7CF=Sample+papers+and+mark+schemes</w:t>
              </w:r>
            </w:hyperlink>
          </w:p>
        </w:tc>
      </w:tr>
    </w:tbl>
    <w:p w14:paraId="1B72BA79" w14:textId="77777777" w:rsidR="001921A8" w:rsidRDefault="001921A8">
      <w:r>
        <w:br w:type="page"/>
      </w:r>
    </w:p>
    <w:p w14:paraId="4500FC52" w14:textId="77777777" w:rsidR="0087255A" w:rsidRDefault="0087255A" w:rsidP="0087255A">
      <w:pPr>
        <w:tabs>
          <w:tab w:val="left" w:pos="1020"/>
        </w:tabs>
      </w:pPr>
      <w:r>
        <w:rPr>
          <w:noProof/>
        </w:rPr>
        <w:lastRenderedPageBreak/>
        <mc:AlternateContent>
          <mc:Choice Requires="wps">
            <w:drawing>
              <wp:anchor distT="45720" distB="45720" distL="114300" distR="114300" simplePos="0" relativeHeight="251692032" behindDoc="0" locked="0" layoutInCell="1" allowOverlap="1" wp14:anchorId="40401A91" wp14:editId="7647F4D4">
                <wp:simplePos x="0" y="0"/>
                <wp:positionH relativeFrom="column">
                  <wp:posOffset>1968500</wp:posOffset>
                </wp:positionH>
                <wp:positionV relativeFrom="paragraph">
                  <wp:posOffset>16510</wp:posOffset>
                </wp:positionV>
                <wp:extent cx="5657850" cy="793750"/>
                <wp:effectExtent l="0" t="0" r="19050" b="2540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793750"/>
                        </a:xfrm>
                        <a:prstGeom prst="rect">
                          <a:avLst/>
                        </a:prstGeom>
                        <a:solidFill>
                          <a:srgbClr val="FFFFFF"/>
                        </a:solidFill>
                        <a:ln w="9525">
                          <a:solidFill>
                            <a:srgbClr val="000000"/>
                          </a:solidFill>
                          <a:miter lim="800000"/>
                          <a:headEnd/>
                          <a:tailEnd/>
                        </a:ln>
                      </wps:spPr>
                      <wps:txbx>
                        <w:txbxContent>
                          <w:p w14:paraId="39783FD7" w14:textId="77777777" w:rsidR="0087255A" w:rsidRPr="007B2BEC" w:rsidRDefault="0087255A" w:rsidP="0087255A">
                            <w:pPr>
                              <w:jc w:val="center"/>
                              <w:rPr>
                                <w:rFonts w:cstheme="minorHAnsi"/>
                                <w:b/>
                                <w:sz w:val="32"/>
                                <w:szCs w:val="32"/>
                                <w:u w:val="single"/>
                              </w:rPr>
                            </w:pPr>
                            <w:r w:rsidRPr="007B2BEC">
                              <w:rPr>
                                <w:rFonts w:cstheme="minorHAnsi"/>
                                <w:b/>
                                <w:sz w:val="32"/>
                                <w:szCs w:val="32"/>
                                <w:u w:val="single"/>
                              </w:rPr>
                              <w:t>Half Termly Overview 19/04/2022 to 27/05/2022</w:t>
                            </w:r>
                          </w:p>
                          <w:p w14:paraId="5535FF22" w14:textId="77777777" w:rsidR="0087255A" w:rsidRPr="007B2BEC" w:rsidRDefault="0087255A" w:rsidP="0087255A">
                            <w:pPr>
                              <w:jc w:val="center"/>
                              <w:rPr>
                                <w:rFonts w:cstheme="minorHAnsi"/>
                                <w:b/>
                                <w:sz w:val="32"/>
                                <w:szCs w:val="32"/>
                                <w:u w:val="single"/>
                              </w:rPr>
                            </w:pPr>
                            <w:r w:rsidRPr="007B2BEC">
                              <w:rPr>
                                <w:rFonts w:cstheme="minorHAnsi"/>
                                <w:b/>
                                <w:sz w:val="32"/>
                                <w:szCs w:val="32"/>
                                <w:u w:val="single"/>
                              </w:rPr>
                              <w:t>Year 11 Geography-Revision/Recap Natural hazards</w:t>
                            </w:r>
                          </w:p>
                          <w:p w14:paraId="1389A800" w14:textId="77777777" w:rsidR="0087255A" w:rsidRPr="00FB0733" w:rsidRDefault="0087255A" w:rsidP="0087255A">
                            <w:pPr>
                              <w:jc w:val="center"/>
                              <w:rPr>
                                <w:rFonts w:ascii="Arial" w:hAnsi="Arial" w:cs="Arial"/>
                                <w:b/>
                                <w:sz w:val="24"/>
                                <w:szCs w:val="24"/>
                                <w:u w:val="single"/>
                              </w:rPr>
                            </w:pPr>
                          </w:p>
                          <w:p w14:paraId="22FECA04" w14:textId="77777777" w:rsidR="0087255A" w:rsidRPr="00983763" w:rsidRDefault="0087255A" w:rsidP="0087255A">
                            <w:pPr>
                              <w:rPr>
                                <w:rFonts w:ascii="Arial" w:hAnsi="Arial" w:cs="Arial"/>
                                <w:b/>
                                <w:sz w:val="32"/>
                                <w:szCs w:val="32"/>
                                <w:u w:val="single"/>
                              </w:rPr>
                            </w:pPr>
                          </w:p>
                          <w:p w14:paraId="2398AFE8" w14:textId="77777777" w:rsidR="0087255A" w:rsidRPr="00983763" w:rsidRDefault="0087255A" w:rsidP="0087255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401A91" id="_x0000_s1031" type="#_x0000_t202" style="position:absolute;margin-left:155pt;margin-top:1.3pt;width:445.5pt;height:62.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">
                <v:textbox>
                  <w:txbxContent>
                    <w:p w14:paraId="39783FD7" w14:textId="77777777" w:rsidR="0087255A" w:rsidRPr="007B2BEC" w:rsidRDefault="0087255A" w:rsidP="0087255A">
                      <w:pPr>
                        <w:jc w:val="center"/>
                        <w:rPr>
                          <w:rFonts w:cstheme="minorHAnsi"/>
                          <w:b/>
                          <w:sz w:val="32"/>
                          <w:szCs w:val="32"/>
                          <w:u w:val="single"/>
                        </w:rPr>
                      </w:pPr>
                      <w:r w:rsidRPr="007B2BEC">
                        <w:rPr>
                          <w:rFonts w:cstheme="minorHAnsi"/>
                          <w:b/>
                          <w:sz w:val="32"/>
                          <w:szCs w:val="32"/>
                          <w:u w:val="single"/>
                        </w:rPr>
                        <w:t>Half Termly Overview 19/04/2022 to 27/05/2022</w:t>
                      </w:r>
                    </w:p>
                    <w:p w14:paraId="5535FF22" w14:textId="77777777" w:rsidR="0087255A" w:rsidRPr="007B2BEC" w:rsidRDefault="0087255A" w:rsidP="0087255A">
                      <w:pPr>
                        <w:jc w:val="center"/>
                        <w:rPr>
                          <w:rFonts w:cstheme="minorHAnsi"/>
                          <w:b/>
                          <w:sz w:val="32"/>
                          <w:szCs w:val="32"/>
                          <w:u w:val="single"/>
                        </w:rPr>
                      </w:pPr>
                      <w:r w:rsidRPr="007B2BEC">
                        <w:rPr>
                          <w:rFonts w:cstheme="minorHAnsi"/>
                          <w:b/>
                          <w:sz w:val="32"/>
                          <w:szCs w:val="32"/>
                          <w:u w:val="single"/>
                        </w:rPr>
                        <w:t>Year 11 Geography-Revision/Recap Natural hazards</w:t>
                      </w:r>
                    </w:p>
                    <w:p w14:paraId="1389A800" w14:textId="77777777" w:rsidR="0087255A" w:rsidRPr="00FB0733" w:rsidRDefault="0087255A" w:rsidP="0087255A">
                      <w:pPr>
                        <w:jc w:val="center"/>
                        <w:rPr>
                          <w:rFonts w:ascii="Arial" w:hAnsi="Arial" w:cs="Arial"/>
                          <w:b/>
                          <w:sz w:val="24"/>
                          <w:szCs w:val="24"/>
                          <w:u w:val="single"/>
                        </w:rPr>
                      </w:pPr>
                    </w:p>
                    <w:p w14:paraId="22FECA04" w14:textId="77777777" w:rsidR="0087255A" w:rsidRPr="00983763" w:rsidRDefault="0087255A" w:rsidP="0087255A">
                      <w:pPr>
                        <w:rPr>
                          <w:rFonts w:ascii="Arial" w:hAnsi="Arial" w:cs="Arial"/>
                          <w:b/>
                          <w:sz w:val="32"/>
                          <w:szCs w:val="32"/>
                          <w:u w:val="single"/>
                        </w:rPr>
                      </w:pPr>
                    </w:p>
                    <w:p w14:paraId="2398AFE8" w14:textId="77777777" w:rsidR="0087255A" w:rsidRPr="00983763" w:rsidRDefault="0087255A" w:rsidP="0087255A">
                      <w:pPr>
                        <w:rPr>
                          <w:rFonts w:ascii="Arial" w:hAnsi="Arial" w:cs="Arial"/>
                          <w:sz w:val="32"/>
                          <w:szCs w:val="32"/>
                        </w:rPr>
                      </w:pPr>
                    </w:p>
                  </w:txbxContent>
                </v:textbox>
                <w10:wrap type="square"/>
              </v:shape>
            </w:pict>
          </mc:Fallback>
        </mc:AlternateContent>
      </w:r>
      <w:r>
        <w:rPr>
          <w:noProof/>
        </w:rPr>
        <w:drawing>
          <wp:inline distT="0" distB="0" distL="0" distR="0" wp14:anchorId="41886625" wp14:editId="28C38078">
            <wp:extent cx="1041400" cy="977900"/>
            <wp:effectExtent l="0" t="0" r="6350" b="0"/>
            <wp:docPr id="29" name="Picture 29"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1400" cy="977900"/>
                    </a:xfrm>
                    <a:prstGeom prst="rect">
                      <a:avLst/>
                    </a:prstGeom>
                    <a:noFill/>
                    <a:ln>
                      <a:noFill/>
                    </a:ln>
                  </pic:spPr>
                </pic:pic>
              </a:graphicData>
            </a:graphic>
          </wp:inline>
        </w:drawing>
      </w:r>
    </w:p>
    <w:p w14:paraId="51DCA8E2" w14:textId="77777777" w:rsidR="0087255A" w:rsidRDefault="0087255A" w:rsidP="0087255A">
      <w:pPr>
        <w:tabs>
          <w:tab w:val="left" w:pos="1020"/>
        </w:tabs>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6097"/>
        <w:gridCol w:w="3109"/>
      </w:tblGrid>
      <w:tr w:rsidR="0087255A" w:rsidRPr="00055948" w14:paraId="483DC114" w14:textId="77777777" w:rsidTr="0087255A">
        <w:trPr>
          <w:trHeight w:val="385"/>
        </w:trPr>
        <w:tc>
          <w:tcPr>
            <w:tcW w:w="2125" w:type="pct"/>
            <w:shd w:val="clear" w:color="auto" w:fill="auto"/>
          </w:tcPr>
          <w:p w14:paraId="1947D0CD" w14:textId="77777777" w:rsidR="0087255A" w:rsidRPr="00055948" w:rsidRDefault="0087255A" w:rsidP="0087255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04" w:type="pct"/>
            <w:shd w:val="clear" w:color="auto" w:fill="auto"/>
          </w:tcPr>
          <w:p w14:paraId="7322151F" w14:textId="77777777" w:rsidR="0087255A" w:rsidRPr="00055948" w:rsidRDefault="0087255A" w:rsidP="0087255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971" w:type="pct"/>
            <w:shd w:val="clear" w:color="auto" w:fill="auto"/>
          </w:tcPr>
          <w:p w14:paraId="7D913F7E" w14:textId="77777777" w:rsidR="0087255A" w:rsidRPr="00055948" w:rsidRDefault="0087255A" w:rsidP="0087255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87255A" w:rsidRPr="00055948" w14:paraId="09D20332" w14:textId="77777777" w:rsidTr="0087255A">
        <w:tc>
          <w:tcPr>
            <w:tcW w:w="2125" w:type="pct"/>
            <w:shd w:val="clear" w:color="auto" w:fill="auto"/>
          </w:tcPr>
          <w:p w14:paraId="0425034C" w14:textId="77777777" w:rsidR="0087255A" w:rsidRPr="005C07F8" w:rsidRDefault="0087255A" w:rsidP="0087255A">
            <w:pPr>
              <w:spacing w:after="0" w:line="240" w:lineRule="auto"/>
              <w:rPr>
                <w:rFonts w:ascii="Calibri" w:eastAsia="Calibri" w:hAnsi="Calibri" w:cs="Times New Roman"/>
                <w:sz w:val="20"/>
                <w:szCs w:val="20"/>
              </w:rPr>
            </w:pPr>
            <w:r w:rsidRPr="005C07F8">
              <w:rPr>
                <w:rFonts w:ascii="Calibri" w:eastAsia="Calibri" w:hAnsi="Calibri" w:cs="Times New Roman"/>
                <w:sz w:val="20"/>
                <w:szCs w:val="20"/>
              </w:rPr>
              <w:t>You need to revise for the upcoming exams in Geography.</w:t>
            </w:r>
          </w:p>
          <w:p w14:paraId="1AFC24B9" w14:textId="77777777" w:rsidR="0087255A" w:rsidRPr="005C07F8" w:rsidRDefault="0087255A" w:rsidP="0087255A">
            <w:pPr>
              <w:spacing w:after="0" w:line="240" w:lineRule="auto"/>
              <w:rPr>
                <w:rFonts w:ascii="Calibri" w:eastAsia="Calibri" w:hAnsi="Calibri" w:cs="Times New Roman"/>
                <w:sz w:val="20"/>
                <w:szCs w:val="20"/>
              </w:rPr>
            </w:pPr>
            <w:r w:rsidRPr="005C07F8">
              <w:rPr>
                <w:rFonts w:ascii="Calibri" w:eastAsia="Calibri" w:hAnsi="Calibri" w:cs="Times New Roman"/>
                <w:sz w:val="20"/>
                <w:szCs w:val="20"/>
              </w:rPr>
              <w:t>Paper 1:</w:t>
            </w:r>
          </w:p>
          <w:p w14:paraId="561983D4" w14:textId="77777777" w:rsidR="0087255A" w:rsidRPr="005C07F8" w:rsidRDefault="0087255A" w:rsidP="0087255A">
            <w:pPr>
              <w:pStyle w:val="ListParagraph"/>
              <w:numPr>
                <w:ilvl w:val="0"/>
                <w:numId w:val="23"/>
              </w:numPr>
              <w:spacing w:after="0" w:line="240" w:lineRule="auto"/>
              <w:ind w:left="464"/>
              <w:rPr>
                <w:rFonts w:ascii="Calibri" w:eastAsia="Calibri" w:hAnsi="Calibri" w:cs="Times New Roman"/>
                <w:sz w:val="20"/>
                <w:szCs w:val="20"/>
              </w:rPr>
            </w:pPr>
            <w:r w:rsidRPr="005C07F8">
              <w:rPr>
                <w:rFonts w:ascii="Calibri" w:eastAsia="Calibri" w:hAnsi="Calibri" w:cs="Times New Roman"/>
                <w:sz w:val="20"/>
                <w:szCs w:val="20"/>
              </w:rPr>
              <w:t>Natural hazards</w:t>
            </w:r>
          </w:p>
          <w:p w14:paraId="2BE345D1" w14:textId="77777777" w:rsidR="0087255A" w:rsidRPr="005C07F8" w:rsidRDefault="0087255A" w:rsidP="0087255A">
            <w:pPr>
              <w:pStyle w:val="ListParagraph"/>
              <w:numPr>
                <w:ilvl w:val="0"/>
                <w:numId w:val="23"/>
              </w:numPr>
              <w:spacing w:after="0" w:line="240" w:lineRule="auto"/>
              <w:ind w:left="464"/>
              <w:rPr>
                <w:rFonts w:ascii="Calibri" w:eastAsia="Calibri" w:hAnsi="Calibri" w:cs="Times New Roman"/>
                <w:sz w:val="20"/>
                <w:szCs w:val="20"/>
              </w:rPr>
            </w:pPr>
            <w:r w:rsidRPr="005C07F8">
              <w:rPr>
                <w:rFonts w:ascii="Calibri" w:eastAsia="Calibri" w:hAnsi="Calibri" w:cs="Times New Roman"/>
                <w:sz w:val="20"/>
                <w:szCs w:val="20"/>
              </w:rPr>
              <w:t>Living world</w:t>
            </w:r>
          </w:p>
          <w:p w14:paraId="48FA28AF" w14:textId="77777777" w:rsidR="0087255A" w:rsidRPr="005C07F8" w:rsidRDefault="0087255A" w:rsidP="0087255A">
            <w:pPr>
              <w:pStyle w:val="ListParagraph"/>
              <w:numPr>
                <w:ilvl w:val="0"/>
                <w:numId w:val="23"/>
              </w:numPr>
              <w:spacing w:after="0" w:line="240" w:lineRule="auto"/>
              <w:ind w:left="464"/>
              <w:rPr>
                <w:rFonts w:ascii="Calibri" w:eastAsia="Calibri" w:hAnsi="Calibri" w:cs="Times New Roman"/>
                <w:sz w:val="20"/>
                <w:szCs w:val="20"/>
              </w:rPr>
            </w:pPr>
            <w:r w:rsidRPr="005C07F8">
              <w:rPr>
                <w:rFonts w:ascii="Calibri" w:eastAsia="Calibri" w:hAnsi="Calibri" w:cs="Times New Roman"/>
                <w:sz w:val="20"/>
                <w:szCs w:val="20"/>
              </w:rPr>
              <w:t>Rivers</w:t>
            </w:r>
          </w:p>
          <w:p w14:paraId="3FF79F89" w14:textId="77777777" w:rsidR="0087255A" w:rsidRPr="005C07F8" w:rsidRDefault="0087255A" w:rsidP="0087255A">
            <w:pPr>
              <w:pStyle w:val="ListParagraph"/>
              <w:numPr>
                <w:ilvl w:val="0"/>
                <w:numId w:val="23"/>
              </w:numPr>
              <w:spacing w:after="0" w:line="240" w:lineRule="auto"/>
              <w:ind w:left="464"/>
              <w:rPr>
                <w:rFonts w:ascii="Calibri" w:eastAsia="Calibri" w:hAnsi="Calibri" w:cs="Times New Roman"/>
                <w:sz w:val="20"/>
                <w:szCs w:val="20"/>
              </w:rPr>
            </w:pPr>
            <w:r w:rsidRPr="005C07F8">
              <w:rPr>
                <w:rFonts w:ascii="Calibri" w:eastAsia="Calibri" w:hAnsi="Calibri" w:cs="Times New Roman"/>
                <w:sz w:val="20"/>
                <w:szCs w:val="20"/>
              </w:rPr>
              <w:t>Coasts</w:t>
            </w:r>
          </w:p>
          <w:p w14:paraId="19B01C12" w14:textId="77777777" w:rsidR="0087255A" w:rsidRPr="005C07F8" w:rsidRDefault="0087255A" w:rsidP="0087255A">
            <w:pPr>
              <w:spacing w:after="0" w:line="240" w:lineRule="auto"/>
              <w:rPr>
                <w:rFonts w:ascii="Calibri" w:eastAsia="Calibri" w:hAnsi="Calibri" w:cs="Times New Roman"/>
                <w:sz w:val="20"/>
                <w:szCs w:val="20"/>
              </w:rPr>
            </w:pPr>
          </w:p>
          <w:p w14:paraId="14319517" w14:textId="77777777" w:rsidR="0087255A" w:rsidRPr="005C07F8" w:rsidRDefault="0087255A" w:rsidP="0087255A">
            <w:pPr>
              <w:spacing w:after="0" w:line="240" w:lineRule="auto"/>
              <w:rPr>
                <w:rFonts w:ascii="Calibri" w:eastAsia="Calibri" w:hAnsi="Calibri" w:cs="Times New Roman"/>
                <w:sz w:val="20"/>
                <w:szCs w:val="20"/>
              </w:rPr>
            </w:pPr>
            <w:r w:rsidRPr="005C07F8">
              <w:rPr>
                <w:rFonts w:ascii="Calibri" w:eastAsia="Calibri" w:hAnsi="Calibri" w:cs="Times New Roman"/>
                <w:sz w:val="20"/>
                <w:szCs w:val="20"/>
              </w:rPr>
              <w:t>Paper 2:</w:t>
            </w:r>
          </w:p>
          <w:p w14:paraId="4D314FD2" w14:textId="77777777" w:rsidR="0087255A" w:rsidRPr="005C07F8" w:rsidRDefault="0087255A" w:rsidP="0087255A">
            <w:pPr>
              <w:pStyle w:val="ListParagraph"/>
              <w:numPr>
                <w:ilvl w:val="0"/>
                <w:numId w:val="24"/>
              </w:numPr>
              <w:spacing w:after="0" w:line="240" w:lineRule="auto"/>
              <w:ind w:left="464"/>
              <w:rPr>
                <w:rFonts w:ascii="Calibri" w:eastAsia="Calibri" w:hAnsi="Calibri" w:cs="Times New Roman"/>
                <w:sz w:val="20"/>
                <w:szCs w:val="20"/>
              </w:rPr>
            </w:pPr>
            <w:r w:rsidRPr="005C07F8">
              <w:rPr>
                <w:rFonts w:ascii="Calibri" w:eastAsia="Calibri" w:hAnsi="Calibri" w:cs="Times New Roman"/>
                <w:sz w:val="20"/>
                <w:szCs w:val="20"/>
              </w:rPr>
              <w:t>Urban challenges</w:t>
            </w:r>
          </w:p>
          <w:p w14:paraId="77D01B87" w14:textId="77777777" w:rsidR="0087255A" w:rsidRPr="005C07F8" w:rsidRDefault="0087255A" w:rsidP="0087255A">
            <w:pPr>
              <w:pStyle w:val="ListParagraph"/>
              <w:numPr>
                <w:ilvl w:val="0"/>
                <w:numId w:val="24"/>
              </w:numPr>
              <w:spacing w:after="0" w:line="240" w:lineRule="auto"/>
              <w:ind w:left="464"/>
              <w:rPr>
                <w:rFonts w:ascii="Calibri" w:eastAsia="Calibri" w:hAnsi="Calibri" w:cs="Times New Roman"/>
                <w:sz w:val="20"/>
                <w:szCs w:val="20"/>
              </w:rPr>
            </w:pPr>
            <w:r w:rsidRPr="005C07F8">
              <w:rPr>
                <w:rFonts w:ascii="Calibri" w:eastAsia="Calibri" w:hAnsi="Calibri" w:cs="Times New Roman"/>
                <w:sz w:val="20"/>
                <w:szCs w:val="20"/>
              </w:rPr>
              <w:t>Resource management</w:t>
            </w:r>
          </w:p>
          <w:p w14:paraId="05BD0DFF" w14:textId="77777777" w:rsidR="0087255A" w:rsidRPr="005C07F8" w:rsidRDefault="0087255A" w:rsidP="0087255A">
            <w:pPr>
              <w:pStyle w:val="ListParagraph"/>
              <w:numPr>
                <w:ilvl w:val="0"/>
                <w:numId w:val="24"/>
              </w:numPr>
              <w:spacing w:after="0" w:line="240" w:lineRule="auto"/>
              <w:ind w:left="464"/>
              <w:rPr>
                <w:rFonts w:ascii="Calibri" w:eastAsia="Calibri" w:hAnsi="Calibri" w:cs="Times New Roman"/>
                <w:sz w:val="20"/>
                <w:szCs w:val="20"/>
              </w:rPr>
            </w:pPr>
            <w:r w:rsidRPr="005C07F8">
              <w:rPr>
                <w:rFonts w:ascii="Calibri" w:eastAsia="Calibri" w:hAnsi="Calibri" w:cs="Times New Roman"/>
                <w:sz w:val="20"/>
                <w:szCs w:val="20"/>
              </w:rPr>
              <w:t>Energy</w:t>
            </w:r>
          </w:p>
          <w:p w14:paraId="40CE9E2B" w14:textId="77777777" w:rsidR="0087255A" w:rsidRPr="005C07F8" w:rsidRDefault="0087255A" w:rsidP="0087255A">
            <w:pPr>
              <w:spacing w:after="0" w:line="240" w:lineRule="auto"/>
              <w:rPr>
                <w:rFonts w:ascii="Calibri" w:eastAsia="Calibri" w:hAnsi="Calibri" w:cs="Times New Roman"/>
                <w:sz w:val="20"/>
                <w:szCs w:val="20"/>
              </w:rPr>
            </w:pPr>
          </w:p>
          <w:p w14:paraId="5196A9BE" w14:textId="77777777" w:rsidR="0087255A" w:rsidRPr="005C07F8" w:rsidRDefault="0087255A" w:rsidP="0087255A">
            <w:pPr>
              <w:spacing w:after="0" w:line="240" w:lineRule="auto"/>
              <w:rPr>
                <w:rFonts w:ascii="Calibri" w:eastAsia="Calibri" w:hAnsi="Calibri" w:cs="Times New Roman"/>
                <w:sz w:val="20"/>
                <w:szCs w:val="20"/>
              </w:rPr>
            </w:pPr>
            <w:r w:rsidRPr="005C07F8">
              <w:rPr>
                <w:rFonts w:ascii="Calibri" w:eastAsia="Calibri" w:hAnsi="Calibri" w:cs="Times New Roman"/>
                <w:sz w:val="20"/>
                <w:szCs w:val="20"/>
              </w:rPr>
              <w:t>Paper 3:</w:t>
            </w:r>
          </w:p>
          <w:p w14:paraId="1BFABADD" w14:textId="77777777" w:rsidR="0087255A" w:rsidRPr="005C07F8" w:rsidRDefault="0087255A" w:rsidP="0087255A">
            <w:pPr>
              <w:pStyle w:val="ListParagraph"/>
              <w:numPr>
                <w:ilvl w:val="0"/>
                <w:numId w:val="25"/>
              </w:numPr>
              <w:spacing w:after="0" w:line="240" w:lineRule="auto"/>
              <w:ind w:left="464"/>
              <w:rPr>
                <w:rFonts w:ascii="Calibri" w:eastAsia="Calibri" w:hAnsi="Calibri" w:cs="Times New Roman"/>
                <w:sz w:val="20"/>
                <w:szCs w:val="20"/>
              </w:rPr>
            </w:pPr>
            <w:r w:rsidRPr="005C07F8">
              <w:rPr>
                <w:rFonts w:ascii="Calibri" w:eastAsia="Calibri" w:hAnsi="Calibri" w:cs="Times New Roman"/>
                <w:sz w:val="20"/>
                <w:szCs w:val="20"/>
              </w:rPr>
              <w:t>Pres release material on waste management</w:t>
            </w:r>
          </w:p>
          <w:p w14:paraId="7CDF65C8" w14:textId="77777777" w:rsidR="0087255A" w:rsidRPr="005C07F8" w:rsidRDefault="0087255A" w:rsidP="0087255A">
            <w:pPr>
              <w:pStyle w:val="ListParagraph"/>
              <w:numPr>
                <w:ilvl w:val="0"/>
                <w:numId w:val="25"/>
              </w:numPr>
              <w:spacing w:after="0" w:line="240" w:lineRule="auto"/>
              <w:ind w:left="464"/>
              <w:rPr>
                <w:rFonts w:ascii="Calibri" w:eastAsia="Calibri" w:hAnsi="Calibri" w:cs="Times New Roman"/>
              </w:rPr>
            </w:pPr>
            <w:r w:rsidRPr="005C07F8">
              <w:rPr>
                <w:rFonts w:ascii="Calibri" w:eastAsia="Calibri" w:hAnsi="Calibri" w:cs="Times New Roman"/>
                <w:sz w:val="20"/>
                <w:szCs w:val="20"/>
              </w:rPr>
              <w:t>General fieldwork techniques</w:t>
            </w:r>
            <w:r w:rsidRPr="005C07F8">
              <w:rPr>
                <w:rFonts w:ascii="Calibri" w:eastAsia="Calibri" w:hAnsi="Calibri" w:cs="Times New Roman"/>
              </w:rPr>
              <w:t xml:space="preserve"> </w:t>
            </w:r>
          </w:p>
        </w:tc>
        <w:tc>
          <w:tcPr>
            <w:tcW w:w="1904" w:type="pct"/>
            <w:shd w:val="clear" w:color="auto" w:fill="auto"/>
          </w:tcPr>
          <w:p w14:paraId="21509E06" w14:textId="77777777" w:rsidR="0087255A" w:rsidRPr="005C07F8" w:rsidRDefault="0087255A" w:rsidP="0087255A">
            <w:pPr>
              <w:spacing w:after="0" w:line="240" w:lineRule="auto"/>
              <w:contextualSpacing/>
              <w:rPr>
                <w:iCs/>
                <w:sz w:val="20"/>
                <w:szCs w:val="20"/>
              </w:rPr>
            </w:pPr>
            <w:r w:rsidRPr="005C07F8">
              <w:rPr>
                <w:rFonts w:ascii="Calibri" w:eastAsia="Calibri" w:hAnsi="Calibri" w:cs="Times New Roman"/>
                <w:iCs/>
                <w:sz w:val="20"/>
                <w:szCs w:val="20"/>
              </w:rPr>
              <w:t xml:space="preserve">GCSE pod website </w:t>
            </w:r>
            <w:hyperlink r:id="rId57" w:history="1">
              <w:r w:rsidRPr="005C07F8">
                <w:rPr>
                  <w:rStyle w:val="Hyperlink"/>
                  <w:iCs/>
                  <w:sz w:val="20"/>
                  <w:szCs w:val="20"/>
                </w:rPr>
                <w:t xml:space="preserve">GCSE Learning and Revision | </w:t>
              </w:r>
              <w:proofErr w:type="spellStart"/>
              <w:r w:rsidRPr="005C07F8">
                <w:rPr>
                  <w:rStyle w:val="Hyperlink"/>
                  <w:iCs/>
                  <w:sz w:val="20"/>
                  <w:szCs w:val="20"/>
                </w:rPr>
                <w:t>GCSEPod</w:t>
              </w:r>
              <w:proofErr w:type="spellEnd"/>
            </w:hyperlink>
            <w:r w:rsidRPr="005C07F8">
              <w:rPr>
                <w:iCs/>
                <w:sz w:val="20"/>
                <w:szCs w:val="20"/>
              </w:rPr>
              <w:t xml:space="preserve"> has a range of pods to watch on the AQA Geography course that you have studied. Watch the pods and make revision cards for each on</w:t>
            </w:r>
          </w:p>
          <w:p w14:paraId="2CCB031B" w14:textId="77777777" w:rsidR="0087255A" w:rsidRDefault="0087255A" w:rsidP="0087255A">
            <w:pPr>
              <w:spacing w:after="0" w:line="240" w:lineRule="auto"/>
              <w:contextualSpacing/>
              <w:rPr>
                <w:rFonts w:ascii="Calibri" w:eastAsia="Calibri" w:hAnsi="Calibri" w:cs="Times New Roman"/>
                <w:i/>
                <w:sz w:val="20"/>
                <w:szCs w:val="20"/>
              </w:rPr>
            </w:pPr>
          </w:p>
          <w:p w14:paraId="0342DBC2" w14:textId="77777777" w:rsidR="0087255A" w:rsidRPr="00C2005E" w:rsidRDefault="0087255A" w:rsidP="0087255A">
            <w:pPr>
              <w:spacing w:after="0" w:line="240" w:lineRule="auto"/>
              <w:contextualSpacing/>
              <w:rPr>
                <w:rFonts w:ascii="Calibri" w:eastAsia="Calibri" w:hAnsi="Calibri" w:cs="Times New Roman"/>
                <w:i/>
                <w:sz w:val="20"/>
                <w:szCs w:val="20"/>
              </w:rPr>
            </w:pPr>
          </w:p>
        </w:tc>
        <w:tc>
          <w:tcPr>
            <w:tcW w:w="971" w:type="pct"/>
            <w:shd w:val="clear" w:color="auto" w:fill="auto"/>
          </w:tcPr>
          <w:p w14:paraId="36F556C0" w14:textId="77777777" w:rsidR="0087255A" w:rsidRDefault="0087255A" w:rsidP="0087255A">
            <w:pPr>
              <w:rPr>
                <w:sz w:val="20"/>
                <w:szCs w:val="20"/>
              </w:rPr>
            </w:pPr>
            <w:r>
              <w:rPr>
                <w:sz w:val="20"/>
                <w:szCs w:val="20"/>
              </w:rPr>
              <w:t>All students have Purple Revision Guide and Purple Work Booklet to work through.</w:t>
            </w:r>
          </w:p>
          <w:p w14:paraId="7D0DE335" w14:textId="77777777" w:rsidR="0087255A" w:rsidRDefault="0087255A" w:rsidP="0087255A">
            <w:pPr>
              <w:rPr>
                <w:sz w:val="20"/>
                <w:szCs w:val="20"/>
              </w:rPr>
            </w:pPr>
          </w:p>
          <w:p w14:paraId="18D268D5" w14:textId="77777777" w:rsidR="0087255A" w:rsidRDefault="0087255A" w:rsidP="0087255A">
            <w:pPr>
              <w:rPr>
                <w:sz w:val="20"/>
                <w:szCs w:val="20"/>
              </w:rPr>
            </w:pPr>
            <w:r>
              <w:rPr>
                <w:sz w:val="20"/>
                <w:szCs w:val="20"/>
              </w:rPr>
              <w:t>Work pack available on request from the Humanities Office.</w:t>
            </w:r>
          </w:p>
          <w:p w14:paraId="5B0C8187" w14:textId="77777777" w:rsidR="0087255A" w:rsidRPr="0064150C" w:rsidRDefault="0087255A" w:rsidP="0087255A">
            <w:pPr>
              <w:rPr>
                <w:sz w:val="20"/>
                <w:szCs w:val="20"/>
              </w:rPr>
            </w:pPr>
          </w:p>
        </w:tc>
      </w:tr>
      <w:tr w:rsidR="0087255A" w:rsidRPr="00055948" w14:paraId="6E66DE0F" w14:textId="77777777" w:rsidTr="0087255A">
        <w:trPr>
          <w:trHeight w:val="303"/>
        </w:trPr>
        <w:tc>
          <w:tcPr>
            <w:tcW w:w="5000" w:type="pct"/>
            <w:gridSpan w:val="3"/>
            <w:shd w:val="clear" w:color="auto" w:fill="auto"/>
          </w:tcPr>
          <w:p w14:paraId="58D13EE6" w14:textId="77777777" w:rsidR="0087255A" w:rsidRPr="005C07F8" w:rsidRDefault="0087255A" w:rsidP="0087255A">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87255A" w:rsidRPr="00055948" w14:paraId="756F0C84" w14:textId="77777777" w:rsidTr="0087255A">
        <w:trPr>
          <w:trHeight w:val="535"/>
        </w:trPr>
        <w:tc>
          <w:tcPr>
            <w:tcW w:w="5000" w:type="pct"/>
            <w:gridSpan w:val="3"/>
            <w:shd w:val="clear" w:color="auto" w:fill="auto"/>
          </w:tcPr>
          <w:p w14:paraId="7B61E3DA" w14:textId="77777777" w:rsidR="0087255A" w:rsidRPr="005C07F8" w:rsidRDefault="0087255A" w:rsidP="0087255A">
            <w:pPr>
              <w:spacing w:after="0" w:line="240" w:lineRule="auto"/>
              <w:textAlignment w:val="baseline"/>
              <w:rPr>
                <w:rFonts w:ascii="Segoe UI" w:eastAsia="Times New Roman" w:hAnsi="Segoe UI" w:cs="Segoe UI"/>
                <w:sz w:val="20"/>
                <w:szCs w:val="20"/>
                <w:lang w:eastAsia="en-GB"/>
              </w:rPr>
            </w:pPr>
            <w:r w:rsidRPr="005C07F8">
              <w:rPr>
                <w:rFonts w:ascii="Calibri" w:eastAsia="Times New Roman" w:hAnsi="Calibri" w:cs="Calibri"/>
                <w:color w:val="000000"/>
                <w:sz w:val="20"/>
                <w:szCs w:val="20"/>
                <w:lang w:eastAsia="en-GB"/>
              </w:rPr>
              <w:t>The following website </w:t>
            </w:r>
            <w:hyperlink r:id="rId58" w:tgtFrame="_blank" w:history="1">
              <w:r w:rsidRPr="005C07F8">
                <w:rPr>
                  <w:rFonts w:ascii="Calibri" w:eastAsia="Times New Roman" w:hAnsi="Calibri" w:cs="Calibri"/>
                  <w:color w:val="0000FF"/>
                  <w:sz w:val="20"/>
                  <w:szCs w:val="20"/>
                  <w:u w:val="single"/>
                  <w:lang w:eastAsia="en-GB"/>
                </w:rPr>
                <w:t>https://www.internetgeography.net/</w:t>
              </w:r>
            </w:hyperlink>
            <w:r w:rsidRPr="005C07F8">
              <w:rPr>
                <w:rFonts w:ascii="Calibri" w:eastAsia="Times New Roman" w:hAnsi="Calibri" w:cs="Calibri"/>
                <w:color w:val="000000"/>
                <w:sz w:val="20"/>
                <w:szCs w:val="20"/>
                <w:lang w:eastAsia="en-GB"/>
              </w:rPr>
              <w:t> is excellent as a general revision resource that students can use. There are quizzes on every section of the course you study. GCSE pod is also available to students. </w:t>
            </w:r>
          </w:p>
        </w:tc>
      </w:tr>
    </w:tbl>
    <w:p w14:paraId="1BFF99D5" w14:textId="77777777" w:rsidR="00211E48" w:rsidRDefault="00211E48">
      <w:r>
        <w:br w:type="page"/>
      </w:r>
    </w:p>
    <w:p w14:paraId="05338E6E" w14:textId="77777777" w:rsidR="007B2BEC" w:rsidRDefault="007B2BEC" w:rsidP="007B2BEC">
      <w:pPr>
        <w:jc w:val="both"/>
      </w:pPr>
      <w:r>
        <w:rPr>
          <w:noProof/>
        </w:rPr>
        <w:lastRenderedPageBreak/>
        <mc:AlternateContent>
          <mc:Choice Requires="wps">
            <w:drawing>
              <wp:anchor distT="45720" distB="45720" distL="114300" distR="114300" simplePos="0" relativeHeight="251694080" behindDoc="0" locked="0" layoutInCell="1" allowOverlap="1" wp14:anchorId="2508F05D" wp14:editId="62F9E28B">
                <wp:simplePos x="0" y="0"/>
                <wp:positionH relativeFrom="column">
                  <wp:posOffset>2113915</wp:posOffset>
                </wp:positionH>
                <wp:positionV relativeFrom="paragraph">
                  <wp:posOffset>2540</wp:posOffset>
                </wp:positionV>
                <wp:extent cx="4611370" cy="796925"/>
                <wp:effectExtent l="0" t="0" r="17780" b="2222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1370" cy="796925"/>
                        </a:xfrm>
                        <a:prstGeom prst="rect">
                          <a:avLst/>
                        </a:prstGeom>
                        <a:solidFill>
                          <a:srgbClr val="FFFFFF"/>
                        </a:solidFill>
                        <a:ln w="9525">
                          <a:solidFill>
                            <a:srgbClr val="000000"/>
                          </a:solidFill>
                          <a:miter lim="800000"/>
                          <a:headEnd/>
                          <a:tailEnd/>
                        </a:ln>
                      </wps:spPr>
                      <wps:txbx>
                        <w:txbxContent>
                          <w:p w14:paraId="7FAFD18F" w14:textId="77777777" w:rsidR="007B2BEC" w:rsidRPr="00CE1243" w:rsidRDefault="007B2BEC" w:rsidP="007B2BEC">
                            <w:pPr>
                              <w:jc w:val="center"/>
                              <w:rPr>
                                <w:rFonts w:cstheme="minorHAnsi"/>
                                <w:b/>
                                <w:sz w:val="32"/>
                                <w:szCs w:val="32"/>
                                <w:u w:val="single"/>
                              </w:rPr>
                            </w:pPr>
                            <w:r w:rsidRPr="00CE1243">
                              <w:rPr>
                                <w:rFonts w:cstheme="minorHAnsi"/>
                                <w:b/>
                                <w:sz w:val="32"/>
                                <w:szCs w:val="32"/>
                                <w:u w:val="single"/>
                              </w:rPr>
                              <w:t xml:space="preserve">Half Termly Overview </w:t>
                            </w:r>
                            <w:r>
                              <w:rPr>
                                <w:rFonts w:cstheme="minorHAnsi"/>
                                <w:b/>
                                <w:sz w:val="32"/>
                                <w:szCs w:val="32"/>
                                <w:u w:val="single"/>
                              </w:rPr>
                              <w:t>19/04/2022</w:t>
                            </w:r>
                            <w:r w:rsidRPr="00CE1243">
                              <w:rPr>
                                <w:rFonts w:cstheme="minorHAnsi"/>
                                <w:b/>
                                <w:sz w:val="32"/>
                                <w:szCs w:val="32"/>
                                <w:u w:val="single"/>
                              </w:rPr>
                              <w:t xml:space="preserve"> </w:t>
                            </w:r>
                            <w:r>
                              <w:rPr>
                                <w:rFonts w:cstheme="minorHAnsi"/>
                                <w:b/>
                                <w:sz w:val="32"/>
                                <w:szCs w:val="32"/>
                                <w:u w:val="single"/>
                              </w:rPr>
                              <w:t>to</w:t>
                            </w:r>
                            <w:r w:rsidRPr="00CE1243">
                              <w:rPr>
                                <w:rFonts w:cstheme="minorHAnsi"/>
                                <w:b/>
                                <w:sz w:val="32"/>
                                <w:szCs w:val="32"/>
                                <w:u w:val="single"/>
                              </w:rPr>
                              <w:t xml:space="preserve"> </w:t>
                            </w:r>
                            <w:r>
                              <w:rPr>
                                <w:rFonts w:cstheme="minorHAnsi"/>
                                <w:b/>
                                <w:sz w:val="32"/>
                                <w:szCs w:val="32"/>
                                <w:u w:val="single"/>
                              </w:rPr>
                              <w:t>27/05/2022</w:t>
                            </w:r>
                          </w:p>
                          <w:p w14:paraId="17074593" w14:textId="77777777" w:rsidR="007B2BEC" w:rsidRPr="00CE1243" w:rsidRDefault="007B2BEC" w:rsidP="007B2BEC">
                            <w:pPr>
                              <w:jc w:val="center"/>
                              <w:rPr>
                                <w:rFonts w:cstheme="minorHAnsi"/>
                                <w:b/>
                                <w:sz w:val="32"/>
                                <w:szCs w:val="32"/>
                                <w:u w:val="single"/>
                              </w:rPr>
                            </w:pPr>
                            <w:r w:rsidRPr="00CE1243">
                              <w:rPr>
                                <w:rFonts w:cstheme="minorHAnsi"/>
                                <w:b/>
                                <w:sz w:val="32"/>
                                <w:szCs w:val="32"/>
                                <w:u w:val="single"/>
                              </w:rPr>
                              <w:t>Year 11 History</w:t>
                            </w:r>
                          </w:p>
                          <w:p w14:paraId="0D04DE2A" w14:textId="77777777" w:rsidR="007B2BEC" w:rsidRPr="00FB0733" w:rsidRDefault="007B2BEC" w:rsidP="007B2BEC">
                            <w:pPr>
                              <w:jc w:val="center"/>
                              <w:rPr>
                                <w:rFonts w:ascii="Arial" w:hAnsi="Arial" w:cs="Arial"/>
                                <w:b/>
                                <w:sz w:val="24"/>
                                <w:szCs w:val="24"/>
                                <w:u w:val="single"/>
                              </w:rPr>
                            </w:pPr>
                          </w:p>
                          <w:p w14:paraId="0ECBA8DC" w14:textId="77777777" w:rsidR="007B2BEC" w:rsidRPr="00983763" w:rsidRDefault="007B2BEC" w:rsidP="007B2BEC">
                            <w:pPr>
                              <w:rPr>
                                <w:rFonts w:ascii="Arial" w:hAnsi="Arial" w:cs="Arial"/>
                                <w:b/>
                                <w:sz w:val="32"/>
                                <w:szCs w:val="32"/>
                                <w:u w:val="single"/>
                              </w:rPr>
                            </w:pPr>
                          </w:p>
                          <w:p w14:paraId="3619AADB" w14:textId="77777777" w:rsidR="007B2BEC" w:rsidRPr="00983763" w:rsidRDefault="007B2BEC" w:rsidP="007B2BEC">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08F05D" id="_x0000_s1032" type="#_x0000_t202" style="position:absolute;left:0;text-align:left;margin-left:166.45pt;margin-top:.2pt;width:363.1pt;height:62.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">
                <v:textbox>
                  <w:txbxContent>
                    <w:p w14:paraId="7FAFD18F" w14:textId="77777777" w:rsidR="007B2BEC" w:rsidRPr="00CE1243" w:rsidRDefault="007B2BEC" w:rsidP="007B2BEC">
                      <w:pPr>
                        <w:jc w:val="center"/>
                        <w:rPr>
                          <w:rFonts w:cstheme="minorHAnsi"/>
                          <w:b/>
                          <w:sz w:val="32"/>
                          <w:szCs w:val="32"/>
                          <w:u w:val="single"/>
                        </w:rPr>
                      </w:pPr>
                      <w:r w:rsidRPr="00CE1243">
                        <w:rPr>
                          <w:rFonts w:cstheme="minorHAnsi"/>
                          <w:b/>
                          <w:sz w:val="32"/>
                          <w:szCs w:val="32"/>
                          <w:u w:val="single"/>
                        </w:rPr>
                        <w:t xml:space="preserve">Half Termly Overview </w:t>
                      </w:r>
                      <w:r>
                        <w:rPr>
                          <w:rFonts w:cstheme="minorHAnsi"/>
                          <w:b/>
                          <w:sz w:val="32"/>
                          <w:szCs w:val="32"/>
                          <w:u w:val="single"/>
                        </w:rPr>
                        <w:t>19/04/2022</w:t>
                      </w:r>
                      <w:r w:rsidRPr="00CE1243">
                        <w:rPr>
                          <w:rFonts w:cstheme="minorHAnsi"/>
                          <w:b/>
                          <w:sz w:val="32"/>
                          <w:szCs w:val="32"/>
                          <w:u w:val="single"/>
                        </w:rPr>
                        <w:t xml:space="preserve"> </w:t>
                      </w:r>
                      <w:r>
                        <w:rPr>
                          <w:rFonts w:cstheme="minorHAnsi"/>
                          <w:b/>
                          <w:sz w:val="32"/>
                          <w:szCs w:val="32"/>
                          <w:u w:val="single"/>
                        </w:rPr>
                        <w:t>to</w:t>
                      </w:r>
                      <w:r w:rsidRPr="00CE1243">
                        <w:rPr>
                          <w:rFonts w:cstheme="minorHAnsi"/>
                          <w:b/>
                          <w:sz w:val="32"/>
                          <w:szCs w:val="32"/>
                          <w:u w:val="single"/>
                        </w:rPr>
                        <w:t xml:space="preserve"> </w:t>
                      </w:r>
                      <w:r>
                        <w:rPr>
                          <w:rFonts w:cstheme="minorHAnsi"/>
                          <w:b/>
                          <w:sz w:val="32"/>
                          <w:szCs w:val="32"/>
                          <w:u w:val="single"/>
                        </w:rPr>
                        <w:t>27/05/2022</w:t>
                      </w:r>
                    </w:p>
                    <w:p w14:paraId="17074593" w14:textId="77777777" w:rsidR="007B2BEC" w:rsidRPr="00CE1243" w:rsidRDefault="007B2BEC" w:rsidP="007B2BEC">
                      <w:pPr>
                        <w:jc w:val="center"/>
                        <w:rPr>
                          <w:rFonts w:cstheme="minorHAnsi"/>
                          <w:b/>
                          <w:sz w:val="32"/>
                          <w:szCs w:val="32"/>
                          <w:u w:val="single"/>
                        </w:rPr>
                      </w:pPr>
                      <w:r w:rsidRPr="00CE1243">
                        <w:rPr>
                          <w:rFonts w:cstheme="minorHAnsi"/>
                          <w:b/>
                          <w:sz w:val="32"/>
                          <w:szCs w:val="32"/>
                          <w:u w:val="single"/>
                        </w:rPr>
                        <w:t>Year 11 History</w:t>
                      </w:r>
                    </w:p>
                    <w:p w14:paraId="0D04DE2A" w14:textId="77777777" w:rsidR="007B2BEC" w:rsidRPr="00FB0733" w:rsidRDefault="007B2BEC" w:rsidP="007B2BEC">
                      <w:pPr>
                        <w:jc w:val="center"/>
                        <w:rPr>
                          <w:rFonts w:ascii="Arial" w:hAnsi="Arial" w:cs="Arial"/>
                          <w:b/>
                          <w:sz w:val="24"/>
                          <w:szCs w:val="24"/>
                          <w:u w:val="single"/>
                        </w:rPr>
                      </w:pPr>
                    </w:p>
                    <w:p w14:paraId="0ECBA8DC" w14:textId="77777777" w:rsidR="007B2BEC" w:rsidRPr="00983763" w:rsidRDefault="007B2BEC" w:rsidP="007B2BEC">
                      <w:pPr>
                        <w:rPr>
                          <w:rFonts w:ascii="Arial" w:hAnsi="Arial" w:cs="Arial"/>
                          <w:b/>
                          <w:sz w:val="32"/>
                          <w:szCs w:val="32"/>
                          <w:u w:val="single"/>
                        </w:rPr>
                      </w:pPr>
                    </w:p>
                    <w:p w14:paraId="3619AADB" w14:textId="77777777" w:rsidR="007B2BEC" w:rsidRPr="00983763" w:rsidRDefault="007B2BEC" w:rsidP="007B2BEC">
                      <w:pPr>
                        <w:rPr>
                          <w:rFonts w:ascii="Arial" w:hAnsi="Arial" w:cs="Arial"/>
                          <w:sz w:val="32"/>
                          <w:szCs w:val="32"/>
                        </w:rPr>
                      </w:pPr>
                    </w:p>
                  </w:txbxContent>
                </v:textbox>
                <w10:wrap type="square"/>
              </v:shape>
            </w:pict>
          </mc:Fallback>
        </mc:AlternateContent>
      </w:r>
      <w:r>
        <w:rPr>
          <w:noProof/>
        </w:rPr>
        <w:drawing>
          <wp:inline distT="0" distB="0" distL="0" distR="0" wp14:anchorId="2774E8A2" wp14:editId="4B0D452D">
            <wp:extent cx="881380" cy="892454"/>
            <wp:effectExtent l="0" t="0" r="0" b="3175"/>
            <wp:docPr id="33" name="Picture 3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2867" cy="893959"/>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6"/>
        <w:gridCol w:w="8505"/>
        <w:gridCol w:w="3109"/>
      </w:tblGrid>
      <w:tr w:rsidR="007B2BEC" w:rsidRPr="00055948" w14:paraId="02D8DB9A" w14:textId="77777777" w:rsidTr="00186486">
        <w:trPr>
          <w:trHeight w:val="385"/>
        </w:trPr>
        <w:tc>
          <w:tcPr>
            <w:tcW w:w="1373" w:type="pct"/>
            <w:shd w:val="clear" w:color="auto" w:fill="auto"/>
          </w:tcPr>
          <w:p w14:paraId="25EBB57B" w14:textId="77777777" w:rsidR="007B2BEC" w:rsidRPr="00055948" w:rsidRDefault="007B2BEC" w:rsidP="0018648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656" w:type="pct"/>
            <w:shd w:val="clear" w:color="auto" w:fill="auto"/>
          </w:tcPr>
          <w:p w14:paraId="5E9DE6E7" w14:textId="77777777" w:rsidR="007B2BEC" w:rsidRPr="00055948" w:rsidRDefault="007B2BEC" w:rsidP="00186486">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971" w:type="pct"/>
            <w:shd w:val="clear" w:color="auto" w:fill="auto"/>
          </w:tcPr>
          <w:p w14:paraId="6AB02719" w14:textId="77777777" w:rsidR="007B2BEC" w:rsidRPr="00055948" w:rsidRDefault="007B2BEC" w:rsidP="0018648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B2BEC" w:rsidRPr="00055948" w14:paraId="21C7F118" w14:textId="77777777" w:rsidTr="00186486">
        <w:tc>
          <w:tcPr>
            <w:tcW w:w="1373" w:type="pct"/>
            <w:shd w:val="clear" w:color="auto" w:fill="auto"/>
          </w:tcPr>
          <w:p w14:paraId="546D5D8A" w14:textId="77777777" w:rsidR="007B2BEC" w:rsidRPr="00CE1243" w:rsidRDefault="007B2BEC" w:rsidP="00186486">
            <w:pPr>
              <w:spacing w:after="0" w:line="240" w:lineRule="auto"/>
              <w:rPr>
                <w:rFonts w:ascii="Calibri" w:eastAsia="Calibri" w:hAnsi="Calibri" w:cs="Times New Roman"/>
                <w:b/>
                <w:bCs/>
                <w:sz w:val="20"/>
                <w:szCs w:val="20"/>
              </w:rPr>
            </w:pPr>
            <w:r w:rsidRPr="00CE1243">
              <w:rPr>
                <w:rFonts w:ascii="Calibri" w:eastAsia="Calibri" w:hAnsi="Calibri" w:cs="Times New Roman"/>
                <w:b/>
                <w:bCs/>
                <w:sz w:val="20"/>
                <w:szCs w:val="20"/>
              </w:rPr>
              <w:t>Revision - USA</w:t>
            </w:r>
          </w:p>
          <w:p w14:paraId="02AA52A0" w14:textId="77777777" w:rsidR="007B2BEC" w:rsidRPr="00860C0C" w:rsidRDefault="007B2BEC" w:rsidP="007B2BEC">
            <w:pPr>
              <w:pStyle w:val="ListParagraph"/>
              <w:numPr>
                <w:ilvl w:val="0"/>
                <w:numId w:val="26"/>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Explain the impact of isolationism on immigration to the USA</w:t>
            </w:r>
          </w:p>
          <w:p w14:paraId="5B308649" w14:textId="77777777" w:rsidR="007B2BEC" w:rsidRPr="00860C0C" w:rsidRDefault="007B2BEC" w:rsidP="007B2BEC">
            <w:pPr>
              <w:pStyle w:val="ListParagraph"/>
              <w:numPr>
                <w:ilvl w:val="0"/>
                <w:numId w:val="26"/>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To be able to explain features of the economic boom</w:t>
            </w:r>
          </w:p>
          <w:p w14:paraId="6F9C8745" w14:textId="77777777" w:rsidR="007B2BEC" w:rsidRPr="00860C0C" w:rsidRDefault="007B2BEC" w:rsidP="007B2BEC">
            <w:pPr>
              <w:pStyle w:val="ListParagraph"/>
              <w:numPr>
                <w:ilvl w:val="0"/>
                <w:numId w:val="26"/>
              </w:numPr>
              <w:spacing w:after="0" w:line="240" w:lineRule="auto"/>
              <w:ind w:left="463"/>
              <w:rPr>
                <w:rFonts w:ascii="Calibri" w:eastAsia="Calibri" w:hAnsi="Calibri" w:cs="Times New Roman"/>
                <w:sz w:val="20"/>
                <w:szCs w:val="20"/>
              </w:rPr>
            </w:pPr>
            <w:r w:rsidRPr="00860C0C">
              <w:rPr>
                <w:rFonts w:ascii="Calibri" w:eastAsia="Calibri" w:hAnsi="Calibri" w:cs="Times New Roman"/>
                <w:sz w:val="20"/>
                <w:szCs w:val="20"/>
              </w:rPr>
              <w:t xml:space="preserve">To be able to explain </w:t>
            </w:r>
            <w:r>
              <w:rPr>
                <w:rFonts w:ascii="Calibri" w:eastAsia="Calibri" w:hAnsi="Calibri" w:cs="Times New Roman"/>
                <w:sz w:val="20"/>
                <w:szCs w:val="20"/>
              </w:rPr>
              <w:t>the impact of mass production</w:t>
            </w:r>
          </w:p>
          <w:p w14:paraId="62FE505C" w14:textId="77777777" w:rsidR="007B2BEC" w:rsidRPr="00860C0C" w:rsidRDefault="007B2BEC" w:rsidP="007B2BEC">
            <w:pPr>
              <w:pStyle w:val="ListParagraph"/>
              <w:numPr>
                <w:ilvl w:val="0"/>
                <w:numId w:val="26"/>
              </w:numPr>
              <w:spacing w:after="0" w:line="240" w:lineRule="auto"/>
              <w:ind w:left="463"/>
              <w:rPr>
                <w:rFonts w:ascii="Calibri" w:eastAsia="Calibri" w:hAnsi="Calibri" w:cs="Times New Roman"/>
                <w:sz w:val="20"/>
                <w:szCs w:val="20"/>
              </w:rPr>
            </w:pPr>
            <w:r w:rsidRPr="00860C0C">
              <w:rPr>
                <w:rFonts w:ascii="Calibri" w:eastAsia="Calibri" w:hAnsi="Calibri" w:cs="Times New Roman"/>
                <w:sz w:val="20"/>
                <w:szCs w:val="20"/>
              </w:rPr>
              <w:t xml:space="preserve">To be able to explain the </w:t>
            </w:r>
            <w:r>
              <w:rPr>
                <w:rFonts w:ascii="Calibri" w:eastAsia="Calibri" w:hAnsi="Calibri" w:cs="Times New Roman"/>
                <w:sz w:val="20"/>
                <w:szCs w:val="20"/>
              </w:rPr>
              <w:t>changes in society for women</w:t>
            </w:r>
          </w:p>
          <w:p w14:paraId="515DC1A5" w14:textId="77777777" w:rsidR="007B2BEC" w:rsidRDefault="007B2BEC" w:rsidP="007B2BEC">
            <w:pPr>
              <w:pStyle w:val="ListParagraph"/>
              <w:numPr>
                <w:ilvl w:val="0"/>
                <w:numId w:val="26"/>
              </w:numPr>
              <w:spacing w:after="0" w:line="240" w:lineRule="auto"/>
              <w:ind w:left="463"/>
              <w:rPr>
                <w:rFonts w:ascii="Calibri" w:eastAsia="Calibri" w:hAnsi="Calibri" w:cs="Times New Roman"/>
                <w:sz w:val="20"/>
                <w:szCs w:val="20"/>
              </w:rPr>
            </w:pPr>
            <w:r w:rsidRPr="00860C0C">
              <w:rPr>
                <w:rFonts w:ascii="Calibri" w:eastAsia="Calibri" w:hAnsi="Calibri" w:cs="Times New Roman"/>
                <w:sz w:val="20"/>
                <w:szCs w:val="20"/>
              </w:rPr>
              <w:t xml:space="preserve">To be able to explain </w:t>
            </w:r>
            <w:r>
              <w:rPr>
                <w:rFonts w:ascii="Calibri" w:eastAsia="Calibri" w:hAnsi="Calibri" w:cs="Times New Roman"/>
                <w:sz w:val="20"/>
                <w:szCs w:val="20"/>
              </w:rPr>
              <w:t>what life was like for African Americans</w:t>
            </w:r>
          </w:p>
          <w:p w14:paraId="14DACA2F" w14:textId="77777777" w:rsidR="007B2BEC" w:rsidRPr="00860C0C" w:rsidRDefault="007B2BEC" w:rsidP="007B2BEC">
            <w:pPr>
              <w:pStyle w:val="ListParagraph"/>
              <w:numPr>
                <w:ilvl w:val="0"/>
                <w:numId w:val="26"/>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To be able to explain the impact of prohibition and gangsters</w:t>
            </w:r>
            <w:r w:rsidRPr="00860C0C">
              <w:rPr>
                <w:rFonts w:ascii="Calibri" w:eastAsia="Calibri" w:hAnsi="Calibri" w:cs="Times New Roman"/>
                <w:sz w:val="20"/>
                <w:szCs w:val="20"/>
              </w:rPr>
              <w:t xml:space="preserve"> </w:t>
            </w:r>
          </w:p>
        </w:tc>
        <w:tc>
          <w:tcPr>
            <w:tcW w:w="2656" w:type="pct"/>
            <w:shd w:val="clear" w:color="auto" w:fill="auto"/>
          </w:tcPr>
          <w:p w14:paraId="288B2E7D" w14:textId="77777777" w:rsidR="007B2BEC" w:rsidRDefault="007B2BEC" w:rsidP="00186486">
            <w:pPr>
              <w:spacing w:after="0" w:line="240" w:lineRule="auto"/>
              <w:contextualSpacing/>
              <w:rPr>
                <w:rFonts w:ascii="Calibri" w:eastAsia="Calibri" w:hAnsi="Calibri" w:cs="Times New Roman"/>
                <w:sz w:val="20"/>
                <w:szCs w:val="20"/>
              </w:rPr>
            </w:pPr>
            <w:r>
              <w:rPr>
                <w:rFonts w:ascii="Calibri" w:eastAsia="Calibri" w:hAnsi="Calibri" w:cs="Times New Roman"/>
                <w:sz w:val="20"/>
                <w:szCs w:val="20"/>
              </w:rPr>
              <w:t xml:space="preserve">(1-6) Log in to </w:t>
            </w:r>
            <w:r w:rsidRPr="00880A45">
              <w:rPr>
                <w:rFonts w:ascii="Calibri" w:eastAsia="Calibri" w:hAnsi="Calibri" w:cs="Times New Roman"/>
                <w:color w:val="F0EEFE"/>
                <w:sz w:val="20"/>
                <w:szCs w:val="20"/>
                <w:u w:val="single"/>
              </w:rPr>
              <w:t>https://</w:t>
            </w:r>
            <w:hyperlink r:id="rId59" w:history="1">
              <w:r w:rsidRPr="00880A45">
                <w:rPr>
                  <w:rStyle w:val="Hyperlink"/>
                  <w:rFonts w:ascii="Calibri" w:eastAsia="Calibri" w:hAnsi="Calibri" w:cs="Times New Roman"/>
                  <w:color w:val="F0EEFE"/>
                  <w:sz w:val="20"/>
                  <w:szCs w:val="20"/>
                </w:rPr>
                <w:t>www.gcsepod.com</w:t>
              </w:r>
            </w:hyperlink>
            <w:r w:rsidRPr="00EA5A9F">
              <w:rPr>
                <w:rFonts w:ascii="Calibri" w:eastAsia="Calibri" w:hAnsi="Calibri" w:cs="Times New Roman"/>
                <w:sz w:val="20"/>
                <w:szCs w:val="20"/>
              </w:rPr>
              <w:t xml:space="preserve">     </w:t>
            </w:r>
            <w:r>
              <w:rPr>
                <w:rFonts w:ascii="Calibri" w:eastAsia="Calibri" w:hAnsi="Calibri" w:cs="Times New Roman"/>
                <w:sz w:val="20"/>
                <w:szCs w:val="20"/>
              </w:rPr>
              <w:t xml:space="preserve">You need to look in the folder for </w:t>
            </w:r>
            <w:r w:rsidRPr="00882472">
              <w:rPr>
                <w:rFonts w:ascii="Calibri" w:eastAsia="Calibri" w:hAnsi="Calibri" w:cs="Times New Roman"/>
                <w:b/>
                <w:bCs/>
                <w:sz w:val="20"/>
                <w:szCs w:val="20"/>
              </w:rPr>
              <w:t xml:space="preserve">AQA History </w:t>
            </w:r>
            <w:r w:rsidRPr="00882472">
              <w:rPr>
                <w:rFonts w:ascii="Calibri" w:eastAsia="Calibri" w:hAnsi="Calibri" w:cs="Times New Roman"/>
                <w:sz w:val="20"/>
                <w:szCs w:val="20"/>
              </w:rPr>
              <w:t>– then the sub folder</w:t>
            </w:r>
            <w:r w:rsidRPr="00882472">
              <w:rPr>
                <w:rFonts w:ascii="Calibri" w:eastAsia="Calibri" w:hAnsi="Calibri" w:cs="Times New Roman"/>
                <w:b/>
                <w:bCs/>
                <w:sz w:val="20"/>
                <w:szCs w:val="20"/>
              </w:rPr>
              <w:t xml:space="preserve"> </w:t>
            </w:r>
            <w:r>
              <w:rPr>
                <w:rFonts w:ascii="Calibri" w:eastAsia="Calibri" w:hAnsi="Calibri" w:cs="Times New Roman"/>
                <w:b/>
                <w:bCs/>
                <w:sz w:val="20"/>
                <w:szCs w:val="20"/>
              </w:rPr>
              <w:t>USA Opportunity and Inequality 1920-1973</w:t>
            </w:r>
            <w:r>
              <w:rPr>
                <w:rFonts w:ascii="Calibri" w:eastAsia="Calibri" w:hAnsi="Calibri" w:cs="Times New Roman"/>
                <w:sz w:val="20"/>
                <w:szCs w:val="20"/>
              </w:rPr>
              <w:t xml:space="preserve"> then you need to study the podcasts in </w:t>
            </w:r>
            <w:r w:rsidRPr="00656B71">
              <w:rPr>
                <w:rFonts w:ascii="Calibri" w:eastAsia="Calibri" w:hAnsi="Calibri" w:cs="Times New Roman"/>
                <w:b/>
                <w:bCs/>
                <w:sz w:val="20"/>
                <w:szCs w:val="20"/>
              </w:rPr>
              <w:t>Boom the 1920s</w:t>
            </w:r>
            <w:r>
              <w:rPr>
                <w:rFonts w:ascii="Calibri" w:eastAsia="Calibri" w:hAnsi="Calibri" w:cs="Times New Roman"/>
                <w:sz w:val="20"/>
                <w:szCs w:val="20"/>
              </w:rPr>
              <w:t>.  Create revision cards on each of the different Pods.</w:t>
            </w:r>
          </w:p>
          <w:p w14:paraId="7E833AD6" w14:textId="77777777" w:rsidR="007B2BEC" w:rsidRDefault="007B2BEC" w:rsidP="00186486">
            <w:pPr>
              <w:spacing w:after="0" w:line="240" w:lineRule="auto"/>
              <w:contextualSpacing/>
              <w:rPr>
                <w:rFonts w:ascii="Calibri" w:eastAsia="Calibri" w:hAnsi="Calibri" w:cs="Times New Roman"/>
                <w:sz w:val="20"/>
                <w:szCs w:val="20"/>
              </w:rPr>
            </w:pPr>
          </w:p>
          <w:p w14:paraId="0B75243F" w14:textId="77777777" w:rsidR="007B2BEC" w:rsidRDefault="007B2BEC" w:rsidP="00186486">
            <w:pPr>
              <w:spacing w:after="0" w:line="240" w:lineRule="auto"/>
              <w:contextualSpacing/>
              <w:rPr>
                <w:rFonts w:ascii="Calibri" w:eastAsia="Calibri" w:hAnsi="Calibri" w:cs="Times New Roman"/>
                <w:iCs/>
                <w:sz w:val="20"/>
                <w:szCs w:val="20"/>
              </w:rPr>
            </w:pPr>
            <w:r>
              <w:rPr>
                <w:rFonts w:ascii="Calibri" w:eastAsia="Calibri" w:hAnsi="Calibri" w:cs="Times New Roman"/>
                <w:iCs/>
                <w:sz w:val="20"/>
                <w:szCs w:val="20"/>
              </w:rPr>
              <w:t>Answer the following question and email to your teacher using your school email address</w:t>
            </w:r>
          </w:p>
          <w:p w14:paraId="27FC4C25" w14:textId="77777777" w:rsidR="007B2BEC" w:rsidRDefault="007B2BEC" w:rsidP="00186486">
            <w:pPr>
              <w:spacing w:after="0" w:line="240" w:lineRule="auto"/>
              <w:contextualSpacing/>
              <w:rPr>
                <w:rFonts w:ascii="Calibri" w:eastAsia="Calibri" w:hAnsi="Calibri" w:cs="Times New Roman"/>
                <w:iCs/>
                <w:sz w:val="20"/>
                <w:szCs w:val="20"/>
              </w:rPr>
            </w:pPr>
          </w:p>
          <w:p w14:paraId="1501F751" w14:textId="77777777" w:rsidR="007B2BEC" w:rsidRPr="0010023A" w:rsidRDefault="007B2BEC" w:rsidP="00186486">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(5) Describe two problems faced by the African American community in the USA in the 1920s</w:t>
            </w:r>
            <w:r w:rsidRPr="0010023A">
              <w:rPr>
                <w:rFonts w:ascii="Calibri" w:eastAsia="Calibri" w:hAnsi="Calibri" w:cs="Times New Roman"/>
                <w:b/>
                <w:bCs/>
                <w:iCs/>
                <w:sz w:val="20"/>
                <w:szCs w:val="20"/>
              </w:rPr>
              <w:t xml:space="preserve">?  </w:t>
            </w:r>
            <w:r>
              <w:rPr>
                <w:rFonts w:ascii="Calibri" w:eastAsia="Calibri" w:hAnsi="Calibri" w:cs="Times New Roman"/>
                <w:b/>
                <w:bCs/>
                <w:iCs/>
                <w:sz w:val="20"/>
                <w:szCs w:val="20"/>
              </w:rPr>
              <w:t xml:space="preserve">4 </w:t>
            </w:r>
            <w:r w:rsidRPr="0010023A">
              <w:rPr>
                <w:rFonts w:ascii="Calibri" w:eastAsia="Calibri" w:hAnsi="Calibri" w:cs="Times New Roman"/>
                <w:b/>
                <w:bCs/>
                <w:iCs/>
                <w:sz w:val="20"/>
                <w:szCs w:val="20"/>
              </w:rPr>
              <w:t>marks</w:t>
            </w:r>
          </w:p>
          <w:p w14:paraId="0779AA08" w14:textId="77777777" w:rsidR="007B2BEC" w:rsidRPr="0010023A" w:rsidRDefault="007B2BEC" w:rsidP="00186486">
            <w:pPr>
              <w:spacing w:after="0" w:line="240" w:lineRule="auto"/>
              <w:contextualSpacing/>
              <w:rPr>
                <w:rFonts w:ascii="Calibri" w:eastAsia="Calibri" w:hAnsi="Calibri" w:cs="Times New Roman"/>
                <w:b/>
                <w:bCs/>
                <w:iCs/>
                <w:sz w:val="20"/>
                <w:szCs w:val="20"/>
              </w:rPr>
            </w:pPr>
          </w:p>
          <w:p w14:paraId="617CB2F2" w14:textId="77777777" w:rsidR="007B2BEC" w:rsidRDefault="007B2BEC" w:rsidP="00186486">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(2-6) Which was most important for improving the life of Americans in the 1920s</w:t>
            </w:r>
          </w:p>
          <w:p w14:paraId="07E9D70B" w14:textId="77777777" w:rsidR="007B2BEC" w:rsidRDefault="007B2BEC" w:rsidP="007B2BEC">
            <w:pPr>
              <w:pStyle w:val="ListParagraph"/>
              <w:numPr>
                <w:ilvl w:val="0"/>
                <w:numId w:val="27"/>
              </w:numPr>
              <w:spacing w:after="0" w:line="240" w:lineRule="auto"/>
              <w:rPr>
                <w:rFonts w:ascii="Calibri" w:eastAsia="Calibri" w:hAnsi="Calibri" w:cs="Times New Roman"/>
                <w:b/>
                <w:bCs/>
                <w:iCs/>
                <w:sz w:val="20"/>
                <w:szCs w:val="20"/>
              </w:rPr>
            </w:pPr>
            <w:r>
              <w:rPr>
                <w:rFonts w:ascii="Calibri" w:eastAsia="Calibri" w:hAnsi="Calibri" w:cs="Times New Roman"/>
                <w:b/>
                <w:bCs/>
                <w:iCs/>
                <w:sz w:val="20"/>
                <w:szCs w:val="20"/>
              </w:rPr>
              <w:t>Economic change</w:t>
            </w:r>
          </w:p>
          <w:p w14:paraId="30EB6E67" w14:textId="77777777" w:rsidR="007B2BEC" w:rsidRPr="006F1896" w:rsidRDefault="007B2BEC" w:rsidP="007B2BEC">
            <w:pPr>
              <w:pStyle w:val="ListParagraph"/>
              <w:numPr>
                <w:ilvl w:val="0"/>
                <w:numId w:val="27"/>
              </w:numPr>
              <w:spacing w:after="0" w:line="240" w:lineRule="auto"/>
              <w:rPr>
                <w:rFonts w:ascii="Calibri" w:eastAsia="Calibri" w:hAnsi="Calibri" w:cs="Times New Roman"/>
                <w:b/>
                <w:bCs/>
                <w:iCs/>
                <w:sz w:val="20"/>
                <w:szCs w:val="20"/>
              </w:rPr>
            </w:pPr>
            <w:r>
              <w:rPr>
                <w:rFonts w:ascii="Calibri" w:eastAsia="Calibri" w:hAnsi="Calibri" w:cs="Times New Roman"/>
                <w:b/>
                <w:bCs/>
                <w:iCs/>
                <w:sz w:val="20"/>
                <w:szCs w:val="20"/>
              </w:rPr>
              <w:t>Changes in society                                                                                                             12 marks</w:t>
            </w:r>
          </w:p>
          <w:p w14:paraId="52F7421A" w14:textId="77777777" w:rsidR="007B2BEC" w:rsidRDefault="007B2BEC" w:rsidP="00186486">
            <w:pPr>
              <w:spacing w:after="0" w:line="240" w:lineRule="auto"/>
              <w:contextualSpacing/>
              <w:rPr>
                <w:rFonts w:ascii="Calibri" w:eastAsia="Calibri" w:hAnsi="Calibri" w:cs="Times New Roman"/>
                <w:b/>
                <w:bCs/>
                <w:iCs/>
                <w:sz w:val="20"/>
                <w:szCs w:val="20"/>
              </w:rPr>
            </w:pPr>
          </w:p>
          <w:p w14:paraId="72AFD3BB" w14:textId="77777777" w:rsidR="007B2BEC" w:rsidRDefault="007B2BEC" w:rsidP="00186486">
            <w:pPr>
              <w:spacing w:after="0" w:line="240" w:lineRule="auto"/>
              <w:contextualSpacing/>
              <w:rPr>
                <w:rFonts w:ascii="Calibri" w:eastAsia="Calibri" w:hAnsi="Calibri" w:cs="Times New Roman"/>
                <w:b/>
                <w:bCs/>
                <w:iCs/>
                <w:sz w:val="20"/>
                <w:szCs w:val="20"/>
              </w:rPr>
            </w:pPr>
            <w:r>
              <w:rPr>
                <w:rFonts w:ascii="Calibri" w:eastAsia="Calibri" w:hAnsi="Calibri" w:cs="Times New Roman"/>
                <w:b/>
                <w:bCs/>
                <w:iCs/>
                <w:sz w:val="20"/>
                <w:szCs w:val="20"/>
              </w:rPr>
              <w:t>(6) Write an account of how Prohibition affected the lives of Americans.                           8 marks</w:t>
            </w:r>
          </w:p>
          <w:p w14:paraId="5E5AA98A" w14:textId="77777777" w:rsidR="007B2BEC" w:rsidRDefault="007B2BEC" w:rsidP="00186486">
            <w:pPr>
              <w:spacing w:after="0" w:line="240" w:lineRule="auto"/>
              <w:contextualSpacing/>
              <w:rPr>
                <w:rFonts w:ascii="Calibri" w:eastAsia="Calibri" w:hAnsi="Calibri" w:cs="Times New Roman"/>
                <w:b/>
                <w:bCs/>
                <w:iCs/>
                <w:sz w:val="20"/>
                <w:szCs w:val="20"/>
              </w:rPr>
            </w:pPr>
          </w:p>
          <w:p w14:paraId="5726EFAB" w14:textId="77777777" w:rsidR="007B2BEC" w:rsidRPr="005E0795" w:rsidRDefault="007B2BEC" w:rsidP="00186486">
            <w:pPr>
              <w:spacing w:after="0" w:line="240" w:lineRule="auto"/>
              <w:contextualSpacing/>
              <w:rPr>
                <w:rFonts w:ascii="Calibri" w:eastAsia="Calibri" w:hAnsi="Calibri" w:cs="Times New Roman"/>
                <w:sz w:val="20"/>
                <w:szCs w:val="20"/>
              </w:rPr>
            </w:pPr>
            <w:r w:rsidRPr="005E0795">
              <w:rPr>
                <w:rFonts w:ascii="Calibri" w:eastAsia="Calibri" w:hAnsi="Calibri" w:cs="Times New Roman"/>
                <w:sz w:val="20"/>
                <w:szCs w:val="20"/>
              </w:rPr>
              <w:t>You can then email the answer to you teacher, using your school email.</w:t>
            </w:r>
          </w:p>
          <w:p w14:paraId="0BC5597A" w14:textId="77777777" w:rsidR="007B2BEC" w:rsidRDefault="00993D63" w:rsidP="00186486">
            <w:pPr>
              <w:spacing w:after="0" w:line="240" w:lineRule="auto"/>
              <w:contextualSpacing/>
              <w:rPr>
                <w:rFonts w:ascii="Calibri" w:eastAsia="Calibri" w:hAnsi="Calibri" w:cs="Times New Roman"/>
                <w:sz w:val="20"/>
                <w:szCs w:val="20"/>
              </w:rPr>
            </w:pPr>
            <w:hyperlink r:id="rId60" w:history="1">
              <w:r w:rsidR="007B2BEC" w:rsidRPr="0076545E">
                <w:rPr>
                  <w:rStyle w:val="Hyperlink"/>
                  <w:rFonts w:ascii="Calibri" w:eastAsia="Calibri" w:hAnsi="Calibri" w:cs="Times New Roman"/>
                  <w:sz w:val="20"/>
                  <w:szCs w:val="20"/>
                </w:rPr>
                <w:t>g.hargraves@unity.lancs.sch.uk</w:t>
              </w:r>
            </w:hyperlink>
          </w:p>
          <w:p w14:paraId="2D065571" w14:textId="77777777" w:rsidR="007B2BEC" w:rsidRDefault="007B2BEC" w:rsidP="00186486">
            <w:pPr>
              <w:spacing w:after="0" w:line="240" w:lineRule="auto"/>
              <w:contextualSpacing/>
              <w:rPr>
                <w:rFonts w:ascii="Calibri" w:eastAsia="Calibri" w:hAnsi="Calibri" w:cs="Times New Roman"/>
                <w:sz w:val="20"/>
                <w:szCs w:val="20"/>
              </w:rPr>
            </w:pPr>
            <w:r w:rsidRPr="005E0795">
              <w:rPr>
                <w:rFonts w:ascii="Calibri" w:eastAsia="Calibri" w:hAnsi="Calibri" w:cs="Times New Roman"/>
                <w:sz w:val="20"/>
                <w:szCs w:val="20"/>
              </w:rPr>
              <w:t xml:space="preserve"> </w:t>
            </w:r>
            <w:hyperlink r:id="rId61" w:history="1">
              <w:r w:rsidRPr="0076545E">
                <w:rPr>
                  <w:rStyle w:val="Hyperlink"/>
                  <w:rFonts w:ascii="Calibri" w:eastAsia="Calibri" w:hAnsi="Calibri" w:cs="Times New Roman"/>
                  <w:sz w:val="20"/>
                  <w:szCs w:val="20"/>
                </w:rPr>
                <w:t>l.wroe@unity.lancs.sch.uk</w:t>
              </w:r>
            </w:hyperlink>
          </w:p>
          <w:p w14:paraId="6708ABC3" w14:textId="77777777" w:rsidR="007B2BEC" w:rsidRDefault="00993D63" w:rsidP="00186486">
            <w:pPr>
              <w:spacing w:after="0" w:line="240" w:lineRule="auto"/>
              <w:contextualSpacing/>
              <w:rPr>
                <w:rFonts w:ascii="Calibri" w:eastAsia="Calibri" w:hAnsi="Calibri" w:cs="Times New Roman"/>
                <w:sz w:val="20"/>
                <w:szCs w:val="20"/>
              </w:rPr>
            </w:pPr>
            <w:hyperlink r:id="rId62" w:history="1">
              <w:r w:rsidR="007B2BEC" w:rsidRPr="0076545E">
                <w:rPr>
                  <w:rStyle w:val="Hyperlink"/>
                  <w:rFonts w:ascii="Calibri" w:eastAsia="Calibri" w:hAnsi="Calibri" w:cs="Times New Roman"/>
                  <w:sz w:val="20"/>
                  <w:szCs w:val="20"/>
                </w:rPr>
                <w:t>t.shaun@unity.lancs.sch.uk</w:t>
              </w:r>
            </w:hyperlink>
          </w:p>
          <w:p w14:paraId="52B23E44" w14:textId="77777777" w:rsidR="007B2BEC" w:rsidRPr="0010023A" w:rsidRDefault="007B2BEC" w:rsidP="00186486">
            <w:pPr>
              <w:spacing w:after="0" w:line="240" w:lineRule="auto"/>
              <w:contextualSpacing/>
              <w:rPr>
                <w:rFonts w:ascii="Calibri" w:eastAsia="Calibri" w:hAnsi="Calibri" w:cs="Times New Roman"/>
                <w:b/>
                <w:bCs/>
                <w:iCs/>
                <w:sz w:val="20"/>
                <w:szCs w:val="20"/>
              </w:rPr>
            </w:pPr>
          </w:p>
        </w:tc>
        <w:tc>
          <w:tcPr>
            <w:tcW w:w="971" w:type="pct"/>
            <w:shd w:val="clear" w:color="auto" w:fill="auto"/>
          </w:tcPr>
          <w:p w14:paraId="1B0B9C29" w14:textId="77777777" w:rsidR="007B2BEC" w:rsidRPr="00CE1243" w:rsidRDefault="007B2BEC" w:rsidP="00186486">
            <w:pPr>
              <w:spacing w:after="0"/>
              <w:rPr>
                <w:b/>
                <w:bCs/>
                <w:sz w:val="20"/>
                <w:szCs w:val="20"/>
              </w:rPr>
            </w:pPr>
            <w:r w:rsidRPr="00CE1243">
              <w:rPr>
                <w:b/>
                <w:bCs/>
                <w:sz w:val="20"/>
                <w:szCs w:val="20"/>
              </w:rPr>
              <w:t>Revision Book</w:t>
            </w:r>
          </w:p>
          <w:p w14:paraId="27728220" w14:textId="77777777" w:rsidR="007B2BEC" w:rsidRDefault="007B2BEC" w:rsidP="00186486">
            <w:pPr>
              <w:spacing w:after="0"/>
              <w:rPr>
                <w:sz w:val="20"/>
                <w:szCs w:val="20"/>
              </w:rPr>
            </w:pPr>
            <w:r>
              <w:rPr>
                <w:sz w:val="20"/>
                <w:szCs w:val="20"/>
              </w:rPr>
              <w:t>Hodder My Revision Notes “</w:t>
            </w:r>
            <w:r w:rsidRPr="00947D9D">
              <w:rPr>
                <w:sz w:val="20"/>
                <w:szCs w:val="20"/>
              </w:rPr>
              <w:t>AQA GCSE History</w:t>
            </w:r>
            <w:r>
              <w:rPr>
                <w:sz w:val="20"/>
                <w:szCs w:val="20"/>
              </w:rPr>
              <w:t>”: P28 – 32</w:t>
            </w:r>
          </w:p>
          <w:p w14:paraId="6EF6C610" w14:textId="77777777" w:rsidR="007B2BEC" w:rsidRDefault="007B2BEC" w:rsidP="00186486">
            <w:pPr>
              <w:spacing w:after="0"/>
              <w:rPr>
                <w:sz w:val="20"/>
                <w:szCs w:val="20"/>
              </w:rPr>
            </w:pPr>
          </w:p>
          <w:p w14:paraId="0C1935BF" w14:textId="77777777" w:rsidR="007B2BEC" w:rsidRDefault="007B2BEC" w:rsidP="00186486">
            <w:pPr>
              <w:spacing w:after="0"/>
              <w:rPr>
                <w:sz w:val="20"/>
                <w:szCs w:val="20"/>
              </w:rPr>
            </w:pPr>
            <w:r>
              <w:rPr>
                <w:sz w:val="20"/>
                <w:szCs w:val="20"/>
              </w:rPr>
              <w:t>Work pack available on request from the Humanities Office</w:t>
            </w:r>
          </w:p>
          <w:p w14:paraId="3E2FA373" w14:textId="77777777" w:rsidR="007B2BEC" w:rsidRDefault="007B2BEC" w:rsidP="00186486">
            <w:pPr>
              <w:spacing w:after="0"/>
              <w:rPr>
                <w:sz w:val="20"/>
                <w:szCs w:val="20"/>
              </w:rPr>
            </w:pPr>
          </w:p>
          <w:p w14:paraId="449E3C0F" w14:textId="77777777" w:rsidR="007B2BEC" w:rsidRDefault="007B2BEC" w:rsidP="00186486">
            <w:pPr>
              <w:rPr>
                <w:sz w:val="20"/>
                <w:szCs w:val="20"/>
              </w:rPr>
            </w:pPr>
          </w:p>
          <w:p w14:paraId="0572D7A8" w14:textId="77777777" w:rsidR="007B2BEC" w:rsidRPr="0064150C" w:rsidRDefault="007B2BEC" w:rsidP="00186486">
            <w:pPr>
              <w:rPr>
                <w:sz w:val="20"/>
                <w:szCs w:val="20"/>
              </w:rPr>
            </w:pPr>
          </w:p>
        </w:tc>
      </w:tr>
      <w:tr w:rsidR="007B2BEC" w:rsidRPr="00055948" w14:paraId="504A8124" w14:textId="77777777" w:rsidTr="00186486">
        <w:trPr>
          <w:trHeight w:val="339"/>
        </w:trPr>
        <w:tc>
          <w:tcPr>
            <w:tcW w:w="5000" w:type="pct"/>
            <w:gridSpan w:val="3"/>
            <w:shd w:val="clear" w:color="auto" w:fill="auto"/>
          </w:tcPr>
          <w:p w14:paraId="0E78EDE1" w14:textId="77777777" w:rsidR="007B2BEC" w:rsidRPr="00DE62C9" w:rsidRDefault="007B2BEC" w:rsidP="00186486">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7B2BEC" w:rsidRPr="00055948" w14:paraId="72B5018A" w14:textId="77777777" w:rsidTr="00186486">
        <w:trPr>
          <w:trHeight w:val="339"/>
        </w:trPr>
        <w:tc>
          <w:tcPr>
            <w:tcW w:w="5000" w:type="pct"/>
            <w:gridSpan w:val="3"/>
            <w:shd w:val="clear" w:color="auto" w:fill="auto"/>
          </w:tcPr>
          <w:p w14:paraId="554928F4" w14:textId="77777777" w:rsidR="007B2BEC" w:rsidRPr="00840392" w:rsidRDefault="007B2BEC" w:rsidP="00186486">
            <w:pPr>
              <w:spacing w:after="0" w:line="240" w:lineRule="auto"/>
              <w:rPr>
                <w:rFonts w:ascii="Calibri" w:eastAsia="Calibri" w:hAnsi="Calibri" w:cs="Times New Roman"/>
                <w:b/>
                <w:sz w:val="24"/>
                <w:szCs w:val="24"/>
              </w:rPr>
            </w:pPr>
            <w:r w:rsidRPr="00000308">
              <w:rPr>
                <w:rFonts w:ascii="Calibri" w:eastAsia="Calibri" w:hAnsi="Calibri" w:cs="Times New Roman"/>
                <w:sz w:val="20"/>
                <w:szCs w:val="20"/>
              </w:rPr>
              <w:t>There are lots of “Gangster” movies set in this period such as “The Untouchables” which explains how Al Capone was caught.</w:t>
            </w:r>
          </w:p>
        </w:tc>
      </w:tr>
    </w:tbl>
    <w:p w14:paraId="74D3A729" w14:textId="56DB41BA" w:rsidR="00211E48" w:rsidRDefault="00211E48" w:rsidP="001921A8">
      <w:pPr>
        <w:jc w:val="both"/>
      </w:pPr>
    </w:p>
    <w:p w14:paraId="75D6EB21" w14:textId="77777777" w:rsidR="001921A8" w:rsidRDefault="001921A8" w:rsidP="00055948">
      <w:pPr>
        <w:tabs>
          <w:tab w:val="left" w:pos="1020"/>
        </w:tabs>
      </w:pPr>
    </w:p>
    <w:p w14:paraId="51073B9C" w14:textId="77777777" w:rsidR="001921A8" w:rsidRDefault="001921A8">
      <w:r>
        <w:br w:type="page"/>
      </w:r>
    </w:p>
    <w:p w14:paraId="27DA2C0C" w14:textId="77777777" w:rsidR="0021429D" w:rsidRDefault="0021429D" w:rsidP="0021429D">
      <w:pPr>
        <w:jc w:val="both"/>
      </w:pPr>
      <w:r>
        <w:rPr>
          <w:noProof/>
        </w:rPr>
        <w:lastRenderedPageBreak/>
        <mc:AlternateContent>
          <mc:Choice Requires="wps">
            <w:drawing>
              <wp:anchor distT="45720" distB="45720" distL="114300" distR="114300" simplePos="0" relativeHeight="251663360" behindDoc="0" locked="0" layoutInCell="1" allowOverlap="1" wp14:anchorId="27D0CF25" wp14:editId="10A78720">
                <wp:simplePos x="0" y="0"/>
                <wp:positionH relativeFrom="column">
                  <wp:posOffset>2120900</wp:posOffset>
                </wp:positionH>
                <wp:positionV relativeFrom="paragraph">
                  <wp:posOffset>2540</wp:posOffset>
                </wp:positionV>
                <wp:extent cx="4981575" cy="806450"/>
                <wp:effectExtent l="0" t="0" r="28575" b="127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806450"/>
                        </a:xfrm>
                        <a:prstGeom prst="rect">
                          <a:avLst/>
                        </a:prstGeom>
                        <a:solidFill>
                          <a:srgbClr val="FFFFFF"/>
                        </a:solidFill>
                        <a:ln w="9525">
                          <a:solidFill>
                            <a:srgbClr val="000000"/>
                          </a:solidFill>
                          <a:miter lim="800000"/>
                          <a:headEnd/>
                          <a:tailEnd/>
                        </a:ln>
                      </wps:spPr>
                      <wps:txbx>
                        <w:txbxContent>
                          <w:p w14:paraId="450C9DF9" w14:textId="77777777" w:rsidR="0087255A" w:rsidRPr="00F2483F" w:rsidRDefault="0087255A" w:rsidP="0021429D">
                            <w:pPr>
                              <w:jc w:val="center"/>
                              <w:rPr>
                                <w:rFonts w:ascii="Calibri" w:hAnsi="Calibri" w:cs="Calibri"/>
                                <w:b/>
                                <w:sz w:val="32"/>
                                <w:szCs w:val="32"/>
                                <w:u w:val="single"/>
                              </w:rPr>
                            </w:pPr>
                            <w:r w:rsidRPr="00F2483F">
                              <w:rPr>
                                <w:rFonts w:ascii="Calibri" w:hAnsi="Calibri" w:cs="Calibri"/>
                                <w:b/>
                                <w:sz w:val="32"/>
                                <w:szCs w:val="32"/>
                                <w:u w:val="single"/>
                              </w:rPr>
                              <w:t>Half Termly Overview 1</w:t>
                            </w:r>
                            <w:r>
                              <w:rPr>
                                <w:rFonts w:ascii="Calibri" w:hAnsi="Calibri" w:cs="Calibri"/>
                                <w:b/>
                                <w:sz w:val="32"/>
                                <w:szCs w:val="32"/>
                                <w:u w:val="single"/>
                              </w:rPr>
                              <w:t>9</w:t>
                            </w:r>
                            <w:r w:rsidRPr="00F2483F">
                              <w:rPr>
                                <w:rFonts w:ascii="Calibri" w:hAnsi="Calibri" w:cs="Calibri"/>
                                <w:b/>
                                <w:sz w:val="32"/>
                                <w:szCs w:val="32"/>
                                <w:u w:val="single"/>
                              </w:rPr>
                              <w:t>/04/2022 to 27/05/2022</w:t>
                            </w:r>
                          </w:p>
                          <w:p w14:paraId="101535B2" w14:textId="77777777" w:rsidR="0087255A" w:rsidRPr="00F2483F" w:rsidRDefault="0087255A" w:rsidP="0021429D">
                            <w:pPr>
                              <w:jc w:val="center"/>
                              <w:rPr>
                                <w:rFonts w:cstheme="minorHAnsi"/>
                                <w:b/>
                                <w:sz w:val="32"/>
                                <w:szCs w:val="32"/>
                                <w:u w:val="single"/>
                              </w:rPr>
                            </w:pPr>
                            <w:r w:rsidRPr="00F2483F">
                              <w:rPr>
                                <w:rFonts w:cstheme="minorHAnsi"/>
                                <w:b/>
                                <w:sz w:val="32"/>
                                <w:szCs w:val="32"/>
                                <w:u w:val="single"/>
                              </w:rPr>
                              <w:t>Year 11 French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D0CF25" id="_x0000_s1033" type="#_x0000_t202" style="position:absolute;left:0;text-align:left;margin-left:167pt;margin-top:.2pt;width:392.25pt;height:63.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">
                <v:textbox>
                  <w:txbxContent>
                    <w:p w14:paraId="450C9DF9" w14:textId="77777777" w:rsidR="0087255A" w:rsidRPr="00F2483F" w:rsidRDefault="0087255A" w:rsidP="0021429D">
                      <w:pPr>
                        <w:jc w:val="center"/>
                        <w:rPr>
                          <w:rFonts w:ascii="Calibri" w:hAnsi="Calibri" w:cs="Calibri"/>
                          <w:b/>
                          <w:sz w:val="32"/>
                          <w:szCs w:val="32"/>
                          <w:u w:val="single"/>
                        </w:rPr>
                      </w:pPr>
                      <w:r w:rsidRPr="00F2483F">
                        <w:rPr>
                          <w:rFonts w:ascii="Calibri" w:hAnsi="Calibri" w:cs="Calibri"/>
                          <w:b/>
                          <w:sz w:val="32"/>
                          <w:szCs w:val="32"/>
                          <w:u w:val="single"/>
                        </w:rPr>
                        <w:t>Half Termly Overview 1</w:t>
                      </w:r>
                      <w:r>
                        <w:rPr>
                          <w:rFonts w:ascii="Calibri" w:hAnsi="Calibri" w:cs="Calibri"/>
                          <w:b/>
                          <w:sz w:val="32"/>
                          <w:szCs w:val="32"/>
                          <w:u w:val="single"/>
                        </w:rPr>
                        <w:t>9</w:t>
                      </w:r>
                      <w:r w:rsidRPr="00F2483F">
                        <w:rPr>
                          <w:rFonts w:ascii="Calibri" w:hAnsi="Calibri" w:cs="Calibri"/>
                          <w:b/>
                          <w:sz w:val="32"/>
                          <w:szCs w:val="32"/>
                          <w:u w:val="single"/>
                        </w:rPr>
                        <w:t>/04/2022 to 27/05/2022</w:t>
                      </w:r>
                    </w:p>
                    <w:p w14:paraId="101535B2" w14:textId="77777777" w:rsidR="0087255A" w:rsidRPr="00F2483F" w:rsidRDefault="0087255A" w:rsidP="0021429D">
                      <w:pPr>
                        <w:jc w:val="center"/>
                        <w:rPr>
                          <w:rFonts w:cstheme="minorHAnsi"/>
                          <w:b/>
                          <w:sz w:val="32"/>
                          <w:szCs w:val="32"/>
                          <w:u w:val="single"/>
                        </w:rPr>
                      </w:pPr>
                      <w:r w:rsidRPr="00F2483F">
                        <w:rPr>
                          <w:rFonts w:cstheme="minorHAnsi"/>
                          <w:b/>
                          <w:sz w:val="32"/>
                          <w:szCs w:val="32"/>
                          <w:u w:val="single"/>
                        </w:rPr>
                        <w:t>Year 11 French</w:t>
                      </w:r>
                    </w:p>
                  </w:txbxContent>
                </v:textbox>
                <w10:wrap type="square"/>
              </v:shape>
            </w:pict>
          </mc:Fallback>
        </mc:AlternateContent>
      </w:r>
      <w:r>
        <w:rPr>
          <w:noProof/>
          <w:lang w:eastAsia="en-GB"/>
        </w:rPr>
        <w:drawing>
          <wp:inline distT="0" distB="0" distL="0" distR="0" wp14:anchorId="05F79173" wp14:editId="05938C72">
            <wp:extent cx="881380" cy="870509"/>
            <wp:effectExtent l="0" t="0" r="0" b="6350"/>
            <wp:docPr id="9" name="Picture 9"/>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4841" cy="873927"/>
                    </a:xfrm>
                    <a:prstGeom prst="rect">
                      <a:avLst/>
                    </a:prstGeom>
                    <a:noFill/>
                    <a:ln>
                      <a:noFill/>
                    </a:ln>
                  </pic:spPr>
                </pic:pic>
              </a:graphicData>
            </a:graphic>
          </wp:inline>
        </w:drawing>
      </w:r>
    </w:p>
    <w:p w14:paraId="77D8A292" w14:textId="77777777" w:rsidR="0021429D" w:rsidRDefault="0021429D" w:rsidP="0021429D">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7"/>
        <w:gridCol w:w="8729"/>
        <w:gridCol w:w="2824"/>
      </w:tblGrid>
      <w:tr w:rsidR="0021429D" w:rsidRPr="00055948" w14:paraId="58BDDE12" w14:textId="77777777" w:rsidTr="00E6722A">
        <w:trPr>
          <w:trHeight w:val="385"/>
        </w:trPr>
        <w:tc>
          <w:tcPr>
            <w:tcW w:w="1392" w:type="pct"/>
            <w:shd w:val="clear" w:color="auto" w:fill="auto"/>
          </w:tcPr>
          <w:p w14:paraId="4CE1AF8D" w14:textId="77777777" w:rsidR="0021429D" w:rsidRPr="007B2BEC" w:rsidRDefault="0021429D" w:rsidP="00E6722A">
            <w:pPr>
              <w:spacing w:after="0" w:line="240" w:lineRule="auto"/>
              <w:jc w:val="center"/>
              <w:rPr>
                <w:rFonts w:ascii="Calibri" w:eastAsia="Calibri" w:hAnsi="Calibri" w:cs="Times New Roman"/>
                <w:b/>
                <w:bCs/>
                <w:sz w:val="24"/>
                <w:szCs w:val="24"/>
              </w:rPr>
            </w:pPr>
            <w:r w:rsidRPr="007B2BEC">
              <w:rPr>
                <w:rFonts w:ascii="Calibri" w:eastAsia="Calibri" w:hAnsi="Calibri" w:cs="Times New Roman"/>
                <w:b/>
                <w:bCs/>
                <w:sz w:val="24"/>
                <w:szCs w:val="24"/>
              </w:rPr>
              <w:t>You will learn</w:t>
            </w:r>
          </w:p>
        </w:tc>
        <w:tc>
          <w:tcPr>
            <w:tcW w:w="2726" w:type="pct"/>
            <w:shd w:val="clear" w:color="auto" w:fill="auto"/>
          </w:tcPr>
          <w:p w14:paraId="09189F73" w14:textId="77777777" w:rsidR="0021429D" w:rsidRPr="007B2BEC" w:rsidRDefault="0021429D" w:rsidP="00E6722A">
            <w:pPr>
              <w:spacing w:after="0" w:line="240" w:lineRule="auto"/>
              <w:jc w:val="center"/>
              <w:rPr>
                <w:rFonts w:ascii="Calibri" w:eastAsia="Calibri" w:hAnsi="Calibri" w:cs="Times New Roman"/>
                <w:b/>
                <w:bCs/>
                <w:sz w:val="24"/>
                <w:szCs w:val="24"/>
              </w:rPr>
            </w:pPr>
            <w:r w:rsidRPr="007B2BEC">
              <w:rPr>
                <w:rFonts w:ascii="Calibri" w:eastAsia="Calibri" w:hAnsi="Calibri" w:cs="Times New Roman"/>
                <w:b/>
                <w:bCs/>
                <w:sz w:val="24"/>
                <w:szCs w:val="24"/>
              </w:rPr>
              <w:t>Online Resources</w:t>
            </w:r>
          </w:p>
        </w:tc>
        <w:tc>
          <w:tcPr>
            <w:tcW w:w="882" w:type="pct"/>
            <w:shd w:val="clear" w:color="auto" w:fill="auto"/>
          </w:tcPr>
          <w:p w14:paraId="10A9AF7C" w14:textId="77777777" w:rsidR="0021429D" w:rsidRPr="007B2BEC" w:rsidRDefault="0021429D" w:rsidP="00E6722A">
            <w:pPr>
              <w:spacing w:after="0" w:line="240" w:lineRule="auto"/>
              <w:jc w:val="center"/>
              <w:rPr>
                <w:rFonts w:ascii="Calibri" w:eastAsia="Calibri" w:hAnsi="Calibri" w:cs="Times New Roman"/>
                <w:b/>
                <w:bCs/>
                <w:sz w:val="24"/>
                <w:szCs w:val="24"/>
              </w:rPr>
            </w:pPr>
            <w:r w:rsidRPr="007B2BEC">
              <w:rPr>
                <w:rFonts w:ascii="Calibri" w:eastAsia="Calibri" w:hAnsi="Calibri" w:cs="Times New Roman"/>
                <w:b/>
                <w:bCs/>
                <w:sz w:val="24"/>
                <w:szCs w:val="24"/>
              </w:rPr>
              <w:t>Teaching Resources/Links</w:t>
            </w:r>
          </w:p>
        </w:tc>
      </w:tr>
      <w:tr w:rsidR="0021429D" w:rsidRPr="00055948" w14:paraId="1E8E0A70" w14:textId="77777777" w:rsidTr="00E6722A">
        <w:tc>
          <w:tcPr>
            <w:tcW w:w="1392" w:type="pct"/>
            <w:shd w:val="clear" w:color="auto" w:fill="auto"/>
          </w:tcPr>
          <w:p w14:paraId="06FD30F5" w14:textId="77777777" w:rsidR="0021429D" w:rsidRPr="00D60CC6" w:rsidRDefault="0021429D" w:rsidP="00E6722A">
            <w:pPr>
              <w:spacing w:after="0" w:line="240" w:lineRule="auto"/>
              <w:rPr>
                <w:rFonts w:eastAsia="Calibri" w:cstheme="minorHAnsi"/>
                <w:b/>
                <w:sz w:val="20"/>
                <w:szCs w:val="20"/>
              </w:rPr>
            </w:pPr>
            <w:r w:rsidRPr="00D60CC6">
              <w:rPr>
                <w:rFonts w:eastAsia="Calibri" w:cstheme="minorHAnsi"/>
                <w:b/>
                <w:sz w:val="20"/>
                <w:szCs w:val="20"/>
              </w:rPr>
              <w:t>Revision and Exam Techniques</w:t>
            </w:r>
          </w:p>
          <w:p w14:paraId="3A4BE75E" w14:textId="77777777" w:rsidR="0021429D" w:rsidRPr="00D60CC6" w:rsidRDefault="0021429D" w:rsidP="00E6722A">
            <w:pPr>
              <w:spacing w:after="0" w:line="240" w:lineRule="auto"/>
              <w:rPr>
                <w:rFonts w:eastAsia="Calibri" w:cstheme="minorHAnsi"/>
                <w:sz w:val="20"/>
                <w:szCs w:val="20"/>
              </w:rPr>
            </w:pPr>
            <w:r w:rsidRPr="00D60CC6">
              <w:rPr>
                <w:rFonts w:eastAsia="Calibri" w:cstheme="minorHAnsi"/>
                <w:sz w:val="20"/>
                <w:szCs w:val="20"/>
              </w:rPr>
              <w:t xml:space="preserve">Now that you have finished all your topics, you will revise key vocabulary from all topics and look at exam techniques. This will involve lots of practice questions and Past Papers. </w:t>
            </w:r>
          </w:p>
          <w:p w14:paraId="0CF7DC1D" w14:textId="77777777" w:rsidR="0021429D" w:rsidRPr="00D60CC6" w:rsidRDefault="0021429D" w:rsidP="00E6722A">
            <w:pPr>
              <w:spacing w:after="0" w:line="240" w:lineRule="auto"/>
              <w:rPr>
                <w:rFonts w:eastAsia="Calibri" w:cstheme="minorHAnsi"/>
                <w:sz w:val="20"/>
                <w:szCs w:val="20"/>
              </w:rPr>
            </w:pPr>
          </w:p>
          <w:p w14:paraId="1BC40BA5" w14:textId="77777777" w:rsidR="0021429D" w:rsidRPr="00D60CC6" w:rsidRDefault="0021429D" w:rsidP="00E6722A">
            <w:pPr>
              <w:spacing w:after="0" w:line="240" w:lineRule="auto"/>
              <w:rPr>
                <w:rFonts w:eastAsia="Calibri" w:cstheme="minorHAnsi"/>
                <w:sz w:val="20"/>
                <w:szCs w:val="20"/>
              </w:rPr>
            </w:pPr>
          </w:p>
        </w:tc>
        <w:tc>
          <w:tcPr>
            <w:tcW w:w="2726" w:type="pct"/>
            <w:shd w:val="clear" w:color="auto" w:fill="auto"/>
          </w:tcPr>
          <w:p w14:paraId="4AFF7AE1" w14:textId="77777777" w:rsidR="0021429D" w:rsidRPr="00D60CC6" w:rsidRDefault="0021429D" w:rsidP="00E6722A">
            <w:pPr>
              <w:spacing w:after="0" w:line="240" w:lineRule="auto"/>
              <w:rPr>
                <w:rFonts w:eastAsia="Calibri" w:cstheme="minorHAnsi"/>
                <w:b/>
                <w:sz w:val="20"/>
                <w:szCs w:val="20"/>
              </w:rPr>
            </w:pPr>
            <w:r w:rsidRPr="00D60CC6">
              <w:rPr>
                <w:rFonts w:eastAsia="Calibri" w:cstheme="minorHAnsi"/>
                <w:b/>
                <w:sz w:val="20"/>
                <w:szCs w:val="20"/>
              </w:rPr>
              <w:t>Revision and Exam Techniques</w:t>
            </w:r>
          </w:p>
          <w:p w14:paraId="4619DD95" w14:textId="77777777" w:rsidR="0021429D" w:rsidRPr="00D60CC6" w:rsidRDefault="00993D63" w:rsidP="00E6722A">
            <w:pPr>
              <w:spacing w:after="0" w:line="240" w:lineRule="auto"/>
              <w:contextualSpacing/>
              <w:rPr>
                <w:rFonts w:cstheme="minorHAnsi"/>
                <w:sz w:val="20"/>
                <w:szCs w:val="20"/>
              </w:rPr>
            </w:pPr>
            <w:hyperlink r:id="rId63" w:history="1">
              <w:r w:rsidR="0021429D" w:rsidRPr="00D60CC6">
                <w:rPr>
                  <w:rStyle w:val="Hyperlink"/>
                  <w:rFonts w:cstheme="minorHAnsi"/>
                  <w:sz w:val="20"/>
                  <w:szCs w:val="20"/>
                </w:rPr>
                <w:t>https://www.bbc.co.uk/bitesize/examspecs/zr8bmfr</w:t>
              </w:r>
            </w:hyperlink>
          </w:p>
          <w:p w14:paraId="695680C8" w14:textId="77777777" w:rsidR="0021429D" w:rsidRPr="00D60CC6" w:rsidRDefault="00993D63" w:rsidP="00E6722A">
            <w:pPr>
              <w:spacing w:after="0" w:line="240" w:lineRule="auto"/>
              <w:contextualSpacing/>
              <w:rPr>
                <w:rFonts w:cstheme="minorHAnsi"/>
                <w:sz w:val="20"/>
                <w:szCs w:val="20"/>
              </w:rPr>
            </w:pPr>
            <w:hyperlink r:id="rId64" w:history="1">
              <w:r w:rsidR="0021429D" w:rsidRPr="00D60CC6">
                <w:rPr>
                  <w:rStyle w:val="Hyperlink"/>
                  <w:rFonts w:cstheme="minorHAnsi"/>
                  <w:sz w:val="20"/>
                  <w:szCs w:val="20"/>
                </w:rPr>
                <w:t>https://www.gcsepod.com/</w:t>
              </w:r>
            </w:hyperlink>
          </w:p>
          <w:p w14:paraId="369768D3" w14:textId="77777777" w:rsidR="0021429D" w:rsidRPr="00D60CC6" w:rsidRDefault="00993D63" w:rsidP="00E6722A">
            <w:pPr>
              <w:spacing w:after="0" w:line="240" w:lineRule="auto"/>
              <w:contextualSpacing/>
              <w:rPr>
                <w:rFonts w:cstheme="minorHAnsi"/>
                <w:sz w:val="20"/>
                <w:szCs w:val="20"/>
              </w:rPr>
            </w:pPr>
            <w:hyperlink r:id="rId65">
              <w:r w:rsidR="0021429D" w:rsidRPr="00D60CC6">
                <w:rPr>
                  <w:rStyle w:val="Hyperlink"/>
                  <w:rFonts w:eastAsia="Calibri" w:cstheme="minorHAnsi"/>
                  <w:sz w:val="20"/>
                  <w:szCs w:val="20"/>
                </w:rPr>
                <w:t>www.frenchpod101.com</w:t>
              </w:r>
            </w:hyperlink>
          </w:p>
          <w:p w14:paraId="699D3D44" w14:textId="77777777" w:rsidR="0021429D" w:rsidRPr="00D60CC6" w:rsidRDefault="00993D63" w:rsidP="00E6722A">
            <w:pPr>
              <w:spacing w:after="0" w:line="240" w:lineRule="auto"/>
              <w:contextualSpacing/>
              <w:rPr>
                <w:rFonts w:cstheme="minorHAnsi"/>
                <w:sz w:val="20"/>
                <w:szCs w:val="20"/>
              </w:rPr>
            </w:pPr>
            <w:hyperlink r:id="rId66" w:history="1">
              <w:r w:rsidR="0021429D" w:rsidRPr="00D60CC6">
                <w:rPr>
                  <w:rStyle w:val="Hyperlink"/>
                  <w:rFonts w:cstheme="minorHAnsi"/>
                  <w:sz w:val="20"/>
                  <w:szCs w:val="20"/>
                </w:rPr>
                <w:t>https://revisionworld.com/gcse-revision/french</w:t>
              </w:r>
            </w:hyperlink>
          </w:p>
          <w:p w14:paraId="50445901" w14:textId="77777777" w:rsidR="0021429D" w:rsidRPr="00D60CC6" w:rsidRDefault="00993D63" w:rsidP="00E6722A">
            <w:pPr>
              <w:spacing w:after="0" w:line="240" w:lineRule="auto"/>
              <w:contextualSpacing/>
              <w:rPr>
                <w:rFonts w:cstheme="minorHAnsi"/>
                <w:sz w:val="20"/>
                <w:szCs w:val="20"/>
              </w:rPr>
            </w:pPr>
            <w:hyperlink r:id="rId67" w:history="1">
              <w:r w:rsidR="0021429D" w:rsidRPr="00D60CC6">
                <w:rPr>
                  <w:rStyle w:val="Hyperlink"/>
                  <w:rFonts w:cstheme="minorHAnsi"/>
                  <w:sz w:val="20"/>
                  <w:szCs w:val="20"/>
                </w:rPr>
                <w:t>https://studywise.co.uk/gcse-revision/french/</w:t>
              </w:r>
            </w:hyperlink>
          </w:p>
          <w:p w14:paraId="69176C81" w14:textId="77777777" w:rsidR="0021429D" w:rsidRPr="00D60CC6" w:rsidRDefault="00993D63" w:rsidP="00E6722A">
            <w:pPr>
              <w:spacing w:after="0" w:line="240" w:lineRule="auto"/>
              <w:contextualSpacing/>
              <w:rPr>
                <w:rFonts w:cstheme="minorHAnsi"/>
                <w:sz w:val="20"/>
                <w:szCs w:val="20"/>
              </w:rPr>
            </w:pPr>
            <w:hyperlink r:id="rId68" w:history="1">
              <w:r w:rsidR="0021429D" w:rsidRPr="00D60CC6">
                <w:rPr>
                  <w:rStyle w:val="Hyperlink"/>
                  <w:rFonts w:cstheme="minorHAnsi"/>
                  <w:sz w:val="20"/>
                  <w:szCs w:val="20"/>
                </w:rPr>
                <w:t>https://www.languagesonline.org.uk/Hotpotatoes/frenchindex.html</w:t>
              </w:r>
            </w:hyperlink>
          </w:p>
          <w:p w14:paraId="42AA7558" w14:textId="77777777" w:rsidR="0021429D" w:rsidRPr="00D60CC6" w:rsidRDefault="00993D63" w:rsidP="00E6722A">
            <w:pPr>
              <w:spacing w:after="0" w:line="240" w:lineRule="auto"/>
              <w:contextualSpacing/>
              <w:rPr>
                <w:rFonts w:cstheme="minorHAnsi"/>
                <w:sz w:val="20"/>
                <w:szCs w:val="20"/>
              </w:rPr>
            </w:pPr>
            <w:hyperlink r:id="rId69" w:history="1">
              <w:r w:rsidR="0021429D" w:rsidRPr="00D60CC6">
                <w:rPr>
                  <w:rStyle w:val="Hyperlink"/>
                  <w:rFonts w:cstheme="minorHAnsi"/>
                  <w:sz w:val="20"/>
                  <w:szCs w:val="20"/>
                </w:rPr>
                <w:t>https://app.memrise.com/course/52220/aqa-gcse-french-vocabulary/</w:t>
              </w:r>
            </w:hyperlink>
          </w:p>
          <w:p w14:paraId="20647AB3" w14:textId="77777777" w:rsidR="0021429D" w:rsidRPr="00D60CC6" w:rsidRDefault="00993D63" w:rsidP="00E6722A">
            <w:pPr>
              <w:spacing w:after="0" w:line="240" w:lineRule="auto"/>
              <w:contextualSpacing/>
              <w:rPr>
                <w:rFonts w:cstheme="minorHAnsi"/>
                <w:sz w:val="20"/>
                <w:szCs w:val="20"/>
              </w:rPr>
            </w:pPr>
            <w:hyperlink r:id="rId70" w:history="1">
              <w:r w:rsidR="0021429D" w:rsidRPr="00D60CC6">
                <w:rPr>
                  <w:rStyle w:val="Hyperlink"/>
                  <w:rFonts w:cstheme="minorHAnsi"/>
                  <w:sz w:val="20"/>
                  <w:szCs w:val="20"/>
                </w:rPr>
                <w:t>http://www.pastpapersz.com/aqa/gcse-french/</w:t>
              </w:r>
            </w:hyperlink>
          </w:p>
          <w:p w14:paraId="49C3F4AD" w14:textId="77777777" w:rsidR="0021429D" w:rsidRPr="00D60CC6" w:rsidRDefault="0021429D" w:rsidP="00E6722A">
            <w:pPr>
              <w:spacing w:after="0" w:line="240" w:lineRule="auto"/>
              <w:contextualSpacing/>
              <w:rPr>
                <w:rFonts w:cstheme="minorHAnsi"/>
                <w:sz w:val="20"/>
                <w:szCs w:val="20"/>
              </w:rPr>
            </w:pPr>
          </w:p>
        </w:tc>
        <w:tc>
          <w:tcPr>
            <w:tcW w:w="882" w:type="pct"/>
            <w:shd w:val="clear" w:color="auto" w:fill="auto"/>
          </w:tcPr>
          <w:p w14:paraId="7D8E6DE8" w14:textId="77777777" w:rsidR="0021429D" w:rsidRPr="00D60CC6" w:rsidRDefault="0021429D" w:rsidP="00E6722A">
            <w:pPr>
              <w:rPr>
                <w:rFonts w:cstheme="minorHAnsi"/>
                <w:sz w:val="20"/>
                <w:szCs w:val="20"/>
              </w:rPr>
            </w:pPr>
            <w:r w:rsidRPr="00D60CC6">
              <w:rPr>
                <w:rFonts w:cstheme="minorHAnsi"/>
                <w:sz w:val="20"/>
                <w:szCs w:val="20"/>
              </w:rPr>
              <w:t>Work pack available upon request from the MFL Office.</w:t>
            </w:r>
          </w:p>
          <w:p w14:paraId="5C1B4E0C" w14:textId="77777777" w:rsidR="0021429D" w:rsidRPr="00D60CC6" w:rsidRDefault="0021429D" w:rsidP="00E6722A">
            <w:pPr>
              <w:spacing w:after="0"/>
              <w:rPr>
                <w:rFonts w:cstheme="minorHAnsi"/>
                <w:b/>
                <w:sz w:val="20"/>
                <w:szCs w:val="20"/>
              </w:rPr>
            </w:pPr>
          </w:p>
        </w:tc>
      </w:tr>
    </w:tbl>
    <w:p w14:paraId="4A3329A1" w14:textId="77777777" w:rsidR="0021429D" w:rsidRDefault="0021429D" w:rsidP="0021429D">
      <w:pPr>
        <w:tabs>
          <w:tab w:val="left" w:pos="2655"/>
        </w:tabs>
      </w:pPr>
    </w:p>
    <w:p w14:paraId="02779C26" w14:textId="77777777" w:rsidR="001921A8" w:rsidRDefault="001921A8">
      <w:r>
        <w:br w:type="page"/>
      </w:r>
    </w:p>
    <w:p w14:paraId="2C3CE631" w14:textId="77777777" w:rsidR="0021429D" w:rsidRDefault="0021429D" w:rsidP="0021429D">
      <w:pPr>
        <w:tabs>
          <w:tab w:val="left" w:pos="1020"/>
        </w:tabs>
      </w:pPr>
      <w:r>
        <w:rPr>
          <w:noProof/>
        </w:rPr>
        <w:lastRenderedPageBreak/>
        <w:drawing>
          <wp:anchor distT="0" distB="0" distL="114300" distR="114300" simplePos="0" relativeHeight="251665408" behindDoc="0" locked="0" layoutInCell="1" allowOverlap="1" wp14:anchorId="77DAD513" wp14:editId="212D268D">
            <wp:simplePos x="0" y="0"/>
            <wp:positionH relativeFrom="margin">
              <wp:posOffset>9682</wp:posOffset>
            </wp:positionH>
            <wp:positionV relativeFrom="paragraph">
              <wp:posOffset>4445</wp:posOffset>
            </wp:positionV>
            <wp:extent cx="877349" cy="881934"/>
            <wp:effectExtent l="0" t="0" r="0" b="0"/>
            <wp:wrapNone/>
            <wp:docPr id="2124686174" name="Picture 10"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124686174" name="Picture 10" descr="Logo, company name&#10;&#10;Description automatically generated"/>
                    <pic:cNvPicPr/>
                  </pic:nvPicPr>
                  <pic:blipFill>
                    <a:blip r:embed="rId71" cstate="print">
                      <a:extLst>
                        <a:ext uri="{28A0092B-C50C-407E-A947-70E740481C1C}">
                          <a14:useLocalDpi xmlns:a14="http://schemas.microsoft.com/office/drawing/2010/main" val="0"/>
                        </a:ext>
                      </a:extLst>
                    </a:blip>
                    <a:stretch>
                      <a:fillRect/>
                    </a:stretch>
                  </pic:blipFill>
                  <pic:spPr>
                    <a:xfrm>
                      <a:off x="0" y="0"/>
                      <a:ext cx="877349" cy="881934"/>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1" locked="0" layoutInCell="1" allowOverlap="1" wp14:anchorId="5C2CB162" wp14:editId="399DE55A">
                <wp:simplePos x="0" y="0"/>
                <wp:positionH relativeFrom="margin">
                  <wp:posOffset>2042160</wp:posOffset>
                </wp:positionH>
                <wp:positionV relativeFrom="paragraph">
                  <wp:posOffset>3175</wp:posOffset>
                </wp:positionV>
                <wp:extent cx="4699000" cy="789305"/>
                <wp:effectExtent l="0" t="0" r="25400" b="10795"/>
                <wp:wrapTight wrapText="bothSides">
                  <wp:wrapPolygon edited="0">
                    <wp:start x="0" y="0"/>
                    <wp:lineTo x="0" y="21374"/>
                    <wp:lineTo x="21629" y="21374"/>
                    <wp:lineTo x="21629"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00" cy="789305"/>
                        </a:xfrm>
                        <a:prstGeom prst="rect">
                          <a:avLst/>
                        </a:prstGeom>
                        <a:solidFill>
                          <a:srgbClr val="FFFFFF"/>
                        </a:solidFill>
                        <a:ln w="9525">
                          <a:solidFill>
                            <a:srgbClr val="000000"/>
                          </a:solidFill>
                          <a:miter lim="800000"/>
                          <a:headEnd/>
                          <a:tailEnd/>
                        </a:ln>
                      </wps:spPr>
                      <wps:txbx>
                        <w:txbxContent>
                          <w:p w14:paraId="60D80C77" w14:textId="77777777" w:rsidR="0087255A" w:rsidRPr="002D417A" w:rsidRDefault="0087255A" w:rsidP="0021429D">
                            <w:pPr>
                              <w:jc w:val="center"/>
                              <w:rPr>
                                <w:rFonts w:ascii="Calibri" w:hAnsi="Calibri" w:cs="Calibri"/>
                                <w:b/>
                                <w:sz w:val="32"/>
                                <w:szCs w:val="32"/>
                                <w:u w:val="single"/>
                              </w:rPr>
                            </w:pPr>
                            <w:r w:rsidRPr="002D417A">
                              <w:rPr>
                                <w:rFonts w:ascii="Calibri" w:hAnsi="Calibri" w:cs="Calibri"/>
                                <w:b/>
                                <w:sz w:val="32"/>
                                <w:szCs w:val="32"/>
                                <w:u w:val="single"/>
                              </w:rPr>
                              <w:t>Half Termly Overview 18/04/2022 to 27/05/2022</w:t>
                            </w:r>
                          </w:p>
                          <w:p w14:paraId="5B6320DF" w14:textId="77777777" w:rsidR="0087255A" w:rsidRPr="002D417A" w:rsidRDefault="0087255A" w:rsidP="0021429D">
                            <w:pPr>
                              <w:jc w:val="center"/>
                              <w:rPr>
                                <w:rFonts w:cstheme="minorHAnsi"/>
                                <w:b/>
                                <w:sz w:val="32"/>
                                <w:szCs w:val="32"/>
                                <w:u w:val="single"/>
                              </w:rPr>
                            </w:pPr>
                            <w:r w:rsidRPr="002D417A">
                              <w:rPr>
                                <w:rFonts w:cstheme="minorHAnsi"/>
                                <w:b/>
                                <w:sz w:val="32"/>
                                <w:szCs w:val="32"/>
                                <w:u w:val="single"/>
                              </w:rPr>
                              <w:t>Year 11 German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2CB162" id="_x0000_s1034" type="#_x0000_t202" style="position:absolute;margin-left:160.8pt;margin-top:.25pt;width:370pt;height:62.1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">
                <v:textbox>
                  <w:txbxContent>
                    <w:p w14:paraId="60D80C77" w14:textId="77777777" w:rsidR="0087255A" w:rsidRPr="002D417A" w:rsidRDefault="0087255A" w:rsidP="0021429D">
                      <w:pPr>
                        <w:jc w:val="center"/>
                        <w:rPr>
                          <w:rFonts w:ascii="Calibri" w:hAnsi="Calibri" w:cs="Calibri"/>
                          <w:b/>
                          <w:sz w:val="32"/>
                          <w:szCs w:val="32"/>
                          <w:u w:val="single"/>
                        </w:rPr>
                      </w:pPr>
                      <w:r w:rsidRPr="002D417A">
                        <w:rPr>
                          <w:rFonts w:ascii="Calibri" w:hAnsi="Calibri" w:cs="Calibri"/>
                          <w:b/>
                          <w:sz w:val="32"/>
                          <w:szCs w:val="32"/>
                          <w:u w:val="single"/>
                        </w:rPr>
                        <w:t>Half Termly Overview 18/04/2022 to 27/05/2022</w:t>
                      </w:r>
                    </w:p>
                    <w:p w14:paraId="5B6320DF" w14:textId="77777777" w:rsidR="0087255A" w:rsidRPr="002D417A" w:rsidRDefault="0087255A" w:rsidP="0021429D">
                      <w:pPr>
                        <w:jc w:val="center"/>
                        <w:rPr>
                          <w:rFonts w:cstheme="minorHAnsi"/>
                          <w:b/>
                          <w:sz w:val="32"/>
                          <w:szCs w:val="32"/>
                          <w:u w:val="single"/>
                        </w:rPr>
                      </w:pPr>
                      <w:r w:rsidRPr="002D417A">
                        <w:rPr>
                          <w:rFonts w:cstheme="minorHAnsi"/>
                          <w:b/>
                          <w:sz w:val="32"/>
                          <w:szCs w:val="32"/>
                          <w:u w:val="single"/>
                        </w:rPr>
                        <w:t>Year 11 German</w:t>
                      </w:r>
                    </w:p>
                  </w:txbxContent>
                </v:textbox>
                <w10:wrap type="tight" anchorx="margin"/>
              </v:shape>
            </w:pict>
          </mc:Fallback>
        </mc:AlternateContent>
      </w:r>
      <w:r>
        <w:tab/>
      </w:r>
    </w:p>
    <w:p w14:paraId="3757ADF5" w14:textId="77777777" w:rsidR="0021429D" w:rsidRDefault="0021429D" w:rsidP="0021429D"/>
    <w:p w14:paraId="39B966C6" w14:textId="77777777" w:rsidR="0021429D" w:rsidRDefault="0021429D" w:rsidP="0021429D"/>
    <w:p w14:paraId="18A87A72" w14:textId="77777777" w:rsidR="0021429D" w:rsidRDefault="0021429D" w:rsidP="0021429D"/>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0"/>
        <w:gridCol w:w="8120"/>
        <w:gridCol w:w="3250"/>
      </w:tblGrid>
      <w:tr w:rsidR="0021429D" w:rsidRPr="00055948" w14:paraId="282CDAD0" w14:textId="77777777" w:rsidTr="00E6722A">
        <w:trPr>
          <w:trHeight w:val="385"/>
        </w:trPr>
        <w:tc>
          <w:tcPr>
            <w:tcW w:w="1449" w:type="pct"/>
            <w:shd w:val="clear" w:color="auto" w:fill="auto"/>
          </w:tcPr>
          <w:p w14:paraId="126E29F4" w14:textId="77777777" w:rsidR="0021429D" w:rsidRPr="002D417A" w:rsidRDefault="0021429D" w:rsidP="00E6722A">
            <w:pPr>
              <w:spacing w:after="0" w:line="240" w:lineRule="auto"/>
              <w:jc w:val="center"/>
              <w:rPr>
                <w:rFonts w:ascii="Calibri" w:eastAsia="Calibri" w:hAnsi="Calibri" w:cs="Calibri"/>
                <w:b/>
                <w:bCs/>
                <w:sz w:val="24"/>
                <w:szCs w:val="24"/>
              </w:rPr>
            </w:pPr>
            <w:r w:rsidRPr="002D417A">
              <w:rPr>
                <w:rFonts w:ascii="Calibri" w:eastAsia="Calibri" w:hAnsi="Calibri" w:cs="Calibri"/>
                <w:b/>
                <w:bCs/>
                <w:sz w:val="24"/>
                <w:szCs w:val="24"/>
              </w:rPr>
              <w:t>You will learn</w:t>
            </w:r>
          </w:p>
        </w:tc>
        <w:tc>
          <w:tcPr>
            <w:tcW w:w="2536" w:type="pct"/>
            <w:shd w:val="clear" w:color="auto" w:fill="auto"/>
          </w:tcPr>
          <w:p w14:paraId="274C3482" w14:textId="77777777" w:rsidR="0021429D" w:rsidRPr="002D417A" w:rsidRDefault="0021429D" w:rsidP="00E6722A">
            <w:pPr>
              <w:spacing w:after="0" w:line="240" w:lineRule="auto"/>
              <w:jc w:val="center"/>
              <w:rPr>
                <w:rFonts w:ascii="Calibri" w:eastAsia="Calibri" w:hAnsi="Calibri" w:cs="Calibri"/>
                <w:b/>
                <w:bCs/>
                <w:sz w:val="24"/>
                <w:szCs w:val="24"/>
              </w:rPr>
            </w:pPr>
            <w:r w:rsidRPr="002D417A">
              <w:rPr>
                <w:rFonts w:ascii="Calibri" w:eastAsia="Calibri" w:hAnsi="Calibri" w:cs="Calibri"/>
                <w:b/>
                <w:bCs/>
                <w:sz w:val="24"/>
                <w:szCs w:val="24"/>
              </w:rPr>
              <w:t>Online Resources</w:t>
            </w:r>
          </w:p>
        </w:tc>
        <w:tc>
          <w:tcPr>
            <w:tcW w:w="1015" w:type="pct"/>
            <w:shd w:val="clear" w:color="auto" w:fill="auto"/>
          </w:tcPr>
          <w:p w14:paraId="318721EA" w14:textId="77777777" w:rsidR="0021429D" w:rsidRPr="002D417A" w:rsidRDefault="0021429D" w:rsidP="00E6722A">
            <w:pPr>
              <w:spacing w:after="0" w:line="240" w:lineRule="auto"/>
              <w:jc w:val="center"/>
              <w:rPr>
                <w:rFonts w:ascii="Calibri" w:eastAsia="Calibri" w:hAnsi="Calibri" w:cs="Calibri"/>
                <w:b/>
                <w:bCs/>
                <w:sz w:val="24"/>
                <w:szCs w:val="24"/>
              </w:rPr>
            </w:pPr>
            <w:r w:rsidRPr="002D417A">
              <w:rPr>
                <w:rFonts w:ascii="Calibri" w:eastAsia="Calibri" w:hAnsi="Calibri" w:cs="Calibri"/>
                <w:b/>
                <w:bCs/>
                <w:sz w:val="24"/>
                <w:szCs w:val="24"/>
              </w:rPr>
              <w:t xml:space="preserve">Teaching Resources Links </w:t>
            </w:r>
          </w:p>
        </w:tc>
      </w:tr>
      <w:tr w:rsidR="0021429D" w:rsidRPr="00055948" w14:paraId="0E3480E1" w14:textId="77777777" w:rsidTr="00E6722A">
        <w:tc>
          <w:tcPr>
            <w:tcW w:w="1449" w:type="pct"/>
            <w:shd w:val="clear" w:color="auto" w:fill="auto"/>
          </w:tcPr>
          <w:p w14:paraId="5BD31801" w14:textId="77777777" w:rsidR="0021429D" w:rsidRPr="00F0757C" w:rsidRDefault="0021429D" w:rsidP="00E6722A">
            <w:pPr>
              <w:spacing w:after="0" w:line="240" w:lineRule="auto"/>
              <w:rPr>
                <w:rFonts w:ascii="Calibri" w:eastAsia="Calibri" w:hAnsi="Calibri" w:cs="Calibri"/>
                <w:b/>
                <w:sz w:val="20"/>
                <w:szCs w:val="20"/>
              </w:rPr>
            </w:pPr>
            <w:r w:rsidRPr="00F0757C">
              <w:rPr>
                <w:rFonts w:ascii="Calibri" w:eastAsia="Calibri" w:hAnsi="Calibri" w:cs="Calibri"/>
                <w:b/>
                <w:sz w:val="20"/>
                <w:szCs w:val="20"/>
              </w:rPr>
              <w:t>Revision and Exam Techniques</w:t>
            </w:r>
          </w:p>
          <w:p w14:paraId="4C4CD247" w14:textId="77777777" w:rsidR="0021429D" w:rsidRPr="00F0757C" w:rsidRDefault="0021429D" w:rsidP="00E6722A">
            <w:pPr>
              <w:spacing w:after="0" w:line="240" w:lineRule="auto"/>
              <w:rPr>
                <w:rFonts w:ascii="Calibri" w:eastAsia="Calibri" w:hAnsi="Calibri" w:cs="Calibri"/>
                <w:sz w:val="20"/>
                <w:szCs w:val="20"/>
              </w:rPr>
            </w:pPr>
            <w:r w:rsidRPr="00F0757C">
              <w:rPr>
                <w:rFonts w:ascii="Calibri" w:eastAsia="Calibri" w:hAnsi="Calibri" w:cs="Calibri"/>
                <w:sz w:val="20"/>
                <w:szCs w:val="20"/>
              </w:rPr>
              <w:t xml:space="preserve">Now that you have finished all your topics, you will revise key vocabulary from all topics and look at exam techniques. This will involve lots of practice questions and past papers. </w:t>
            </w:r>
          </w:p>
          <w:p w14:paraId="3A2BC78F" w14:textId="77777777" w:rsidR="0021429D" w:rsidRPr="00F0757C" w:rsidRDefault="0021429D" w:rsidP="00E6722A">
            <w:pPr>
              <w:spacing w:after="0" w:line="240" w:lineRule="auto"/>
              <w:rPr>
                <w:rFonts w:ascii="Calibri" w:eastAsia="Calibri" w:hAnsi="Calibri" w:cs="Calibri"/>
                <w:sz w:val="20"/>
                <w:szCs w:val="20"/>
              </w:rPr>
            </w:pPr>
          </w:p>
          <w:p w14:paraId="3C9383A7" w14:textId="77777777" w:rsidR="0021429D" w:rsidRPr="00F0757C" w:rsidRDefault="00993D63" w:rsidP="00E6722A">
            <w:pPr>
              <w:spacing w:after="0" w:line="240" w:lineRule="auto"/>
              <w:rPr>
                <w:rFonts w:ascii="Calibri" w:eastAsia="Calibri" w:hAnsi="Calibri" w:cs="Calibri"/>
                <w:sz w:val="20"/>
                <w:szCs w:val="20"/>
              </w:rPr>
            </w:pPr>
            <w:hyperlink r:id="rId72" w:history="1">
              <w:r w:rsidR="0021429D" w:rsidRPr="00F0757C">
                <w:rPr>
                  <w:rStyle w:val="Hyperlink"/>
                  <w:rFonts w:ascii="Calibri" w:eastAsia="Calibri" w:hAnsi="Calibri" w:cs="Calibri"/>
                  <w:color w:val="auto"/>
                  <w:sz w:val="20"/>
                  <w:szCs w:val="20"/>
                </w:rPr>
                <w:t>www.linguascope.com</w:t>
              </w:r>
            </w:hyperlink>
          </w:p>
          <w:p w14:paraId="022E7B2F" w14:textId="77777777" w:rsidR="0021429D" w:rsidRPr="00F0757C" w:rsidRDefault="0021429D" w:rsidP="00E6722A">
            <w:pPr>
              <w:spacing w:after="0" w:line="240" w:lineRule="auto"/>
              <w:rPr>
                <w:rFonts w:ascii="Calibri" w:eastAsia="Calibri" w:hAnsi="Calibri" w:cs="Calibri"/>
                <w:sz w:val="20"/>
                <w:szCs w:val="20"/>
              </w:rPr>
            </w:pPr>
            <w:r w:rsidRPr="00F0757C">
              <w:rPr>
                <w:rFonts w:ascii="Calibri" w:eastAsia="Calibri" w:hAnsi="Calibri" w:cs="Calibri"/>
                <w:sz w:val="20"/>
                <w:szCs w:val="20"/>
              </w:rPr>
              <w:t>Username – Unity</w:t>
            </w:r>
          </w:p>
          <w:p w14:paraId="4C386190" w14:textId="77777777" w:rsidR="0021429D" w:rsidRPr="00F0757C" w:rsidRDefault="0021429D" w:rsidP="00E6722A">
            <w:pPr>
              <w:spacing w:after="0" w:line="240" w:lineRule="auto"/>
              <w:rPr>
                <w:rFonts w:ascii="Calibri" w:eastAsia="Calibri" w:hAnsi="Calibri" w:cs="Calibri"/>
                <w:sz w:val="20"/>
                <w:szCs w:val="20"/>
              </w:rPr>
            </w:pPr>
            <w:r w:rsidRPr="00F0757C">
              <w:rPr>
                <w:rFonts w:ascii="Calibri" w:eastAsia="Calibri" w:hAnsi="Calibri" w:cs="Calibri"/>
                <w:sz w:val="20"/>
                <w:szCs w:val="20"/>
              </w:rPr>
              <w:t>Password – time4langs</w:t>
            </w:r>
          </w:p>
          <w:p w14:paraId="2A03A097" w14:textId="77777777" w:rsidR="0021429D" w:rsidRPr="00F0757C" w:rsidRDefault="0021429D" w:rsidP="00E6722A">
            <w:pPr>
              <w:spacing w:after="0" w:line="240" w:lineRule="auto"/>
              <w:rPr>
                <w:rFonts w:ascii="Calibri" w:eastAsia="Calibri" w:hAnsi="Calibri" w:cs="Calibri"/>
                <w:sz w:val="20"/>
                <w:szCs w:val="20"/>
              </w:rPr>
            </w:pPr>
          </w:p>
        </w:tc>
        <w:tc>
          <w:tcPr>
            <w:tcW w:w="2536" w:type="pct"/>
            <w:shd w:val="clear" w:color="auto" w:fill="auto"/>
          </w:tcPr>
          <w:p w14:paraId="68349213" w14:textId="77777777" w:rsidR="0021429D" w:rsidRPr="00F0757C" w:rsidRDefault="0021429D" w:rsidP="00E6722A">
            <w:pPr>
              <w:spacing w:after="0" w:line="240" w:lineRule="auto"/>
              <w:rPr>
                <w:rFonts w:ascii="Calibri" w:eastAsia="Calibri" w:hAnsi="Calibri" w:cs="Calibri"/>
                <w:b/>
                <w:sz w:val="20"/>
                <w:szCs w:val="20"/>
              </w:rPr>
            </w:pPr>
            <w:r w:rsidRPr="00F0757C">
              <w:rPr>
                <w:rFonts w:ascii="Calibri" w:eastAsia="Calibri" w:hAnsi="Calibri" w:cs="Calibri"/>
                <w:b/>
                <w:sz w:val="20"/>
                <w:szCs w:val="20"/>
              </w:rPr>
              <w:t>Revision and Exam Techniques</w:t>
            </w:r>
          </w:p>
          <w:p w14:paraId="43D4DF35" w14:textId="77777777" w:rsidR="0021429D" w:rsidRPr="00F0757C" w:rsidRDefault="00993D63" w:rsidP="00E6722A">
            <w:pPr>
              <w:spacing w:after="0" w:line="240" w:lineRule="auto"/>
              <w:rPr>
                <w:rFonts w:ascii="Calibri" w:eastAsia="Calibri" w:hAnsi="Calibri" w:cs="Calibri"/>
                <w:sz w:val="20"/>
                <w:szCs w:val="20"/>
              </w:rPr>
            </w:pPr>
            <w:hyperlink r:id="rId73" w:history="1">
              <w:r w:rsidR="0021429D" w:rsidRPr="00F0757C">
                <w:rPr>
                  <w:rStyle w:val="Hyperlink"/>
                  <w:rFonts w:ascii="Calibri" w:eastAsia="Calibri" w:hAnsi="Calibri" w:cs="Calibri"/>
                  <w:sz w:val="20"/>
                  <w:szCs w:val="20"/>
                </w:rPr>
                <w:t>https://members.gcsepod.com/shared/podcasts/title/8746/56279</w:t>
              </w:r>
            </w:hyperlink>
          </w:p>
          <w:p w14:paraId="5883DB34" w14:textId="77777777" w:rsidR="0021429D" w:rsidRPr="00F0757C" w:rsidRDefault="00993D63" w:rsidP="00E6722A">
            <w:pPr>
              <w:spacing w:after="0" w:line="240" w:lineRule="auto"/>
              <w:rPr>
                <w:rFonts w:ascii="Calibri" w:eastAsia="Calibri" w:hAnsi="Calibri" w:cs="Calibri"/>
                <w:sz w:val="20"/>
                <w:szCs w:val="20"/>
              </w:rPr>
            </w:pPr>
            <w:hyperlink r:id="rId74" w:history="1">
              <w:r w:rsidR="0021429D" w:rsidRPr="00F0757C">
                <w:rPr>
                  <w:rStyle w:val="Hyperlink"/>
                  <w:rFonts w:ascii="Calibri" w:eastAsia="Calibri" w:hAnsi="Calibri" w:cs="Calibri"/>
                  <w:sz w:val="20"/>
                  <w:szCs w:val="20"/>
                </w:rPr>
                <w:t>https://members.gcsepod.com/shared/podcasts/title/8761/56397</w:t>
              </w:r>
            </w:hyperlink>
          </w:p>
          <w:p w14:paraId="557D49C2" w14:textId="77777777" w:rsidR="0021429D" w:rsidRPr="00F0757C" w:rsidRDefault="00993D63" w:rsidP="00E6722A">
            <w:pPr>
              <w:spacing w:after="0" w:line="240" w:lineRule="auto"/>
              <w:rPr>
                <w:rFonts w:ascii="Calibri" w:eastAsia="Calibri" w:hAnsi="Calibri" w:cs="Calibri"/>
                <w:sz w:val="20"/>
                <w:szCs w:val="20"/>
              </w:rPr>
            </w:pPr>
            <w:hyperlink r:id="rId75" w:history="1">
              <w:r w:rsidR="0021429D" w:rsidRPr="00F0757C">
                <w:rPr>
                  <w:rStyle w:val="Hyperlink"/>
                  <w:rFonts w:ascii="Calibri" w:eastAsia="Calibri" w:hAnsi="Calibri" w:cs="Calibri"/>
                  <w:sz w:val="20"/>
                  <w:szCs w:val="20"/>
                </w:rPr>
                <w:t>https://www.bbc.co.uk/bitesize/subjects/z8j2tfr</w:t>
              </w:r>
            </w:hyperlink>
          </w:p>
          <w:p w14:paraId="42837895" w14:textId="77777777" w:rsidR="0021429D" w:rsidRPr="00F0757C" w:rsidRDefault="00993D63" w:rsidP="00E6722A">
            <w:pPr>
              <w:spacing w:after="0" w:line="240" w:lineRule="auto"/>
              <w:rPr>
                <w:rFonts w:ascii="Calibri" w:eastAsia="Calibri" w:hAnsi="Calibri" w:cs="Calibri"/>
                <w:sz w:val="20"/>
                <w:szCs w:val="20"/>
              </w:rPr>
            </w:pPr>
            <w:hyperlink r:id="rId76" w:history="1">
              <w:r w:rsidR="0021429D" w:rsidRPr="00F0757C">
                <w:rPr>
                  <w:rStyle w:val="Hyperlink"/>
                  <w:rFonts w:ascii="Calibri" w:eastAsia="Calibri" w:hAnsi="Calibri" w:cs="Calibri"/>
                  <w:sz w:val="20"/>
                  <w:szCs w:val="20"/>
                </w:rPr>
                <w:t>https://quizlet.com/en-gb/content/gcse-german-revision</w:t>
              </w:r>
            </w:hyperlink>
          </w:p>
          <w:p w14:paraId="48B5D58E" w14:textId="77777777" w:rsidR="0021429D" w:rsidRPr="00F0757C" w:rsidRDefault="00993D63" w:rsidP="00E6722A">
            <w:pPr>
              <w:spacing w:after="0" w:line="240" w:lineRule="auto"/>
              <w:rPr>
                <w:rFonts w:ascii="Calibri" w:eastAsia="Calibri" w:hAnsi="Calibri" w:cs="Calibri"/>
                <w:sz w:val="20"/>
                <w:szCs w:val="20"/>
              </w:rPr>
            </w:pPr>
            <w:hyperlink r:id="rId77" w:history="1">
              <w:r w:rsidR="0021429D" w:rsidRPr="00F0757C">
                <w:rPr>
                  <w:rStyle w:val="Hyperlink"/>
                  <w:rFonts w:ascii="Calibri" w:eastAsia="Calibri" w:hAnsi="Calibri" w:cs="Calibri"/>
                  <w:sz w:val="20"/>
                  <w:szCs w:val="20"/>
                </w:rPr>
                <w:t>https://www.linguascope.com/secure/students/intermediate/topics.php?language=german</w:t>
              </w:r>
            </w:hyperlink>
          </w:p>
          <w:p w14:paraId="02CE71DF" w14:textId="77777777" w:rsidR="0021429D" w:rsidRPr="00F0757C" w:rsidRDefault="00993D63" w:rsidP="00E6722A">
            <w:pPr>
              <w:spacing w:after="0" w:line="240" w:lineRule="auto"/>
              <w:rPr>
                <w:rStyle w:val="Hyperlink"/>
                <w:rFonts w:ascii="Calibri" w:eastAsia="Calibri" w:hAnsi="Calibri" w:cs="Calibri"/>
                <w:sz w:val="20"/>
                <w:szCs w:val="20"/>
              </w:rPr>
            </w:pPr>
            <w:hyperlink r:id="rId78" w:history="1">
              <w:r w:rsidR="0021429D" w:rsidRPr="00F0757C">
                <w:rPr>
                  <w:rStyle w:val="Hyperlink"/>
                  <w:rFonts w:ascii="Calibri" w:eastAsia="Calibri" w:hAnsi="Calibri" w:cs="Calibri"/>
                  <w:sz w:val="20"/>
                  <w:szCs w:val="20"/>
                </w:rPr>
                <w:t>https://www.languagesonline.org.uk/German/Revision/GCSE_Reading_Practice_2013/Index.htm</w:t>
              </w:r>
            </w:hyperlink>
          </w:p>
          <w:p w14:paraId="44F31DDA" w14:textId="77777777" w:rsidR="0021429D" w:rsidRPr="00F0757C" w:rsidRDefault="00993D63" w:rsidP="00E6722A">
            <w:pPr>
              <w:spacing w:after="0" w:line="240" w:lineRule="auto"/>
              <w:rPr>
                <w:rStyle w:val="Hyperlink"/>
                <w:rFonts w:ascii="Calibri" w:eastAsia="Calibri" w:hAnsi="Calibri" w:cs="Calibri"/>
                <w:bCs/>
                <w:sz w:val="20"/>
                <w:szCs w:val="20"/>
              </w:rPr>
            </w:pPr>
            <w:hyperlink r:id="rId79" w:history="1">
              <w:r w:rsidR="0021429D" w:rsidRPr="00F0757C">
                <w:rPr>
                  <w:rStyle w:val="Hyperlink"/>
                  <w:rFonts w:ascii="Calibri" w:hAnsi="Calibri" w:cs="Calibri"/>
                  <w:bCs/>
                  <w:sz w:val="20"/>
                  <w:szCs w:val="20"/>
                </w:rPr>
                <w:t>https://www.youtube.com/channel/UCbxb2fqe9oNgglAoYqsYOtQ</w:t>
              </w:r>
            </w:hyperlink>
          </w:p>
          <w:p w14:paraId="3DCD039F" w14:textId="77777777" w:rsidR="0021429D" w:rsidRPr="00F0757C" w:rsidRDefault="0021429D" w:rsidP="00E6722A">
            <w:pPr>
              <w:spacing w:after="0" w:line="240" w:lineRule="auto"/>
              <w:rPr>
                <w:rFonts w:ascii="Calibri" w:eastAsia="Calibri" w:hAnsi="Calibri" w:cs="Calibri"/>
                <w:b/>
                <w:sz w:val="20"/>
                <w:szCs w:val="20"/>
              </w:rPr>
            </w:pPr>
          </w:p>
          <w:p w14:paraId="7D10C9EB" w14:textId="77777777" w:rsidR="0021429D" w:rsidRPr="00F0757C" w:rsidRDefault="0021429D" w:rsidP="00E6722A">
            <w:pPr>
              <w:spacing w:after="0" w:line="240" w:lineRule="auto"/>
              <w:contextualSpacing/>
              <w:rPr>
                <w:rFonts w:ascii="Calibri" w:hAnsi="Calibri" w:cs="Calibri"/>
                <w:sz w:val="20"/>
                <w:szCs w:val="20"/>
              </w:rPr>
            </w:pPr>
          </w:p>
        </w:tc>
        <w:tc>
          <w:tcPr>
            <w:tcW w:w="1015" w:type="pct"/>
            <w:shd w:val="clear" w:color="auto" w:fill="auto"/>
          </w:tcPr>
          <w:p w14:paraId="081F3070" w14:textId="77777777" w:rsidR="0021429D" w:rsidRPr="00F0757C" w:rsidRDefault="0021429D" w:rsidP="00E6722A">
            <w:pPr>
              <w:rPr>
                <w:rFonts w:ascii="Calibri" w:hAnsi="Calibri" w:cs="Calibri"/>
                <w:sz w:val="20"/>
                <w:szCs w:val="20"/>
              </w:rPr>
            </w:pPr>
            <w:r w:rsidRPr="00F0757C">
              <w:rPr>
                <w:rFonts w:ascii="Calibri" w:hAnsi="Calibri" w:cs="Calibri"/>
                <w:sz w:val="20"/>
                <w:szCs w:val="20"/>
              </w:rPr>
              <w:t>Work pack available upon request from the MFL Office.</w:t>
            </w:r>
          </w:p>
          <w:p w14:paraId="2F91FA1A" w14:textId="77777777" w:rsidR="0021429D" w:rsidRPr="00F0757C" w:rsidRDefault="0021429D" w:rsidP="00E6722A">
            <w:pPr>
              <w:rPr>
                <w:rFonts w:ascii="Calibri" w:hAnsi="Calibri" w:cs="Calibri"/>
                <w:sz w:val="20"/>
                <w:szCs w:val="20"/>
              </w:rPr>
            </w:pPr>
          </w:p>
        </w:tc>
      </w:tr>
      <w:tr w:rsidR="0021429D" w:rsidRPr="00055948" w14:paraId="4897EE23" w14:textId="77777777" w:rsidTr="00E6722A">
        <w:trPr>
          <w:trHeight w:val="307"/>
        </w:trPr>
        <w:tc>
          <w:tcPr>
            <w:tcW w:w="5000" w:type="pct"/>
            <w:gridSpan w:val="3"/>
            <w:shd w:val="clear" w:color="auto" w:fill="auto"/>
          </w:tcPr>
          <w:p w14:paraId="0F40EB84" w14:textId="77777777" w:rsidR="0021429D" w:rsidRPr="002D417A" w:rsidRDefault="0021429D" w:rsidP="00E6722A">
            <w:pPr>
              <w:spacing w:after="0" w:line="240" w:lineRule="auto"/>
              <w:rPr>
                <w:rFonts w:eastAsia="Calibri" w:cstheme="minorHAnsi"/>
                <w:b/>
                <w:sz w:val="24"/>
                <w:szCs w:val="24"/>
              </w:rPr>
            </w:pPr>
            <w:r w:rsidRPr="002D417A">
              <w:rPr>
                <w:rFonts w:eastAsia="Calibri" w:cstheme="minorHAnsi"/>
                <w:b/>
                <w:sz w:val="24"/>
                <w:szCs w:val="24"/>
              </w:rPr>
              <w:t>Additional Resources</w:t>
            </w:r>
          </w:p>
        </w:tc>
      </w:tr>
      <w:tr w:rsidR="0021429D" w:rsidRPr="00055948" w14:paraId="59BB0C7C" w14:textId="77777777" w:rsidTr="00E6722A">
        <w:trPr>
          <w:trHeight w:val="307"/>
        </w:trPr>
        <w:tc>
          <w:tcPr>
            <w:tcW w:w="5000" w:type="pct"/>
            <w:gridSpan w:val="3"/>
            <w:shd w:val="clear" w:color="auto" w:fill="auto"/>
          </w:tcPr>
          <w:p w14:paraId="07977DA0" w14:textId="77777777" w:rsidR="0021429D" w:rsidRPr="00F0757C" w:rsidRDefault="0021429D" w:rsidP="00E6722A">
            <w:pPr>
              <w:spacing w:after="0" w:line="240" w:lineRule="auto"/>
              <w:rPr>
                <w:rFonts w:eastAsia="Calibri" w:cstheme="minorHAnsi"/>
                <w:b/>
                <w:sz w:val="20"/>
                <w:szCs w:val="20"/>
              </w:rPr>
            </w:pPr>
            <w:r w:rsidRPr="00F0757C">
              <w:rPr>
                <w:rFonts w:eastAsia="Calibri" w:cstheme="minorHAnsi"/>
                <w:bCs/>
                <w:sz w:val="20"/>
                <w:szCs w:val="20"/>
              </w:rPr>
              <w:t xml:space="preserve">PowerPoints on </w:t>
            </w:r>
            <w:r>
              <w:rPr>
                <w:rFonts w:eastAsia="Calibri" w:cstheme="minorHAnsi"/>
                <w:bCs/>
                <w:sz w:val="20"/>
                <w:szCs w:val="20"/>
              </w:rPr>
              <w:t>R</w:t>
            </w:r>
            <w:r w:rsidRPr="00F0757C">
              <w:rPr>
                <w:rFonts w:eastAsia="Calibri" w:cstheme="minorHAnsi"/>
                <w:bCs/>
                <w:sz w:val="20"/>
                <w:szCs w:val="20"/>
              </w:rPr>
              <w:t xml:space="preserve">evision and </w:t>
            </w:r>
            <w:r>
              <w:rPr>
                <w:rFonts w:eastAsia="Calibri" w:cstheme="minorHAnsi"/>
                <w:bCs/>
                <w:sz w:val="20"/>
                <w:szCs w:val="20"/>
              </w:rPr>
              <w:t>E</w:t>
            </w:r>
            <w:r w:rsidRPr="00F0757C">
              <w:rPr>
                <w:rFonts w:eastAsia="Calibri" w:cstheme="minorHAnsi"/>
                <w:bCs/>
                <w:sz w:val="20"/>
                <w:szCs w:val="20"/>
              </w:rPr>
              <w:t xml:space="preserve">xam </w:t>
            </w:r>
            <w:r>
              <w:rPr>
                <w:rFonts w:eastAsia="Calibri" w:cstheme="minorHAnsi"/>
                <w:bCs/>
                <w:sz w:val="20"/>
                <w:szCs w:val="20"/>
              </w:rPr>
              <w:t>T</w:t>
            </w:r>
            <w:r w:rsidRPr="00F0757C">
              <w:rPr>
                <w:rFonts w:eastAsia="Calibri" w:cstheme="minorHAnsi"/>
                <w:bCs/>
                <w:sz w:val="20"/>
                <w:szCs w:val="20"/>
              </w:rPr>
              <w:t xml:space="preserve">echniques available from the MFL office upon request. </w:t>
            </w:r>
          </w:p>
        </w:tc>
      </w:tr>
    </w:tbl>
    <w:p w14:paraId="48A81056" w14:textId="77777777" w:rsidR="001921A8" w:rsidRDefault="001921A8">
      <w:r>
        <w:br w:type="page"/>
      </w:r>
    </w:p>
    <w:p w14:paraId="6144664A" w14:textId="77777777" w:rsidR="0021429D" w:rsidRPr="006F13F7" w:rsidRDefault="0021429D" w:rsidP="0021429D">
      <w:pPr>
        <w:rPr>
          <w:rFonts w:cstheme="minorHAnsi"/>
          <w:sz w:val="20"/>
          <w:szCs w:val="20"/>
        </w:rPr>
      </w:pPr>
      <w:r w:rsidRPr="006F13F7">
        <w:rPr>
          <w:rFonts w:cstheme="minorHAnsi"/>
          <w:noProof/>
          <w:sz w:val="20"/>
          <w:szCs w:val="20"/>
        </w:rPr>
        <w:lastRenderedPageBreak/>
        <w:drawing>
          <wp:anchor distT="0" distB="0" distL="114300" distR="114300" simplePos="0" relativeHeight="251668480" behindDoc="0" locked="0" layoutInCell="1" allowOverlap="1" wp14:anchorId="33D3CBD9" wp14:editId="5F4014D4">
            <wp:simplePos x="0" y="0"/>
            <wp:positionH relativeFrom="margin">
              <wp:posOffset>127635</wp:posOffset>
            </wp:positionH>
            <wp:positionV relativeFrom="paragraph">
              <wp:posOffset>15875</wp:posOffset>
            </wp:positionV>
            <wp:extent cx="866775" cy="909955"/>
            <wp:effectExtent l="0" t="0" r="9525" b="4445"/>
            <wp:wrapNone/>
            <wp:docPr id="3" name="Picture 10" descr="Logo, company nam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10" descr="Logo, company name&#10;&#10;Description automatically generated"/>
                    <pic:cNvPicPr/>
                  </pic:nvPicPr>
                  <pic:blipFill>
                    <a:blip r:embed="rId71" cstate="print">
                      <a:extLst>
                        <a:ext uri="{28A0092B-C50C-407E-A947-70E740481C1C}">
                          <a14:useLocalDpi xmlns:a14="http://schemas.microsoft.com/office/drawing/2010/main" val="0"/>
                        </a:ext>
                      </a:extLst>
                    </a:blip>
                    <a:stretch>
                      <a:fillRect/>
                    </a:stretch>
                  </pic:blipFill>
                  <pic:spPr>
                    <a:xfrm>
                      <a:off x="0" y="0"/>
                      <a:ext cx="866775" cy="909955"/>
                    </a:xfrm>
                    <a:prstGeom prst="rect">
                      <a:avLst/>
                    </a:prstGeom>
                  </pic:spPr>
                </pic:pic>
              </a:graphicData>
            </a:graphic>
            <wp14:sizeRelH relativeFrom="page">
              <wp14:pctWidth>0</wp14:pctWidth>
            </wp14:sizeRelH>
            <wp14:sizeRelV relativeFrom="page">
              <wp14:pctHeight>0</wp14:pctHeight>
            </wp14:sizeRelV>
          </wp:anchor>
        </w:drawing>
      </w:r>
      <w:r w:rsidRPr="006F13F7">
        <w:rPr>
          <w:rFonts w:cstheme="minorHAnsi"/>
          <w:noProof/>
          <w:sz w:val="20"/>
          <w:szCs w:val="20"/>
        </w:rPr>
        <mc:AlternateContent>
          <mc:Choice Requires="wps">
            <w:drawing>
              <wp:anchor distT="0" distB="0" distL="114300" distR="114300" simplePos="0" relativeHeight="251669504" behindDoc="1" locked="0" layoutInCell="1" allowOverlap="1" wp14:anchorId="386BF06B" wp14:editId="1FF305D3">
                <wp:simplePos x="0" y="0"/>
                <wp:positionH relativeFrom="column">
                  <wp:posOffset>2139950</wp:posOffset>
                </wp:positionH>
                <wp:positionV relativeFrom="paragraph">
                  <wp:posOffset>16510</wp:posOffset>
                </wp:positionV>
                <wp:extent cx="5006975" cy="826135"/>
                <wp:effectExtent l="0" t="0" r="22225" b="12065"/>
                <wp:wrapTight wrapText="bothSides">
                  <wp:wrapPolygon edited="0">
                    <wp:start x="0" y="0"/>
                    <wp:lineTo x="0" y="21417"/>
                    <wp:lineTo x="21614" y="21417"/>
                    <wp:lineTo x="21614"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6975" cy="826135"/>
                        </a:xfrm>
                        <a:prstGeom prst="rect">
                          <a:avLst/>
                        </a:prstGeom>
                        <a:solidFill>
                          <a:srgbClr val="FFFFFF"/>
                        </a:solidFill>
                        <a:ln w="9525">
                          <a:solidFill>
                            <a:srgbClr val="000000"/>
                          </a:solidFill>
                          <a:miter lim="800000"/>
                          <a:headEnd/>
                          <a:tailEnd/>
                        </a:ln>
                      </wps:spPr>
                      <wps:txbx>
                        <w:txbxContent>
                          <w:p w14:paraId="5F80C8F6" w14:textId="77777777" w:rsidR="0087255A" w:rsidRPr="00805BB5" w:rsidRDefault="0087255A" w:rsidP="0021429D">
                            <w:pPr>
                              <w:jc w:val="center"/>
                              <w:rPr>
                                <w:rFonts w:ascii="Calibri" w:hAnsi="Calibri" w:cs="Calibri"/>
                                <w:b/>
                                <w:sz w:val="32"/>
                                <w:szCs w:val="32"/>
                                <w:u w:val="single"/>
                              </w:rPr>
                            </w:pPr>
                            <w:r w:rsidRPr="00805BB5">
                              <w:rPr>
                                <w:rFonts w:ascii="Calibri" w:hAnsi="Calibri" w:cs="Calibri"/>
                                <w:b/>
                                <w:sz w:val="32"/>
                                <w:szCs w:val="32"/>
                                <w:u w:val="single"/>
                              </w:rPr>
                              <w:t>Half Termly Overview 1</w:t>
                            </w:r>
                            <w:r>
                              <w:rPr>
                                <w:rFonts w:ascii="Calibri" w:hAnsi="Calibri" w:cs="Calibri"/>
                                <w:b/>
                                <w:sz w:val="32"/>
                                <w:szCs w:val="32"/>
                                <w:u w:val="single"/>
                              </w:rPr>
                              <w:t>9</w:t>
                            </w:r>
                            <w:r w:rsidRPr="00805BB5">
                              <w:rPr>
                                <w:rFonts w:ascii="Calibri" w:hAnsi="Calibri" w:cs="Calibri"/>
                                <w:b/>
                                <w:sz w:val="32"/>
                                <w:szCs w:val="32"/>
                                <w:u w:val="single"/>
                              </w:rPr>
                              <w:t>/04/2022 to 27/05/2022</w:t>
                            </w:r>
                          </w:p>
                          <w:p w14:paraId="6AAA6E6A" w14:textId="77777777" w:rsidR="0087255A" w:rsidRPr="00805BB5" w:rsidRDefault="0087255A" w:rsidP="0021429D">
                            <w:pPr>
                              <w:jc w:val="center"/>
                              <w:rPr>
                                <w:rFonts w:cstheme="minorHAnsi"/>
                                <w:sz w:val="32"/>
                                <w:szCs w:val="32"/>
                              </w:rPr>
                            </w:pPr>
                            <w:r w:rsidRPr="00805BB5">
                              <w:rPr>
                                <w:rStyle w:val="normaltextrun"/>
                                <w:rFonts w:cstheme="minorHAnsi"/>
                                <w:b/>
                                <w:bCs/>
                                <w:color w:val="000000"/>
                                <w:sz w:val="32"/>
                                <w:szCs w:val="32"/>
                                <w:u w:val="single"/>
                                <w:shd w:val="clear" w:color="auto" w:fill="FFFFFF"/>
                              </w:rPr>
                              <w:t>Year 11 Spanish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BF06B" id="_x0000_s1035" type="#_x0000_t202" style="position:absolute;margin-left:168.5pt;margin-top:1.3pt;width:394.25pt;height:65.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">
                <v:textbox>
                  <w:txbxContent>
                    <w:p w14:paraId="5F80C8F6" w14:textId="77777777" w:rsidR="0087255A" w:rsidRPr="00805BB5" w:rsidRDefault="0087255A" w:rsidP="0021429D">
                      <w:pPr>
                        <w:jc w:val="center"/>
                        <w:rPr>
                          <w:rFonts w:ascii="Calibri" w:hAnsi="Calibri" w:cs="Calibri"/>
                          <w:b/>
                          <w:sz w:val="32"/>
                          <w:szCs w:val="32"/>
                          <w:u w:val="single"/>
                        </w:rPr>
                      </w:pPr>
                      <w:r w:rsidRPr="00805BB5">
                        <w:rPr>
                          <w:rFonts w:ascii="Calibri" w:hAnsi="Calibri" w:cs="Calibri"/>
                          <w:b/>
                          <w:sz w:val="32"/>
                          <w:szCs w:val="32"/>
                          <w:u w:val="single"/>
                        </w:rPr>
                        <w:t>Half Termly Overview 1</w:t>
                      </w:r>
                      <w:r>
                        <w:rPr>
                          <w:rFonts w:ascii="Calibri" w:hAnsi="Calibri" w:cs="Calibri"/>
                          <w:b/>
                          <w:sz w:val="32"/>
                          <w:szCs w:val="32"/>
                          <w:u w:val="single"/>
                        </w:rPr>
                        <w:t>9</w:t>
                      </w:r>
                      <w:r w:rsidRPr="00805BB5">
                        <w:rPr>
                          <w:rFonts w:ascii="Calibri" w:hAnsi="Calibri" w:cs="Calibri"/>
                          <w:b/>
                          <w:sz w:val="32"/>
                          <w:szCs w:val="32"/>
                          <w:u w:val="single"/>
                        </w:rPr>
                        <w:t>/04/2022 to 27/05/2022</w:t>
                      </w:r>
                    </w:p>
                    <w:p w14:paraId="6AAA6E6A" w14:textId="77777777" w:rsidR="0087255A" w:rsidRPr="00805BB5" w:rsidRDefault="0087255A" w:rsidP="0021429D">
                      <w:pPr>
                        <w:jc w:val="center"/>
                        <w:rPr>
                          <w:rFonts w:cstheme="minorHAnsi"/>
                          <w:sz w:val="32"/>
                          <w:szCs w:val="32"/>
                        </w:rPr>
                      </w:pPr>
                      <w:r w:rsidRPr="00805BB5">
                        <w:rPr>
                          <w:rStyle w:val="normaltextrun"/>
                          <w:rFonts w:cstheme="minorHAnsi"/>
                          <w:b/>
                          <w:bCs/>
                          <w:color w:val="000000"/>
                          <w:sz w:val="32"/>
                          <w:szCs w:val="32"/>
                          <w:u w:val="single"/>
                          <w:shd w:val="clear" w:color="auto" w:fill="FFFFFF"/>
                        </w:rPr>
                        <w:t>Year 11 Spanish</w:t>
                      </w:r>
                    </w:p>
                  </w:txbxContent>
                </v:textbox>
                <w10:wrap type="tight"/>
              </v:shape>
            </w:pict>
          </mc:Fallback>
        </mc:AlternateContent>
      </w:r>
      <w:r w:rsidRPr="006F13F7">
        <w:rPr>
          <w:rFonts w:cstheme="minorHAnsi"/>
          <w:sz w:val="20"/>
          <w:szCs w:val="20"/>
        </w:rPr>
        <w:tab/>
      </w:r>
    </w:p>
    <w:p w14:paraId="181518CD" w14:textId="77777777" w:rsidR="0021429D" w:rsidRPr="006F13F7" w:rsidRDefault="0021429D" w:rsidP="0021429D">
      <w:pPr>
        <w:rPr>
          <w:rFonts w:cstheme="minorHAnsi"/>
          <w:sz w:val="20"/>
          <w:szCs w:val="20"/>
        </w:rPr>
      </w:pPr>
    </w:p>
    <w:p w14:paraId="7C6523DF" w14:textId="77777777" w:rsidR="0021429D" w:rsidRPr="006F13F7" w:rsidRDefault="0021429D" w:rsidP="0021429D">
      <w:pPr>
        <w:rPr>
          <w:rFonts w:cstheme="minorHAnsi"/>
          <w:sz w:val="20"/>
          <w:szCs w:val="20"/>
        </w:rPr>
      </w:pPr>
    </w:p>
    <w:p w14:paraId="4F1E1314" w14:textId="77777777" w:rsidR="0021429D" w:rsidRDefault="0021429D" w:rsidP="0021429D">
      <w:pPr>
        <w:rPr>
          <w:rFonts w:cstheme="minorHAnsi"/>
          <w:sz w:val="20"/>
          <w:szCs w:val="20"/>
        </w:rPr>
      </w:pPr>
    </w:p>
    <w:p w14:paraId="4FCEC3DA" w14:textId="77777777" w:rsidR="0021429D" w:rsidRPr="006F13F7" w:rsidRDefault="0021429D" w:rsidP="0021429D">
      <w:pPr>
        <w:rPr>
          <w:rFonts w:cstheme="minorHAnsi"/>
          <w:sz w:val="20"/>
          <w:szCs w:val="20"/>
        </w:rPr>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4"/>
        <w:gridCol w:w="9071"/>
        <w:gridCol w:w="3535"/>
      </w:tblGrid>
      <w:tr w:rsidR="0021429D" w:rsidRPr="006F13F7" w14:paraId="5BB41230" w14:textId="77777777" w:rsidTr="00E6722A">
        <w:trPr>
          <w:trHeight w:val="385"/>
        </w:trPr>
        <w:tc>
          <w:tcPr>
            <w:tcW w:w="1063" w:type="pct"/>
            <w:shd w:val="clear" w:color="auto" w:fill="auto"/>
          </w:tcPr>
          <w:p w14:paraId="4A3C5704" w14:textId="77777777" w:rsidR="0021429D" w:rsidRPr="0054517F" w:rsidRDefault="0021429D" w:rsidP="00E6722A">
            <w:pPr>
              <w:spacing w:after="0" w:line="240" w:lineRule="auto"/>
              <w:jc w:val="center"/>
              <w:rPr>
                <w:rFonts w:eastAsia="Calibri" w:cstheme="minorHAnsi"/>
                <w:b/>
                <w:bCs/>
                <w:sz w:val="24"/>
                <w:szCs w:val="24"/>
              </w:rPr>
            </w:pPr>
            <w:r w:rsidRPr="0054517F">
              <w:rPr>
                <w:rFonts w:eastAsia="Calibri" w:cstheme="minorHAnsi"/>
                <w:b/>
                <w:bCs/>
                <w:sz w:val="24"/>
                <w:szCs w:val="24"/>
              </w:rPr>
              <w:t>You will learn</w:t>
            </w:r>
          </w:p>
        </w:tc>
        <w:tc>
          <w:tcPr>
            <w:tcW w:w="2833" w:type="pct"/>
            <w:shd w:val="clear" w:color="auto" w:fill="auto"/>
          </w:tcPr>
          <w:p w14:paraId="07E2FF9C" w14:textId="77777777" w:rsidR="0021429D" w:rsidRPr="0054517F" w:rsidRDefault="0021429D" w:rsidP="00E6722A">
            <w:pPr>
              <w:spacing w:after="0" w:line="240" w:lineRule="auto"/>
              <w:jc w:val="center"/>
              <w:rPr>
                <w:rFonts w:eastAsia="Calibri" w:cstheme="minorHAnsi"/>
                <w:b/>
                <w:bCs/>
                <w:sz w:val="24"/>
                <w:szCs w:val="24"/>
              </w:rPr>
            </w:pPr>
            <w:r w:rsidRPr="0054517F">
              <w:rPr>
                <w:rFonts w:eastAsia="Calibri" w:cstheme="minorHAnsi"/>
                <w:b/>
                <w:bCs/>
                <w:sz w:val="24"/>
                <w:szCs w:val="24"/>
              </w:rPr>
              <w:t>Online Resources</w:t>
            </w:r>
          </w:p>
        </w:tc>
        <w:tc>
          <w:tcPr>
            <w:tcW w:w="1104" w:type="pct"/>
            <w:shd w:val="clear" w:color="auto" w:fill="auto"/>
          </w:tcPr>
          <w:p w14:paraId="2A74BE44" w14:textId="77777777" w:rsidR="0021429D" w:rsidRPr="0054517F" w:rsidRDefault="0021429D" w:rsidP="00E6722A">
            <w:pPr>
              <w:spacing w:after="0" w:line="240" w:lineRule="auto"/>
              <w:jc w:val="center"/>
              <w:rPr>
                <w:rFonts w:eastAsia="Calibri" w:cstheme="minorHAnsi"/>
                <w:b/>
                <w:bCs/>
                <w:sz w:val="24"/>
                <w:szCs w:val="24"/>
              </w:rPr>
            </w:pPr>
            <w:r w:rsidRPr="0054517F">
              <w:rPr>
                <w:rFonts w:eastAsia="Calibri" w:cstheme="minorHAnsi"/>
                <w:b/>
                <w:bCs/>
                <w:sz w:val="24"/>
                <w:szCs w:val="24"/>
              </w:rPr>
              <w:t xml:space="preserve">Teaching Resources/Links </w:t>
            </w:r>
          </w:p>
        </w:tc>
      </w:tr>
      <w:tr w:rsidR="0021429D" w:rsidRPr="006F13F7" w14:paraId="39872FCE" w14:textId="77777777" w:rsidTr="00E6722A">
        <w:tc>
          <w:tcPr>
            <w:tcW w:w="1063" w:type="pct"/>
            <w:shd w:val="clear" w:color="auto" w:fill="auto"/>
          </w:tcPr>
          <w:p w14:paraId="262AB353" w14:textId="77777777" w:rsidR="0021429D" w:rsidRPr="006F13F7" w:rsidRDefault="0021429D" w:rsidP="00E6722A">
            <w:pPr>
              <w:spacing w:after="0" w:line="240" w:lineRule="auto"/>
              <w:rPr>
                <w:rFonts w:eastAsia="Calibri" w:cstheme="minorHAnsi"/>
                <w:b/>
                <w:sz w:val="20"/>
                <w:szCs w:val="20"/>
              </w:rPr>
            </w:pPr>
            <w:r w:rsidRPr="006F13F7">
              <w:rPr>
                <w:rFonts w:eastAsia="Calibri" w:cstheme="minorHAnsi"/>
                <w:b/>
                <w:sz w:val="20"/>
                <w:szCs w:val="20"/>
              </w:rPr>
              <w:t>Revision and Exam Techniques</w:t>
            </w:r>
          </w:p>
          <w:p w14:paraId="4F2E429B" w14:textId="77777777" w:rsidR="0021429D" w:rsidRPr="006F13F7" w:rsidRDefault="0021429D" w:rsidP="00E6722A">
            <w:pPr>
              <w:spacing w:after="0" w:line="240" w:lineRule="auto"/>
              <w:rPr>
                <w:rFonts w:eastAsia="Calibri" w:cstheme="minorHAnsi"/>
                <w:sz w:val="20"/>
                <w:szCs w:val="20"/>
              </w:rPr>
            </w:pPr>
            <w:r w:rsidRPr="006F13F7">
              <w:rPr>
                <w:rFonts w:eastAsia="Calibri" w:cstheme="minorHAnsi"/>
                <w:sz w:val="20"/>
                <w:szCs w:val="20"/>
              </w:rPr>
              <w:t xml:space="preserve">Now that you have finished all your topics, you will revise key vocabulary from all topics and look at exam techniques. This will involve lots of practice questions and Past Papers. </w:t>
            </w:r>
          </w:p>
          <w:p w14:paraId="3CBE0AC7" w14:textId="77777777" w:rsidR="0021429D" w:rsidRPr="006F13F7" w:rsidRDefault="0021429D" w:rsidP="00E6722A">
            <w:pPr>
              <w:spacing w:after="0" w:line="240" w:lineRule="auto"/>
              <w:rPr>
                <w:rFonts w:eastAsia="Calibri" w:cstheme="minorHAnsi"/>
                <w:sz w:val="20"/>
                <w:szCs w:val="20"/>
              </w:rPr>
            </w:pPr>
          </w:p>
        </w:tc>
        <w:tc>
          <w:tcPr>
            <w:tcW w:w="2833" w:type="pct"/>
            <w:shd w:val="clear" w:color="auto" w:fill="auto"/>
          </w:tcPr>
          <w:p w14:paraId="61B03F4B" w14:textId="77777777" w:rsidR="0021429D" w:rsidRPr="006F13F7" w:rsidRDefault="0021429D" w:rsidP="00E6722A">
            <w:pPr>
              <w:spacing w:after="0" w:line="240" w:lineRule="auto"/>
              <w:rPr>
                <w:rFonts w:eastAsia="Calibri" w:cstheme="minorHAnsi"/>
                <w:b/>
                <w:sz w:val="20"/>
                <w:szCs w:val="20"/>
              </w:rPr>
            </w:pPr>
            <w:r w:rsidRPr="006F13F7">
              <w:rPr>
                <w:rFonts w:eastAsia="Calibri" w:cstheme="minorHAnsi"/>
                <w:b/>
                <w:sz w:val="20"/>
                <w:szCs w:val="20"/>
              </w:rPr>
              <w:t>Revision and Exam Techniques</w:t>
            </w:r>
          </w:p>
          <w:p w14:paraId="417919A1" w14:textId="77777777" w:rsidR="0021429D" w:rsidRPr="006F13F7" w:rsidRDefault="00993D63" w:rsidP="00E6722A">
            <w:pPr>
              <w:spacing w:after="0" w:line="240" w:lineRule="auto"/>
              <w:contextualSpacing/>
              <w:rPr>
                <w:rFonts w:cstheme="minorHAnsi"/>
                <w:sz w:val="20"/>
                <w:szCs w:val="20"/>
              </w:rPr>
            </w:pPr>
            <w:hyperlink r:id="rId80" w:history="1">
              <w:r w:rsidR="0021429D" w:rsidRPr="006F13F7">
                <w:rPr>
                  <w:rFonts w:cstheme="minorHAnsi"/>
                  <w:color w:val="0000FF"/>
                  <w:sz w:val="20"/>
                  <w:szCs w:val="20"/>
                  <w:u w:val="single"/>
                </w:rPr>
                <w:t>GCSE Spanish - AQA - BBC Bitesize</w:t>
              </w:r>
            </w:hyperlink>
          </w:p>
          <w:p w14:paraId="5DD91937" w14:textId="77777777" w:rsidR="0021429D" w:rsidRPr="006F13F7" w:rsidRDefault="00993D63" w:rsidP="00E6722A">
            <w:pPr>
              <w:spacing w:after="0" w:line="240" w:lineRule="auto"/>
              <w:contextualSpacing/>
              <w:rPr>
                <w:rFonts w:cstheme="minorHAnsi"/>
                <w:sz w:val="20"/>
                <w:szCs w:val="20"/>
              </w:rPr>
            </w:pPr>
            <w:hyperlink r:id="rId81" w:history="1">
              <w:r w:rsidR="0021429D" w:rsidRPr="006F13F7">
                <w:rPr>
                  <w:rFonts w:cstheme="minorHAnsi"/>
                  <w:color w:val="0000FF"/>
                  <w:sz w:val="20"/>
                  <w:szCs w:val="20"/>
                  <w:u w:val="single"/>
                </w:rPr>
                <w:t>Spanish | Revision World</w:t>
              </w:r>
            </w:hyperlink>
          </w:p>
          <w:p w14:paraId="6CA94A1D" w14:textId="77777777" w:rsidR="0021429D" w:rsidRPr="006F13F7" w:rsidRDefault="00993D63" w:rsidP="00E6722A">
            <w:pPr>
              <w:spacing w:after="0" w:line="240" w:lineRule="auto"/>
              <w:contextualSpacing/>
              <w:rPr>
                <w:rFonts w:cstheme="minorHAnsi"/>
                <w:color w:val="0000FF"/>
                <w:sz w:val="20"/>
                <w:szCs w:val="20"/>
                <w:u w:val="single"/>
              </w:rPr>
            </w:pPr>
            <w:hyperlink r:id="rId82" w:history="1">
              <w:r w:rsidR="0021429D" w:rsidRPr="006F13F7">
                <w:rPr>
                  <w:rFonts w:cstheme="minorHAnsi"/>
                  <w:color w:val="0000FF"/>
                  <w:sz w:val="20"/>
                  <w:szCs w:val="20"/>
                  <w:u w:val="single"/>
                </w:rPr>
                <w:t>GCSE Spanish | Quizlet</w:t>
              </w:r>
            </w:hyperlink>
          </w:p>
          <w:p w14:paraId="358D3365" w14:textId="77777777" w:rsidR="0021429D" w:rsidRPr="006F13F7" w:rsidRDefault="00993D63" w:rsidP="00E6722A">
            <w:pPr>
              <w:spacing w:after="0" w:line="240" w:lineRule="auto"/>
              <w:contextualSpacing/>
              <w:rPr>
                <w:rFonts w:cstheme="minorHAnsi"/>
                <w:sz w:val="20"/>
                <w:szCs w:val="20"/>
              </w:rPr>
            </w:pPr>
            <w:hyperlink r:id="rId83" w:history="1">
              <w:r w:rsidR="0021429D" w:rsidRPr="006F13F7">
                <w:rPr>
                  <w:rFonts w:cstheme="minorHAnsi"/>
                  <w:color w:val="0000FF"/>
                  <w:sz w:val="20"/>
                  <w:szCs w:val="20"/>
                  <w:u w:val="single"/>
                </w:rPr>
                <w:t>AQA GCSE Spanish Theme 1 - Random cards (wordwall.net)</w:t>
              </w:r>
            </w:hyperlink>
          </w:p>
          <w:p w14:paraId="04F98316" w14:textId="77777777" w:rsidR="0021429D" w:rsidRPr="006F13F7" w:rsidRDefault="00993D63" w:rsidP="00E6722A">
            <w:pPr>
              <w:spacing w:after="0" w:line="240" w:lineRule="auto"/>
              <w:contextualSpacing/>
              <w:rPr>
                <w:rFonts w:cstheme="minorHAnsi"/>
                <w:sz w:val="20"/>
                <w:szCs w:val="20"/>
              </w:rPr>
            </w:pPr>
            <w:hyperlink r:id="rId84" w:history="1">
              <w:r w:rsidR="0021429D" w:rsidRPr="006F13F7">
                <w:rPr>
                  <w:rFonts w:cstheme="minorHAnsi"/>
                  <w:color w:val="0000FF"/>
                  <w:sz w:val="20"/>
                  <w:szCs w:val="20"/>
                  <w:u w:val="single"/>
                </w:rPr>
                <w:t>AQA GCSE Spanish Theme 2 - Open the box (wordwall.net)</w:t>
              </w:r>
            </w:hyperlink>
          </w:p>
          <w:p w14:paraId="73268ADA" w14:textId="77777777" w:rsidR="0021429D" w:rsidRPr="006F13F7" w:rsidRDefault="00993D63" w:rsidP="00E6722A">
            <w:pPr>
              <w:spacing w:after="0" w:line="240" w:lineRule="auto"/>
              <w:contextualSpacing/>
              <w:rPr>
                <w:rFonts w:cstheme="minorHAnsi"/>
                <w:sz w:val="20"/>
                <w:szCs w:val="20"/>
              </w:rPr>
            </w:pPr>
            <w:hyperlink r:id="rId85" w:history="1">
              <w:r w:rsidR="0021429D" w:rsidRPr="006F13F7">
                <w:rPr>
                  <w:rFonts w:cstheme="minorHAnsi"/>
                  <w:color w:val="0000FF"/>
                  <w:sz w:val="20"/>
                  <w:szCs w:val="20"/>
                  <w:u w:val="single"/>
                </w:rPr>
                <w:t>AQA GCSE Spanish Theme 3 - Random wheel (wordwall.net)</w:t>
              </w:r>
            </w:hyperlink>
          </w:p>
          <w:p w14:paraId="28A9BF50" w14:textId="77777777" w:rsidR="0021429D" w:rsidRPr="006F13F7" w:rsidRDefault="00993D63" w:rsidP="00E6722A">
            <w:pPr>
              <w:spacing w:after="0" w:line="240" w:lineRule="auto"/>
              <w:contextualSpacing/>
              <w:rPr>
                <w:rFonts w:cstheme="minorHAnsi"/>
                <w:sz w:val="20"/>
                <w:szCs w:val="20"/>
              </w:rPr>
            </w:pPr>
            <w:hyperlink r:id="rId86" w:history="1">
              <w:r w:rsidR="0021429D" w:rsidRPr="006F13F7">
                <w:rPr>
                  <w:rFonts w:cstheme="minorHAnsi"/>
                  <w:color w:val="0000FF"/>
                  <w:sz w:val="20"/>
                  <w:szCs w:val="20"/>
                  <w:u w:val="single"/>
                </w:rPr>
                <w:t>Viva AQA - Match up (wordwall.net)</w:t>
              </w:r>
            </w:hyperlink>
          </w:p>
          <w:p w14:paraId="131D2C1E" w14:textId="77777777" w:rsidR="0021429D" w:rsidRPr="006F13F7" w:rsidRDefault="0021429D" w:rsidP="00E6722A">
            <w:pPr>
              <w:spacing w:after="0" w:line="240" w:lineRule="auto"/>
              <w:contextualSpacing/>
              <w:rPr>
                <w:rFonts w:cstheme="minorHAnsi"/>
                <w:sz w:val="20"/>
                <w:szCs w:val="20"/>
              </w:rPr>
            </w:pPr>
          </w:p>
        </w:tc>
        <w:tc>
          <w:tcPr>
            <w:tcW w:w="1104" w:type="pct"/>
            <w:shd w:val="clear" w:color="auto" w:fill="auto"/>
          </w:tcPr>
          <w:p w14:paraId="61323C62" w14:textId="77777777" w:rsidR="0021429D" w:rsidRDefault="0021429D" w:rsidP="00E6722A">
            <w:pPr>
              <w:rPr>
                <w:rFonts w:cstheme="minorHAnsi"/>
                <w:color w:val="000000"/>
                <w:sz w:val="20"/>
                <w:szCs w:val="20"/>
              </w:rPr>
            </w:pPr>
            <w:r w:rsidRPr="006F13F7">
              <w:rPr>
                <w:rFonts w:cstheme="minorHAnsi"/>
                <w:color w:val="000000"/>
                <w:sz w:val="20"/>
                <w:szCs w:val="20"/>
              </w:rPr>
              <w:t xml:space="preserve">Work pack available upon request from the MFL Office. </w:t>
            </w:r>
          </w:p>
          <w:p w14:paraId="5F43725C" w14:textId="77777777" w:rsidR="0021429D" w:rsidRPr="006F13F7" w:rsidRDefault="0021429D" w:rsidP="00E6722A">
            <w:pPr>
              <w:rPr>
                <w:rFonts w:cstheme="minorHAnsi"/>
                <w:sz w:val="20"/>
                <w:szCs w:val="20"/>
              </w:rPr>
            </w:pPr>
            <w:r w:rsidRPr="006F13F7">
              <w:rPr>
                <w:rFonts w:cstheme="minorHAnsi"/>
                <w:color w:val="000000"/>
                <w:sz w:val="20"/>
                <w:szCs w:val="20"/>
              </w:rPr>
              <w:t>KS</w:t>
            </w:r>
            <w:r>
              <w:rPr>
                <w:rFonts w:cstheme="minorHAnsi"/>
                <w:color w:val="000000"/>
                <w:sz w:val="20"/>
                <w:szCs w:val="20"/>
              </w:rPr>
              <w:t>4</w:t>
            </w:r>
            <w:r w:rsidRPr="006F13F7">
              <w:rPr>
                <w:rFonts w:cstheme="minorHAnsi"/>
                <w:color w:val="000000"/>
                <w:sz w:val="20"/>
                <w:szCs w:val="20"/>
              </w:rPr>
              <w:t xml:space="preserve"> workbook and revision guide available from the MFL office and can be purchased from college.</w:t>
            </w:r>
          </w:p>
        </w:tc>
      </w:tr>
      <w:tr w:rsidR="0021429D" w:rsidRPr="006F13F7" w14:paraId="7E721D12" w14:textId="77777777" w:rsidTr="00E6722A">
        <w:trPr>
          <w:trHeight w:val="275"/>
        </w:trPr>
        <w:tc>
          <w:tcPr>
            <w:tcW w:w="5000" w:type="pct"/>
            <w:gridSpan w:val="3"/>
            <w:shd w:val="clear" w:color="auto" w:fill="auto"/>
          </w:tcPr>
          <w:p w14:paraId="1241B965" w14:textId="77777777" w:rsidR="0021429D" w:rsidRPr="0054517F" w:rsidRDefault="0021429D" w:rsidP="00E6722A">
            <w:pPr>
              <w:spacing w:after="0" w:line="240" w:lineRule="auto"/>
              <w:rPr>
                <w:rFonts w:eastAsia="Calibri" w:cstheme="minorHAnsi"/>
                <w:b/>
                <w:sz w:val="24"/>
                <w:szCs w:val="24"/>
              </w:rPr>
            </w:pPr>
            <w:r w:rsidRPr="0054517F">
              <w:rPr>
                <w:rFonts w:eastAsia="Calibri" w:cstheme="minorHAnsi"/>
                <w:b/>
                <w:sz w:val="24"/>
                <w:szCs w:val="24"/>
              </w:rPr>
              <w:t>Additional Resources</w:t>
            </w:r>
          </w:p>
        </w:tc>
      </w:tr>
      <w:tr w:rsidR="0021429D" w:rsidRPr="006F13F7" w14:paraId="6F6FEC94" w14:textId="77777777" w:rsidTr="00E6722A">
        <w:trPr>
          <w:trHeight w:val="275"/>
        </w:trPr>
        <w:tc>
          <w:tcPr>
            <w:tcW w:w="5000" w:type="pct"/>
            <w:gridSpan w:val="3"/>
            <w:shd w:val="clear" w:color="auto" w:fill="auto"/>
          </w:tcPr>
          <w:p w14:paraId="7AD24361" w14:textId="77777777" w:rsidR="0021429D" w:rsidRPr="006F13F7" w:rsidRDefault="0021429D" w:rsidP="00E6722A">
            <w:pPr>
              <w:spacing w:after="0" w:line="240" w:lineRule="auto"/>
              <w:rPr>
                <w:rFonts w:eastAsia="Calibri" w:cstheme="minorHAnsi"/>
                <w:b/>
                <w:sz w:val="20"/>
                <w:szCs w:val="20"/>
              </w:rPr>
            </w:pPr>
            <w:r w:rsidRPr="006F13F7">
              <w:rPr>
                <w:rFonts w:cstheme="minorHAnsi"/>
                <w:color w:val="000000"/>
                <w:sz w:val="20"/>
                <w:szCs w:val="20"/>
              </w:rPr>
              <w:t>PowerPoints available on request from the MFL office.</w:t>
            </w:r>
          </w:p>
        </w:tc>
      </w:tr>
    </w:tbl>
    <w:p w14:paraId="79AFBF96" w14:textId="1B26CEF4" w:rsidR="001921A8" w:rsidRDefault="001921A8" w:rsidP="00B9689E"/>
    <w:p w14:paraId="6655D560" w14:textId="77777777" w:rsidR="001921A8" w:rsidRDefault="001921A8">
      <w:r>
        <w:br w:type="page"/>
      </w:r>
    </w:p>
    <w:p w14:paraId="0B7D4765" w14:textId="77777777" w:rsidR="0021429D" w:rsidRDefault="0021429D" w:rsidP="0021429D">
      <w:pPr>
        <w:jc w:val="both"/>
      </w:pPr>
      <w:r>
        <w:rPr>
          <w:noProof/>
        </w:rPr>
        <w:lastRenderedPageBreak/>
        <mc:AlternateContent>
          <mc:Choice Requires="wps">
            <w:drawing>
              <wp:anchor distT="45720" distB="45720" distL="114300" distR="114300" simplePos="0" relativeHeight="251671552" behindDoc="0" locked="0" layoutInCell="1" allowOverlap="1" wp14:anchorId="6119D448" wp14:editId="36F1C31F">
                <wp:simplePos x="0" y="0"/>
                <wp:positionH relativeFrom="column">
                  <wp:posOffset>2176780</wp:posOffset>
                </wp:positionH>
                <wp:positionV relativeFrom="paragraph">
                  <wp:posOffset>3810</wp:posOffset>
                </wp:positionV>
                <wp:extent cx="4537710" cy="798195"/>
                <wp:effectExtent l="0" t="0" r="15240" b="2095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7710" cy="798195"/>
                        </a:xfrm>
                        <a:prstGeom prst="rect">
                          <a:avLst/>
                        </a:prstGeom>
                        <a:solidFill>
                          <a:srgbClr val="FFFFFF"/>
                        </a:solidFill>
                        <a:ln w="9525">
                          <a:solidFill>
                            <a:srgbClr val="000000"/>
                          </a:solidFill>
                          <a:miter lim="800000"/>
                          <a:headEnd/>
                          <a:tailEnd/>
                        </a:ln>
                      </wps:spPr>
                      <wps:txbx>
                        <w:txbxContent>
                          <w:p w14:paraId="25DE8A5B" w14:textId="77777777" w:rsidR="0087255A" w:rsidRPr="00AA2C33" w:rsidRDefault="0087255A" w:rsidP="0021429D">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19</w:t>
                            </w:r>
                            <w:r w:rsidRPr="00AA2C33">
                              <w:rPr>
                                <w:rFonts w:cs="Arial"/>
                                <w:b/>
                                <w:sz w:val="32"/>
                                <w:szCs w:val="32"/>
                                <w:u w:val="single"/>
                              </w:rPr>
                              <w:t>/</w:t>
                            </w:r>
                            <w:r>
                              <w:rPr>
                                <w:rFonts w:cs="Arial"/>
                                <w:b/>
                                <w:sz w:val="32"/>
                                <w:szCs w:val="32"/>
                                <w:u w:val="single"/>
                              </w:rPr>
                              <w:t>04</w:t>
                            </w:r>
                            <w:r w:rsidRPr="00AA2C33">
                              <w:rPr>
                                <w:rFonts w:cs="Arial"/>
                                <w:b/>
                                <w:sz w:val="32"/>
                                <w:szCs w:val="32"/>
                                <w:u w:val="single"/>
                              </w:rPr>
                              <w:t>/20</w:t>
                            </w:r>
                            <w:r>
                              <w:rPr>
                                <w:rFonts w:cs="Arial"/>
                                <w:b/>
                                <w:sz w:val="32"/>
                                <w:szCs w:val="32"/>
                                <w:u w:val="single"/>
                              </w:rPr>
                              <w:t>22</w:t>
                            </w:r>
                            <w:r w:rsidRPr="00AA2C33">
                              <w:rPr>
                                <w:rFonts w:cs="Arial"/>
                                <w:b/>
                                <w:sz w:val="32"/>
                                <w:szCs w:val="32"/>
                                <w:u w:val="single"/>
                              </w:rPr>
                              <w:t xml:space="preserve"> to </w:t>
                            </w:r>
                            <w:r>
                              <w:rPr>
                                <w:rFonts w:cs="Arial"/>
                                <w:b/>
                                <w:sz w:val="32"/>
                                <w:szCs w:val="32"/>
                                <w:u w:val="single"/>
                              </w:rPr>
                              <w:t>27</w:t>
                            </w:r>
                            <w:r w:rsidRPr="00AA2C33">
                              <w:rPr>
                                <w:rFonts w:cs="Arial"/>
                                <w:b/>
                                <w:sz w:val="32"/>
                                <w:szCs w:val="32"/>
                                <w:u w:val="single"/>
                              </w:rPr>
                              <w:t>/</w:t>
                            </w:r>
                            <w:r>
                              <w:rPr>
                                <w:rFonts w:cs="Arial"/>
                                <w:b/>
                                <w:sz w:val="32"/>
                                <w:szCs w:val="32"/>
                                <w:u w:val="single"/>
                              </w:rPr>
                              <w:t>05</w:t>
                            </w:r>
                            <w:r w:rsidRPr="00AA2C33">
                              <w:rPr>
                                <w:rFonts w:cs="Arial"/>
                                <w:b/>
                                <w:sz w:val="32"/>
                                <w:szCs w:val="32"/>
                                <w:u w:val="single"/>
                              </w:rPr>
                              <w:t>/20</w:t>
                            </w:r>
                            <w:r>
                              <w:rPr>
                                <w:rFonts w:cs="Arial"/>
                                <w:b/>
                                <w:sz w:val="32"/>
                                <w:szCs w:val="32"/>
                                <w:u w:val="single"/>
                              </w:rPr>
                              <w:t>22</w:t>
                            </w:r>
                          </w:p>
                          <w:p w14:paraId="656E929B" w14:textId="77777777" w:rsidR="0087255A" w:rsidRPr="00AA2C33" w:rsidRDefault="0087255A" w:rsidP="0021429D">
                            <w:pPr>
                              <w:jc w:val="center"/>
                              <w:rPr>
                                <w:rFonts w:cs="Arial"/>
                                <w:b/>
                                <w:sz w:val="32"/>
                                <w:szCs w:val="32"/>
                                <w:u w:val="single"/>
                              </w:rPr>
                            </w:pPr>
                            <w:r w:rsidRPr="00AA2C33">
                              <w:rPr>
                                <w:rFonts w:cs="Arial"/>
                                <w:b/>
                                <w:sz w:val="32"/>
                                <w:szCs w:val="32"/>
                                <w:u w:val="single"/>
                              </w:rPr>
                              <w:t>Year 11 Computer Science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9D448" id="_x0000_s1036" type="#_x0000_t202" style="position:absolute;left:0;text-align:left;margin-left:171.4pt;margin-top:.3pt;width:357.3pt;height:62.8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">
                <v:textbox>
                  <w:txbxContent>
                    <w:p w14:paraId="25DE8A5B" w14:textId="77777777" w:rsidR="0087255A" w:rsidRPr="00AA2C33" w:rsidRDefault="0087255A" w:rsidP="0021429D">
                      <w:pPr>
                        <w:jc w:val="center"/>
                        <w:rPr>
                          <w:rFonts w:cs="Arial"/>
                          <w:b/>
                          <w:sz w:val="32"/>
                          <w:szCs w:val="32"/>
                          <w:u w:val="single"/>
                        </w:rPr>
                      </w:pPr>
                      <w:r w:rsidRPr="00AA2C33">
                        <w:rPr>
                          <w:rFonts w:cs="Arial"/>
                          <w:b/>
                          <w:sz w:val="32"/>
                          <w:szCs w:val="32"/>
                          <w:u w:val="single"/>
                        </w:rPr>
                        <w:t xml:space="preserve">Half Termly Overview </w:t>
                      </w:r>
                      <w:r>
                        <w:rPr>
                          <w:rFonts w:cs="Arial"/>
                          <w:b/>
                          <w:sz w:val="32"/>
                          <w:szCs w:val="32"/>
                          <w:u w:val="single"/>
                        </w:rPr>
                        <w:t>19</w:t>
                      </w:r>
                      <w:r w:rsidRPr="00AA2C33">
                        <w:rPr>
                          <w:rFonts w:cs="Arial"/>
                          <w:b/>
                          <w:sz w:val="32"/>
                          <w:szCs w:val="32"/>
                          <w:u w:val="single"/>
                        </w:rPr>
                        <w:t>/</w:t>
                      </w:r>
                      <w:r>
                        <w:rPr>
                          <w:rFonts w:cs="Arial"/>
                          <w:b/>
                          <w:sz w:val="32"/>
                          <w:szCs w:val="32"/>
                          <w:u w:val="single"/>
                        </w:rPr>
                        <w:t>04</w:t>
                      </w:r>
                      <w:r w:rsidRPr="00AA2C33">
                        <w:rPr>
                          <w:rFonts w:cs="Arial"/>
                          <w:b/>
                          <w:sz w:val="32"/>
                          <w:szCs w:val="32"/>
                          <w:u w:val="single"/>
                        </w:rPr>
                        <w:t>/20</w:t>
                      </w:r>
                      <w:r>
                        <w:rPr>
                          <w:rFonts w:cs="Arial"/>
                          <w:b/>
                          <w:sz w:val="32"/>
                          <w:szCs w:val="32"/>
                          <w:u w:val="single"/>
                        </w:rPr>
                        <w:t>22</w:t>
                      </w:r>
                      <w:r w:rsidRPr="00AA2C33">
                        <w:rPr>
                          <w:rFonts w:cs="Arial"/>
                          <w:b/>
                          <w:sz w:val="32"/>
                          <w:szCs w:val="32"/>
                          <w:u w:val="single"/>
                        </w:rPr>
                        <w:t xml:space="preserve"> to </w:t>
                      </w:r>
                      <w:r>
                        <w:rPr>
                          <w:rFonts w:cs="Arial"/>
                          <w:b/>
                          <w:sz w:val="32"/>
                          <w:szCs w:val="32"/>
                          <w:u w:val="single"/>
                        </w:rPr>
                        <w:t>27</w:t>
                      </w:r>
                      <w:r w:rsidRPr="00AA2C33">
                        <w:rPr>
                          <w:rFonts w:cs="Arial"/>
                          <w:b/>
                          <w:sz w:val="32"/>
                          <w:szCs w:val="32"/>
                          <w:u w:val="single"/>
                        </w:rPr>
                        <w:t>/</w:t>
                      </w:r>
                      <w:r>
                        <w:rPr>
                          <w:rFonts w:cs="Arial"/>
                          <w:b/>
                          <w:sz w:val="32"/>
                          <w:szCs w:val="32"/>
                          <w:u w:val="single"/>
                        </w:rPr>
                        <w:t>05</w:t>
                      </w:r>
                      <w:r w:rsidRPr="00AA2C33">
                        <w:rPr>
                          <w:rFonts w:cs="Arial"/>
                          <w:b/>
                          <w:sz w:val="32"/>
                          <w:szCs w:val="32"/>
                          <w:u w:val="single"/>
                        </w:rPr>
                        <w:t>/20</w:t>
                      </w:r>
                      <w:r>
                        <w:rPr>
                          <w:rFonts w:cs="Arial"/>
                          <w:b/>
                          <w:sz w:val="32"/>
                          <w:szCs w:val="32"/>
                          <w:u w:val="single"/>
                        </w:rPr>
                        <w:t>22</w:t>
                      </w:r>
                    </w:p>
                    <w:p w14:paraId="656E929B" w14:textId="77777777" w:rsidR="0087255A" w:rsidRPr="00AA2C33" w:rsidRDefault="0087255A" w:rsidP="0021429D">
                      <w:pPr>
                        <w:jc w:val="center"/>
                        <w:rPr>
                          <w:rFonts w:cs="Arial"/>
                          <w:b/>
                          <w:sz w:val="32"/>
                          <w:szCs w:val="32"/>
                          <w:u w:val="single"/>
                        </w:rPr>
                      </w:pPr>
                      <w:r w:rsidRPr="00AA2C33">
                        <w:rPr>
                          <w:rFonts w:cs="Arial"/>
                          <w:b/>
                          <w:sz w:val="32"/>
                          <w:szCs w:val="32"/>
                          <w:u w:val="single"/>
                        </w:rPr>
                        <w:t>Year 11 Computer Science</w:t>
                      </w:r>
                    </w:p>
                  </w:txbxContent>
                </v:textbox>
                <w10:wrap type="square"/>
              </v:shape>
            </w:pict>
          </mc:Fallback>
        </mc:AlternateContent>
      </w:r>
      <w:r>
        <w:rPr>
          <w:noProof/>
          <w:lang w:eastAsia="en-GB"/>
        </w:rPr>
        <w:drawing>
          <wp:inline distT="0" distB="0" distL="0" distR="0" wp14:anchorId="73D7447D" wp14:editId="246B7383">
            <wp:extent cx="881167" cy="839164"/>
            <wp:effectExtent l="0" t="0" r="0" b="0"/>
            <wp:docPr id="4" name="Picture 2"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4" name="Picture 2" descr="Logo, company name&#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654" cy="843437"/>
                    </a:xfrm>
                    <a:prstGeom prst="rect">
                      <a:avLst/>
                    </a:prstGeom>
                    <a:noFill/>
                    <a:ln>
                      <a:noFill/>
                    </a:ln>
                  </pic:spPr>
                </pic:pic>
              </a:graphicData>
            </a:graphic>
          </wp:inline>
        </w:drawing>
      </w:r>
    </w:p>
    <w:p w14:paraId="6028A4D6" w14:textId="77777777" w:rsidR="0021429D" w:rsidRDefault="0021429D" w:rsidP="0021429D">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2"/>
        <w:gridCol w:w="6276"/>
        <w:gridCol w:w="3762"/>
      </w:tblGrid>
      <w:tr w:rsidR="0021429D" w:rsidRPr="00055948" w14:paraId="020168E3" w14:textId="77777777" w:rsidTr="00E6722A">
        <w:trPr>
          <w:trHeight w:val="385"/>
        </w:trPr>
        <w:tc>
          <w:tcPr>
            <w:tcW w:w="1865" w:type="pct"/>
            <w:shd w:val="clear" w:color="auto" w:fill="auto"/>
          </w:tcPr>
          <w:p w14:paraId="124899F6" w14:textId="77777777" w:rsidR="0021429D" w:rsidRPr="00055948" w:rsidRDefault="0021429D" w:rsidP="00E6722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60" w:type="pct"/>
            <w:shd w:val="clear" w:color="auto" w:fill="auto"/>
          </w:tcPr>
          <w:p w14:paraId="06471B48" w14:textId="77777777" w:rsidR="0021429D" w:rsidRPr="00055948" w:rsidRDefault="0021429D" w:rsidP="00E6722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75" w:type="pct"/>
            <w:shd w:val="clear" w:color="auto" w:fill="auto"/>
          </w:tcPr>
          <w:p w14:paraId="70EE535F" w14:textId="77777777" w:rsidR="0021429D" w:rsidRPr="00055948" w:rsidRDefault="0021429D" w:rsidP="00E6722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21429D" w:rsidRPr="00055948" w14:paraId="311A82D4" w14:textId="77777777" w:rsidTr="00E6722A">
        <w:tc>
          <w:tcPr>
            <w:tcW w:w="1865" w:type="pct"/>
            <w:shd w:val="clear" w:color="auto" w:fill="auto"/>
          </w:tcPr>
          <w:p w14:paraId="0B218C3B" w14:textId="77777777" w:rsidR="0021429D" w:rsidRDefault="0021429D" w:rsidP="00E6722A">
            <w:pPr>
              <w:spacing w:after="0" w:line="240" w:lineRule="auto"/>
              <w:rPr>
                <w:rFonts w:ascii="Calibri" w:eastAsia="Calibri" w:hAnsi="Calibri" w:cs="Times New Roman"/>
                <w:b/>
                <w:bCs/>
                <w:sz w:val="20"/>
                <w:szCs w:val="20"/>
              </w:rPr>
            </w:pPr>
            <w:r>
              <w:rPr>
                <w:rFonts w:ascii="Calibri" w:eastAsia="Calibri" w:hAnsi="Calibri" w:cs="Times New Roman"/>
                <w:b/>
                <w:bCs/>
                <w:sz w:val="20"/>
                <w:szCs w:val="20"/>
              </w:rPr>
              <w:t>Revision:</w:t>
            </w:r>
          </w:p>
          <w:p w14:paraId="210D7D05" w14:textId="77777777" w:rsidR="0021429D" w:rsidRPr="00EB751E" w:rsidRDefault="0021429D" w:rsidP="00E6722A">
            <w:p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Unit 1:</w:t>
            </w:r>
          </w:p>
          <w:p w14:paraId="1D81DB29" w14:textId="77777777" w:rsidR="0021429D" w:rsidRPr="00EB751E" w:rsidRDefault="0021429D" w:rsidP="003B3E74">
            <w:pPr>
              <w:pStyle w:val="ListParagraph"/>
              <w:numPr>
                <w:ilvl w:val="1"/>
                <w:numId w:val="9"/>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Computer systems</w:t>
            </w:r>
          </w:p>
          <w:p w14:paraId="19C180E3" w14:textId="77777777" w:rsidR="0021429D" w:rsidRPr="00EB751E" w:rsidRDefault="0021429D" w:rsidP="003B3E74">
            <w:pPr>
              <w:pStyle w:val="ListParagraph"/>
              <w:numPr>
                <w:ilvl w:val="1"/>
                <w:numId w:val="9"/>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Computer memory</w:t>
            </w:r>
          </w:p>
          <w:p w14:paraId="2F7A3D26" w14:textId="77777777" w:rsidR="0021429D" w:rsidRPr="00EB751E" w:rsidRDefault="0021429D" w:rsidP="003B3E74">
            <w:pPr>
              <w:pStyle w:val="ListParagraph"/>
              <w:numPr>
                <w:ilvl w:val="1"/>
                <w:numId w:val="9"/>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Computer storage</w:t>
            </w:r>
          </w:p>
          <w:p w14:paraId="7F88B13B" w14:textId="77777777" w:rsidR="0021429D" w:rsidRPr="00EB751E" w:rsidRDefault="0021429D" w:rsidP="003B3E74">
            <w:pPr>
              <w:pStyle w:val="ListParagraph"/>
              <w:numPr>
                <w:ilvl w:val="1"/>
                <w:numId w:val="9"/>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 xml:space="preserve">Networks </w:t>
            </w:r>
          </w:p>
          <w:p w14:paraId="3A042580" w14:textId="77777777" w:rsidR="0021429D" w:rsidRPr="00EB751E" w:rsidRDefault="0021429D" w:rsidP="003B3E74">
            <w:pPr>
              <w:pStyle w:val="ListParagraph"/>
              <w:numPr>
                <w:ilvl w:val="1"/>
                <w:numId w:val="9"/>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The Internet</w:t>
            </w:r>
          </w:p>
          <w:p w14:paraId="4C1F6183" w14:textId="77777777" w:rsidR="0021429D" w:rsidRPr="00EB751E" w:rsidRDefault="0021429D" w:rsidP="003B3E74">
            <w:pPr>
              <w:pStyle w:val="ListParagraph"/>
              <w:numPr>
                <w:ilvl w:val="1"/>
                <w:numId w:val="9"/>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Software</w:t>
            </w:r>
          </w:p>
          <w:p w14:paraId="6AECB967" w14:textId="77777777" w:rsidR="0021429D" w:rsidRPr="00EB751E" w:rsidRDefault="0021429D" w:rsidP="003B3E74">
            <w:pPr>
              <w:pStyle w:val="ListParagraph"/>
              <w:numPr>
                <w:ilvl w:val="1"/>
                <w:numId w:val="9"/>
              </w:num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Security</w:t>
            </w:r>
          </w:p>
          <w:p w14:paraId="169183F4" w14:textId="77777777" w:rsidR="0021429D" w:rsidRPr="00EB751E" w:rsidRDefault="0021429D" w:rsidP="00E6722A">
            <w:pPr>
              <w:spacing w:after="0" w:line="240" w:lineRule="auto"/>
              <w:rPr>
                <w:rFonts w:ascii="Calibri" w:eastAsia="Calibri" w:hAnsi="Calibri" w:cs="Times New Roman"/>
                <w:sz w:val="20"/>
                <w:szCs w:val="20"/>
              </w:rPr>
            </w:pPr>
          </w:p>
          <w:p w14:paraId="677FF1E4" w14:textId="77777777" w:rsidR="0021429D" w:rsidRPr="00EB751E" w:rsidRDefault="0021429D" w:rsidP="00E6722A">
            <w:p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 xml:space="preserve">Unit 2: </w:t>
            </w:r>
          </w:p>
          <w:p w14:paraId="326FB842" w14:textId="77777777" w:rsidR="0021429D" w:rsidRPr="00EB751E" w:rsidRDefault="0021429D" w:rsidP="00E6722A">
            <w:p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2.1 Computational thinking</w:t>
            </w:r>
          </w:p>
          <w:p w14:paraId="02FC7C32" w14:textId="77777777" w:rsidR="0021429D" w:rsidRPr="00EB751E" w:rsidRDefault="0021429D" w:rsidP="00E6722A">
            <w:p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 xml:space="preserve">2.2 Programming Techniques </w:t>
            </w:r>
          </w:p>
          <w:p w14:paraId="2B3530D4" w14:textId="77777777" w:rsidR="0021429D" w:rsidRPr="00EB751E" w:rsidRDefault="0021429D" w:rsidP="00E6722A">
            <w:pPr>
              <w:spacing w:after="0" w:line="240" w:lineRule="auto"/>
              <w:rPr>
                <w:rFonts w:ascii="Calibri" w:eastAsia="Calibri" w:hAnsi="Calibri" w:cs="Times New Roman"/>
                <w:sz w:val="20"/>
                <w:szCs w:val="20"/>
              </w:rPr>
            </w:pPr>
            <w:r w:rsidRPr="00EB751E">
              <w:rPr>
                <w:rFonts w:ascii="Calibri" w:eastAsia="Calibri" w:hAnsi="Calibri" w:cs="Times New Roman"/>
                <w:sz w:val="20"/>
                <w:szCs w:val="20"/>
              </w:rPr>
              <w:t>2.3 Testing and validation</w:t>
            </w:r>
          </w:p>
          <w:p w14:paraId="329F045E" w14:textId="77777777" w:rsidR="0021429D" w:rsidRPr="009F4EE8" w:rsidRDefault="0021429D" w:rsidP="00E6722A">
            <w:pPr>
              <w:spacing w:after="0" w:line="240" w:lineRule="auto"/>
              <w:textAlignment w:val="baseline"/>
              <w:rPr>
                <w:rFonts w:eastAsia="Times New Roman" w:cstheme="minorHAnsi"/>
                <w:sz w:val="20"/>
                <w:szCs w:val="20"/>
                <w:lang w:eastAsia="en-GB"/>
              </w:rPr>
            </w:pPr>
          </w:p>
        </w:tc>
        <w:tc>
          <w:tcPr>
            <w:tcW w:w="1960" w:type="pct"/>
            <w:shd w:val="clear" w:color="auto" w:fill="auto"/>
          </w:tcPr>
          <w:p w14:paraId="19776257" w14:textId="77777777" w:rsidR="0021429D" w:rsidRPr="00CB3234" w:rsidRDefault="0021429D" w:rsidP="00E6722A">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Office 365</w:t>
            </w:r>
          </w:p>
          <w:p w14:paraId="1404756E" w14:textId="77777777" w:rsidR="0021429D" w:rsidRPr="00CB3234" w:rsidRDefault="00993D63" w:rsidP="00E6722A">
            <w:pPr>
              <w:spacing w:after="0" w:line="240" w:lineRule="auto"/>
              <w:contextualSpacing/>
              <w:rPr>
                <w:rFonts w:ascii="Calibri" w:eastAsia="Calibri" w:hAnsi="Calibri" w:cs="Times New Roman"/>
                <w:iCs/>
                <w:sz w:val="20"/>
                <w:szCs w:val="20"/>
              </w:rPr>
            </w:pPr>
            <w:hyperlink r:id="rId87" w:history="1">
              <w:r w:rsidR="0021429D" w:rsidRPr="00CB3234">
                <w:rPr>
                  <w:rFonts w:ascii="Calibri" w:eastAsia="Calibri" w:hAnsi="Calibri" w:cs="Times New Roman"/>
                  <w:iCs/>
                  <w:color w:val="0000FF"/>
                  <w:sz w:val="20"/>
                  <w:szCs w:val="20"/>
                  <w:u w:val="single"/>
                </w:rPr>
                <w:t>https://www.office.com/?auth=2</w:t>
              </w:r>
            </w:hyperlink>
          </w:p>
          <w:p w14:paraId="0A19BDED" w14:textId="77777777" w:rsidR="0021429D" w:rsidRPr="00CB3234" w:rsidRDefault="0021429D" w:rsidP="00E6722A">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Year 1</w:t>
            </w:r>
            <w:r>
              <w:rPr>
                <w:rFonts w:ascii="Calibri" w:eastAsia="Calibri" w:hAnsi="Calibri" w:cs="Times New Roman"/>
                <w:iCs/>
                <w:sz w:val="20"/>
                <w:szCs w:val="20"/>
              </w:rPr>
              <w:t>1</w:t>
            </w:r>
            <w:r w:rsidRPr="00CB3234">
              <w:rPr>
                <w:rFonts w:ascii="Calibri" w:eastAsia="Calibri" w:hAnsi="Calibri" w:cs="Times New Roman"/>
                <w:iCs/>
                <w:sz w:val="20"/>
                <w:szCs w:val="20"/>
              </w:rPr>
              <w:t xml:space="preserve"> &gt; Content Library &gt; </w:t>
            </w:r>
          </w:p>
          <w:p w14:paraId="1897F315" w14:textId="77777777" w:rsidR="0021429D" w:rsidRPr="00CB3234" w:rsidRDefault="0021429D" w:rsidP="00E6722A">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Unit 1</w:t>
            </w:r>
          </w:p>
          <w:p w14:paraId="18553922" w14:textId="77777777" w:rsidR="0021429D" w:rsidRPr="00CB3234" w:rsidRDefault="0021429D" w:rsidP="00E6722A">
            <w:pPr>
              <w:spacing w:after="0" w:line="240" w:lineRule="auto"/>
              <w:contextualSpacing/>
              <w:rPr>
                <w:rFonts w:ascii="Calibri" w:eastAsia="Calibri" w:hAnsi="Calibri" w:cs="Times New Roman"/>
                <w:iCs/>
                <w:sz w:val="20"/>
                <w:szCs w:val="20"/>
              </w:rPr>
            </w:pPr>
          </w:p>
          <w:p w14:paraId="187D924A" w14:textId="77777777" w:rsidR="0021429D" w:rsidRPr="00CB3234" w:rsidRDefault="0021429D" w:rsidP="00E6722A">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Unit 2</w:t>
            </w:r>
          </w:p>
          <w:p w14:paraId="2461D88E" w14:textId="77777777" w:rsidR="0021429D" w:rsidRPr="00CB3234" w:rsidRDefault="0021429D" w:rsidP="00E6722A">
            <w:pPr>
              <w:spacing w:after="0" w:line="240" w:lineRule="auto"/>
              <w:contextualSpacing/>
              <w:rPr>
                <w:rFonts w:ascii="Calibri" w:eastAsia="Calibri" w:hAnsi="Calibri" w:cs="Times New Roman"/>
                <w:iCs/>
                <w:sz w:val="20"/>
                <w:szCs w:val="20"/>
              </w:rPr>
            </w:pPr>
          </w:p>
          <w:p w14:paraId="58BD97DA" w14:textId="77777777" w:rsidR="0021429D" w:rsidRPr="00CB3234" w:rsidRDefault="0021429D" w:rsidP="00E6722A">
            <w:pPr>
              <w:spacing w:after="0" w:line="240" w:lineRule="auto"/>
              <w:contextualSpacing/>
              <w:rPr>
                <w:rFonts w:ascii="Calibri" w:eastAsia="Calibri" w:hAnsi="Calibri" w:cs="Times New Roman"/>
                <w:iCs/>
                <w:sz w:val="20"/>
                <w:szCs w:val="20"/>
              </w:rPr>
            </w:pPr>
            <w:r w:rsidRPr="00CB3234">
              <w:rPr>
                <w:rFonts w:ascii="Calibri" w:eastAsia="Calibri" w:hAnsi="Calibri" w:cs="Times New Roman"/>
                <w:iCs/>
                <w:sz w:val="20"/>
                <w:szCs w:val="20"/>
              </w:rPr>
              <w:t>Make use of the Content Library to help support your learning and access my lesson presentations.</w:t>
            </w:r>
          </w:p>
          <w:p w14:paraId="7C775EFB" w14:textId="77777777" w:rsidR="0021429D" w:rsidRPr="00CB3234" w:rsidRDefault="0021429D" w:rsidP="00E6722A">
            <w:pPr>
              <w:spacing w:after="0" w:line="240" w:lineRule="auto"/>
              <w:contextualSpacing/>
              <w:rPr>
                <w:rFonts w:ascii="Calibri" w:eastAsia="Calibri" w:hAnsi="Calibri" w:cs="Times New Roman"/>
                <w:iCs/>
                <w:sz w:val="20"/>
                <w:szCs w:val="20"/>
              </w:rPr>
            </w:pPr>
          </w:p>
          <w:p w14:paraId="0A83CCC1" w14:textId="77777777" w:rsidR="0021429D" w:rsidRPr="00ED0083" w:rsidRDefault="00993D63" w:rsidP="00E6722A">
            <w:pPr>
              <w:spacing w:after="0" w:line="240" w:lineRule="auto"/>
              <w:contextualSpacing/>
              <w:rPr>
                <w:rFonts w:ascii="Calibri" w:eastAsia="Calibri" w:hAnsi="Calibri" w:cs="Times New Roman"/>
                <w:iCs/>
                <w:sz w:val="20"/>
                <w:szCs w:val="20"/>
              </w:rPr>
            </w:pPr>
            <w:hyperlink r:id="rId88" w:history="1">
              <w:r w:rsidR="0021429D" w:rsidRPr="00ED0083">
                <w:rPr>
                  <w:rStyle w:val="Hyperlink"/>
                  <w:sz w:val="20"/>
                  <w:szCs w:val="20"/>
                </w:rPr>
                <w:t>https://www.teach-ict.com/2016/GCSE_Computing/OCR_J277/OCR_J277_home.html</w:t>
              </w:r>
            </w:hyperlink>
            <w:r w:rsidR="0021429D" w:rsidRPr="00ED0083">
              <w:rPr>
                <w:sz w:val="20"/>
                <w:szCs w:val="20"/>
              </w:rPr>
              <w:t xml:space="preserve"> </w:t>
            </w:r>
          </w:p>
        </w:tc>
        <w:tc>
          <w:tcPr>
            <w:tcW w:w="1175" w:type="pct"/>
            <w:shd w:val="clear" w:color="auto" w:fill="auto"/>
          </w:tcPr>
          <w:p w14:paraId="7D52CE78" w14:textId="77777777" w:rsidR="0021429D" w:rsidRPr="00CB3234" w:rsidRDefault="0021429D" w:rsidP="00E6722A">
            <w:pPr>
              <w:rPr>
                <w:sz w:val="20"/>
                <w:szCs w:val="20"/>
              </w:rPr>
            </w:pPr>
            <w:proofErr w:type="spellStart"/>
            <w:r w:rsidRPr="00CB3234">
              <w:rPr>
                <w:sz w:val="20"/>
                <w:szCs w:val="20"/>
              </w:rPr>
              <w:t>Pearsons</w:t>
            </w:r>
            <w:proofErr w:type="spellEnd"/>
            <w:r w:rsidRPr="00CB3234">
              <w:rPr>
                <w:sz w:val="20"/>
                <w:szCs w:val="20"/>
              </w:rPr>
              <w:t xml:space="preserve"> OCR GCSE Computer Science Revision Guide</w:t>
            </w:r>
          </w:p>
          <w:p w14:paraId="6CC7C0EF" w14:textId="77777777" w:rsidR="0021429D" w:rsidRDefault="0021429D" w:rsidP="00E6722A">
            <w:pPr>
              <w:rPr>
                <w:sz w:val="20"/>
                <w:szCs w:val="20"/>
              </w:rPr>
            </w:pPr>
            <w:r>
              <w:rPr>
                <w:sz w:val="20"/>
                <w:szCs w:val="20"/>
              </w:rPr>
              <w:t>1.1: P1 – 6</w:t>
            </w:r>
          </w:p>
          <w:p w14:paraId="46418E08" w14:textId="77777777" w:rsidR="0021429D" w:rsidRDefault="0021429D" w:rsidP="00E6722A">
            <w:pPr>
              <w:rPr>
                <w:sz w:val="20"/>
                <w:szCs w:val="20"/>
              </w:rPr>
            </w:pPr>
            <w:r>
              <w:rPr>
                <w:sz w:val="20"/>
                <w:szCs w:val="20"/>
              </w:rPr>
              <w:t>1.2: P7 - 8</w:t>
            </w:r>
          </w:p>
          <w:p w14:paraId="5BF29076" w14:textId="77777777" w:rsidR="0021429D" w:rsidRDefault="0021429D" w:rsidP="00E6722A">
            <w:pPr>
              <w:rPr>
                <w:sz w:val="20"/>
                <w:szCs w:val="20"/>
              </w:rPr>
            </w:pPr>
            <w:r>
              <w:rPr>
                <w:sz w:val="20"/>
                <w:szCs w:val="20"/>
              </w:rPr>
              <w:t>1.3: P9 – 12</w:t>
            </w:r>
          </w:p>
          <w:p w14:paraId="039CEA9E" w14:textId="77777777" w:rsidR="0021429D" w:rsidRDefault="0021429D" w:rsidP="00E6722A">
            <w:pPr>
              <w:rPr>
                <w:sz w:val="20"/>
                <w:szCs w:val="20"/>
              </w:rPr>
            </w:pPr>
            <w:r>
              <w:rPr>
                <w:sz w:val="20"/>
                <w:szCs w:val="20"/>
              </w:rPr>
              <w:t>1.4: P13 – 17</w:t>
            </w:r>
          </w:p>
          <w:p w14:paraId="35E16A85" w14:textId="77777777" w:rsidR="0021429D" w:rsidRDefault="0021429D" w:rsidP="00E6722A">
            <w:pPr>
              <w:rPr>
                <w:sz w:val="20"/>
                <w:szCs w:val="20"/>
              </w:rPr>
            </w:pPr>
            <w:r>
              <w:rPr>
                <w:sz w:val="20"/>
                <w:szCs w:val="20"/>
              </w:rPr>
              <w:t>1.5: P18 – 22</w:t>
            </w:r>
          </w:p>
          <w:p w14:paraId="23C02FDC" w14:textId="77777777" w:rsidR="0021429D" w:rsidRDefault="0021429D" w:rsidP="00E6722A">
            <w:pPr>
              <w:rPr>
                <w:sz w:val="20"/>
                <w:szCs w:val="20"/>
              </w:rPr>
            </w:pPr>
            <w:r>
              <w:rPr>
                <w:sz w:val="20"/>
                <w:szCs w:val="20"/>
              </w:rPr>
              <w:t>1.6: P23 – 27</w:t>
            </w:r>
          </w:p>
          <w:p w14:paraId="1EF8BF99" w14:textId="77777777" w:rsidR="0021429D" w:rsidRDefault="0021429D" w:rsidP="00E6722A">
            <w:pPr>
              <w:rPr>
                <w:sz w:val="20"/>
                <w:szCs w:val="20"/>
              </w:rPr>
            </w:pPr>
            <w:r>
              <w:rPr>
                <w:sz w:val="20"/>
                <w:szCs w:val="20"/>
              </w:rPr>
              <w:t>1.7: P28 – 30</w:t>
            </w:r>
          </w:p>
          <w:p w14:paraId="47DB1EA8" w14:textId="77777777" w:rsidR="0021429D" w:rsidRDefault="0021429D" w:rsidP="00E6722A">
            <w:pPr>
              <w:rPr>
                <w:sz w:val="20"/>
                <w:szCs w:val="20"/>
              </w:rPr>
            </w:pPr>
            <w:r>
              <w:rPr>
                <w:sz w:val="20"/>
                <w:szCs w:val="20"/>
              </w:rPr>
              <w:t>2.1: P39 – 50</w:t>
            </w:r>
          </w:p>
          <w:p w14:paraId="3C33F736" w14:textId="77777777" w:rsidR="0021429D" w:rsidRDefault="0021429D" w:rsidP="00E6722A">
            <w:pPr>
              <w:rPr>
                <w:sz w:val="20"/>
                <w:szCs w:val="20"/>
              </w:rPr>
            </w:pPr>
            <w:r>
              <w:rPr>
                <w:sz w:val="20"/>
                <w:szCs w:val="20"/>
              </w:rPr>
              <w:t>2.2: P51 – 64</w:t>
            </w:r>
          </w:p>
          <w:p w14:paraId="309FA6D6" w14:textId="77777777" w:rsidR="0021429D" w:rsidRDefault="0021429D" w:rsidP="00E6722A">
            <w:pPr>
              <w:rPr>
                <w:sz w:val="20"/>
                <w:szCs w:val="20"/>
              </w:rPr>
            </w:pPr>
            <w:r>
              <w:rPr>
                <w:sz w:val="20"/>
                <w:szCs w:val="20"/>
              </w:rPr>
              <w:t>2.3: P65 – 66</w:t>
            </w:r>
          </w:p>
          <w:p w14:paraId="77D03FDF" w14:textId="77777777" w:rsidR="0021429D" w:rsidRDefault="0021429D" w:rsidP="00E6722A">
            <w:pPr>
              <w:rPr>
                <w:sz w:val="20"/>
                <w:szCs w:val="20"/>
              </w:rPr>
            </w:pPr>
            <w:r>
              <w:rPr>
                <w:sz w:val="20"/>
                <w:szCs w:val="20"/>
              </w:rPr>
              <w:t>Work pack available from the IT Office.</w:t>
            </w:r>
          </w:p>
          <w:p w14:paraId="0B2F4FF1" w14:textId="77777777" w:rsidR="0021429D" w:rsidRPr="0064150C" w:rsidRDefault="0021429D" w:rsidP="00E6722A">
            <w:pPr>
              <w:spacing w:after="0"/>
              <w:rPr>
                <w:sz w:val="20"/>
                <w:szCs w:val="20"/>
              </w:rPr>
            </w:pPr>
          </w:p>
        </w:tc>
      </w:tr>
    </w:tbl>
    <w:p w14:paraId="3BC5571D" w14:textId="77777777" w:rsidR="00141C9B" w:rsidRDefault="00141C9B">
      <w:r>
        <w:br w:type="page"/>
      </w:r>
    </w:p>
    <w:p w14:paraId="4C136371" w14:textId="77777777" w:rsidR="00A172E7" w:rsidRDefault="00A172E7" w:rsidP="00A172E7">
      <w:pPr>
        <w:jc w:val="both"/>
      </w:pPr>
      <w:r w:rsidRPr="0082316C">
        <w:rPr>
          <w:noProof/>
        </w:rPr>
        <w:lastRenderedPageBreak/>
        <mc:AlternateContent>
          <mc:Choice Requires="wps">
            <w:drawing>
              <wp:anchor distT="45720" distB="45720" distL="114300" distR="114300" simplePos="0" relativeHeight="251673600" behindDoc="0" locked="0" layoutInCell="1" allowOverlap="1" wp14:anchorId="693EBF75" wp14:editId="2743EC88">
                <wp:simplePos x="0" y="0"/>
                <wp:positionH relativeFrom="column">
                  <wp:posOffset>1541780</wp:posOffset>
                </wp:positionH>
                <wp:positionV relativeFrom="paragraph">
                  <wp:posOffset>0</wp:posOffset>
                </wp:positionV>
                <wp:extent cx="5745480" cy="962025"/>
                <wp:effectExtent l="0" t="0" r="26670" b="2857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5480" cy="962025"/>
                        </a:xfrm>
                        <a:prstGeom prst="rect">
                          <a:avLst/>
                        </a:prstGeom>
                        <a:solidFill>
                          <a:srgbClr val="FFFFFF"/>
                        </a:solidFill>
                        <a:ln w="9525">
                          <a:solidFill>
                            <a:srgbClr val="000000"/>
                          </a:solidFill>
                          <a:miter lim="800000"/>
                          <a:headEnd/>
                          <a:tailEnd/>
                        </a:ln>
                      </wps:spPr>
                      <wps:txbx>
                        <w:txbxContent>
                          <w:p w14:paraId="1C13769C" w14:textId="77777777" w:rsidR="0087255A" w:rsidRPr="00E54089" w:rsidRDefault="0087255A" w:rsidP="00A172E7">
                            <w:pPr>
                              <w:jc w:val="center"/>
                              <w:rPr>
                                <w:rFonts w:cstheme="minorHAnsi"/>
                                <w:b/>
                                <w:sz w:val="32"/>
                                <w:szCs w:val="32"/>
                                <w:u w:val="single"/>
                              </w:rPr>
                            </w:pPr>
                            <w:r w:rsidRPr="00E54089">
                              <w:rPr>
                                <w:rFonts w:cstheme="minorHAnsi"/>
                                <w:b/>
                                <w:sz w:val="32"/>
                                <w:szCs w:val="32"/>
                                <w:u w:val="single"/>
                              </w:rPr>
                              <w:t xml:space="preserve">Half Termly Overview </w:t>
                            </w:r>
                            <w:r>
                              <w:rPr>
                                <w:rFonts w:cstheme="minorHAnsi"/>
                                <w:b/>
                                <w:sz w:val="32"/>
                                <w:szCs w:val="32"/>
                                <w:u w:val="single"/>
                              </w:rPr>
                              <w:t>19</w:t>
                            </w:r>
                            <w:r w:rsidRPr="004813FF">
                              <w:rPr>
                                <w:rFonts w:cstheme="minorHAnsi"/>
                                <w:b/>
                                <w:sz w:val="32"/>
                                <w:szCs w:val="32"/>
                                <w:u w:val="single"/>
                              </w:rPr>
                              <w:t>/</w:t>
                            </w:r>
                            <w:r>
                              <w:rPr>
                                <w:rFonts w:cstheme="minorHAnsi"/>
                                <w:b/>
                                <w:sz w:val="32"/>
                                <w:szCs w:val="32"/>
                                <w:u w:val="single"/>
                              </w:rPr>
                              <w:t>04</w:t>
                            </w:r>
                            <w:r w:rsidRPr="004813FF">
                              <w:rPr>
                                <w:rFonts w:cstheme="minorHAnsi"/>
                                <w:b/>
                                <w:sz w:val="32"/>
                                <w:szCs w:val="32"/>
                                <w:u w:val="single"/>
                              </w:rPr>
                              <w:t>/20</w:t>
                            </w:r>
                            <w:r>
                              <w:rPr>
                                <w:rFonts w:cstheme="minorHAnsi"/>
                                <w:b/>
                                <w:sz w:val="32"/>
                                <w:szCs w:val="32"/>
                                <w:u w:val="single"/>
                              </w:rPr>
                              <w:t>22</w:t>
                            </w:r>
                            <w:r w:rsidRPr="004813FF">
                              <w:rPr>
                                <w:rFonts w:cstheme="minorHAnsi"/>
                                <w:b/>
                                <w:sz w:val="32"/>
                                <w:szCs w:val="32"/>
                                <w:u w:val="single"/>
                              </w:rPr>
                              <w:t xml:space="preserve"> to </w:t>
                            </w:r>
                            <w:r>
                              <w:rPr>
                                <w:rFonts w:cstheme="minorHAnsi"/>
                                <w:b/>
                                <w:sz w:val="32"/>
                                <w:szCs w:val="32"/>
                                <w:u w:val="single"/>
                              </w:rPr>
                              <w:t>27</w:t>
                            </w:r>
                            <w:r w:rsidRPr="004813FF">
                              <w:rPr>
                                <w:rFonts w:cstheme="minorHAnsi"/>
                                <w:b/>
                                <w:sz w:val="32"/>
                                <w:szCs w:val="32"/>
                                <w:u w:val="single"/>
                              </w:rPr>
                              <w:t>/</w:t>
                            </w:r>
                            <w:r>
                              <w:rPr>
                                <w:rFonts w:cstheme="minorHAnsi"/>
                                <w:b/>
                                <w:sz w:val="32"/>
                                <w:szCs w:val="32"/>
                                <w:u w:val="single"/>
                              </w:rPr>
                              <w:t>05</w:t>
                            </w:r>
                            <w:r w:rsidRPr="004813FF">
                              <w:rPr>
                                <w:rFonts w:cstheme="minorHAnsi"/>
                                <w:b/>
                                <w:sz w:val="32"/>
                                <w:szCs w:val="32"/>
                                <w:u w:val="single"/>
                              </w:rPr>
                              <w:t>/20</w:t>
                            </w:r>
                            <w:r>
                              <w:rPr>
                                <w:rFonts w:cstheme="minorHAnsi"/>
                                <w:b/>
                                <w:sz w:val="32"/>
                                <w:szCs w:val="32"/>
                                <w:u w:val="single"/>
                              </w:rPr>
                              <w:t>22</w:t>
                            </w:r>
                          </w:p>
                          <w:p w14:paraId="31B9F047" w14:textId="77777777" w:rsidR="0087255A" w:rsidRPr="00E54089" w:rsidRDefault="0087255A" w:rsidP="00A172E7">
                            <w:pPr>
                              <w:jc w:val="center"/>
                              <w:rPr>
                                <w:rFonts w:cstheme="minorHAnsi"/>
                                <w:b/>
                                <w:sz w:val="32"/>
                                <w:szCs w:val="32"/>
                                <w:u w:val="single"/>
                              </w:rPr>
                            </w:pPr>
                            <w:r w:rsidRPr="00E54089">
                              <w:rPr>
                                <w:rFonts w:cstheme="minorHAnsi"/>
                                <w:b/>
                                <w:sz w:val="32"/>
                                <w:szCs w:val="32"/>
                                <w:u w:val="single"/>
                              </w:rPr>
                              <w:t>Year 11</w:t>
                            </w:r>
                            <w:r>
                              <w:rPr>
                                <w:rFonts w:cstheme="minorHAnsi"/>
                                <w:b/>
                                <w:sz w:val="32"/>
                                <w:szCs w:val="32"/>
                                <w:u w:val="single"/>
                              </w:rPr>
                              <w:t xml:space="preserve"> I</w:t>
                            </w:r>
                            <w:r w:rsidRPr="00E54089">
                              <w:rPr>
                                <w:rFonts w:cstheme="minorHAnsi"/>
                                <w:b/>
                                <w:sz w:val="32"/>
                                <w:szCs w:val="32"/>
                                <w:u w:val="single"/>
                              </w:rPr>
                              <w:t>CT - Unit R08</w:t>
                            </w:r>
                            <w:r>
                              <w:rPr>
                                <w:rFonts w:cstheme="minorHAnsi"/>
                                <w:b/>
                                <w:sz w:val="32"/>
                                <w:szCs w:val="32"/>
                                <w:u w:val="single"/>
                              </w:rPr>
                              <w:t>4</w:t>
                            </w:r>
                            <w:r w:rsidRPr="00E54089">
                              <w:rPr>
                                <w:rFonts w:cstheme="minorHAnsi"/>
                                <w:b/>
                                <w:sz w:val="32"/>
                                <w:szCs w:val="32"/>
                                <w:u w:val="single"/>
                              </w:rPr>
                              <w:t xml:space="preserve">: Creating </w:t>
                            </w:r>
                            <w:r>
                              <w:rPr>
                                <w:rFonts w:cstheme="minorHAnsi"/>
                                <w:b/>
                                <w:sz w:val="32"/>
                                <w:szCs w:val="32"/>
                                <w:u w:val="single"/>
                              </w:rPr>
                              <w:t>Comic Strips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3EBF75" id="_x0000_s1037" type="#_x0000_t202" style="position:absolute;left:0;text-align:left;margin-left:121.4pt;margin-top:0;width:452.4pt;height:75.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">
                <v:textbox>
                  <w:txbxContent>
                    <w:p w14:paraId="1C13769C" w14:textId="77777777" w:rsidR="0087255A" w:rsidRPr="00E54089" w:rsidRDefault="0087255A" w:rsidP="00A172E7">
                      <w:pPr>
                        <w:jc w:val="center"/>
                        <w:rPr>
                          <w:rFonts w:cstheme="minorHAnsi"/>
                          <w:b/>
                          <w:sz w:val="32"/>
                          <w:szCs w:val="32"/>
                          <w:u w:val="single"/>
                        </w:rPr>
                      </w:pPr>
                      <w:r w:rsidRPr="00E54089">
                        <w:rPr>
                          <w:rFonts w:cstheme="minorHAnsi"/>
                          <w:b/>
                          <w:sz w:val="32"/>
                          <w:szCs w:val="32"/>
                          <w:u w:val="single"/>
                        </w:rPr>
                        <w:t xml:space="preserve">Half Termly Overview </w:t>
                      </w:r>
                      <w:r>
                        <w:rPr>
                          <w:rFonts w:cstheme="minorHAnsi"/>
                          <w:b/>
                          <w:sz w:val="32"/>
                          <w:szCs w:val="32"/>
                          <w:u w:val="single"/>
                        </w:rPr>
                        <w:t>19</w:t>
                      </w:r>
                      <w:r w:rsidRPr="004813FF">
                        <w:rPr>
                          <w:rFonts w:cstheme="minorHAnsi"/>
                          <w:b/>
                          <w:sz w:val="32"/>
                          <w:szCs w:val="32"/>
                          <w:u w:val="single"/>
                        </w:rPr>
                        <w:t>/</w:t>
                      </w:r>
                      <w:r>
                        <w:rPr>
                          <w:rFonts w:cstheme="minorHAnsi"/>
                          <w:b/>
                          <w:sz w:val="32"/>
                          <w:szCs w:val="32"/>
                          <w:u w:val="single"/>
                        </w:rPr>
                        <w:t>04</w:t>
                      </w:r>
                      <w:r w:rsidRPr="004813FF">
                        <w:rPr>
                          <w:rFonts w:cstheme="minorHAnsi"/>
                          <w:b/>
                          <w:sz w:val="32"/>
                          <w:szCs w:val="32"/>
                          <w:u w:val="single"/>
                        </w:rPr>
                        <w:t>/20</w:t>
                      </w:r>
                      <w:r>
                        <w:rPr>
                          <w:rFonts w:cstheme="minorHAnsi"/>
                          <w:b/>
                          <w:sz w:val="32"/>
                          <w:szCs w:val="32"/>
                          <w:u w:val="single"/>
                        </w:rPr>
                        <w:t>22</w:t>
                      </w:r>
                      <w:r w:rsidRPr="004813FF">
                        <w:rPr>
                          <w:rFonts w:cstheme="minorHAnsi"/>
                          <w:b/>
                          <w:sz w:val="32"/>
                          <w:szCs w:val="32"/>
                          <w:u w:val="single"/>
                        </w:rPr>
                        <w:t xml:space="preserve"> to </w:t>
                      </w:r>
                      <w:r>
                        <w:rPr>
                          <w:rFonts w:cstheme="minorHAnsi"/>
                          <w:b/>
                          <w:sz w:val="32"/>
                          <w:szCs w:val="32"/>
                          <w:u w:val="single"/>
                        </w:rPr>
                        <w:t>27</w:t>
                      </w:r>
                      <w:r w:rsidRPr="004813FF">
                        <w:rPr>
                          <w:rFonts w:cstheme="minorHAnsi"/>
                          <w:b/>
                          <w:sz w:val="32"/>
                          <w:szCs w:val="32"/>
                          <w:u w:val="single"/>
                        </w:rPr>
                        <w:t>/</w:t>
                      </w:r>
                      <w:r>
                        <w:rPr>
                          <w:rFonts w:cstheme="minorHAnsi"/>
                          <w:b/>
                          <w:sz w:val="32"/>
                          <w:szCs w:val="32"/>
                          <w:u w:val="single"/>
                        </w:rPr>
                        <w:t>05</w:t>
                      </w:r>
                      <w:r w:rsidRPr="004813FF">
                        <w:rPr>
                          <w:rFonts w:cstheme="minorHAnsi"/>
                          <w:b/>
                          <w:sz w:val="32"/>
                          <w:szCs w:val="32"/>
                          <w:u w:val="single"/>
                        </w:rPr>
                        <w:t>/20</w:t>
                      </w:r>
                      <w:r>
                        <w:rPr>
                          <w:rFonts w:cstheme="minorHAnsi"/>
                          <w:b/>
                          <w:sz w:val="32"/>
                          <w:szCs w:val="32"/>
                          <w:u w:val="single"/>
                        </w:rPr>
                        <w:t>22</w:t>
                      </w:r>
                    </w:p>
                    <w:p w14:paraId="31B9F047" w14:textId="77777777" w:rsidR="0087255A" w:rsidRPr="00E54089" w:rsidRDefault="0087255A" w:rsidP="00A172E7">
                      <w:pPr>
                        <w:jc w:val="center"/>
                        <w:rPr>
                          <w:rFonts w:cstheme="minorHAnsi"/>
                          <w:b/>
                          <w:sz w:val="32"/>
                          <w:szCs w:val="32"/>
                          <w:u w:val="single"/>
                        </w:rPr>
                      </w:pPr>
                      <w:r w:rsidRPr="00E54089">
                        <w:rPr>
                          <w:rFonts w:cstheme="minorHAnsi"/>
                          <w:b/>
                          <w:sz w:val="32"/>
                          <w:szCs w:val="32"/>
                          <w:u w:val="single"/>
                        </w:rPr>
                        <w:t>Year 11</w:t>
                      </w:r>
                      <w:r>
                        <w:rPr>
                          <w:rFonts w:cstheme="minorHAnsi"/>
                          <w:b/>
                          <w:sz w:val="32"/>
                          <w:szCs w:val="32"/>
                          <w:u w:val="single"/>
                        </w:rPr>
                        <w:t xml:space="preserve"> I</w:t>
                      </w:r>
                      <w:r w:rsidRPr="00E54089">
                        <w:rPr>
                          <w:rFonts w:cstheme="minorHAnsi"/>
                          <w:b/>
                          <w:sz w:val="32"/>
                          <w:szCs w:val="32"/>
                          <w:u w:val="single"/>
                        </w:rPr>
                        <w:t>CT - Unit R08</w:t>
                      </w:r>
                      <w:r>
                        <w:rPr>
                          <w:rFonts w:cstheme="minorHAnsi"/>
                          <w:b/>
                          <w:sz w:val="32"/>
                          <w:szCs w:val="32"/>
                          <w:u w:val="single"/>
                        </w:rPr>
                        <w:t>4</w:t>
                      </w:r>
                      <w:r w:rsidRPr="00E54089">
                        <w:rPr>
                          <w:rFonts w:cstheme="minorHAnsi"/>
                          <w:b/>
                          <w:sz w:val="32"/>
                          <w:szCs w:val="32"/>
                          <w:u w:val="single"/>
                        </w:rPr>
                        <w:t xml:space="preserve">: Creating </w:t>
                      </w:r>
                      <w:r>
                        <w:rPr>
                          <w:rFonts w:cstheme="minorHAnsi"/>
                          <w:b/>
                          <w:sz w:val="32"/>
                          <w:szCs w:val="32"/>
                          <w:u w:val="single"/>
                        </w:rPr>
                        <w:t>Comic Strips</w:t>
                      </w:r>
                    </w:p>
                  </w:txbxContent>
                </v:textbox>
                <w10:wrap type="square"/>
              </v:shape>
            </w:pict>
          </mc:Fallback>
        </mc:AlternateContent>
      </w:r>
      <w:r w:rsidRPr="0082316C">
        <w:rPr>
          <w:noProof/>
        </w:rPr>
        <w:drawing>
          <wp:inline distT="0" distB="0" distL="0" distR="0" wp14:anchorId="73D5EF00" wp14:editId="713ECBC8">
            <wp:extent cx="818866" cy="887095"/>
            <wp:effectExtent l="0" t="0" r="635" b="8255"/>
            <wp:docPr id="28" name="Picture 28"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28" name="Picture 28" descr="Logo, company name&#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1722" cy="890189"/>
                    </a:xfrm>
                    <a:prstGeom prst="rect">
                      <a:avLst/>
                    </a:prstGeom>
                    <a:noFill/>
                    <a:ln>
                      <a:noFill/>
                    </a:ln>
                  </pic:spPr>
                </pic:pic>
              </a:graphicData>
            </a:graphic>
          </wp:inline>
        </w:drawing>
      </w:r>
    </w:p>
    <w:p w14:paraId="1EDAD147" w14:textId="77777777" w:rsidR="00A172E7" w:rsidRDefault="00A172E7" w:rsidP="00A172E7"/>
    <w:p w14:paraId="4B9B417F" w14:textId="77777777" w:rsidR="00A172E7" w:rsidRPr="0082316C" w:rsidRDefault="00A172E7" w:rsidP="00A172E7"/>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6945"/>
        <w:gridCol w:w="4387"/>
      </w:tblGrid>
      <w:tr w:rsidR="00A172E7" w:rsidRPr="0082316C" w14:paraId="006FAD62" w14:textId="77777777" w:rsidTr="00E6722A">
        <w:trPr>
          <w:trHeight w:val="385"/>
        </w:trPr>
        <w:tc>
          <w:tcPr>
            <w:tcW w:w="1461" w:type="pct"/>
            <w:shd w:val="clear" w:color="auto" w:fill="auto"/>
          </w:tcPr>
          <w:p w14:paraId="1E2C8187" w14:textId="77777777" w:rsidR="00A172E7" w:rsidRPr="0082316C" w:rsidRDefault="00A172E7" w:rsidP="00E6722A">
            <w:pPr>
              <w:spacing w:after="0" w:line="240" w:lineRule="auto"/>
              <w:jc w:val="center"/>
              <w:rPr>
                <w:rFonts w:ascii="Calibri" w:eastAsia="Calibri" w:hAnsi="Calibri" w:cs="Times New Roman"/>
                <w:b/>
                <w:bCs/>
                <w:sz w:val="24"/>
                <w:szCs w:val="24"/>
              </w:rPr>
            </w:pPr>
            <w:r w:rsidRPr="0082316C">
              <w:rPr>
                <w:rFonts w:ascii="Calibri" w:eastAsia="Calibri" w:hAnsi="Calibri" w:cs="Times New Roman"/>
                <w:b/>
                <w:bCs/>
                <w:sz w:val="24"/>
                <w:szCs w:val="24"/>
              </w:rPr>
              <w:t>You will learn</w:t>
            </w:r>
          </w:p>
        </w:tc>
        <w:tc>
          <w:tcPr>
            <w:tcW w:w="2169" w:type="pct"/>
            <w:shd w:val="clear" w:color="auto" w:fill="auto"/>
          </w:tcPr>
          <w:p w14:paraId="2C71CA19" w14:textId="77777777" w:rsidR="00A172E7" w:rsidRPr="0082316C" w:rsidRDefault="00A172E7" w:rsidP="00E6722A">
            <w:pPr>
              <w:spacing w:after="0" w:line="240" w:lineRule="auto"/>
              <w:jc w:val="center"/>
              <w:rPr>
                <w:rFonts w:ascii="Calibri" w:eastAsia="Calibri" w:hAnsi="Calibri" w:cs="Times New Roman"/>
                <w:b/>
                <w:bCs/>
                <w:sz w:val="24"/>
                <w:szCs w:val="24"/>
              </w:rPr>
            </w:pPr>
            <w:r w:rsidRPr="0082316C">
              <w:rPr>
                <w:rFonts w:ascii="Calibri" w:eastAsia="Calibri" w:hAnsi="Calibri" w:cs="Times New Roman"/>
                <w:b/>
                <w:bCs/>
                <w:sz w:val="24"/>
                <w:szCs w:val="24"/>
              </w:rPr>
              <w:t>Online Resources</w:t>
            </w:r>
          </w:p>
        </w:tc>
        <w:tc>
          <w:tcPr>
            <w:tcW w:w="1370" w:type="pct"/>
            <w:shd w:val="clear" w:color="auto" w:fill="auto"/>
          </w:tcPr>
          <w:p w14:paraId="2462E173" w14:textId="77777777" w:rsidR="00A172E7" w:rsidRPr="0082316C" w:rsidRDefault="00A172E7" w:rsidP="00E6722A">
            <w:pPr>
              <w:spacing w:after="0" w:line="240" w:lineRule="auto"/>
              <w:jc w:val="center"/>
              <w:rPr>
                <w:rFonts w:ascii="Calibri" w:eastAsia="Calibri" w:hAnsi="Calibri" w:cs="Times New Roman"/>
                <w:b/>
                <w:bCs/>
                <w:sz w:val="24"/>
                <w:szCs w:val="24"/>
              </w:rPr>
            </w:pPr>
            <w:r w:rsidRPr="0082316C">
              <w:rPr>
                <w:rFonts w:ascii="Calibri" w:eastAsia="Calibri" w:hAnsi="Calibri" w:cs="Times New Roman"/>
                <w:b/>
                <w:bCs/>
                <w:sz w:val="24"/>
                <w:szCs w:val="24"/>
              </w:rPr>
              <w:t>Teaching Resources/Links</w:t>
            </w:r>
          </w:p>
        </w:tc>
      </w:tr>
      <w:tr w:rsidR="00A172E7" w:rsidRPr="0082316C" w14:paraId="5F2B5BC1" w14:textId="77777777" w:rsidTr="00E6722A">
        <w:tc>
          <w:tcPr>
            <w:tcW w:w="1461" w:type="pct"/>
            <w:shd w:val="clear" w:color="auto" w:fill="auto"/>
          </w:tcPr>
          <w:p w14:paraId="575B2958" w14:textId="77777777" w:rsidR="00A172E7" w:rsidRDefault="00A172E7" w:rsidP="00E6722A">
            <w:pPr>
              <w:spacing w:after="0" w:line="240" w:lineRule="auto"/>
              <w:contextualSpacing/>
              <w:rPr>
                <w:rFonts w:ascii="Calibri" w:eastAsia="Calibri" w:hAnsi="Calibri" w:cs="Times New Roman"/>
                <w:sz w:val="20"/>
                <w:szCs w:val="20"/>
              </w:rPr>
            </w:pPr>
            <w:r w:rsidRPr="00E54089">
              <w:rPr>
                <w:rFonts w:ascii="Calibri" w:eastAsia="Calibri" w:hAnsi="Calibri" w:cs="Times New Roman"/>
                <w:b/>
                <w:sz w:val="20"/>
                <w:szCs w:val="20"/>
              </w:rPr>
              <w:t xml:space="preserve">Week </w:t>
            </w:r>
            <w:r>
              <w:rPr>
                <w:rFonts w:ascii="Calibri" w:eastAsia="Calibri" w:hAnsi="Calibri" w:cs="Times New Roman"/>
                <w:b/>
                <w:sz w:val="20"/>
                <w:szCs w:val="20"/>
              </w:rPr>
              <w:t>1</w:t>
            </w:r>
            <w:r w:rsidRPr="0082316C">
              <w:rPr>
                <w:rFonts w:ascii="Calibri" w:eastAsia="Calibri" w:hAnsi="Calibri" w:cs="Times New Roman"/>
                <w:sz w:val="20"/>
                <w:szCs w:val="20"/>
              </w:rPr>
              <w:t xml:space="preserve">: </w:t>
            </w:r>
            <w:r>
              <w:rPr>
                <w:rFonts w:ascii="Calibri" w:eastAsia="Calibri" w:hAnsi="Calibri" w:cs="Times New Roman"/>
                <w:sz w:val="20"/>
                <w:szCs w:val="20"/>
              </w:rPr>
              <w:t>Developing and enhancing the overall presentation of the comic.</w:t>
            </w:r>
          </w:p>
          <w:p w14:paraId="5F4DFD45" w14:textId="77777777" w:rsidR="00A172E7" w:rsidRDefault="00A172E7" w:rsidP="00E6722A">
            <w:pPr>
              <w:spacing w:after="0" w:line="240" w:lineRule="auto"/>
              <w:ind w:left="31"/>
              <w:contextualSpacing/>
              <w:rPr>
                <w:rFonts w:ascii="Calibri" w:eastAsia="Calibri" w:hAnsi="Calibri" w:cs="Times New Roman"/>
                <w:sz w:val="20"/>
                <w:szCs w:val="20"/>
              </w:rPr>
            </w:pPr>
          </w:p>
          <w:p w14:paraId="4DFA1F60" w14:textId="77777777" w:rsidR="00A172E7" w:rsidRDefault="00A172E7" w:rsidP="00E6722A">
            <w:pPr>
              <w:spacing w:after="0" w:line="240" w:lineRule="auto"/>
              <w:ind w:left="31"/>
              <w:contextualSpacing/>
              <w:rPr>
                <w:rFonts w:ascii="Calibri" w:eastAsia="Calibri" w:hAnsi="Calibri" w:cs="Times New Roman"/>
                <w:sz w:val="20"/>
                <w:szCs w:val="20"/>
              </w:rPr>
            </w:pPr>
            <w:r w:rsidRPr="00E54089">
              <w:rPr>
                <w:rFonts w:ascii="Calibri" w:eastAsia="Calibri" w:hAnsi="Calibri" w:cs="Times New Roman"/>
                <w:b/>
                <w:sz w:val="20"/>
                <w:szCs w:val="20"/>
              </w:rPr>
              <w:t xml:space="preserve">Week </w:t>
            </w:r>
            <w:r>
              <w:rPr>
                <w:rFonts w:ascii="Calibri" w:eastAsia="Calibri" w:hAnsi="Calibri" w:cs="Times New Roman"/>
                <w:b/>
                <w:sz w:val="20"/>
                <w:szCs w:val="20"/>
              </w:rPr>
              <w:t>2</w:t>
            </w:r>
            <w:r w:rsidRPr="0082316C">
              <w:rPr>
                <w:rFonts w:ascii="Calibri" w:eastAsia="Calibri" w:hAnsi="Calibri" w:cs="Times New Roman"/>
                <w:sz w:val="20"/>
                <w:szCs w:val="20"/>
              </w:rPr>
              <w:t xml:space="preserve">: </w:t>
            </w:r>
            <w:r>
              <w:rPr>
                <w:rFonts w:ascii="Calibri" w:eastAsia="Calibri" w:hAnsi="Calibri" w:cs="Times New Roman"/>
                <w:sz w:val="20"/>
                <w:szCs w:val="20"/>
              </w:rPr>
              <w:t>Developing and enhancing the overall presentation of the comic.</w:t>
            </w:r>
          </w:p>
          <w:p w14:paraId="0F928184" w14:textId="77777777" w:rsidR="00A172E7" w:rsidRDefault="00A172E7" w:rsidP="00E6722A">
            <w:pPr>
              <w:spacing w:after="0" w:line="240" w:lineRule="auto"/>
              <w:ind w:left="31"/>
              <w:contextualSpacing/>
              <w:rPr>
                <w:rFonts w:ascii="Calibri" w:eastAsia="Calibri" w:hAnsi="Calibri" w:cs="Times New Roman"/>
                <w:sz w:val="20"/>
                <w:szCs w:val="20"/>
              </w:rPr>
            </w:pPr>
          </w:p>
          <w:p w14:paraId="027F5E0D" w14:textId="77777777" w:rsidR="00A172E7" w:rsidRDefault="00A172E7" w:rsidP="00E6722A">
            <w:pPr>
              <w:spacing w:after="0" w:line="240" w:lineRule="auto"/>
              <w:ind w:left="31"/>
              <w:contextualSpacing/>
              <w:rPr>
                <w:rFonts w:ascii="Calibri" w:eastAsia="Calibri" w:hAnsi="Calibri" w:cs="Times New Roman"/>
                <w:sz w:val="20"/>
                <w:szCs w:val="20"/>
              </w:rPr>
            </w:pPr>
            <w:r w:rsidRPr="00765AFE">
              <w:rPr>
                <w:rFonts w:ascii="Calibri" w:eastAsia="Calibri" w:hAnsi="Calibri" w:cs="Times New Roman"/>
                <w:b/>
                <w:sz w:val="20"/>
                <w:szCs w:val="20"/>
              </w:rPr>
              <w:t xml:space="preserve">Week </w:t>
            </w:r>
            <w:r>
              <w:rPr>
                <w:rFonts w:ascii="Calibri" w:eastAsia="Calibri" w:hAnsi="Calibri" w:cs="Times New Roman"/>
                <w:b/>
                <w:sz w:val="20"/>
                <w:szCs w:val="20"/>
              </w:rPr>
              <w:t>3</w:t>
            </w:r>
            <w:r w:rsidRPr="00765AFE">
              <w:rPr>
                <w:rFonts w:ascii="Calibri" w:eastAsia="Calibri" w:hAnsi="Calibri" w:cs="Times New Roman"/>
                <w:sz w:val="20"/>
                <w:szCs w:val="20"/>
              </w:rPr>
              <w:t>:</w:t>
            </w:r>
            <w:r>
              <w:rPr>
                <w:rFonts w:ascii="Calibri" w:eastAsia="Calibri" w:hAnsi="Calibri" w:cs="Times New Roman"/>
                <w:sz w:val="20"/>
                <w:szCs w:val="20"/>
              </w:rPr>
              <w:t xml:space="preserve"> Refining and evaluating the final comic.</w:t>
            </w:r>
          </w:p>
          <w:p w14:paraId="6B47DBEE" w14:textId="77777777" w:rsidR="00A172E7" w:rsidRDefault="00A172E7" w:rsidP="00E6722A">
            <w:pPr>
              <w:spacing w:after="0" w:line="240" w:lineRule="auto"/>
              <w:ind w:left="31"/>
              <w:contextualSpacing/>
              <w:rPr>
                <w:rFonts w:ascii="Calibri" w:eastAsia="Calibri" w:hAnsi="Calibri" w:cs="Times New Roman"/>
                <w:sz w:val="20"/>
                <w:szCs w:val="20"/>
              </w:rPr>
            </w:pPr>
          </w:p>
          <w:p w14:paraId="3ECD370B" w14:textId="77777777" w:rsidR="00A172E7" w:rsidRDefault="00A172E7" w:rsidP="00E6722A">
            <w:pPr>
              <w:spacing w:after="0" w:line="240" w:lineRule="auto"/>
              <w:ind w:left="31"/>
              <w:contextualSpacing/>
              <w:rPr>
                <w:rFonts w:ascii="Calibri" w:eastAsia="Calibri" w:hAnsi="Calibri" w:cs="Times New Roman"/>
                <w:sz w:val="20"/>
                <w:szCs w:val="20"/>
              </w:rPr>
            </w:pPr>
            <w:r w:rsidRPr="00765AFE">
              <w:rPr>
                <w:rFonts w:ascii="Calibri" w:eastAsia="Calibri" w:hAnsi="Calibri" w:cs="Times New Roman"/>
                <w:b/>
                <w:sz w:val="20"/>
                <w:szCs w:val="20"/>
              </w:rPr>
              <w:t xml:space="preserve">Week </w:t>
            </w:r>
            <w:r>
              <w:rPr>
                <w:rFonts w:ascii="Calibri" w:eastAsia="Calibri" w:hAnsi="Calibri" w:cs="Times New Roman"/>
                <w:b/>
                <w:sz w:val="20"/>
                <w:szCs w:val="20"/>
              </w:rPr>
              <w:t>4</w:t>
            </w:r>
            <w:r w:rsidRPr="00765AFE">
              <w:rPr>
                <w:rFonts w:ascii="Calibri" w:eastAsia="Calibri" w:hAnsi="Calibri" w:cs="Times New Roman"/>
                <w:sz w:val="20"/>
                <w:szCs w:val="20"/>
              </w:rPr>
              <w:t>:</w:t>
            </w:r>
            <w:r>
              <w:rPr>
                <w:rFonts w:ascii="Calibri" w:eastAsia="Calibri" w:hAnsi="Calibri" w:cs="Times New Roman"/>
                <w:sz w:val="20"/>
                <w:szCs w:val="20"/>
              </w:rPr>
              <w:t xml:space="preserve"> Refining and evaluating the final comic.</w:t>
            </w:r>
          </w:p>
          <w:p w14:paraId="61C57C08" w14:textId="77777777" w:rsidR="00A172E7" w:rsidRDefault="00A172E7" w:rsidP="00E6722A">
            <w:pPr>
              <w:spacing w:after="0" w:line="240" w:lineRule="auto"/>
              <w:ind w:left="31"/>
              <w:contextualSpacing/>
              <w:rPr>
                <w:rFonts w:ascii="Calibri" w:eastAsia="Calibri" w:hAnsi="Calibri" w:cs="Times New Roman"/>
                <w:sz w:val="20"/>
                <w:szCs w:val="20"/>
              </w:rPr>
            </w:pPr>
          </w:p>
          <w:p w14:paraId="70343358" w14:textId="77777777" w:rsidR="00A172E7" w:rsidRDefault="00A172E7" w:rsidP="00E6722A">
            <w:pPr>
              <w:spacing w:after="0" w:line="240" w:lineRule="auto"/>
              <w:ind w:left="31"/>
              <w:contextualSpacing/>
              <w:rPr>
                <w:rFonts w:ascii="Calibri" w:eastAsia="Calibri" w:hAnsi="Calibri" w:cs="Times New Roman"/>
                <w:sz w:val="20"/>
                <w:szCs w:val="20"/>
              </w:rPr>
            </w:pPr>
            <w:r w:rsidRPr="00765AFE">
              <w:rPr>
                <w:rFonts w:ascii="Calibri" w:eastAsia="Calibri" w:hAnsi="Calibri" w:cs="Times New Roman"/>
                <w:b/>
                <w:sz w:val="20"/>
                <w:szCs w:val="20"/>
              </w:rPr>
              <w:t xml:space="preserve">Week </w:t>
            </w:r>
            <w:r>
              <w:rPr>
                <w:rFonts w:ascii="Calibri" w:eastAsia="Calibri" w:hAnsi="Calibri" w:cs="Times New Roman"/>
                <w:b/>
                <w:sz w:val="20"/>
                <w:szCs w:val="20"/>
              </w:rPr>
              <w:t>5</w:t>
            </w:r>
            <w:r w:rsidRPr="00765AFE">
              <w:rPr>
                <w:rFonts w:ascii="Calibri" w:eastAsia="Calibri" w:hAnsi="Calibri" w:cs="Times New Roman"/>
                <w:sz w:val="20"/>
                <w:szCs w:val="20"/>
              </w:rPr>
              <w:t>:</w:t>
            </w:r>
            <w:r>
              <w:rPr>
                <w:rFonts w:ascii="Calibri" w:eastAsia="Calibri" w:hAnsi="Calibri" w:cs="Times New Roman"/>
                <w:sz w:val="20"/>
                <w:szCs w:val="20"/>
              </w:rPr>
              <w:t xml:space="preserve"> Refining and evaluating the final comic.</w:t>
            </w:r>
          </w:p>
          <w:p w14:paraId="1DA29B26" w14:textId="77777777" w:rsidR="00A172E7" w:rsidRDefault="00A172E7" w:rsidP="00E6722A">
            <w:pPr>
              <w:spacing w:after="0" w:line="240" w:lineRule="auto"/>
              <w:ind w:left="31"/>
              <w:contextualSpacing/>
              <w:rPr>
                <w:rFonts w:ascii="Calibri" w:eastAsia="Calibri" w:hAnsi="Calibri" w:cs="Times New Roman"/>
                <w:sz w:val="20"/>
                <w:szCs w:val="20"/>
              </w:rPr>
            </w:pPr>
          </w:p>
          <w:p w14:paraId="0226D51A" w14:textId="77777777" w:rsidR="00A172E7" w:rsidRDefault="00A172E7" w:rsidP="00E6722A">
            <w:pPr>
              <w:spacing w:after="0" w:line="240" w:lineRule="auto"/>
              <w:ind w:left="31"/>
              <w:contextualSpacing/>
              <w:rPr>
                <w:rFonts w:ascii="Calibri" w:eastAsia="Calibri" w:hAnsi="Calibri" w:cs="Times New Roman"/>
                <w:sz w:val="20"/>
                <w:szCs w:val="20"/>
              </w:rPr>
            </w:pPr>
            <w:r w:rsidRPr="00765AFE">
              <w:rPr>
                <w:rFonts w:ascii="Calibri" w:eastAsia="Calibri" w:hAnsi="Calibri" w:cs="Times New Roman"/>
                <w:b/>
                <w:sz w:val="20"/>
                <w:szCs w:val="20"/>
              </w:rPr>
              <w:t xml:space="preserve">Week </w:t>
            </w:r>
            <w:r>
              <w:rPr>
                <w:rFonts w:ascii="Calibri" w:eastAsia="Calibri" w:hAnsi="Calibri" w:cs="Times New Roman"/>
                <w:b/>
                <w:sz w:val="20"/>
                <w:szCs w:val="20"/>
              </w:rPr>
              <w:t>6</w:t>
            </w:r>
            <w:r w:rsidRPr="00765AFE">
              <w:rPr>
                <w:rFonts w:ascii="Calibri" w:eastAsia="Calibri" w:hAnsi="Calibri" w:cs="Times New Roman"/>
                <w:sz w:val="20"/>
                <w:szCs w:val="20"/>
              </w:rPr>
              <w:t>:</w:t>
            </w:r>
            <w:r>
              <w:rPr>
                <w:rFonts w:ascii="Calibri" w:eastAsia="Calibri" w:hAnsi="Calibri" w:cs="Times New Roman"/>
                <w:sz w:val="20"/>
                <w:szCs w:val="20"/>
              </w:rPr>
              <w:t xml:space="preserve"> Refining and evaluating the final comic and submitting.</w:t>
            </w:r>
          </w:p>
          <w:p w14:paraId="26CA072F" w14:textId="77777777" w:rsidR="00A172E7" w:rsidRDefault="00A172E7" w:rsidP="00E6722A">
            <w:pPr>
              <w:spacing w:after="0" w:line="240" w:lineRule="auto"/>
              <w:ind w:left="31"/>
              <w:contextualSpacing/>
              <w:rPr>
                <w:rFonts w:ascii="Calibri" w:eastAsia="Calibri" w:hAnsi="Calibri" w:cs="Times New Roman"/>
                <w:sz w:val="20"/>
                <w:szCs w:val="20"/>
              </w:rPr>
            </w:pPr>
          </w:p>
          <w:p w14:paraId="2F826D85" w14:textId="77777777" w:rsidR="00A172E7" w:rsidRPr="0082316C" w:rsidRDefault="00A172E7" w:rsidP="00E6722A">
            <w:pPr>
              <w:spacing w:after="0" w:line="240" w:lineRule="auto"/>
              <w:contextualSpacing/>
              <w:rPr>
                <w:rFonts w:ascii="Calibri" w:eastAsia="Calibri" w:hAnsi="Calibri" w:cs="Times New Roman"/>
                <w:sz w:val="20"/>
                <w:szCs w:val="20"/>
              </w:rPr>
            </w:pPr>
          </w:p>
        </w:tc>
        <w:tc>
          <w:tcPr>
            <w:tcW w:w="2169" w:type="pct"/>
            <w:shd w:val="clear" w:color="auto" w:fill="auto"/>
          </w:tcPr>
          <w:p w14:paraId="39B050D2" w14:textId="77777777" w:rsidR="00A172E7" w:rsidRPr="0082316C" w:rsidRDefault="00A172E7" w:rsidP="00E6722A">
            <w:pPr>
              <w:spacing w:after="0" w:line="240" w:lineRule="auto"/>
              <w:contextualSpacing/>
              <w:rPr>
                <w:rFonts w:ascii="Calibri" w:eastAsia="Calibri" w:hAnsi="Calibri" w:cs="Times New Roman"/>
                <w:iCs/>
                <w:sz w:val="20"/>
                <w:szCs w:val="20"/>
              </w:rPr>
            </w:pPr>
            <w:r w:rsidRPr="0082316C">
              <w:rPr>
                <w:rFonts w:ascii="Calibri" w:eastAsia="Calibri" w:hAnsi="Calibri" w:cs="Times New Roman"/>
                <w:iCs/>
                <w:sz w:val="20"/>
                <w:szCs w:val="20"/>
              </w:rPr>
              <w:t>GCSEPOD&gt;ICT Section-List of topics available just click on the most relevant and suitable topic in hand.</w:t>
            </w:r>
          </w:p>
          <w:p w14:paraId="3C196966" w14:textId="77777777" w:rsidR="00A172E7" w:rsidRPr="0082316C" w:rsidRDefault="00A172E7" w:rsidP="00E6722A">
            <w:pPr>
              <w:spacing w:after="0" w:line="240" w:lineRule="auto"/>
              <w:contextualSpacing/>
              <w:rPr>
                <w:rFonts w:ascii="Calibri" w:eastAsia="Calibri" w:hAnsi="Calibri" w:cs="Times New Roman"/>
                <w:iCs/>
                <w:sz w:val="20"/>
                <w:szCs w:val="20"/>
              </w:rPr>
            </w:pPr>
          </w:p>
          <w:p w14:paraId="35ED311E" w14:textId="77777777" w:rsidR="00A172E7" w:rsidRPr="0082316C" w:rsidRDefault="00A172E7" w:rsidP="00E6722A">
            <w:pPr>
              <w:spacing w:after="0" w:line="240" w:lineRule="auto"/>
              <w:contextualSpacing/>
              <w:rPr>
                <w:rFonts w:ascii="Calibri" w:eastAsia="Calibri" w:hAnsi="Calibri" w:cs="Times New Roman"/>
                <w:iCs/>
                <w:sz w:val="20"/>
                <w:szCs w:val="20"/>
              </w:rPr>
            </w:pPr>
            <w:r w:rsidRPr="0082316C">
              <w:rPr>
                <w:rFonts w:ascii="Calibri" w:eastAsia="Calibri" w:hAnsi="Calibri" w:cs="Times New Roman"/>
                <w:iCs/>
                <w:sz w:val="20"/>
                <w:szCs w:val="20"/>
              </w:rPr>
              <w:t>Office365&gt;Teams&gt;Select your group- All resources and activities are on here. Select the relevant topic being taught.</w:t>
            </w:r>
          </w:p>
          <w:p w14:paraId="6782152D" w14:textId="77777777" w:rsidR="00A172E7" w:rsidRPr="0082316C" w:rsidRDefault="00A172E7" w:rsidP="00E6722A">
            <w:pPr>
              <w:spacing w:after="0" w:line="240" w:lineRule="auto"/>
              <w:contextualSpacing/>
              <w:rPr>
                <w:rFonts w:ascii="Calibri" w:eastAsia="Calibri" w:hAnsi="Calibri" w:cs="Times New Roman"/>
                <w:iCs/>
                <w:sz w:val="20"/>
                <w:szCs w:val="20"/>
              </w:rPr>
            </w:pPr>
          </w:p>
          <w:p w14:paraId="047351EB" w14:textId="77777777" w:rsidR="00A172E7" w:rsidRPr="00CF0F5C" w:rsidRDefault="00993D63" w:rsidP="00E6722A">
            <w:pPr>
              <w:spacing w:after="0" w:line="240" w:lineRule="auto"/>
              <w:contextualSpacing/>
              <w:rPr>
                <w:sz w:val="20"/>
                <w:szCs w:val="20"/>
              </w:rPr>
            </w:pPr>
            <w:hyperlink r:id="rId89" w:history="1">
              <w:r w:rsidR="00A172E7" w:rsidRPr="00CF0F5C">
                <w:rPr>
                  <w:rStyle w:val="Hyperlink"/>
                  <w:sz w:val="20"/>
                  <w:szCs w:val="20"/>
                </w:rPr>
                <w:t>Magazines - Magazines - GCSE Media Studies Revision - BBC Bitesize</w:t>
              </w:r>
            </w:hyperlink>
          </w:p>
          <w:p w14:paraId="571A4D6E" w14:textId="77777777" w:rsidR="00A172E7" w:rsidRPr="00CF0F5C" w:rsidRDefault="00A172E7" w:rsidP="00E6722A">
            <w:pPr>
              <w:spacing w:after="0" w:line="240" w:lineRule="auto"/>
              <w:contextualSpacing/>
              <w:rPr>
                <w:sz w:val="20"/>
                <w:szCs w:val="20"/>
              </w:rPr>
            </w:pPr>
          </w:p>
          <w:p w14:paraId="2719637B" w14:textId="77777777" w:rsidR="00A172E7" w:rsidRPr="00CF0F5C" w:rsidRDefault="00993D63" w:rsidP="00E6722A">
            <w:pPr>
              <w:spacing w:after="0" w:line="240" w:lineRule="auto"/>
              <w:contextualSpacing/>
              <w:rPr>
                <w:sz w:val="20"/>
                <w:szCs w:val="20"/>
              </w:rPr>
            </w:pPr>
            <w:hyperlink r:id="rId90" w:history="1">
              <w:r w:rsidR="00A172E7" w:rsidRPr="00CF0F5C">
                <w:rPr>
                  <w:rStyle w:val="Hyperlink"/>
                  <w:sz w:val="20"/>
                  <w:szCs w:val="20"/>
                </w:rPr>
                <w:t>Painting packages - Graphics software - GCSE ICT Revision - BBC Bitesize</w:t>
              </w:r>
            </w:hyperlink>
          </w:p>
          <w:p w14:paraId="140A3C74" w14:textId="77777777" w:rsidR="00A172E7" w:rsidRPr="0082316C" w:rsidRDefault="00A172E7" w:rsidP="00E6722A">
            <w:pPr>
              <w:spacing w:after="0" w:line="240" w:lineRule="auto"/>
              <w:contextualSpacing/>
              <w:rPr>
                <w:rFonts w:ascii="Calibri" w:eastAsia="Calibri" w:hAnsi="Calibri" w:cs="Times New Roman"/>
                <w:iCs/>
                <w:sz w:val="20"/>
                <w:szCs w:val="20"/>
              </w:rPr>
            </w:pPr>
          </w:p>
        </w:tc>
        <w:tc>
          <w:tcPr>
            <w:tcW w:w="1370" w:type="pct"/>
            <w:shd w:val="clear" w:color="auto" w:fill="auto"/>
          </w:tcPr>
          <w:p w14:paraId="67BDEEA7" w14:textId="77777777" w:rsidR="00A172E7" w:rsidRDefault="00A172E7" w:rsidP="00E6722A">
            <w:pPr>
              <w:rPr>
                <w:sz w:val="20"/>
                <w:szCs w:val="20"/>
              </w:rPr>
            </w:pPr>
            <w:r w:rsidRPr="00E54089">
              <w:rPr>
                <w:sz w:val="20"/>
                <w:szCs w:val="20"/>
              </w:rPr>
              <w:t xml:space="preserve">My revision notes Cambridge nationals Creative </w:t>
            </w:r>
            <w:proofErr w:type="spellStart"/>
            <w:r w:rsidRPr="00E54089">
              <w:rPr>
                <w:sz w:val="20"/>
                <w:szCs w:val="20"/>
              </w:rPr>
              <w:t>Imedia</w:t>
            </w:r>
            <w:proofErr w:type="spellEnd"/>
            <w:r w:rsidRPr="00E54089">
              <w:rPr>
                <w:sz w:val="20"/>
                <w:szCs w:val="20"/>
              </w:rPr>
              <w:t xml:space="preserve"> L1/L2 Pre-production skills and creating digital graphics by Kevin Wells</w:t>
            </w:r>
            <w:r>
              <w:rPr>
                <w:sz w:val="20"/>
                <w:szCs w:val="20"/>
              </w:rPr>
              <w:t>.</w:t>
            </w:r>
          </w:p>
          <w:p w14:paraId="7C796590" w14:textId="77777777" w:rsidR="00A172E7" w:rsidRDefault="00A172E7" w:rsidP="00E6722A">
            <w:pPr>
              <w:spacing w:after="0" w:line="240" w:lineRule="auto"/>
              <w:rPr>
                <w:sz w:val="20"/>
                <w:szCs w:val="20"/>
              </w:rPr>
            </w:pPr>
          </w:p>
          <w:p w14:paraId="583A50E7" w14:textId="77777777" w:rsidR="00A172E7" w:rsidRDefault="00A172E7" w:rsidP="00E6722A">
            <w:pPr>
              <w:spacing w:after="0" w:line="240" w:lineRule="auto"/>
              <w:rPr>
                <w:bCs/>
                <w:sz w:val="20"/>
                <w:szCs w:val="20"/>
              </w:rPr>
            </w:pPr>
            <w:r>
              <w:rPr>
                <w:sz w:val="20"/>
                <w:szCs w:val="20"/>
              </w:rPr>
              <w:t xml:space="preserve">LO3: </w:t>
            </w:r>
            <w:r>
              <w:rPr>
                <w:bCs/>
                <w:sz w:val="20"/>
                <w:szCs w:val="20"/>
              </w:rPr>
              <w:t>P55 – 75</w:t>
            </w:r>
          </w:p>
          <w:p w14:paraId="503E970B" w14:textId="77777777" w:rsidR="00A172E7" w:rsidRDefault="00A172E7" w:rsidP="00E6722A">
            <w:pPr>
              <w:spacing w:after="0" w:line="240" w:lineRule="auto"/>
              <w:rPr>
                <w:bCs/>
                <w:sz w:val="20"/>
                <w:szCs w:val="20"/>
              </w:rPr>
            </w:pPr>
          </w:p>
          <w:p w14:paraId="0C3554C5" w14:textId="77777777" w:rsidR="00A172E7" w:rsidRDefault="00A172E7" w:rsidP="00E6722A">
            <w:pPr>
              <w:rPr>
                <w:rFonts w:ascii="Calibri" w:hAnsi="Calibri" w:cs="Calibri"/>
                <w:sz w:val="20"/>
                <w:szCs w:val="20"/>
              </w:rPr>
            </w:pPr>
            <w:r>
              <w:rPr>
                <w:rFonts w:ascii="Calibri" w:hAnsi="Calibri" w:cs="Calibri"/>
                <w:sz w:val="20"/>
                <w:szCs w:val="20"/>
              </w:rPr>
              <w:t>Work pack of resources are available upon request from the Computing Office.</w:t>
            </w:r>
          </w:p>
          <w:p w14:paraId="7501BFE3" w14:textId="77777777" w:rsidR="00A172E7" w:rsidRPr="005A1805" w:rsidRDefault="00A172E7" w:rsidP="00E6722A">
            <w:pPr>
              <w:spacing w:after="0" w:line="240" w:lineRule="auto"/>
              <w:rPr>
                <w:sz w:val="20"/>
                <w:szCs w:val="20"/>
              </w:rPr>
            </w:pPr>
          </w:p>
        </w:tc>
      </w:tr>
      <w:tr w:rsidR="00A172E7" w:rsidRPr="0082316C" w14:paraId="4C4B6C85" w14:textId="77777777" w:rsidTr="00E6722A">
        <w:trPr>
          <w:trHeight w:val="275"/>
        </w:trPr>
        <w:tc>
          <w:tcPr>
            <w:tcW w:w="5000" w:type="pct"/>
            <w:gridSpan w:val="3"/>
            <w:shd w:val="clear" w:color="auto" w:fill="auto"/>
          </w:tcPr>
          <w:p w14:paraId="1D6BD15C" w14:textId="77777777" w:rsidR="00A172E7" w:rsidRPr="00E54089" w:rsidRDefault="00A172E7" w:rsidP="00E6722A">
            <w:pPr>
              <w:spacing w:after="0" w:line="240" w:lineRule="auto"/>
              <w:rPr>
                <w:rFonts w:ascii="Calibri" w:eastAsia="Calibri" w:hAnsi="Calibri" w:cs="Times New Roman"/>
                <w:b/>
                <w:sz w:val="24"/>
                <w:szCs w:val="24"/>
              </w:rPr>
            </w:pPr>
            <w:r w:rsidRPr="0082316C">
              <w:rPr>
                <w:rFonts w:ascii="Calibri" w:eastAsia="Calibri" w:hAnsi="Calibri" w:cs="Times New Roman"/>
                <w:b/>
                <w:sz w:val="24"/>
                <w:szCs w:val="24"/>
              </w:rPr>
              <w:t>Additional Resources</w:t>
            </w:r>
          </w:p>
        </w:tc>
      </w:tr>
      <w:tr w:rsidR="00A172E7" w:rsidRPr="0082316C" w14:paraId="4262F430" w14:textId="77777777" w:rsidTr="00E6722A">
        <w:trPr>
          <w:trHeight w:val="677"/>
        </w:trPr>
        <w:tc>
          <w:tcPr>
            <w:tcW w:w="5000" w:type="pct"/>
            <w:gridSpan w:val="3"/>
            <w:shd w:val="clear" w:color="auto" w:fill="auto"/>
          </w:tcPr>
          <w:p w14:paraId="048F09B4" w14:textId="77777777" w:rsidR="00A172E7" w:rsidRPr="0082316C" w:rsidRDefault="00A172E7" w:rsidP="00E6722A">
            <w:pPr>
              <w:spacing w:after="0"/>
              <w:rPr>
                <w:sz w:val="20"/>
                <w:szCs w:val="20"/>
              </w:rPr>
            </w:pPr>
            <w:r w:rsidRPr="0082316C">
              <w:rPr>
                <w:sz w:val="20"/>
                <w:szCs w:val="20"/>
              </w:rPr>
              <w:t>GCSE Bitesize ICT-Pick the relevant topics.</w:t>
            </w:r>
          </w:p>
          <w:p w14:paraId="7E73FAA1" w14:textId="77777777" w:rsidR="00A172E7" w:rsidRPr="0082316C" w:rsidRDefault="00A172E7" w:rsidP="00E6722A">
            <w:pPr>
              <w:spacing w:after="0" w:line="240" w:lineRule="auto"/>
              <w:rPr>
                <w:rFonts w:ascii="Calibri" w:eastAsia="Calibri" w:hAnsi="Calibri" w:cs="Times New Roman"/>
                <w:b/>
                <w:sz w:val="24"/>
                <w:szCs w:val="24"/>
              </w:rPr>
            </w:pPr>
            <w:proofErr w:type="spellStart"/>
            <w:r w:rsidRPr="0082316C">
              <w:rPr>
                <w:sz w:val="20"/>
                <w:szCs w:val="20"/>
              </w:rPr>
              <w:t>TeachICT</w:t>
            </w:r>
            <w:proofErr w:type="spellEnd"/>
            <w:r w:rsidRPr="0082316C">
              <w:rPr>
                <w:sz w:val="20"/>
                <w:szCs w:val="20"/>
              </w:rPr>
              <w:t xml:space="preserve"> &gt;ICT-Pick the relevant topics.</w:t>
            </w:r>
          </w:p>
        </w:tc>
      </w:tr>
    </w:tbl>
    <w:p w14:paraId="4C4E66BD" w14:textId="77777777" w:rsidR="001D2570" w:rsidRDefault="001D2570">
      <w:r>
        <w:br w:type="page"/>
      </w:r>
    </w:p>
    <w:p w14:paraId="723B64FB" w14:textId="77777777" w:rsidR="00E6722A" w:rsidRDefault="00E6722A" w:rsidP="00E6722A">
      <w:pPr>
        <w:jc w:val="both"/>
      </w:pPr>
      <w:r>
        <w:rPr>
          <w:noProof/>
        </w:rPr>
        <w:lastRenderedPageBreak/>
        <mc:AlternateContent>
          <mc:Choice Requires="wps">
            <w:drawing>
              <wp:anchor distT="45720" distB="45720" distL="114300" distR="114300" simplePos="0" relativeHeight="251681792" behindDoc="0" locked="0" layoutInCell="1" allowOverlap="1" wp14:anchorId="7C5A1246" wp14:editId="267C10A0">
                <wp:simplePos x="0" y="0"/>
                <wp:positionH relativeFrom="column">
                  <wp:posOffset>1923415</wp:posOffset>
                </wp:positionH>
                <wp:positionV relativeFrom="paragraph">
                  <wp:posOffset>3175</wp:posOffset>
                </wp:positionV>
                <wp:extent cx="5092700" cy="730250"/>
                <wp:effectExtent l="0" t="0" r="12700" b="1270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30250"/>
                        </a:xfrm>
                        <a:prstGeom prst="rect">
                          <a:avLst/>
                        </a:prstGeom>
                        <a:solidFill>
                          <a:srgbClr val="FFFFFF"/>
                        </a:solidFill>
                        <a:ln w="9525">
                          <a:solidFill>
                            <a:srgbClr val="000000"/>
                          </a:solidFill>
                          <a:miter lim="800000"/>
                          <a:headEnd/>
                          <a:tailEnd/>
                        </a:ln>
                      </wps:spPr>
                      <wps:txbx>
                        <w:txbxContent>
                          <w:p w14:paraId="074BD3A8" w14:textId="77777777" w:rsidR="0087255A" w:rsidRPr="00317886" w:rsidRDefault="0087255A" w:rsidP="00E6722A">
                            <w:pPr>
                              <w:jc w:val="center"/>
                              <w:rPr>
                                <w:rFonts w:cstheme="minorHAnsi"/>
                                <w:b/>
                                <w:sz w:val="32"/>
                                <w:szCs w:val="32"/>
                                <w:u w:val="single"/>
                              </w:rPr>
                            </w:pPr>
                            <w:r w:rsidRPr="00317886">
                              <w:rPr>
                                <w:rFonts w:cstheme="minorHAnsi"/>
                                <w:b/>
                                <w:sz w:val="32"/>
                                <w:szCs w:val="32"/>
                                <w:u w:val="single"/>
                              </w:rPr>
                              <w:t>Half Termly Overview 19/04/2022 to 27/05/2022</w:t>
                            </w:r>
                          </w:p>
                          <w:p w14:paraId="03039692" w14:textId="77777777" w:rsidR="0087255A" w:rsidRPr="00317886" w:rsidRDefault="0087255A" w:rsidP="00E6722A">
                            <w:pPr>
                              <w:jc w:val="center"/>
                              <w:rPr>
                                <w:rFonts w:cstheme="minorHAnsi"/>
                                <w:b/>
                                <w:sz w:val="32"/>
                                <w:szCs w:val="32"/>
                                <w:u w:val="single"/>
                              </w:rPr>
                            </w:pPr>
                            <w:r w:rsidRPr="00317886">
                              <w:rPr>
                                <w:rFonts w:cstheme="minorHAnsi"/>
                                <w:b/>
                                <w:sz w:val="32"/>
                                <w:szCs w:val="32"/>
                                <w:u w:val="single"/>
                              </w:rPr>
                              <w:t>Year 11 GCSE Business</w:t>
                            </w:r>
                          </w:p>
                          <w:p w14:paraId="3BB41DE8" w14:textId="77777777" w:rsidR="0087255A" w:rsidRDefault="0087255A" w:rsidP="00E6722A">
                            <w:pPr>
                              <w:jc w:val="center"/>
                              <w:rPr>
                                <w:rFonts w:ascii="Arial" w:hAnsi="Arial" w:cs="Arial"/>
                                <w:b/>
                                <w:sz w:val="24"/>
                                <w:szCs w:val="24"/>
                                <w:u w:val="single"/>
                              </w:rPr>
                            </w:pPr>
                          </w:p>
                          <w:p w14:paraId="07EC0FF9" w14:textId="77777777" w:rsidR="0087255A" w:rsidRDefault="0087255A" w:rsidP="00E6722A">
                            <w:pPr>
                              <w:rPr>
                                <w:rFonts w:ascii="Arial" w:hAnsi="Arial" w:cs="Arial"/>
                                <w:b/>
                                <w:sz w:val="32"/>
                                <w:szCs w:val="32"/>
                                <w:u w:val="single"/>
                              </w:rPr>
                            </w:pPr>
                          </w:p>
                          <w:p w14:paraId="062D80E7" w14:textId="77777777" w:rsidR="0087255A" w:rsidRDefault="0087255A" w:rsidP="00E6722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5A1246" id="Text Box 14" o:spid="_x0000_s1038" type="#_x0000_t202" style="position:absolute;left:0;text-align:left;margin-left:151.45pt;margin-top:.25pt;width:401pt;height:57.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">
                <v:textbox>
                  <w:txbxContent>
                    <w:p w14:paraId="074BD3A8" w14:textId="77777777" w:rsidR="0087255A" w:rsidRPr="00317886" w:rsidRDefault="0087255A" w:rsidP="00E6722A">
                      <w:pPr>
                        <w:jc w:val="center"/>
                        <w:rPr>
                          <w:rFonts w:cstheme="minorHAnsi"/>
                          <w:b/>
                          <w:sz w:val="32"/>
                          <w:szCs w:val="32"/>
                          <w:u w:val="single"/>
                        </w:rPr>
                      </w:pPr>
                      <w:r w:rsidRPr="00317886">
                        <w:rPr>
                          <w:rFonts w:cstheme="minorHAnsi"/>
                          <w:b/>
                          <w:sz w:val="32"/>
                          <w:szCs w:val="32"/>
                          <w:u w:val="single"/>
                        </w:rPr>
                        <w:t>Half Termly Overview 19/04/2022 to 27/05/2022</w:t>
                      </w:r>
                    </w:p>
                    <w:p w14:paraId="03039692" w14:textId="77777777" w:rsidR="0087255A" w:rsidRPr="00317886" w:rsidRDefault="0087255A" w:rsidP="00E6722A">
                      <w:pPr>
                        <w:jc w:val="center"/>
                        <w:rPr>
                          <w:rFonts w:cstheme="minorHAnsi"/>
                          <w:b/>
                          <w:sz w:val="32"/>
                          <w:szCs w:val="32"/>
                          <w:u w:val="single"/>
                        </w:rPr>
                      </w:pPr>
                      <w:r w:rsidRPr="00317886">
                        <w:rPr>
                          <w:rFonts w:cstheme="minorHAnsi"/>
                          <w:b/>
                          <w:sz w:val="32"/>
                          <w:szCs w:val="32"/>
                          <w:u w:val="single"/>
                        </w:rPr>
                        <w:t>Year 11 GCSE Business</w:t>
                      </w:r>
                    </w:p>
                    <w:p w14:paraId="3BB41DE8" w14:textId="77777777" w:rsidR="0087255A" w:rsidRDefault="0087255A" w:rsidP="00E6722A">
                      <w:pPr>
                        <w:jc w:val="center"/>
                        <w:rPr>
                          <w:rFonts w:ascii="Arial" w:hAnsi="Arial" w:cs="Arial"/>
                          <w:b/>
                          <w:sz w:val="24"/>
                          <w:szCs w:val="24"/>
                          <w:u w:val="single"/>
                        </w:rPr>
                      </w:pPr>
                    </w:p>
                    <w:p w14:paraId="07EC0FF9" w14:textId="77777777" w:rsidR="0087255A" w:rsidRDefault="0087255A" w:rsidP="00E6722A">
                      <w:pPr>
                        <w:rPr>
                          <w:rFonts w:ascii="Arial" w:hAnsi="Arial" w:cs="Arial"/>
                          <w:b/>
                          <w:sz w:val="32"/>
                          <w:szCs w:val="32"/>
                          <w:u w:val="single"/>
                        </w:rPr>
                      </w:pPr>
                    </w:p>
                    <w:p w14:paraId="062D80E7" w14:textId="77777777" w:rsidR="0087255A" w:rsidRDefault="0087255A" w:rsidP="00E6722A">
                      <w:pPr>
                        <w:rPr>
                          <w:rFonts w:ascii="Arial" w:hAnsi="Arial" w:cs="Arial"/>
                          <w:sz w:val="32"/>
                          <w:szCs w:val="32"/>
                        </w:rPr>
                      </w:pPr>
                    </w:p>
                  </w:txbxContent>
                </v:textbox>
                <w10:wrap type="square"/>
              </v:shape>
            </w:pict>
          </mc:Fallback>
        </mc:AlternateContent>
      </w:r>
      <w:r>
        <w:rPr>
          <w:noProof/>
        </w:rPr>
        <w:drawing>
          <wp:inline distT="0" distB="0" distL="0" distR="0" wp14:anchorId="00969415" wp14:editId="2BBBA7D2">
            <wp:extent cx="837210" cy="848995"/>
            <wp:effectExtent l="0" t="0" r="1270" b="825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5538" cy="857440"/>
                    </a:xfrm>
                    <a:prstGeom prst="rect">
                      <a:avLst/>
                    </a:prstGeom>
                    <a:noFill/>
                    <a:ln>
                      <a:noFill/>
                    </a:ln>
                  </pic:spPr>
                </pic:pic>
              </a:graphicData>
            </a:graphic>
          </wp:inline>
        </w:drawing>
      </w: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7"/>
        <w:gridCol w:w="3970"/>
        <w:gridCol w:w="4243"/>
      </w:tblGrid>
      <w:tr w:rsidR="00E6722A" w14:paraId="5521F3E3" w14:textId="77777777" w:rsidTr="00E6722A">
        <w:trPr>
          <w:trHeight w:val="385"/>
        </w:trPr>
        <w:tc>
          <w:tcPr>
            <w:tcW w:w="2435" w:type="pct"/>
            <w:tcBorders>
              <w:top w:val="single" w:sz="4" w:space="0" w:color="auto"/>
              <w:left w:val="single" w:sz="4" w:space="0" w:color="auto"/>
              <w:bottom w:val="single" w:sz="4" w:space="0" w:color="auto"/>
              <w:right w:val="single" w:sz="4" w:space="0" w:color="auto"/>
            </w:tcBorders>
            <w:hideMark/>
          </w:tcPr>
          <w:p w14:paraId="6B9DF13C" w14:textId="77777777" w:rsidR="00E6722A" w:rsidRDefault="00E6722A" w:rsidP="00E6722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240" w:type="pct"/>
            <w:tcBorders>
              <w:top w:val="single" w:sz="4" w:space="0" w:color="auto"/>
              <w:left w:val="single" w:sz="4" w:space="0" w:color="auto"/>
              <w:bottom w:val="single" w:sz="4" w:space="0" w:color="auto"/>
              <w:right w:val="single" w:sz="4" w:space="0" w:color="auto"/>
            </w:tcBorders>
            <w:hideMark/>
          </w:tcPr>
          <w:p w14:paraId="253C74F9" w14:textId="77777777" w:rsidR="00E6722A" w:rsidRDefault="00E6722A" w:rsidP="00E6722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325" w:type="pct"/>
            <w:tcBorders>
              <w:top w:val="single" w:sz="4" w:space="0" w:color="auto"/>
              <w:left w:val="single" w:sz="4" w:space="0" w:color="auto"/>
              <w:bottom w:val="single" w:sz="4" w:space="0" w:color="auto"/>
              <w:right w:val="single" w:sz="4" w:space="0" w:color="auto"/>
            </w:tcBorders>
            <w:hideMark/>
          </w:tcPr>
          <w:p w14:paraId="1B6036C5" w14:textId="77777777" w:rsidR="00E6722A" w:rsidRDefault="00E6722A" w:rsidP="00E6722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E6722A" w14:paraId="679680A9" w14:textId="77777777" w:rsidTr="00E6722A">
        <w:tc>
          <w:tcPr>
            <w:tcW w:w="2435" w:type="pct"/>
            <w:tcBorders>
              <w:top w:val="single" w:sz="4" w:space="0" w:color="auto"/>
              <w:left w:val="single" w:sz="4" w:space="0" w:color="auto"/>
              <w:bottom w:val="single" w:sz="4" w:space="0" w:color="auto"/>
              <w:right w:val="single" w:sz="4" w:space="0" w:color="auto"/>
            </w:tcBorders>
          </w:tcPr>
          <w:p w14:paraId="129640E1" w14:textId="77777777" w:rsidR="00E6722A" w:rsidRPr="00317886" w:rsidRDefault="00E6722A" w:rsidP="00E6722A">
            <w:pPr>
              <w:spacing w:after="0" w:line="240" w:lineRule="auto"/>
              <w:rPr>
                <w:rFonts w:ascii="Calibri" w:eastAsia="Calibri" w:hAnsi="Calibri" w:cs="Times New Roman"/>
                <w:b/>
                <w:sz w:val="18"/>
                <w:szCs w:val="18"/>
              </w:rPr>
            </w:pPr>
            <w:r w:rsidRPr="00317886">
              <w:rPr>
                <w:rFonts w:ascii="Calibri" w:eastAsia="Calibri" w:hAnsi="Calibri" w:cs="Times New Roman"/>
                <w:b/>
                <w:sz w:val="18"/>
                <w:szCs w:val="18"/>
              </w:rPr>
              <w:t xml:space="preserve">REVISE AND RECAP 1.1 </w:t>
            </w:r>
          </w:p>
          <w:p w14:paraId="2943C36B" w14:textId="77777777" w:rsidR="00E6722A" w:rsidRPr="00317886" w:rsidRDefault="00E6722A" w:rsidP="003B3E74">
            <w:pPr>
              <w:pStyle w:val="ListParagraph"/>
              <w:numPr>
                <w:ilvl w:val="0"/>
                <w:numId w:val="11"/>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The types of business ownership for start-ups</w:t>
            </w:r>
            <w:r>
              <w:rPr>
                <w:rFonts w:ascii="Calibri" w:eastAsia="Calibri" w:hAnsi="Calibri" w:cs="Times New Roman"/>
                <w:sz w:val="18"/>
                <w:szCs w:val="18"/>
              </w:rPr>
              <w:t>.</w:t>
            </w:r>
          </w:p>
          <w:p w14:paraId="27ACA4E2" w14:textId="77777777" w:rsidR="00E6722A" w:rsidRPr="00317886" w:rsidRDefault="00E6722A" w:rsidP="003B3E74">
            <w:pPr>
              <w:pStyle w:val="ListParagraph"/>
              <w:numPr>
                <w:ilvl w:val="0"/>
                <w:numId w:val="11"/>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The impact of risk and reward on business activity</w:t>
            </w:r>
            <w:r>
              <w:rPr>
                <w:rFonts w:ascii="Calibri" w:eastAsia="Calibri" w:hAnsi="Calibri" w:cs="Times New Roman"/>
                <w:sz w:val="18"/>
                <w:szCs w:val="18"/>
              </w:rPr>
              <w:t>.</w:t>
            </w:r>
            <w:r w:rsidRPr="00317886">
              <w:rPr>
                <w:rFonts w:ascii="Calibri" w:eastAsia="Calibri" w:hAnsi="Calibri" w:cs="Times New Roman"/>
                <w:sz w:val="18"/>
                <w:szCs w:val="18"/>
              </w:rPr>
              <w:t xml:space="preserve"> </w:t>
            </w:r>
          </w:p>
          <w:p w14:paraId="253E30BE" w14:textId="77777777" w:rsidR="00E6722A" w:rsidRPr="00317886" w:rsidRDefault="00E6722A" w:rsidP="003B3E74">
            <w:pPr>
              <w:pStyle w:val="ListParagraph"/>
              <w:numPr>
                <w:ilvl w:val="0"/>
                <w:numId w:val="11"/>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The role of business enterprise and the purpose of business activity</w:t>
            </w:r>
            <w:r>
              <w:rPr>
                <w:rFonts w:ascii="Calibri" w:eastAsia="Calibri" w:hAnsi="Calibri" w:cs="Times New Roman"/>
                <w:sz w:val="18"/>
                <w:szCs w:val="18"/>
              </w:rPr>
              <w:t>.</w:t>
            </w:r>
            <w:r w:rsidRPr="00317886">
              <w:rPr>
                <w:rFonts w:ascii="Calibri" w:eastAsia="Calibri" w:hAnsi="Calibri" w:cs="Times New Roman"/>
                <w:sz w:val="18"/>
                <w:szCs w:val="18"/>
              </w:rPr>
              <w:t xml:space="preserve"> </w:t>
            </w:r>
          </w:p>
          <w:p w14:paraId="5DE0BD2B" w14:textId="77777777" w:rsidR="00E6722A" w:rsidRPr="00317886" w:rsidRDefault="00E6722A" w:rsidP="003B3E74">
            <w:pPr>
              <w:pStyle w:val="ListParagraph"/>
              <w:numPr>
                <w:ilvl w:val="0"/>
                <w:numId w:val="11"/>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The role of entrepreneurship</w:t>
            </w:r>
            <w:r>
              <w:rPr>
                <w:rFonts w:ascii="Calibri" w:eastAsia="Calibri" w:hAnsi="Calibri" w:cs="Times New Roman"/>
                <w:sz w:val="18"/>
                <w:szCs w:val="18"/>
              </w:rPr>
              <w:t>.</w:t>
            </w:r>
            <w:r w:rsidRPr="00317886">
              <w:rPr>
                <w:rFonts w:ascii="Calibri" w:eastAsia="Calibri" w:hAnsi="Calibri" w:cs="Times New Roman"/>
                <w:sz w:val="18"/>
                <w:szCs w:val="18"/>
              </w:rPr>
              <w:t xml:space="preserve"> </w:t>
            </w:r>
          </w:p>
          <w:p w14:paraId="11C5F3CA" w14:textId="77777777" w:rsidR="00E6722A" w:rsidRPr="00317886" w:rsidRDefault="00E6722A" w:rsidP="00E6722A">
            <w:pPr>
              <w:spacing w:after="0" w:line="240" w:lineRule="auto"/>
              <w:rPr>
                <w:rFonts w:ascii="Calibri" w:eastAsia="Calibri" w:hAnsi="Calibri" w:cs="Times New Roman"/>
                <w:b/>
                <w:sz w:val="18"/>
                <w:szCs w:val="18"/>
              </w:rPr>
            </w:pPr>
            <w:r w:rsidRPr="00317886">
              <w:rPr>
                <w:rFonts w:ascii="Calibri" w:eastAsia="Calibri" w:hAnsi="Calibri" w:cs="Times New Roman"/>
                <w:b/>
                <w:sz w:val="18"/>
                <w:szCs w:val="18"/>
              </w:rPr>
              <w:t>REVISE AND RECAP 1.3</w:t>
            </w:r>
          </w:p>
          <w:p w14:paraId="722645B3" w14:textId="77777777" w:rsidR="00E6722A" w:rsidRPr="00317886" w:rsidRDefault="00E6722A" w:rsidP="003B3E74">
            <w:pPr>
              <w:pStyle w:val="ListParagraph"/>
              <w:numPr>
                <w:ilvl w:val="0"/>
                <w:numId w:val="12"/>
              </w:numPr>
              <w:spacing w:after="0" w:line="240" w:lineRule="auto"/>
              <w:ind w:left="321"/>
              <w:rPr>
                <w:rFonts w:ascii="Calibri" w:eastAsia="Calibri" w:hAnsi="Calibri" w:cs="Times New Roman"/>
                <w:sz w:val="18"/>
                <w:szCs w:val="18"/>
              </w:rPr>
            </w:pPr>
            <w:r>
              <w:rPr>
                <w:rFonts w:ascii="Calibri" w:eastAsia="Calibri" w:hAnsi="Calibri" w:cs="Times New Roman"/>
                <w:sz w:val="18"/>
                <w:szCs w:val="18"/>
              </w:rPr>
              <w:t>Aims and objectives of Business.</w:t>
            </w:r>
            <w:r w:rsidRPr="00317886">
              <w:rPr>
                <w:rFonts w:ascii="Calibri" w:eastAsia="Calibri" w:hAnsi="Calibri" w:cs="Times New Roman"/>
                <w:sz w:val="18"/>
                <w:szCs w:val="18"/>
              </w:rPr>
              <w:t xml:space="preserve"> </w:t>
            </w:r>
          </w:p>
          <w:p w14:paraId="414CE282" w14:textId="77777777" w:rsidR="00E6722A" w:rsidRPr="00317886" w:rsidRDefault="00E6722A" w:rsidP="003B3E74">
            <w:pPr>
              <w:pStyle w:val="ListParagraph"/>
              <w:numPr>
                <w:ilvl w:val="0"/>
                <w:numId w:val="12"/>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The concept and calculation of revenue, fixed and variable costs, total costs, profit and loss, break-even</w:t>
            </w:r>
            <w:r>
              <w:rPr>
                <w:rFonts w:ascii="Calibri" w:eastAsia="Calibri" w:hAnsi="Calibri" w:cs="Times New Roman"/>
                <w:sz w:val="18"/>
                <w:szCs w:val="18"/>
              </w:rPr>
              <w:t>,</w:t>
            </w:r>
            <w:r w:rsidRPr="00317886">
              <w:rPr>
                <w:rFonts w:ascii="Calibri" w:eastAsia="Calibri" w:hAnsi="Calibri" w:cs="Times New Roman"/>
                <w:sz w:val="18"/>
                <w:szCs w:val="18"/>
              </w:rPr>
              <w:t xml:space="preserve"> level of output and margin of safety. </w:t>
            </w:r>
          </w:p>
          <w:p w14:paraId="3D9A6015" w14:textId="77777777" w:rsidR="00E6722A" w:rsidRPr="00317886" w:rsidRDefault="00E6722A" w:rsidP="003B3E74">
            <w:pPr>
              <w:pStyle w:val="ListParagraph"/>
              <w:numPr>
                <w:ilvl w:val="0"/>
                <w:numId w:val="12"/>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Interpretation of break-even diagrams</w:t>
            </w:r>
            <w:r>
              <w:rPr>
                <w:rFonts w:ascii="Calibri" w:eastAsia="Calibri" w:hAnsi="Calibri" w:cs="Times New Roman"/>
                <w:sz w:val="18"/>
                <w:szCs w:val="18"/>
              </w:rPr>
              <w:t>.</w:t>
            </w:r>
          </w:p>
          <w:p w14:paraId="6664CAB6" w14:textId="77777777" w:rsidR="00E6722A" w:rsidRPr="00317886" w:rsidRDefault="00E6722A" w:rsidP="003B3E74">
            <w:pPr>
              <w:pStyle w:val="ListParagraph"/>
              <w:numPr>
                <w:ilvl w:val="0"/>
                <w:numId w:val="12"/>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The importance of cash</w:t>
            </w:r>
            <w:r>
              <w:rPr>
                <w:rFonts w:ascii="Calibri" w:eastAsia="Calibri" w:hAnsi="Calibri" w:cs="Times New Roman"/>
                <w:sz w:val="18"/>
                <w:szCs w:val="18"/>
              </w:rPr>
              <w:t>.</w:t>
            </w:r>
            <w:r w:rsidRPr="00317886">
              <w:rPr>
                <w:rFonts w:ascii="Calibri" w:eastAsia="Calibri" w:hAnsi="Calibri" w:cs="Times New Roman"/>
                <w:sz w:val="18"/>
                <w:szCs w:val="18"/>
              </w:rPr>
              <w:t xml:space="preserve"> </w:t>
            </w:r>
          </w:p>
          <w:p w14:paraId="43C19417" w14:textId="77777777" w:rsidR="00E6722A" w:rsidRPr="00317886" w:rsidRDefault="00E6722A" w:rsidP="003B3E74">
            <w:pPr>
              <w:pStyle w:val="ListParagraph"/>
              <w:numPr>
                <w:ilvl w:val="0"/>
                <w:numId w:val="12"/>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Sources of finance for a start-up or established small business</w:t>
            </w:r>
            <w:r>
              <w:rPr>
                <w:rFonts w:ascii="Calibri" w:eastAsia="Calibri" w:hAnsi="Calibri" w:cs="Times New Roman"/>
                <w:sz w:val="18"/>
                <w:szCs w:val="18"/>
              </w:rPr>
              <w:t>.</w:t>
            </w:r>
            <w:r w:rsidRPr="00317886">
              <w:rPr>
                <w:rFonts w:ascii="Calibri" w:eastAsia="Calibri" w:hAnsi="Calibri" w:cs="Times New Roman"/>
                <w:sz w:val="18"/>
                <w:szCs w:val="18"/>
              </w:rPr>
              <w:t xml:space="preserve"> </w:t>
            </w:r>
          </w:p>
          <w:p w14:paraId="745B0660" w14:textId="77777777" w:rsidR="00E6722A" w:rsidRPr="00317886" w:rsidRDefault="00E6722A" w:rsidP="00E6722A">
            <w:pPr>
              <w:spacing w:after="0" w:line="240" w:lineRule="auto"/>
              <w:rPr>
                <w:rFonts w:ascii="Calibri" w:eastAsia="Calibri" w:hAnsi="Calibri" w:cs="Times New Roman"/>
                <w:b/>
                <w:sz w:val="18"/>
                <w:szCs w:val="18"/>
              </w:rPr>
            </w:pPr>
            <w:r w:rsidRPr="00317886">
              <w:rPr>
                <w:rFonts w:ascii="Calibri" w:eastAsia="Calibri" w:hAnsi="Calibri" w:cs="Times New Roman"/>
                <w:b/>
                <w:sz w:val="18"/>
                <w:szCs w:val="18"/>
              </w:rPr>
              <w:t>REVISE AND RECAP 1.4.1</w:t>
            </w:r>
          </w:p>
          <w:p w14:paraId="631090C7" w14:textId="77777777" w:rsidR="00E6722A" w:rsidRPr="00317886" w:rsidRDefault="00E6722A" w:rsidP="003B3E74">
            <w:pPr>
              <w:pStyle w:val="ListParagraph"/>
              <w:numPr>
                <w:ilvl w:val="0"/>
                <w:numId w:val="13"/>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The concept of limited liability</w:t>
            </w:r>
            <w:r>
              <w:rPr>
                <w:rFonts w:ascii="Calibri" w:eastAsia="Calibri" w:hAnsi="Calibri" w:cs="Times New Roman"/>
                <w:sz w:val="18"/>
                <w:szCs w:val="18"/>
              </w:rPr>
              <w:t>.</w:t>
            </w:r>
            <w:r w:rsidRPr="00317886">
              <w:rPr>
                <w:rFonts w:ascii="Calibri" w:eastAsia="Calibri" w:hAnsi="Calibri" w:cs="Times New Roman"/>
                <w:sz w:val="18"/>
                <w:szCs w:val="18"/>
              </w:rPr>
              <w:t xml:space="preserve"> </w:t>
            </w:r>
          </w:p>
          <w:p w14:paraId="0D8EFE88" w14:textId="77777777" w:rsidR="00E6722A" w:rsidRPr="00317886" w:rsidRDefault="00E6722A" w:rsidP="003B3E74">
            <w:pPr>
              <w:pStyle w:val="ListParagraph"/>
              <w:numPr>
                <w:ilvl w:val="0"/>
                <w:numId w:val="13"/>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 xml:space="preserve">The types of business ownership for start-ups </w:t>
            </w:r>
          </w:p>
          <w:p w14:paraId="41C771E3" w14:textId="77777777" w:rsidR="00E6722A" w:rsidRPr="00317886" w:rsidRDefault="00E6722A" w:rsidP="003B3E74">
            <w:pPr>
              <w:pStyle w:val="ListParagraph"/>
              <w:numPr>
                <w:ilvl w:val="0"/>
                <w:numId w:val="13"/>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The option for starting up and running a franchise operation</w:t>
            </w:r>
            <w:r>
              <w:rPr>
                <w:rFonts w:ascii="Calibri" w:eastAsia="Calibri" w:hAnsi="Calibri" w:cs="Times New Roman"/>
                <w:sz w:val="18"/>
                <w:szCs w:val="18"/>
              </w:rPr>
              <w:t>.</w:t>
            </w:r>
          </w:p>
          <w:p w14:paraId="1B68DA13" w14:textId="77777777" w:rsidR="00E6722A" w:rsidRPr="00317886" w:rsidRDefault="00E6722A" w:rsidP="00E6722A">
            <w:pPr>
              <w:spacing w:after="0" w:line="240" w:lineRule="auto"/>
              <w:rPr>
                <w:rFonts w:ascii="Calibri" w:eastAsia="Calibri" w:hAnsi="Calibri" w:cs="Times New Roman"/>
                <w:b/>
                <w:sz w:val="18"/>
                <w:szCs w:val="18"/>
              </w:rPr>
            </w:pPr>
            <w:r w:rsidRPr="00317886">
              <w:rPr>
                <w:rFonts w:ascii="Calibri" w:eastAsia="Calibri" w:hAnsi="Calibri" w:cs="Times New Roman"/>
                <w:b/>
                <w:sz w:val="18"/>
                <w:szCs w:val="18"/>
              </w:rPr>
              <w:t>REVISE AND RECAP 1.5.3 &amp; 1.5.4</w:t>
            </w:r>
          </w:p>
          <w:p w14:paraId="2082BEC1" w14:textId="77777777" w:rsidR="00E6722A" w:rsidRDefault="00E6722A" w:rsidP="003B3E74">
            <w:pPr>
              <w:pStyle w:val="ListParagraph"/>
              <w:numPr>
                <w:ilvl w:val="0"/>
                <w:numId w:val="14"/>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The purpose of legislation</w:t>
            </w:r>
            <w:r>
              <w:rPr>
                <w:rFonts w:ascii="Calibri" w:eastAsia="Calibri" w:hAnsi="Calibri" w:cs="Times New Roman"/>
                <w:sz w:val="18"/>
                <w:szCs w:val="18"/>
              </w:rPr>
              <w:t>.</w:t>
            </w:r>
            <w:r w:rsidRPr="00317886">
              <w:rPr>
                <w:rFonts w:ascii="Calibri" w:eastAsia="Calibri" w:hAnsi="Calibri" w:cs="Times New Roman"/>
                <w:sz w:val="18"/>
                <w:szCs w:val="18"/>
              </w:rPr>
              <w:t xml:space="preserve"> </w:t>
            </w:r>
          </w:p>
          <w:p w14:paraId="52DCC043" w14:textId="77777777" w:rsidR="00E6722A" w:rsidRPr="00A23AF8" w:rsidRDefault="00E6722A" w:rsidP="003B3E74">
            <w:pPr>
              <w:pStyle w:val="ListParagraph"/>
              <w:numPr>
                <w:ilvl w:val="0"/>
                <w:numId w:val="14"/>
              </w:numPr>
              <w:spacing w:after="0" w:line="240" w:lineRule="auto"/>
              <w:ind w:left="321"/>
              <w:rPr>
                <w:rFonts w:ascii="Calibri" w:eastAsia="Calibri" w:hAnsi="Calibri" w:cs="Times New Roman"/>
                <w:sz w:val="18"/>
                <w:szCs w:val="18"/>
              </w:rPr>
            </w:pPr>
            <w:r w:rsidRPr="00A23AF8">
              <w:rPr>
                <w:rFonts w:ascii="Calibri" w:eastAsia="Calibri" w:hAnsi="Calibri" w:cs="Times New Roman"/>
                <w:sz w:val="18"/>
                <w:szCs w:val="18"/>
              </w:rPr>
              <w:t xml:space="preserve">Principles of employment law and </w:t>
            </w:r>
            <w:r>
              <w:rPr>
                <w:rFonts w:ascii="Calibri" w:eastAsia="Calibri" w:hAnsi="Calibri" w:cs="Times New Roman"/>
                <w:sz w:val="18"/>
                <w:szCs w:val="18"/>
              </w:rPr>
              <w:t>p</w:t>
            </w:r>
            <w:r w:rsidRPr="00A23AF8">
              <w:rPr>
                <w:rFonts w:ascii="Calibri" w:eastAsia="Calibri" w:hAnsi="Calibri" w:cs="Times New Roman"/>
                <w:sz w:val="18"/>
                <w:szCs w:val="18"/>
              </w:rPr>
              <w:t>rinciples of consumer law</w:t>
            </w:r>
            <w:r>
              <w:rPr>
                <w:rFonts w:ascii="Calibri" w:eastAsia="Calibri" w:hAnsi="Calibri" w:cs="Times New Roman"/>
                <w:sz w:val="18"/>
                <w:szCs w:val="18"/>
              </w:rPr>
              <w:t>.</w:t>
            </w:r>
          </w:p>
          <w:p w14:paraId="79C8B57C" w14:textId="77777777" w:rsidR="00E6722A" w:rsidRPr="00317886" w:rsidRDefault="00E6722A" w:rsidP="003B3E74">
            <w:pPr>
              <w:pStyle w:val="ListParagraph"/>
              <w:numPr>
                <w:ilvl w:val="0"/>
                <w:numId w:val="14"/>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The impact of legislation on a business</w:t>
            </w:r>
            <w:r>
              <w:rPr>
                <w:rFonts w:ascii="Calibri" w:eastAsia="Calibri" w:hAnsi="Calibri" w:cs="Times New Roman"/>
                <w:sz w:val="18"/>
                <w:szCs w:val="18"/>
              </w:rPr>
              <w:t>.</w:t>
            </w:r>
            <w:r w:rsidRPr="00317886">
              <w:rPr>
                <w:rFonts w:ascii="Calibri" w:eastAsia="Calibri" w:hAnsi="Calibri" w:cs="Times New Roman"/>
                <w:sz w:val="18"/>
                <w:szCs w:val="18"/>
              </w:rPr>
              <w:t xml:space="preserve"> </w:t>
            </w:r>
          </w:p>
          <w:p w14:paraId="23E74C83" w14:textId="77777777" w:rsidR="00E6722A" w:rsidRPr="00317886" w:rsidRDefault="00E6722A" w:rsidP="003B3E74">
            <w:pPr>
              <w:pStyle w:val="ListParagraph"/>
              <w:numPr>
                <w:ilvl w:val="0"/>
                <w:numId w:val="14"/>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The impact of the economic climate on businesses – Interest rates, exchange rates, unemployment, changing levels of customer income, inflation, government taxation</w:t>
            </w:r>
            <w:r>
              <w:rPr>
                <w:rFonts w:ascii="Calibri" w:eastAsia="Calibri" w:hAnsi="Calibri" w:cs="Times New Roman"/>
                <w:sz w:val="18"/>
                <w:szCs w:val="18"/>
              </w:rPr>
              <w:t>.</w:t>
            </w:r>
          </w:p>
          <w:p w14:paraId="7B6EF7CE" w14:textId="77777777" w:rsidR="00E6722A" w:rsidRPr="00317886" w:rsidRDefault="00E6722A" w:rsidP="00E6722A">
            <w:pPr>
              <w:spacing w:after="0" w:line="240" w:lineRule="auto"/>
              <w:rPr>
                <w:rFonts w:ascii="Calibri" w:eastAsia="Calibri" w:hAnsi="Calibri" w:cs="Times New Roman"/>
                <w:b/>
                <w:sz w:val="18"/>
                <w:szCs w:val="18"/>
              </w:rPr>
            </w:pPr>
            <w:r w:rsidRPr="00317886">
              <w:rPr>
                <w:rFonts w:ascii="Calibri" w:eastAsia="Calibri" w:hAnsi="Calibri" w:cs="Times New Roman"/>
                <w:b/>
                <w:sz w:val="18"/>
                <w:szCs w:val="18"/>
              </w:rPr>
              <w:t>REVISE AND RECAP 2.1.1 &amp; 2.1.3</w:t>
            </w:r>
          </w:p>
          <w:p w14:paraId="6B259F35" w14:textId="77777777" w:rsidR="00E6722A" w:rsidRPr="00317886" w:rsidRDefault="00E6722A" w:rsidP="003B3E74">
            <w:pPr>
              <w:pStyle w:val="ListParagraph"/>
              <w:numPr>
                <w:ilvl w:val="0"/>
                <w:numId w:val="15"/>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Methods of business growth and their impact</w:t>
            </w:r>
            <w:r>
              <w:rPr>
                <w:rFonts w:ascii="Calibri" w:eastAsia="Calibri" w:hAnsi="Calibri" w:cs="Times New Roman"/>
                <w:sz w:val="18"/>
                <w:szCs w:val="18"/>
              </w:rPr>
              <w:t>.</w:t>
            </w:r>
            <w:r w:rsidRPr="00317886">
              <w:rPr>
                <w:rFonts w:ascii="Calibri" w:eastAsia="Calibri" w:hAnsi="Calibri" w:cs="Times New Roman"/>
                <w:sz w:val="18"/>
                <w:szCs w:val="18"/>
              </w:rPr>
              <w:t xml:space="preserve"> </w:t>
            </w:r>
          </w:p>
          <w:p w14:paraId="1D599A62" w14:textId="77777777" w:rsidR="00E6722A" w:rsidRPr="00317886" w:rsidRDefault="00E6722A" w:rsidP="003B3E74">
            <w:pPr>
              <w:pStyle w:val="ListParagraph"/>
              <w:numPr>
                <w:ilvl w:val="0"/>
                <w:numId w:val="15"/>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Advantages and disadvantages of Public Limited Company</w:t>
            </w:r>
            <w:r>
              <w:rPr>
                <w:rFonts w:ascii="Calibri" w:eastAsia="Calibri" w:hAnsi="Calibri" w:cs="Times New Roman"/>
                <w:sz w:val="18"/>
                <w:szCs w:val="18"/>
              </w:rPr>
              <w:t>.</w:t>
            </w:r>
            <w:r w:rsidRPr="00317886">
              <w:rPr>
                <w:rFonts w:ascii="Calibri" w:eastAsia="Calibri" w:hAnsi="Calibri" w:cs="Times New Roman"/>
                <w:sz w:val="18"/>
                <w:szCs w:val="18"/>
              </w:rPr>
              <w:t xml:space="preserve"> </w:t>
            </w:r>
          </w:p>
          <w:p w14:paraId="11846B42" w14:textId="77777777" w:rsidR="00E6722A" w:rsidRPr="00317886" w:rsidRDefault="00E6722A" w:rsidP="003B3E74">
            <w:pPr>
              <w:pStyle w:val="ListParagraph"/>
              <w:numPr>
                <w:ilvl w:val="0"/>
                <w:numId w:val="15"/>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Sources of finance for growing and established businesses</w:t>
            </w:r>
            <w:r>
              <w:rPr>
                <w:rFonts w:ascii="Calibri" w:eastAsia="Calibri" w:hAnsi="Calibri" w:cs="Times New Roman"/>
                <w:sz w:val="18"/>
                <w:szCs w:val="18"/>
              </w:rPr>
              <w:t>.</w:t>
            </w:r>
          </w:p>
          <w:p w14:paraId="20138BA9" w14:textId="77777777" w:rsidR="00E6722A" w:rsidRPr="00317886" w:rsidRDefault="00E6722A" w:rsidP="003B3E74">
            <w:pPr>
              <w:pStyle w:val="ListParagraph"/>
              <w:numPr>
                <w:ilvl w:val="0"/>
                <w:numId w:val="15"/>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Imports: competition from overseas, buying from overseas</w:t>
            </w:r>
            <w:r>
              <w:rPr>
                <w:rFonts w:ascii="Calibri" w:eastAsia="Calibri" w:hAnsi="Calibri" w:cs="Times New Roman"/>
                <w:sz w:val="18"/>
                <w:szCs w:val="18"/>
              </w:rPr>
              <w:t>.</w:t>
            </w:r>
          </w:p>
          <w:p w14:paraId="28E18D37" w14:textId="77777777" w:rsidR="00E6722A" w:rsidRPr="00317886" w:rsidRDefault="00E6722A" w:rsidP="003B3E74">
            <w:pPr>
              <w:pStyle w:val="ListParagraph"/>
              <w:numPr>
                <w:ilvl w:val="0"/>
                <w:numId w:val="15"/>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Barriers to International trade</w:t>
            </w:r>
            <w:r>
              <w:rPr>
                <w:rFonts w:ascii="Calibri" w:eastAsia="Calibri" w:hAnsi="Calibri" w:cs="Times New Roman"/>
                <w:sz w:val="18"/>
                <w:szCs w:val="18"/>
              </w:rPr>
              <w:t>.</w:t>
            </w:r>
          </w:p>
          <w:p w14:paraId="6FF34102" w14:textId="77777777" w:rsidR="00E6722A" w:rsidRPr="00317886" w:rsidRDefault="00E6722A" w:rsidP="003B3E74">
            <w:pPr>
              <w:pStyle w:val="ListParagraph"/>
              <w:numPr>
                <w:ilvl w:val="0"/>
                <w:numId w:val="15"/>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How businesses compete internationally</w:t>
            </w:r>
            <w:r>
              <w:rPr>
                <w:rFonts w:ascii="Calibri" w:eastAsia="Calibri" w:hAnsi="Calibri" w:cs="Times New Roman"/>
                <w:sz w:val="18"/>
                <w:szCs w:val="18"/>
              </w:rPr>
              <w:t>.</w:t>
            </w:r>
            <w:r w:rsidRPr="00317886">
              <w:rPr>
                <w:rFonts w:ascii="Calibri" w:eastAsia="Calibri" w:hAnsi="Calibri" w:cs="Times New Roman"/>
                <w:sz w:val="18"/>
                <w:szCs w:val="18"/>
              </w:rPr>
              <w:t xml:space="preserve"> </w:t>
            </w:r>
          </w:p>
          <w:p w14:paraId="6211D53F" w14:textId="77777777" w:rsidR="00E6722A" w:rsidRPr="00317886" w:rsidRDefault="00E6722A" w:rsidP="00E6722A">
            <w:pPr>
              <w:spacing w:after="0" w:line="240" w:lineRule="auto"/>
              <w:rPr>
                <w:rFonts w:ascii="Calibri" w:eastAsia="Calibri" w:hAnsi="Calibri" w:cs="Times New Roman"/>
                <w:b/>
                <w:sz w:val="18"/>
                <w:szCs w:val="18"/>
              </w:rPr>
            </w:pPr>
            <w:r w:rsidRPr="00317886">
              <w:rPr>
                <w:rFonts w:ascii="Calibri" w:eastAsia="Calibri" w:hAnsi="Calibri" w:cs="Times New Roman"/>
                <w:b/>
                <w:sz w:val="18"/>
                <w:szCs w:val="18"/>
              </w:rPr>
              <w:t>REVISE AND RECAP 2.4.1</w:t>
            </w:r>
          </w:p>
          <w:p w14:paraId="612EC4E6" w14:textId="77777777" w:rsidR="00E6722A" w:rsidRPr="00317886" w:rsidRDefault="00E6722A" w:rsidP="003B3E74">
            <w:pPr>
              <w:pStyle w:val="ListParagraph"/>
              <w:numPr>
                <w:ilvl w:val="0"/>
                <w:numId w:val="16"/>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Business calculations: gross profit and net profit</w:t>
            </w:r>
            <w:r>
              <w:rPr>
                <w:rFonts w:ascii="Calibri" w:eastAsia="Calibri" w:hAnsi="Calibri" w:cs="Times New Roman"/>
                <w:sz w:val="18"/>
                <w:szCs w:val="18"/>
              </w:rPr>
              <w:t>.</w:t>
            </w:r>
          </w:p>
          <w:p w14:paraId="5A44A4CA" w14:textId="77777777" w:rsidR="00E6722A" w:rsidRPr="00317886" w:rsidRDefault="00E6722A" w:rsidP="003B3E74">
            <w:pPr>
              <w:pStyle w:val="ListParagraph"/>
              <w:numPr>
                <w:ilvl w:val="0"/>
                <w:numId w:val="16"/>
              </w:numPr>
              <w:spacing w:after="0" w:line="240" w:lineRule="auto"/>
              <w:ind w:left="321"/>
              <w:rPr>
                <w:rFonts w:ascii="Calibri" w:eastAsia="Calibri" w:hAnsi="Calibri" w:cs="Times New Roman"/>
                <w:sz w:val="18"/>
                <w:szCs w:val="18"/>
              </w:rPr>
            </w:pPr>
            <w:r w:rsidRPr="00317886">
              <w:rPr>
                <w:rFonts w:ascii="Calibri" w:eastAsia="Calibri" w:hAnsi="Calibri" w:cs="Times New Roman"/>
                <w:sz w:val="18"/>
                <w:szCs w:val="18"/>
              </w:rPr>
              <w:t xml:space="preserve">Calculation and interpretation of: </w:t>
            </w:r>
          </w:p>
          <w:p w14:paraId="1672AF2E" w14:textId="77777777" w:rsidR="00E6722A" w:rsidRPr="00317886" w:rsidRDefault="00E6722A" w:rsidP="003B3E74">
            <w:pPr>
              <w:pStyle w:val="ListParagraph"/>
              <w:numPr>
                <w:ilvl w:val="0"/>
                <w:numId w:val="17"/>
              </w:numPr>
              <w:spacing w:after="0" w:line="240" w:lineRule="auto"/>
              <w:ind w:left="746"/>
              <w:rPr>
                <w:rFonts w:ascii="Calibri" w:eastAsia="Calibri" w:hAnsi="Calibri" w:cs="Times New Roman"/>
                <w:sz w:val="18"/>
                <w:szCs w:val="18"/>
              </w:rPr>
            </w:pPr>
            <w:r w:rsidRPr="00317886">
              <w:rPr>
                <w:rFonts w:ascii="Calibri" w:eastAsia="Calibri" w:hAnsi="Calibri" w:cs="Times New Roman"/>
                <w:sz w:val="18"/>
                <w:szCs w:val="18"/>
              </w:rPr>
              <w:t>Gross profit margin</w:t>
            </w:r>
          </w:p>
          <w:p w14:paraId="48B72A5D" w14:textId="77777777" w:rsidR="00E6722A" w:rsidRPr="00317886" w:rsidRDefault="00E6722A" w:rsidP="003B3E74">
            <w:pPr>
              <w:pStyle w:val="ListParagraph"/>
              <w:numPr>
                <w:ilvl w:val="0"/>
                <w:numId w:val="17"/>
              </w:numPr>
              <w:spacing w:after="0" w:line="240" w:lineRule="auto"/>
              <w:ind w:left="746"/>
              <w:rPr>
                <w:rFonts w:ascii="Calibri" w:eastAsia="Calibri" w:hAnsi="Calibri" w:cs="Times New Roman"/>
                <w:sz w:val="18"/>
                <w:szCs w:val="18"/>
              </w:rPr>
            </w:pPr>
            <w:r w:rsidRPr="00317886">
              <w:rPr>
                <w:rFonts w:ascii="Calibri" w:eastAsia="Calibri" w:hAnsi="Calibri" w:cs="Times New Roman"/>
                <w:sz w:val="18"/>
                <w:szCs w:val="18"/>
              </w:rPr>
              <w:t xml:space="preserve">Net profit margin </w:t>
            </w:r>
          </w:p>
          <w:p w14:paraId="35E10388" w14:textId="77777777" w:rsidR="00E6722A" w:rsidRPr="00317886" w:rsidRDefault="00E6722A" w:rsidP="003B3E74">
            <w:pPr>
              <w:pStyle w:val="ListParagraph"/>
              <w:numPr>
                <w:ilvl w:val="0"/>
                <w:numId w:val="17"/>
              </w:numPr>
              <w:spacing w:after="0" w:line="240" w:lineRule="auto"/>
              <w:ind w:left="746"/>
              <w:rPr>
                <w:rFonts w:ascii="Calibri" w:eastAsia="Calibri" w:hAnsi="Calibri" w:cs="Times New Roman"/>
                <w:sz w:val="18"/>
                <w:szCs w:val="18"/>
              </w:rPr>
            </w:pPr>
            <w:r w:rsidRPr="00317886">
              <w:rPr>
                <w:rFonts w:ascii="Calibri" w:eastAsia="Calibri" w:hAnsi="Calibri" w:cs="Times New Roman"/>
                <w:sz w:val="18"/>
                <w:szCs w:val="18"/>
              </w:rPr>
              <w:t>Average rate of return</w:t>
            </w:r>
          </w:p>
        </w:tc>
        <w:tc>
          <w:tcPr>
            <w:tcW w:w="1240" w:type="pct"/>
            <w:tcBorders>
              <w:top w:val="single" w:sz="4" w:space="0" w:color="auto"/>
              <w:left w:val="single" w:sz="4" w:space="0" w:color="auto"/>
              <w:bottom w:val="single" w:sz="4" w:space="0" w:color="auto"/>
              <w:right w:val="single" w:sz="4" w:space="0" w:color="auto"/>
            </w:tcBorders>
          </w:tcPr>
          <w:p w14:paraId="145158C4" w14:textId="77777777" w:rsidR="00E6722A" w:rsidRPr="00317886" w:rsidRDefault="00E6722A" w:rsidP="00E6722A">
            <w:pPr>
              <w:spacing w:after="0" w:line="240" w:lineRule="auto"/>
              <w:contextualSpacing/>
              <w:rPr>
                <w:rFonts w:ascii="Calibri" w:eastAsia="Calibri" w:hAnsi="Calibri" w:cs="Times New Roman"/>
                <w:sz w:val="18"/>
                <w:szCs w:val="18"/>
              </w:rPr>
            </w:pPr>
            <w:r w:rsidRPr="00317886">
              <w:rPr>
                <w:rFonts w:ascii="Calibri" w:eastAsia="Calibri" w:hAnsi="Calibri" w:cs="Times New Roman"/>
                <w:sz w:val="18"/>
                <w:szCs w:val="18"/>
              </w:rPr>
              <w:t xml:space="preserve">Pearson Active Learn Teach Online Resources: </w:t>
            </w:r>
          </w:p>
          <w:p w14:paraId="0FC7214F" w14:textId="77777777" w:rsidR="00E6722A" w:rsidRDefault="00993D63" w:rsidP="00E6722A">
            <w:pPr>
              <w:spacing w:after="0" w:line="240" w:lineRule="auto"/>
              <w:contextualSpacing/>
              <w:rPr>
                <w:sz w:val="18"/>
                <w:szCs w:val="18"/>
              </w:rPr>
            </w:pPr>
            <w:hyperlink r:id="rId91" w:history="1">
              <w:r w:rsidR="00E6722A" w:rsidRPr="00317886">
                <w:rPr>
                  <w:rStyle w:val="Hyperlink"/>
                  <w:sz w:val="18"/>
                  <w:szCs w:val="18"/>
                </w:rPr>
                <w:t>https://www.pearsonactivelearn.com/</w:t>
              </w:r>
            </w:hyperlink>
            <w:r w:rsidR="00E6722A" w:rsidRPr="00317886">
              <w:rPr>
                <w:sz w:val="18"/>
                <w:szCs w:val="18"/>
              </w:rPr>
              <w:t xml:space="preserve"> </w:t>
            </w:r>
          </w:p>
          <w:p w14:paraId="65559FD3" w14:textId="77777777" w:rsidR="00E6722A" w:rsidRPr="00317886" w:rsidRDefault="00E6722A" w:rsidP="00E6722A">
            <w:pPr>
              <w:spacing w:after="0" w:line="240" w:lineRule="auto"/>
              <w:contextualSpacing/>
              <w:rPr>
                <w:rFonts w:ascii="Calibri" w:eastAsia="Calibri" w:hAnsi="Calibri" w:cs="Times New Roman"/>
                <w:sz w:val="18"/>
                <w:szCs w:val="18"/>
              </w:rPr>
            </w:pPr>
          </w:p>
          <w:p w14:paraId="20E15079" w14:textId="77777777" w:rsidR="00E6722A" w:rsidRPr="00317886" w:rsidRDefault="00E6722A" w:rsidP="00E6722A">
            <w:pPr>
              <w:spacing w:after="0" w:line="240" w:lineRule="auto"/>
              <w:contextualSpacing/>
              <w:rPr>
                <w:rFonts w:ascii="Calibri" w:eastAsia="Calibri" w:hAnsi="Calibri" w:cs="Times New Roman"/>
                <w:sz w:val="18"/>
                <w:szCs w:val="18"/>
              </w:rPr>
            </w:pPr>
            <w:r w:rsidRPr="00317886">
              <w:rPr>
                <w:rFonts w:ascii="Calibri" w:eastAsia="Calibri" w:hAnsi="Calibri" w:cs="Times New Roman"/>
                <w:sz w:val="18"/>
                <w:szCs w:val="18"/>
              </w:rPr>
              <w:t>Topic 1.1</w:t>
            </w:r>
            <w:r>
              <w:rPr>
                <w:rFonts w:ascii="Calibri" w:eastAsia="Calibri" w:hAnsi="Calibri" w:cs="Times New Roman"/>
                <w:sz w:val="18"/>
                <w:szCs w:val="18"/>
              </w:rPr>
              <w:t>: P</w:t>
            </w:r>
            <w:r w:rsidRPr="00317886">
              <w:rPr>
                <w:rFonts w:ascii="Calibri" w:eastAsia="Calibri" w:hAnsi="Calibri" w:cs="Times New Roman"/>
                <w:sz w:val="18"/>
                <w:szCs w:val="18"/>
              </w:rPr>
              <w:t>3-25</w:t>
            </w:r>
          </w:p>
          <w:p w14:paraId="7ED8FE3B" w14:textId="77777777" w:rsidR="00E6722A" w:rsidRPr="00317886" w:rsidRDefault="00E6722A" w:rsidP="00E6722A">
            <w:pPr>
              <w:spacing w:after="0" w:line="240" w:lineRule="auto"/>
              <w:contextualSpacing/>
              <w:rPr>
                <w:rFonts w:ascii="Calibri" w:eastAsia="Calibri" w:hAnsi="Calibri" w:cs="Times New Roman"/>
                <w:sz w:val="18"/>
                <w:szCs w:val="18"/>
              </w:rPr>
            </w:pPr>
          </w:p>
          <w:p w14:paraId="659E1A30" w14:textId="77777777" w:rsidR="00E6722A" w:rsidRDefault="00E6722A" w:rsidP="00E6722A">
            <w:pPr>
              <w:spacing w:after="0" w:line="240" w:lineRule="auto"/>
              <w:contextualSpacing/>
              <w:rPr>
                <w:rFonts w:ascii="Calibri" w:eastAsia="Calibri" w:hAnsi="Calibri" w:cs="Times New Roman"/>
                <w:sz w:val="18"/>
                <w:szCs w:val="18"/>
              </w:rPr>
            </w:pPr>
            <w:r w:rsidRPr="00317886">
              <w:rPr>
                <w:rFonts w:ascii="Calibri" w:eastAsia="Calibri" w:hAnsi="Calibri" w:cs="Times New Roman"/>
                <w:sz w:val="18"/>
                <w:szCs w:val="18"/>
              </w:rPr>
              <w:t>Topic 1.3</w:t>
            </w:r>
            <w:r>
              <w:rPr>
                <w:rFonts w:ascii="Calibri" w:eastAsia="Calibri" w:hAnsi="Calibri" w:cs="Times New Roman"/>
                <w:sz w:val="18"/>
                <w:szCs w:val="18"/>
              </w:rPr>
              <w:t>:</w:t>
            </w:r>
            <w:r w:rsidRPr="00317886">
              <w:rPr>
                <w:rFonts w:ascii="Calibri" w:eastAsia="Calibri" w:hAnsi="Calibri" w:cs="Times New Roman"/>
                <w:sz w:val="18"/>
                <w:szCs w:val="18"/>
              </w:rPr>
              <w:t xml:space="preserve"> </w:t>
            </w:r>
            <w:r>
              <w:rPr>
                <w:rFonts w:ascii="Calibri" w:eastAsia="Calibri" w:hAnsi="Calibri" w:cs="Times New Roman"/>
                <w:sz w:val="18"/>
                <w:szCs w:val="18"/>
              </w:rPr>
              <w:t>P</w:t>
            </w:r>
            <w:r w:rsidRPr="00317886">
              <w:rPr>
                <w:rFonts w:ascii="Calibri" w:eastAsia="Calibri" w:hAnsi="Calibri" w:cs="Times New Roman"/>
                <w:sz w:val="18"/>
                <w:szCs w:val="18"/>
              </w:rPr>
              <w:t>61-85</w:t>
            </w:r>
          </w:p>
          <w:p w14:paraId="7D5F8DE8" w14:textId="77777777" w:rsidR="00E6722A" w:rsidRDefault="00E6722A" w:rsidP="00E6722A">
            <w:pPr>
              <w:spacing w:after="0" w:line="240" w:lineRule="auto"/>
              <w:contextualSpacing/>
              <w:rPr>
                <w:rFonts w:ascii="Calibri" w:eastAsia="Calibri" w:hAnsi="Calibri" w:cs="Times New Roman"/>
                <w:sz w:val="18"/>
                <w:szCs w:val="18"/>
              </w:rPr>
            </w:pPr>
          </w:p>
          <w:p w14:paraId="55D401C1" w14:textId="77777777" w:rsidR="00E6722A" w:rsidRPr="00317886" w:rsidRDefault="00E6722A" w:rsidP="00E6722A">
            <w:pPr>
              <w:spacing w:after="0" w:line="240" w:lineRule="auto"/>
              <w:contextualSpacing/>
              <w:rPr>
                <w:rFonts w:ascii="Calibri" w:eastAsia="Calibri" w:hAnsi="Calibri" w:cs="Times New Roman"/>
                <w:sz w:val="18"/>
                <w:szCs w:val="18"/>
              </w:rPr>
            </w:pPr>
            <w:r>
              <w:rPr>
                <w:rFonts w:ascii="Calibri" w:eastAsia="Calibri" w:hAnsi="Calibri" w:cs="Times New Roman"/>
                <w:sz w:val="18"/>
                <w:szCs w:val="18"/>
              </w:rPr>
              <w:t xml:space="preserve">Topic 1.4: </w:t>
            </w:r>
            <w:r w:rsidRPr="00317886">
              <w:rPr>
                <w:rFonts w:ascii="Calibri" w:eastAsia="Calibri" w:hAnsi="Calibri" w:cs="Times New Roman"/>
                <w:sz w:val="18"/>
                <w:szCs w:val="18"/>
              </w:rPr>
              <w:t>P90-95</w:t>
            </w:r>
          </w:p>
          <w:p w14:paraId="41542859" w14:textId="77777777" w:rsidR="00E6722A" w:rsidRDefault="00E6722A" w:rsidP="00E6722A">
            <w:pPr>
              <w:spacing w:after="0" w:line="240" w:lineRule="auto"/>
              <w:contextualSpacing/>
              <w:rPr>
                <w:rFonts w:ascii="Calibri" w:eastAsia="Calibri" w:hAnsi="Calibri" w:cs="Times New Roman"/>
                <w:sz w:val="18"/>
                <w:szCs w:val="18"/>
              </w:rPr>
            </w:pPr>
            <w:r>
              <w:rPr>
                <w:rFonts w:ascii="Calibri" w:eastAsia="Calibri" w:hAnsi="Calibri" w:cs="Times New Roman"/>
                <w:sz w:val="18"/>
                <w:szCs w:val="18"/>
              </w:rPr>
              <w:t xml:space="preserve">                  </w:t>
            </w:r>
            <w:r w:rsidRPr="00317886">
              <w:rPr>
                <w:rFonts w:ascii="Calibri" w:eastAsia="Calibri" w:hAnsi="Calibri" w:cs="Times New Roman"/>
                <w:sz w:val="18"/>
                <w:szCs w:val="18"/>
              </w:rPr>
              <w:t>P127-143</w:t>
            </w:r>
          </w:p>
          <w:p w14:paraId="549CB300" w14:textId="77777777" w:rsidR="00E6722A" w:rsidRDefault="00E6722A" w:rsidP="00E6722A">
            <w:pPr>
              <w:spacing w:after="0" w:line="240" w:lineRule="auto"/>
              <w:contextualSpacing/>
              <w:rPr>
                <w:rFonts w:ascii="Calibri" w:eastAsia="Calibri" w:hAnsi="Calibri" w:cs="Times New Roman"/>
                <w:sz w:val="18"/>
                <w:szCs w:val="18"/>
              </w:rPr>
            </w:pPr>
          </w:p>
          <w:p w14:paraId="1A8BEA95" w14:textId="77777777" w:rsidR="00E6722A" w:rsidRPr="00317886" w:rsidRDefault="00E6722A" w:rsidP="00E6722A">
            <w:pPr>
              <w:spacing w:after="0" w:line="240" w:lineRule="auto"/>
              <w:contextualSpacing/>
              <w:rPr>
                <w:rFonts w:ascii="Calibri" w:eastAsia="Calibri" w:hAnsi="Calibri" w:cs="Times New Roman"/>
                <w:sz w:val="18"/>
                <w:szCs w:val="18"/>
              </w:rPr>
            </w:pPr>
            <w:r>
              <w:rPr>
                <w:rFonts w:ascii="Calibri" w:eastAsia="Calibri" w:hAnsi="Calibri" w:cs="Times New Roman"/>
                <w:sz w:val="18"/>
                <w:szCs w:val="18"/>
              </w:rPr>
              <w:t>Topic 2.1: P</w:t>
            </w:r>
            <w:r w:rsidRPr="00317886">
              <w:rPr>
                <w:rFonts w:ascii="Calibri" w:eastAsia="Calibri" w:hAnsi="Calibri" w:cs="Times New Roman"/>
                <w:sz w:val="18"/>
                <w:szCs w:val="18"/>
              </w:rPr>
              <w:t>150-154</w:t>
            </w:r>
          </w:p>
          <w:p w14:paraId="04B318F8" w14:textId="77777777" w:rsidR="00E6722A" w:rsidRDefault="00E6722A" w:rsidP="00E6722A">
            <w:pPr>
              <w:spacing w:after="0" w:line="240" w:lineRule="auto"/>
              <w:contextualSpacing/>
              <w:rPr>
                <w:rFonts w:ascii="Calibri" w:eastAsia="Calibri" w:hAnsi="Calibri" w:cs="Times New Roman"/>
                <w:sz w:val="18"/>
                <w:szCs w:val="18"/>
              </w:rPr>
            </w:pPr>
            <w:r>
              <w:rPr>
                <w:rFonts w:ascii="Calibri" w:eastAsia="Calibri" w:hAnsi="Calibri" w:cs="Times New Roman"/>
                <w:sz w:val="18"/>
                <w:szCs w:val="18"/>
              </w:rPr>
              <w:t xml:space="preserve">                  </w:t>
            </w:r>
            <w:r w:rsidRPr="00317886">
              <w:rPr>
                <w:rFonts w:ascii="Calibri" w:eastAsia="Calibri" w:hAnsi="Calibri" w:cs="Times New Roman"/>
                <w:sz w:val="18"/>
                <w:szCs w:val="18"/>
              </w:rPr>
              <w:t>P159-165</w:t>
            </w:r>
          </w:p>
          <w:p w14:paraId="65D19677" w14:textId="77777777" w:rsidR="00E6722A" w:rsidRDefault="00E6722A" w:rsidP="00E6722A">
            <w:pPr>
              <w:spacing w:after="0" w:line="240" w:lineRule="auto"/>
              <w:contextualSpacing/>
              <w:rPr>
                <w:rFonts w:ascii="Calibri" w:eastAsia="Calibri" w:hAnsi="Calibri" w:cs="Times New Roman"/>
                <w:sz w:val="18"/>
                <w:szCs w:val="18"/>
              </w:rPr>
            </w:pPr>
          </w:p>
          <w:p w14:paraId="34865229" w14:textId="77777777" w:rsidR="00E6722A" w:rsidRPr="00317886" w:rsidRDefault="00E6722A" w:rsidP="00E6722A">
            <w:pPr>
              <w:spacing w:after="0" w:line="240" w:lineRule="auto"/>
              <w:contextualSpacing/>
              <w:rPr>
                <w:rFonts w:ascii="Calibri" w:eastAsia="Calibri" w:hAnsi="Calibri" w:cs="Times New Roman"/>
                <w:sz w:val="18"/>
                <w:szCs w:val="18"/>
              </w:rPr>
            </w:pPr>
            <w:r>
              <w:rPr>
                <w:rFonts w:ascii="Calibri" w:eastAsia="Calibri" w:hAnsi="Calibri" w:cs="Times New Roman"/>
                <w:sz w:val="18"/>
                <w:szCs w:val="18"/>
              </w:rPr>
              <w:t xml:space="preserve">Topic 2.4: </w:t>
            </w:r>
            <w:r w:rsidRPr="00317886">
              <w:rPr>
                <w:rFonts w:ascii="Calibri" w:eastAsia="Calibri" w:hAnsi="Calibri" w:cs="Times New Roman"/>
                <w:sz w:val="18"/>
                <w:szCs w:val="18"/>
              </w:rPr>
              <w:t>P236-243</w:t>
            </w:r>
          </w:p>
        </w:tc>
        <w:tc>
          <w:tcPr>
            <w:tcW w:w="1325" w:type="pct"/>
            <w:tcBorders>
              <w:top w:val="single" w:sz="4" w:space="0" w:color="auto"/>
              <w:left w:val="single" w:sz="4" w:space="0" w:color="auto"/>
              <w:bottom w:val="single" w:sz="4" w:space="0" w:color="auto"/>
              <w:right w:val="single" w:sz="4" w:space="0" w:color="auto"/>
            </w:tcBorders>
          </w:tcPr>
          <w:p w14:paraId="200ABD32" w14:textId="77777777" w:rsidR="00E6722A" w:rsidRPr="00317886" w:rsidRDefault="00E6722A" w:rsidP="00E6722A">
            <w:pPr>
              <w:rPr>
                <w:sz w:val="18"/>
                <w:szCs w:val="18"/>
              </w:rPr>
            </w:pPr>
            <w:r w:rsidRPr="00317886">
              <w:rPr>
                <w:sz w:val="18"/>
                <w:szCs w:val="18"/>
              </w:rPr>
              <w:t xml:space="preserve">Pearson Edexcel GCSE (9-1) Business </w:t>
            </w:r>
            <w:r>
              <w:rPr>
                <w:sz w:val="18"/>
                <w:szCs w:val="18"/>
              </w:rPr>
              <w:t>T</w:t>
            </w:r>
            <w:r w:rsidRPr="00317886">
              <w:rPr>
                <w:sz w:val="18"/>
                <w:szCs w:val="18"/>
              </w:rPr>
              <w:t>extbook:</w:t>
            </w:r>
          </w:p>
          <w:p w14:paraId="5708F9E2" w14:textId="77777777" w:rsidR="00E6722A" w:rsidRDefault="00E6722A" w:rsidP="00E6722A">
            <w:pPr>
              <w:spacing w:after="0"/>
              <w:rPr>
                <w:rFonts w:ascii="Calibri" w:eastAsia="Calibri" w:hAnsi="Calibri" w:cs="Times New Roman"/>
                <w:sz w:val="18"/>
                <w:szCs w:val="18"/>
              </w:rPr>
            </w:pPr>
          </w:p>
          <w:p w14:paraId="0E674153" w14:textId="77777777" w:rsidR="00E6722A" w:rsidRPr="00317886" w:rsidRDefault="00E6722A" w:rsidP="00E6722A">
            <w:pPr>
              <w:spacing w:after="0" w:line="240" w:lineRule="auto"/>
              <w:contextualSpacing/>
              <w:rPr>
                <w:rFonts w:ascii="Calibri" w:eastAsia="Calibri" w:hAnsi="Calibri" w:cs="Times New Roman"/>
                <w:sz w:val="18"/>
                <w:szCs w:val="18"/>
              </w:rPr>
            </w:pPr>
            <w:r w:rsidRPr="00317886">
              <w:rPr>
                <w:rFonts w:ascii="Calibri" w:eastAsia="Calibri" w:hAnsi="Calibri" w:cs="Times New Roman"/>
                <w:sz w:val="18"/>
                <w:szCs w:val="18"/>
              </w:rPr>
              <w:t>Topic 1.1</w:t>
            </w:r>
            <w:r>
              <w:rPr>
                <w:rFonts w:ascii="Calibri" w:eastAsia="Calibri" w:hAnsi="Calibri" w:cs="Times New Roman"/>
                <w:sz w:val="18"/>
                <w:szCs w:val="18"/>
              </w:rPr>
              <w:t>: P</w:t>
            </w:r>
            <w:r w:rsidRPr="00317886">
              <w:rPr>
                <w:rFonts w:ascii="Calibri" w:eastAsia="Calibri" w:hAnsi="Calibri" w:cs="Times New Roman"/>
                <w:sz w:val="18"/>
                <w:szCs w:val="18"/>
              </w:rPr>
              <w:t>3-25</w:t>
            </w:r>
          </w:p>
          <w:p w14:paraId="2A41C80C" w14:textId="77777777" w:rsidR="00E6722A" w:rsidRPr="00317886" w:rsidRDefault="00E6722A" w:rsidP="00E6722A">
            <w:pPr>
              <w:spacing w:after="0" w:line="240" w:lineRule="auto"/>
              <w:contextualSpacing/>
              <w:rPr>
                <w:rFonts w:ascii="Calibri" w:eastAsia="Calibri" w:hAnsi="Calibri" w:cs="Times New Roman"/>
                <w:sz w:val="18"/>
                <w:szCs w:val="18"/>
              </w:rPr>
            </w:pPr>
          </w:p>
          <w:p w14:paraId="38A4455C" w14:textId="77777777" w:rsidR="00E6722A" w:rsidRDefault="00E6722A" w:rsidP="00E6722A">
            <w:pPr>
              <w:spacing w:after="0" w:line="240" w:lineRule="auto"/>
              <w:contextualSpacing/>
              <w:rPr>
                <w:rFonts w:ascii="Calibri" w:eastAsia="Calibri" w:hAnsi="Calibri" w:cs="Times New Roman"/>
                <w:sz w:val="18"/>
                <w:szCs w:val="18"/>
              </w:rPr>
            </w:pPr>
            <w:r w:rsidRPr="00317886">
              <w:rPr>
                <w:rFonts w:ascii="Calibri" w:eastAsia="Calibri" w:hAnsi="Calibri" w:cs="Times New Roman"/>
                <w:sz w:val="18"/>
                <w:szCs w:val="18"/>
              </w:rPr>
              <w:t>Topic 1.3</w:t>
            </w:r>
            <w:r>
              <w:rPr>
                <w:rFonts w:ascii="Calibri" w:eastAsia="Calibri" w:hAnsi="Calibri" w:cs="Times New Roman"/>
                <w:sz w:val="18"/>
                <w:szCs w:val="18"/>
              </w:rPr>
              <w:t>:</w:t>
            </w:r>
            <w:r w:rsidRPr="00317886">
              <w:rPr>
                <w:rFonts w:ascii="Calibri" w:eastAsia="Calibri" w:hAnsi="Calibri" w:cs="Times New Roman"/>
                <w:sz w:val="18"/>
                <w:szCs w:val="18"/>
              </w:rPr>
              <w:t xml:space="preserve"> </w:t>
            </w:r>
            <w:r>
              <w:rPr>
                <w:rFonts w:ascii="Calibri" w:eastAsia="Calibri" w:hAnsi="Calibri" w:cs="Times New Roman"/>
                <w:sz w:val="18"/>
                <w:szCs w:val="18"/>
              </w:rPr>
              <w:t>P</w:t>
            </w:r>
            <w:r w:rsidRPr="00317886">
              <w:rPr>
                <w:rFonts w:ascii="Calibri" w:eastAsia="Calibri" w:hAnsi="Calibri" w:cs="Times New Roman"/>
                <w:sz w:val="18"/>
                <w:szCs w:val="18"/>
              </w:rPr>
              <w:t>61-85</w:t>
            </w:r>
          </w:p>
          <w:p w14:paraId="11059B76" w14:textId="77777777" w:rsidR="00E6722A" w:rsidRDefault="00E6722A" w:rsidP="00E6722A">
            <w:pPr>
              <w:spacing w:after="0" w:line="240" w:lineRule="auto"/>
              <w:contextualSpacing/>
              <w:rPr>
                <w:rFonts w:ascii="Calibri" w:eastAsia="Calibri" w:hAnsi="Calibri" w:cs="Times New Roman"/>
                <w:sz w:val="18"/>
                <w:szCs w:val="18"/>
              </w:rPr>
            </w:pPr>
          </w:p>
          <w:p w14:paraId="1F29CAD2" w14:textId="77777777" w:rsidR="00E6722A" w:rsidRPr="00317886" w:rsidRDefault="00E6722A" w:rsidP="00E6722A">
            <w:pPr>
              <w:spacing w:after="0" w:line="240" w:lineRule="auto"/>
              <w:contextualSpacing/>
              <w:rPr>
                <w:rFonts w:ascii="Calibri" w:eastAsia="Calibri" w:hAnsi="Calibri" w:cs="Times New Roman"/>
                <w:sz w:val="18"/>
                <w:szCs w:val="18"/>
              </w:rPr>
            </w:pPr>
            <w:r>
              <w:rPr>
                <w:rFonts w:ascii="Calibri" w:eastAsia="Calibri" w:hAnsi="Calibri" w:cs="Times New Roman"/>
                <w:sz w:val="18"/>
                <w:szCs w:val="18"/>
              </w:rPr>
              <w:t xml:space="preserve">Topic 1.4: </w:t>
            </w:r>
            <w:r w:rsidRPr="00317886">
              <w:rPr>
                <w:rFonts w:ascii="Calibri" w:eastAsia="Calibri" w:hAnsi="Calibri" w:cs="Times New Roman"/>
                <w:sz w:val="18"/>
                <w:szCs w:val="18"/>
              </w:rPr>
              <w:t>P90-95</w:t>
            </w:r>
          </w:p>
          <w:p w14:paraId="2156A2AC" w14:textId="77777777" w:rsidR="00E6722A" w:rsidRDefault="00E6722A" w:rsidP="00E6722A">
            <w:pPr>
              <w:spacing w:after="0" w:line="240" w:lineRule="auto"/>
              <w:contextualSpacing/>
              <w:rPr>
                <w:rFonts w:ascii="Calibri" w:eastAsia="Calibri" w:hAnsi="Calibri" w:cs="Times New Roman"/>
                <w:sz w:val="18"/>
                <w:szCs w:val="18"/>
              </w:rPr>
            </w:pPr>
            <w:r>
              <w:rPr>
                <w:rFonts w:ascii="Calibri" w:eastAsia="Calibri" w:hAnsi="Calibri" w:cs="Times New Roman"/>
                <w:sz w:val="18"/>
                <w:szCs w:val="18"/>
              </w:rPr>
              <w:t xml:space="preserve">                  </w:t>
            </w:r>
            <w:r w:rsidRPr="00317886">
              <w:rPr>
                <w:rFonts w:ascii="Calibri" w:eastAsia="Calibri" w:hAnsi="Calibri" w:cs="Times New Roman"/>
                <w:sz w:val="18"/>
                <w:szCs w:val="18"/>
              </w:rPr>
              <w:t>P127-143</w:t>
            </w:r>
          </w:p>
          <w:p w14:paraId="13AB65CC" w14:textId="77777777" w:rsidR="00E6722A" w:rsidRDefault="00E6722A" w:rsidP="00E6722A">
            <w:pPr>
              <w:spacing w:after="0" w:line="240" w:lineRule="auto"/>
              <w:contextualSpacing/>
              <w:rPr>
                <w:rFonts w:ascii="Calibri" w:eastAsia="Calibri" w:hAnsi="Calibri" w:cs="Times New Roman"/>
                <w:sz w:val="18"/>
                <w:szCs w:val="18"/>
              </w:rPr>
            </w:pPr>
          </w:p>
          <w:p w14:paraId="316CF743" w14:textId="77777777" w:rsidR="00E6722A" w:rsidRPr="00317886" w:rsidRDefault="00E6722A" w:rsidP="00E6722A">
            <w:pPr>
              <w:spacing w:after="0" w:line="240" w:lineRule="auto"/>
              <w:contextualSpacing/>
              <w:rPr>
                <w:rFonts w:ascii="Calibri" w:eastAsia="Calibri" w:hAnsi="Calibri" w:cs="Times New Roman"/>
                <w:sz w:val="18"/>
                <w:szCs w:val="18"/>
              </w:rPr>
            </w:pPr>
            <w:r>
              <w:rPr>
                <w:rFonts w:ascii="Calibri" w:eastAsia="Calibri" w:hAnsi="Calibri" w:cs="Times New Roman"/>
                <w:sz w:val="18"/>
                <w:szCs w:val="18"/>
              </w:rPr>
              <w:t>Topic 2.1: P</w:t>
            </w:r>
            <w:r w:rsidRPr="00317886">
              <w:rPr>
                <w:rFonts w:ascii="Calibri" w:eastAsia="Calibri" w:hAnsi="Calibri" w:cs="Times New Roman"/>
                <w:sz w:val="18"/>
                <w:szCs w:val="18"/>
              </w:rPr>
              <w:t>150-154</w:t>
            </w:r>
          </w:p>
          <w:p w14:paraId="3C568900" w14:textId="77777777" w:rsidR="00E6722A" w:rsidRDefault="00E6722A" w:rsidP="00E6722A">
            <w:pPr>
              <w:spacing w:after="0" w:line="240" w:lineRule="auto"/>
              <w:contextualSpacing/>
              <w:rPr>
                <w:rFonts w:ascii="Calibri" w:eastAsia="Calibri" w:hAnsi="Calibri" w:cs="Times New Roman"/>
                <w:sz w:val="18"/>
                <w:szCs w:val="18"/>
              </w:rPr>
            </w:pPr>
            <w:r>
              <w:rPr>
                <w:rFonts w:ascii="Calibri" w:eastAsia="Calibri" w:hAnsi="Calibri" w:cs="Times New Roman"/>
                <w:sz w:val="18"/>
                <w:szCs w:val="18"/>
              </w:rPr>
              <w:t xml:space="preserve">                  </w:t>
            </w:r>
            <w:r w:rsidRPr="00317886">
              <w:rPr>
                <w:rFonts w:ascii="Calibri" w:eastAsia="Calibri" w:hAnsi="Calibri" w:cs="Times New Roman"/>
                <w:sz w:val="18"/>
                <w:szCs w:val="18"/>
              </w:rPr>
              <w:t>P159-165</w:t>
            </w:r>
          </w:p>
          <w:p w14:paraId="5ED29FA9" w14:textId="77777777" w:rsidR="00E6722A" w:rsidRDefault="00E6722A" w:rsidP="00E6722A">
            <w:pPr>
              <w:spacing w:after="0" w:line="240" w:lineRule="auto"/>
              <w:contextualSpacing/>
              <w:rPr>
                <w:rFonts w:ascii="Calibri" w:eastAsia="Calibri" w:hAnsi="Calibri" w:cs="Times New Roman"/>
                <w:sz w:val="18"/>
                <w:szCs w:val="18"/>
              </w:rPr>
            </w:pPr>
          </w:p>
          <w:p w14:paraId="51440E5B" w14:textId="77777777" w:rsidR="00E6722A" w:rsidRDefault="00E6722A" w:rsidP="00E6722A">
            <w:pPr>
              <w:spacing w:after="0"/>
              <w:rPr>
                <w:rFonts w:ascii="Calibri" w:eastAsia="Calibri" w:hAnsi="Calibri" w:cs="Times New Roman"/>
                <w:sz w:val="18"/>
                <w:szCs w:val="18"/>
              </w:rPr>
            </w:pPr>
            <w:r>
              <w:rPr>
                <w:rFonts w:ascii="Calibri" w:eastAsia="Calibri" w:hAnsi="Calibri" w:cs="Times New Roman"/>
                <w:sz w:val="18"/>
                <w:szCs w:val="18"/>
              </w:rPr>
              <w:t xml:space="preserve">Topic 2.4: </w:t>
            </w:r>
            <w:r w:rsidRPr="00317886">
              <w:rPr>
                <w:rFonts w:ascii="Calibri" w:eastAsia="Calibri" w:hAnsi="Calibri" w:cs="Times New Roman"/>
                <w:sz w:val="18"/>
                <w:szCs w:val="18"/>
              </w:rPr>
              <w:t>P236-243</w:t>
            </w:r>
          </w:p>
          <w:p w14:paraId="3AE78B7B" w14:textId="77777777" w:rsidR="00E6722A" w:rsidRDefault="00E6722A" w:rsidP="00E6722A">
            <w:pPr>
              <w:spacing w:after="0"/>
              <w:rPr>
                <w:sz w:val="18"/>
                <w:szCs w:val="18"/>
              </w:rPr>
            </w:pPr>
          </w:p>
          <w:p w14:paraId="5FDEC007" w14:textId="77777777" w:rsidR="00E6722A" w:rsidRPr="00317886" w:rsidRDefault="00E6722A" w:rsidP="00E6722A">
            <w:pPr>
              <w:spacing w:after="0"/>
              <w:rPr>
                <w:sz w:val="18"/>
                <w:szCs w:val="18"/>
              </w:rPr>
            </w:pPr>
            <w:r w:rsidRPr="00317886">
              <w:rPr>
                <w:sz w:val="18"/>
                <w:szCs w:val="18"/>
              </w:rPr>
              <w:t xml:space="preserve">Pearson Student Revision Guides and </w:t>
            </w:r>
            <w:r>
              <w:rPr>
                <w:sz w:val="18"/>
                <w:szCs w:val="18"/>
              </w:rPr>
              <w:t>W</w:t>
            </w:r>
            <w:r w:rsidRPr="00317886">
              <w:rPr>
                <w:sz w:val="18"/>
                <w:szCs w:val="18"/>
              </w:rPr>
              <w:t>orkbooks:</w:t>
            </w:r>
          </w:p>
          <w:p w14:paraId="7F79BE48" w14:textId="77777777" w:rsidR="00E6722A" w:rsidRPr="00317886" w:rsidRDefault="00E6722A" w:rsidP="00E6722A">
            <w:pPr>
              <w:spacing w:after="0"/>
              <w:rPr>
                <w:sz w:val="18"/>
                <w:szCs w:val="18"/>
              </w:rPr>
            </w:pPr>
            <w:r w:rsidRPr="00317886">
              <w:rPr>
                <w:sz w:val="18"/>
                <w:szCs w:val="18"/>
              </w:rPr>
              <w:t xml:space="preserve">Topic 1.4.1 – </w:t>
            </w:r>
            <w:r>
              <w:rPr>
                <w:sz w:val="18"/>
                <w:szCs w:val="18"/>
              </w:rPr>
              <w:t>P</w:t>
            </w:r>
            <w:r w:rsidRPr="00317886">
              <w:rPr>
                <w:sz w:val="18"/>
                <w:szCs w:val="18"/>
              </w:rPr>
              <w:t>25-27</w:t>
            </w:r>
          </w:p>
          <w:p w14:paraId="7C85C604" w14:textId="77777777" w:rsidR="00E6722A" w:rsidRPr="00317886" w:rsidRDefault="00E6722A" w:rsidP="00E6722A">
            <w:pPr>
              <w:spacing w:after="0"/>
              <w:rPr>
                <w:sz w:val="18"/>
                <w:szCs w:val="18"/>
              </w:rPr>
            </w:pPr>
            <w:r w:rsidRPr="00317886">
              <w:rPr>
                <w:sz w:val="18"/>
                <w:szCs w:val="18"/>
              </w:rPr>
              <w:t>Topic 1.5.3 + 1.5.4 – P36-42</w:t>
            </w:r>
          </w:p>
          <w:p w14:paraId="330A7D04" w14:textId="77777777" w:rsidR="00E6722A" w:rsidRPr="00317886" w:rsidRDefault="00E6722A" w:rsidP="00E6722A">
            <w:pPr>
              <w:spacing w:after="0"/>
              <w:rPr>
                <w:sz w:val="18"/>
                <w:szCs w:val="18"/>
              </w:rPr>
            </w:pPr>
            <w:r w:rsidRPr="00317886">
              <w:rPr>
                <w:sz w:val="18"/>
                <w:szCs w:val="18"/>
              </w:rPr>
              <w:t>Topic 2.1.1 + 2.1.3 – P49-51 and 54-56</w:t>
            </w:r>
          </w:p>
          <w:p w14:paraId="346ADC25" w14:textId="77777777" w:rsidR="00E6722A" w:rsidRDefault="00E6722A" w:rsidP="00E6722A">
            <w:pPr>
              <w:spacing w:after="0"/>
              <w:rPr>
                <w:sz w:val="18"/>
                <w:szCs w:val="18"/>
              </w:rPr>
            </w:pPr>
            <w:r w:rsidRPr="00317886">
              <w:rPr>
                <w:sz w:val="18"/>
                <w:szCs w:val="18"/>
              </w:rPr>
              <w:t xml:space="preserve">Topic 2.4.1 – </w:t>
            </w:r>
            <w:r>
              <w:rPr>
                <w:sz w:val="18"/>
                <w:szCs w:val="18"/>
              </w:rPr>
              <w:t>P</w:t>
            </w:r>
            <w:r w:rsidRPr="00317886">
              <w:rPr>
                <w:sz w:val="18"/>
                <w:szCs w:val="18"/>
              </w:rPr>
              <w:t>73-74</w:t>
            </w:r>
          </w:p>
          <w:p w14:paraId="028C3B2E" w14:textId="77777777" w:rsidR="00E6722A" w:rsidRDefault="00E6722A" w:rsidP="00E6722A">
            <w:pPr>
              <w:spacing w:after="0"/>
              <w:rPr>
                <w:sz w:val="18"/>
                <w:szCs w:val="18"/>
              </w:rPr>
            </w:pPr>
          </w:p>
          <w:p w14:paraId="58C70EFA" w14:textId="77777777" w:rsidR="00E6722A" w:rsidRPr="00317886" w:rsidRDefault="00E6722A" w:rsidP="00E6722A">
            <w:pPr>
              <w:spacing w:after="0"/>
              <w:rPr>
                <w:sz w:val="18"/>
                <w:szCs w:val="18"/>
              </w:rPr>
            </w:pPr>
            <w:r>
              <w:rPr>
                <w:sz w:val="20"/>
                <w:szCs w:val="20"/>
              </w:rPr>
              <w:t>Work pack available from the IT department.</w:t>
            </w:r>
          </w:p>
        </w:tc>
      </w:tr>
      <w:tr w:rsidR="00E6722A" w14:paraId="16B0ECED" w14:textId="77777777" w:rsidTr="00E6722A">
        <w:trPr>
          <w:trHeight w:val="257"/>
        </w:trPr>
        <w:tc>
          <w:tcPr>
            <w:tcW w:w="5000" w:type="pct"/>
            <w:gridSpan w:val="3"/>
            <w:tcBorders>
              <w:top w:val="single" w:sz="4" w:space="0" w:color="auto"/>
              <w:left w:val="single" w:sz="4" w:space="0" w:color="auto"/>
              <w:bottom w:val="single" w:sz="4" w:space="0" w:color="auto"/>
              <w:right w:val="single" w:sz="4" w:space="0" w:color="auto"/>
            </w:tcBorders>
            <w:hideMark/>
          </w:tcPr>
          <w:p w14:paraId="13D2BD32" w14:textId="77777777" w:rsidR="00E6722A" w:rsidRPr="001B37FF" w:rsidRDefault="00E6722A" w:rsidP="00E6722A">
            <w:pPr>
              <w:spacing w:after="0" w:line="240" w:lineRule="auto"/>
              <w:rPr>
                <w:rFonts w:ascii="Calibri" w:eastAsia="Calibri" w:hAnsi="Calibri" w:cs="Times New Roman"/>
                <w:b/>
                <w:sz w:val="24"/>
                <w:szCs w:val="24"/>
              </w:rPr>
            </w:pPr>
            <w:r>
              <w:rPr>
                <w:rFonts w:ascii="Calibri" w:eastAsia="Calibri" w:hAnsi="Calibri" w:cs="Times New Roman"/>
                <w:b/>
                <w:sz w:val="24"/>
                <w:szCs w:val="24"/>
              </w:rPr>
              <w:t>Additional Resources</w:t>
            </w:r>
          </w:p>
        </w:tc>
      </w:tr>
      <w:tr w:rsidR="00E6722A" w14:paraId="279438F7" w14:textId="77777777" w:rsidTr="00E6722A">
        <w:trPr>
          <w:trHeight w:val="257"/>
        </w:trPr>
        <w:tc>
          <w:tcPr>
            <w:tcW w:w="5000" w:type="pct"/>
            <w:gridSpan w:val="3"/>
            <w:tcBorders>
              <w:top w:val="single" w:sz="4" w:space="0" w:color="auto"/>
              <w:left w:val="single" w:sz="4" w:space="0" w:color="auto"/>
              <w:bottom w:val="single" w:sz="4" w:space="0" w:color="auto"/>
              <w:right w:val="single" w:sz="4" w:space="0" w:color="auto"/>
            </w:tcBorders>
          </w:tcPr>
          <w:p w14:paraId="1C7DF7B2" w14:textId="77777777" w:rsidR="00E6722A" w:rsidRDefault="00993D63" w:rsidP="00E6722A">
            <w:pPr>
              <w:spacing w:after="0" w:line="240" w:lineRule="auto"/>
              <w:rPr>
                <w:rFonts w:ascii="Calibri" w:eastAsia="Calibri" w:hAnsi="Calibri" w:cs="Times New Roman"/>
                <w:b/>
                <w:sz w:val="24"/>
                <w:szCs w:val="24"/>
              </w:rPr>
            </w:pPr>
            <w:hyperlink r:id="rId92" w:history="1">
              <w:r w:rsidR="00E6722A" w:rsidRPr="001B37FF">
                <w:rPr>
                  <w:rStyle w:val="Hyperlink"/>
                  <w:sz w:val="20"/>
                  <w:szCs w:val="20"/>
                </w:rPr>
                <w:t>https://www.bbc.co.uk/bitesize/examspecs/z98snbk</w:t>
              </w:r>
            </w:hyperlink>
            <w:r w:rsidR="00E6722A" w:rsidRPr="001B37FF">
              <w:rPr>
                <w:sz w:val="20"/>
                <w:szCs w:val="20"/>
              </w:rPr>
              <w:t xml:space="preserve"> </w:t>
            </w:r>
            <w:r w:rsidR="00E6722A" w:rsidRPr="001B37FF">
              <w:rPr>
                <w:rStyle w:val="Hyperlink"/>
                <w:rFonts w:ascii="Calibri" w:eastAsia="Calibri" w:hAnsi="Calibri" w:cs="Times New Roman"/>
                <w:bCs/>
                <w:sz w:val="20"/>
                <w:szCs w:val="20"/>
              </w:rPr>
              <w:t>- GCSE Edexcel Business: BBC bitesize</w:t>
            </w:r>
            <w:r w:rsidR="00E6722A">
              <w:rPr>
                <w:rStyle w:val="Hyperlink"/>
                <w:rFonts w:ascii="Calibri" w:eastAsia="Calibri" w:hAnsi="Calibri" w:cs="Times New Roman"/>
                <w:bCs/>
                <w:sz w:val="20"/>
                <w:szCs w:val="20"/>
              </w:rPr>
              <w:t>,</w:t>
            </w:r>
            <w:r w:rsidR="00E6722A" w:rsidRPr="001B37FF">
              <w:rPr>
                <w:rStyle w:val="Hyperlink"/>
                <w:bCs/>
                <w:sz w:val="20"/>
                <w:szCs w:val="20"/>
                <w:u w:val="none"/>
              </w:rPr>
              <w:t xml:space="preserve"> </w:t>
            </w:r>
            <w:hyperlink r:id="rId93" w:history="1">
              <w:r w:rsidR="00E6722A" w:rsidRPr="001B37FF">
                <w:rPr>
                  <w:rStyle w:val="Hyperlink"/>
                  <w:rFonts w:cstheme="minorHAnsi"/>
                  <w:sz w:val="20"/>
                  <w:szCs w:val="20"/>
                  <w:shd w:val="clear" w:color="auto" w:fill="FFFFFF"/>
                </w:rPr>
                <w:t>https://www.gcsepod.com</w:t>
              </w:r>
            </w:hyperlink>
            <w:r w:rsidR="00E6722A" w:rsidRPr="001B37FF">
              <w:rPr>
                <w:rFonts w:cstheme="minorHAnsi"/>
                <w:color w:val="006621"/>
                <w:sz w:val="20"/>
                <w:szCs w:val="20"/>
                <w:shd w:val="clear" w:color="auto" w:fill="FFFFFF"/>
              </w:rPr>
              <w:t xml:space="preserve"> – </w:t>
            </w:r>
            <w:r w:rsidR="00E6722A" w:rsidRPr="001B37FF">
              <w:rPr>
                <w:rFonts w:cstheme="minorHAnsi"/>
                <w:sz w:val="20"/>
                <w:szCs w:val="20"/>
                <w:shd w:val="clear" w:color="auto" w:fill="FFFFFF"/>
              </w:rPr>
              <w:t>GCSE Edexcel Business Videos</w:t>
            </w:r>
            <w:r w:rsidR="00E6722A">
              <w:rPr>
                <w:rFonts w:cstheme="minorHAnsi"/>
                <w:sz w:val="20"/>
                <w:szCs w:val="20"/>
                <w:shd w:val="clear" w:color="auto" w:fill="FFFFFF"/>
              </w:rPr>
              <w:t xml:space="preserve">, </w:t>
            </w:r>
            <w:hyperlink r:id="rId94" w:history="1">
              <w:r w:rsidR="00E6722A" w:rsidRPr="001B37FF">
                <w:rPr>
                  <w:rStyle w:val="Hyperlink"/>
                  <w:rFonts w:ascii="Calibri" w:eastAsia="Calibri" w:hAnsi="Calibri" w:cs="Times New Roman"/>
                  <w:bCs/>
                  <w:sz w:val="20"/>
                  <w:szCs w:val="20"/>
                </w:rPr>
                <w:t>www.senecalearning.com</w:t>
              </w:r>
            </w:hyperlink>
            <w:r w:rsidR="00E6722A" w:rsidRPr="001B37FF">
              <w:rPr>
                <w:rStyle w:val="Hyperlink"/>
                <w:rFonts w:ascii="Calibri" w:eastAsia="Calibri" w:hAnsi="Calibri" w:cs="Times New Roman"/>
                <w:bCs/>
                <w:sz w:val="20"/>
                <w:szCs w:val="20"/>
              </w:rPr>
              <w:t xml:space="preserve"> – GCSE Edexcel Business</w:t>
            </w:r>
          </w:p>
        </w:tc>
      </w:tr>
    </w:tbl>
    <w:p w14:paraId="65FCA8C1" w14:textId="77777777" w:rsidR="005F55A0" w:rsidRDefault="005F55A0">
      <w:r>
        <w:br w:type="page"/>
      </w:r>
    </w:p>
    <w:p w14:paraId="6E2AD893" w14:textId="77777777" w:rsidR="00E6722A" w:rsidRDefault="00E6722A" w:rsidP="00E6722A">
      <w:pPr>
        <w:jc w:val="both"/>
      </w:pPr>
      <w:r>
        <w:rPr>
          <w:noProof/>
        </w:rPr>
        <w:lastRenderedPageBreak/>
        <mc:AlternateContent>
          <mc:Choice Requires="wps">
            <w:drawing>
              <wp:anchor distT="45720" distB="45720" distL="114300" distR="114300" simplePos="0" relativeHeight="251679744" behindDoc="0" locked="0" layoutInCell="1" allowOverlap="1" wp14:anchorId="3306D522" wp14:editId="282B5909">
                <wp:simplePos x="0" y="0"/>
                <wp:positionH relativeFrom="column">
                  <wp:posOffset>2091690</wp:posOffset>
                </wp:positionH>
                <wp:positionV relativeFrom="paragraph">
                  <wp:posOffset>2540</wp:posOffset>
                </wp:positionV>
                <wp:extent cx="5003165" cy="819150"/>
                <wp:effectExtent l="0" t="0" r="26035" b="1905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3165" cy="819150"/>
                        </a:xfrm>
                        <a:prstGeom prst="rect">
                          <a:avLst/>
                        </a:prstGeom>
                        <a:solidFill>
                          <a:srgbClr val="FFFFFF"/>
                        </a:solidFill>
                        <a:ln w="9525">
                          <a:solidFill>
                            <a:srgbClr val="000000"/>
                          </a:solidFill>
                          <a:miter lim="800000"/>
                          <a:headEnd/>
                          <a:tailEnd/>
                        </a:ln>
                      </wps:spPr>
                      <wps:txbx>
                        <w:txbxContent>
                          <w:p w14:paraId="614802F5" w14:textId="77777777" w:rsidR="0087255A" w:rsidRPr="002B163E" w:rsidRDefault="0087255A" w:rsidP="00E6722A">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19</w:t>
                            </w:r>
                            <w:r w:rsidRPr="002B163E">
                              <w:rPr>
                                <w:rFonts w:cstheme="minorHAnsi"/>
                                <w:b/>
                                <w:sz w:val="32"/>
                                <w:szCs w:val="32"/>
                                <w:u w:val="single"/>
                              </w:rPr>
                              <w:t>/</w:t>
                            </w:r>
                            <w:r>
                              <w:rPr>
                                <w:rFonts w:cstheme="minorHAnsi"/>
                                <w:b/>
                                <w:sz w:val="32"/>
                                <w:szCs w:val="32"/>
                                <w:u w:val="single"/>
                              </w:rPr>
                              <w:t>04</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27/05</w:t>
                            </w:r>
                            <w:r w:rsidRPr="002B163E">
                              <w:rPr>
                                <w:rFonts w:cstheme="minorHAnsi"/>
                                <w:b/>
                                <w:sz w:val="32"/>
                                <w:szCs w:val="32"/>
                                <w:u w:val="single"/>
                              </w:rPr>
                              <w:t>/</w:t>
                            </w:r>
                            <w:r>
                              <w:rPr>
                                <w:rFonts w:cstheme="minorHAnsi"/>
                                <w:b/>
                                <w:sz w:val="32"/>
                                <w:szCs w:val="32"/>
                                <w:u w:val="single"/>
                              </w:rPr>
                              <w:t>2022</w:t>
                            </w:r>
                          </w:p>
                          <w:p w14:paraId="22A65B2E" w14:textId="77777777" w:rsidR="0087255A" w:rsidRPr="00416707" w:rsidRDefault="0087255A" w:rsidP="00E6722A">
                            <w:pPr>
                              <w:jc w:val="center"/>
                              <w:rPr>
                                <w:rFonts w:cstheme="minorHAnsi"/>
                                <w:b/>
                                <w:sz w:val="32"/>
                                <w:szCs w:val="32"/>
                                <w:u w:val="single"/>
                              </w:rPr>
                            </w:pPr>
                            <w:r w:rsidRPr="00416707">
                              <w:rPr>
                                <w:rFonts w:cstheme="minorHAnsi"/>
                                <w:b/>
                                <w:sz w:val="32"/>
                                <w:szCs w:val="32"/>
                                <w:u w:val="single"/>
                              </w:rPr>
                              <w:t>Year 11</w:t>
                            </w:r>
                            <w:r>
                              <w:rPr>
                                <w:rFonts w:cstheme="minorHAnsi"/>
                                <w:b/>
                                <w:sz w:val="32"/>
                                <w:szCs w:val="32"/>
                                <w:u w:val="single"/>
                              </w:rPr>
                              <w:t xml:space="preserve"> </w:t>
                            </w:r>
                            <w:r w:rsidRPr="00416707">
                              <w:rPr>
                                <w:rFonts w:cstheme="minorHAnsi"/>
                                <w:b/>
                                <w:sz w:val="32"/>
                                <w:szCs w:val="32"/>
                                <w:u w:val="single"/>
                              </w:rPr>
                              <w:t>Art and Design (Fine Art) - Portraits</w:t>
                            </w:r>
                          </w:p>
                          <w:p w14:paraId="6304B5F2" w14:textId="77777777" w:rsidR="0087255A" w:rsidRPr="00FB0733" w:rsidRDefault="0087255A" w:rsidP="00E6722A">
                            <w:pPr>
                              <w:jc w:val="center"/>
                              <w:rPr>
                                <w:rFonts w:ascii="Arial" w:hAnsi="Arial" w:cs="Arial"/>
                                <w:b/>
                                <w:sz w:val="24"/>
                                <w:szCs w:val="24"/>
                                <w:u w:val="single"/>
                              </w:rPr>
                            </w:pPr>
                          </w:p>
                          <w:p w14:paraId="46C4F4A2" w14:textId="77777777" w:rsidR="0087255A" w:rsidRPr="00983763" w:rsidRDefault="0087255A" w:rsidP="00E6722A">
                            <w:pPr>
                              <w:rPr>
                                <w:rFonts w:ascii="Arial" w:hAnsi="Arial" w:cs="Arial"/>
                                <w:b/>
                                <w:sz w:val="32"/>
                                <w:szCs w:val="32"/>
                                <w:u w:val="single"/>
                              </w:rPr>
                            </w:pPr>
                          </w:p>
                          <w:p w14:paraId="0CE9BE07" w14:textId="77777777" w:rsidR="0087255A" w:rsidRPr="00983763" w:rsidRDefault="0087255A" w:rsidP="00E6722A">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6D522" id="_x0000_s1039" type="#_x0000_t202" style="position:absolute;left:0;text-align:left;margin-left:164.7pt;margin-top:.2pt;width:393.95pt;height:64.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">
                <v:textbox>
                  <w:txbxContent>
                    <w:p w14:paraId="614802F5" w14:textId="77777777" w:rsidR="0087255A" w:rsidRPr="002B163E" w:rsidRDefault="0087255A" w:rsidP="00E6722A">
                      <w:pPr>
                        <w:jc w:val="center"/>
                        <w:rPr>
                          <w:rFonts w:cstheme="minorHAnsi"/>
                          <w:b/>
                          <w:sz w:val="32"/>
                          <w:szCs w:val="32"/>
                          <w:u w:val="single"/>
                        </w:rPr>
                      </w:pPr>
                      <w:r w:rsidRPr="002B163E">
                        <w:rPr>
                          <w:rFonts w:cstheme="minorHAnsi"/>
                          <w:b/>
                          <w:sz w:val="32"/>
                          <w:szCs w:val="32"/>
                          <w:u w:val="single"/>
                        </w:rPr>
                        <w:t xml:space="preserve">Half Termly Overview </w:t>
                      </w:r>
                      <w:r>
                        <w:rPr>
                          <w:rFonts w:cstheme="minorHAnsi"/>
                          <w:b/>
                          <w:sz w:val="32"/>
                          <w:szCs w:val="32"/>
                          <w:u w:val="single"/>
                        </w:rPr>
                        <w:t>19</w:t>
                      </w:r>
                      <w:r w:rsidRPr="002B163E">
                        <w:rPr>
                          <w:rFonts w:cstheme="minorHAnsi"/>
                          <w:b/>
                          <w:sz w:val="32"/>
                          <w:szCs w:val="32"/>
                          <w:u w:val="single"/>
                        </w:rPr>
                        <w:t>/</w:t>
                      </w:r>
                      <w:r>
                        <w:rPr>
                          <w:rFonts w:cstheme="minorHAnsi"/>
                          <w:b/>
                          <w:sz w:val="32"/>
                          <w:szCs w:val="32"/>
                          <w:u w:val="single"/>
                        </w:rPr>
                        <w:t>04</w:t>
                      </w:r>
                      <w:r w:rsidRPr="002B163E">
                        <w:rPr>
                          <w:rFonts w:cstheme="minorHAnsi"/>
                          <w:b/>
                          <w:sz w:val="32"/>
                          <w:szCs w:val="32"/>
                          <w:u w:val="single"/>
                        </w:rPr>
                        <w:t>/</w:t>
                      </w:r>
                      <w:r>
                        <w:rPr>
                          <w:rFonts w:cstheme="minorHAnsi"/>
                          <w:b/>
                          <w:sz w:val="32"/>
                          <w:szCs w:val="32"/>
                          <w:u w:val="single"/>
                        </w:rPr>
                        <w:t>20</w:t>
                      </w:r>
                      <w:r w:rsidRPr="002B163E">
                        <w:rPr>
                          <w:rFonts w:cstheme="minorHAnsi"/>
                          <w:b/>
                          <w:sz w:val="32"/>
                          <w:szCs w:val="32"/>
                          <w:u w:val="single"/>
                        </w:rPr>
                        <w:t>2</w:t>
                      </w:r>
                      <w:r>
                        <w:rPr>
                          <w:rFonts w:cstheme="minorHAnsi"/>
                          <w:b/>
                          <w:sz w:val="32"/>
                          <w:szCs w:val="32"/>
                          <w:u w:val="single"/>
                        </w:rPr>
                        <w:t>2</w:t>
                      </w:r>
                      <w:r w:rsidRPr="002B163E">
                        <w:rPr>
                          <w:rFonts w:cstheme="minorHAnsi"/>
                          <w:b/>
                          <w:sz w:val="32"/>
                          <w:szCs w:val="32"/>
                          <w:u w:val="single"/>
                        </w:rPr>
                        <w:t xml:space="preserve"> to </w:t>
                      </w:r>
                      <w:r>
                        <w:rPr>
                          <w:rFonts w:cstheme="minorHAnsi"/>
                          <w:b/>
                          <w:sz w:val="32"/>
                          <w:szCs w:val="32"/>
                          <w:u w:val="single"/>
                        </w:rPr>
                        <w:t>27/05</w:t>
                      </w:r>
                      <w:r w:rsidRPr="002B163E">
                        <w:rPr>
                          <w:rFonts w:cstheme="minorHAnsi"/>
                          <w:b/>
                          <w:sz w:val="32"/>
                          <w:szCs w:val="32"/>
                          <w:u w:val="single"/>
                        </w:rPr>
                        <w:t>/</w:t>
                      </w:r>
                      <w:r>
                        <w:rPr>
                          <w:rFonts w:cstheme="minorHAnsi"/>
                          <w:b/>
                          <w:sz w:val="32"/>
                          <w:szCs w:val="32"/>
                          <w:u w:val="single"/>
                        </w:rPr>
                        <w:t>2022</w:t>
                      </w:r>
                    </w:p>
                    <w:p w14:paraId="22A65B2E" w14:textId="77777777" w:rsidR="0087255A" w:rsidRPr="00416707" w:rsidRDefault="0087255A" w:rsidP="00E6722A">
                      <w:pPr>
                        <w:jc w:val="center"/>
                        <w:rPr>
                          <w:rFonts w:cstheme="minorHAnsi"/>
                          <w:b/>
                          <w:sz w:val="32"/>
                          <w:szCs w:val="32"/>
                          <w:u w:val="single"/>
                        </w:rPr>
                      </w:pPr>
                      <w:r w:rsidRPr="00416707">
                        <w:rPr>
                          <w:rFonts w:cstheme="minorHAnsi"/>
                          <w:b/>
                          <w:sz w:val="32"/>
                          <w:szCs w:val="32"/>
                          <w:u w:val="single"/>
                        </w:rPr>
                        <w:t>Year 11</w:t>
                      </w:r>
                      <w:r>
                        <w:rPr>
                          <w:rFonts w:cstheme="minorHAnsi"/>
                          <w:b/>
                          <w:sz w:val="32"/>
                          <w:szCs w:val="32"/>
                          <w:u w:val="single"/>
                        </w:rPr>
                        <w:t xml:space="preserve"> </w:t>
                      </w:r>
                      <w:r w:rsidRPr="00416707">
                        <w:rPr>
                          <w:rFonts w:cstheme="minorHAnsi"/>
                          <w:b/>
                          <w:sz w:val="32"/>
                          <w:szCs w:val="32"/>
                          <w:u w:val="single"/>
                        </w:rPr>
                        <w:t>Art and Design (Fine Art) - Portraits</w:t>
                      </w:r>
                    </w:p>
                    <w:p w14:paraId="6304B5F2" w14:textId="77777777" w:rsidR="0087255A" w:rsidRPr="00FB0733" w:rsidRDefault="0087255A" w:rsidP="00E6722A">
                      <w:pPr>
                        <w:jc w:val="center"/>
                        <w:rPr>
                          <w:rFonts w:ascii="Arial" w:hAnsi="Arial" w:cs="Arial"/>
                          <w:b/>
                          <w:sz w:val="24"/>
                          <w:szCs w:val="24"/>
                          <w:u w:val="single"/>
                        </w:rPr>
                      </w:pPr>
                    </w:p>
                    <w:p w14:paraId="46C4F4A2" w14:textId="77777777" w:rsidR="0087255A" w:rsidRPr="00983763" w:rsidRDefault="0087255A" w:rsidP="00E6722A">
                      <w:pPr>
                        <w:rPr>
                          <w:rFonts w:ascii="Arial" w:hAnsi="Arial" w:cs="Arial"/>
                          <w:b/>
                          <w:sz w:val="32"/>
                          <w:szCs w:val="32"/>
                          <w:u w:val="single"/>
                        </w:rPr>
                      </w:pPr>
                    </w:p>
                    <w:p w14:paraId="0CE9BE07" w14:textId="77777777" w:rsidR="0087255A" w:rsidRPr="00983763" w:rsidRDefault="0087255A" w:rsidP="00E6722A">
                      <w:pPr>
                        <w:rPr>
                          <w:rFonts w:ascii="Arial" w:hAnsi="Arial" w:cs="Arial"/>
                          <w:sz w:val="32"/>
                          <w:szCs w:val="32"/>
                        </w:rPr>
                      </w:pPr>
                    </w:p>
                  </w:txbxContent>
                </v:textbox>
                <w10:wrap type="square"/>
              </v:shape>
            </w:pict>
          </mc:Fallback>
        </mc:AlternateContent>
      </w:r>
      <w:r>
        <w:rPr>
          <w:noProof/>
        </w:rPr>
        <w:drawing>
          <wp:inline distT="0" distB="0" distL="0" distR="0" wp14:anchorId="22038663" wp14:editId="7C474ED1">
            <wp:extent cx="790042" cy="855345"/>
            <wp:effectExtent l="0" t="0" r="0" b="1905"/>
            <wp:docPr id="13" name="Picture 1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783" cy="863726"/>
                    </a:xfrm>
                    <a:prstGeom prst="rect">
                      <a:avLst/>
                    </a:prstGeom>
                    <a:noFill/>
                    <a:ln>
                      <a:noFill/>
                    </a:ln>
                  </pic:spPr>
                </pic:pic>
              </a:graphicData>
            </a:graphic>
          </wp:inline>
        </w:drawing>
      </w:r>
    </w:p>
    <w:p w14:paraId="7CC37902" w14:textId="77777777" w:rsidR="00E6722A" w:rsidRDefault="00E6722A" w:rsidP="00E6722A">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6254"/>
        <w:gridCol w:w="3394"/>
      </w:tblGrid>
      <w:tr w:rsidR="00E6722A" w:rsidRPr="00055948" w14:paraId="17726AD0" w14:textId="77777777" w:rsidTr="00E6722A">
        <w:trPr>
          <w:trHeight w:val="385"/>
        </w:trPr>
        <w:tc>
          <w:tcPr>
            <w:tcW w:w="1987" w:type="pct"/>
            <w:shd w:val="clear" w:color="auto" w:fill="auto"/>
          </w:tcPr>
          <w:p w14:paraId="72063A6F" w14:textId="77777777" w:rsidR="00E6722A" w:rsidRPr="00416707" w:rsidRDefault="00E6722A" w:rsidP="00E6722A">
            <w:pPr>
              <w:spacing w:after="0" w:line="240" w:lineRule="auto"/>
              <w:jc w:val="center"/>
              <w:rPr>
                <w:rFonts w:ascii="Calibri" w:eastAsia="Calibri" w:hAnsi="Calibri" w:cs="Calibri"/>
                <w:b/>
                <w:bCs/>
                <w:sz w:val="24"/>
                <w:szCs w:val="24"/>
              </w:rPr>
            </w:pPr>
            <w:r w:rsidRPr="00416707">
              <w:rPr>
                <w:rFonts w:ascii="Calibri" w:eastAsia="Calibri" w:hAnsi="Calibri" w:cs="Calibri"/>
                <w:b/>
                <w:bCs/>
                <w:sz w:val="24"/>
                <w:szCs w:val="24"/>
              </w:rPr>
              <w:t>You will learn</w:t>
            </w:r>
          </w:p>
        </w:tc>
        <w:tc>
          <w:tcPr>
            <w:tcW w:w="1953" w:type="pct"/>
            <w:shd w:val="clear" w:color="auto" w:fill="auto"/>
          </w:tcPr>
          <w:p w14:paraId="73FCA623" w14:textId="77777777" w:rsidR="00E6722A" w:rsidRPr="00416707" w:rsidRDefault="00E6722A" w:rsidP="00E6722A">
            <w:pPr>
              <w:spacing w:after="0" w:line="240" w:lineRule="auto"/>
              <w:jc w:val="center"/>
              <w:rPr>
                <w:rFonts w:ascii="Calibri" w:eastAsia="Calibri" w:hAnsi="Calibri" w:cs="Calibri"/>
                <w:b/>
                <w:bCs/>
                <w:sz w:val="24"/>
                <w:szCs w:val="24"/>
              </w:rPr>
            </w:pPr>
            <w:r w:rsidRPr="00416707">
              <w:rPr>
                <w:rFonts w:ascii="Calibri" w:eastAsia="Calibri" w:hAnsi="Calibri" w:cs="Calibri"/>
                <w:b/>
                <w:bCs/>
                <w:sz w:val="24"/>
                <w:szCs w:val="24"/>
              </w:rPr>
              <w:t>Online Resources</w:t>
            </w:r>
          </w:p>
        </w:tc>
        <w:tc>
          <w:tcPr>
            <w:tcW w:w="1060" w:type="pct"/>
            <w:shd w:val="clear" w:color="auto" w:fill="auto"/>
          </w:tcPr>
          <w:p w14:paraId="3E7E899F" w14:textId="77777777" w:rsidR="00E6722A" w:rsidRPr="00416707" w:rsidRDefault="00E6722A" w:rsidP="00E6722A">
            <w:pPr>
              <w:spacing w:after="0" w:line="240" w:lineRule="auto"/>
              <w:jc w:val="center"/>
              <w:rPr>
                <w:rFonts w:ascii="Calibri" w:eastAsia="Calibri" w:hAnsi="Calibri" w:cs="Calibri"/>
                <w:b/>
                <w:bCs/>
                <w:sz w:val="24"/>
                <w:szCs w:val="24"/>
              </w:rPr>
            </w:pPr>
            <w:r w:rsidRPr="00416707">
              <w:rPr>
                <w:rFonts w:ascii="Calibri" w:eastAsia="Calibri" w:hAnsi="Calibri" w:cs="Calibri"/>
                <w:b/>
                <w:bCs/>
                <w:sz w:val="24"/>
                <w:szCs w:val="24"/>
              </w:rPr>
              <w:t>Teaching Resources/Links</w:t>
            </w:r>
          </w:p>
        </w:tc>
      </w:tr>
      <w:tr w:rsidR="00E6722A" w:rsidRPr="00055948" w14:paraId="4722B6CF" w14:textId="77777777" w:rsidTr="00E6722A">
        <w:tc>
          <w:tcPr>
            <w:tcW w:w="1987" w:type="pct"/>
            <w:shd w:val="clear" w:color="auto" w:fill="auto"/>
          </w:tcPr>
          <w:p w14:paraId="1B785D12" w14:textId="77777777" w:rsidR="00E6722A" w:rsidRPr="0080113D" w:rsidRDefault="00E6722A" w:rsidP="003B3E74">
            <w:pPr>
              <w:pStyle w:val="ListParagraph"/>
              <w:numPr>
                <w:ilvl w:val="0"/>
                <w:numId w:val="10"/>
              </w:numPr>
              <w:spacing w:line="256" w:lineRule="auto"/>
              <w:ind w:left="320"/>
              <w:rPr>
                <w:rFonts w:ascii="Calibri" w:hAnsi="Calibri" w:cs="Calibri"/>
                <w:sz w:val="20"/>
                <w:szCs w:val="20"/>
              </w:rPr>
            </w:pPr>
            <w:r>
              <w:rPr>
                <w:rFonts w:ascii="Calibri" w:hAnsi="Calibri" w:cs="Calibri"/>
                <w:sz w:val="20"/>
                <w:szCs w:val="20"/>
              </w:rPr>
              <w:t>You will hand in all coursework making sure that the following tasks have been completed</w:t>
            </w:r>
            <w:r w:rsidRPr="0080113D">
              <w:rPr>
                <w:rFonts w:ascii="Calibri" w:hAnsi="Calibri" w:cs="Calibri"/>
                <w:sz w:val="20"/>
                <w:szCs w:val="20"/>
              </w:rPr>
              <w:t>.</w:t>
            </w:r>
          </w:p>
          <w:p w14:paraId="73973528" w14:textId="77777777" w:rsidR="00E6722A" w:rsidRPr="0080113D" w:rsidRDefault="00E6722A" w:rsidP="003B3E74">
            <w:pPr>
              <w:pStyle w:val="ListParagraph"/>
              <w:numPr>
                <w:ilvl w:val="0"/>
                <w:numId w:val="10"/>
              </w:numPr>
              <w:spacing w:line="256" w:lineRule="auto"/>
              <w:ind w:left="320"/>
              <w:rPr>
                <w:rFonts w:ascii="Calibri" w:hAnsi="Calibri" w:cs="Calibri"/>
                <w:sz w:val="20"/>
                <w:szCs w:val="20"/>
              </w:rPr>
            </w:pPr>
            <w:r w:rsidRPr="0080113D">
              <w:rPr>
                <w:rFonts w:ascii="Calibri" w:hAnsi="Calibri" w:cs="Calibri"/>
                <w:sz w:val="20"/>
                <w:szCs w:val="20"/>
              </w:rPr>
              <w:t>Mount, annotate and refine all work on portraits.</w:t>
            </w:r>
          </w:p>
          <w:p w14:paraId="0ADF3386" w14:textId="77777777" w:rsidR="00E6722A" w:rsidRDefault="00E6722A" w:rsidP="003B3E74">
            <w:pPr>
              <w:pStyle w:val="ListParagraph"/>
              <w:numPr>
                <w:ilvl w:val="0"/>
                <w:numId w:val="10"/>
              </w:numPr>
              <w:spacing w:line="256" w:lineRule="auto"/>
              <w:ind w:left="320"/>
              <w:rPr>
                <w:rFonts w:ascii="Calibri" w:hAnsi="Calibri" w:cs="Calibri"/>
                <w:sz w:val="20"/>
                <w:szCs w:val="20"/>
              </w:rPr>
            </w:pPr>
            <w:r w:rsidRPr="0080113D">
              <w:rPr>
                <w:rFonts w:ascii="Calibri" w:hAnsi="Calibri" w:cs="Calibri"/>
                <w:sz w:val="20"/>
                <w:szCs w:val="20"/>
              </w:rPr>
              <w:t>Go back over natural forms project filling in gaps and improving.</w:t>
            </w:r>
          </w:p>
          <w:p w14:paraId="2FC8560D" w14:textId="77777777" w:rsidR="00E6722A" w:rsidRDefault="00E6722A" w:rsidP="003B3E74">
            <w:pPr>
              <w:pStyle w:val="ListParagraph"/>
              <w:numPr>
                <w:ilvl w:val="0"/>
                <w:numId w:val="10"/>
              </w:numPr>
              <w:spacing w:line="256" w:lineRule="auto"/>
              <w:ind w:left="320"/>
              <w:rPr>
                <w:rFonts w:ascii="Calibri" w:hAnsi="Calibri" w:cs="Calibri"/>
                <w:sz w:val="20"/>
                <w:szCs w:val="20"/>
              </w:rPr>
            </w:pPr>
            <w:r>
              <w:rPr>
                <w:rFonts w:ascii="Calibri" w:hAnsi="Calibri" w:cs="Calibri"/>
                <w:sz w:val="20"/>
                <w:szCs w:val="20"/>
              </w:rPr>
              <w:t>Check and improve all annotations with reference to artists and your own work and ideas.</w:t>
            </w:r>
          </w:p>
          <w:p w14:paraId="3399F74E" w14:textId="77777777" w:rsidR="00E6722A" w:rsidRPr="0080113D" w:rsidRDefault="00E6722A" w:rsidP="003B3E74">
            <w:pPr>
              <w:pStyle w:val="ListParagraph"/>
              <w:numPr>
                <w:ilvl w:val="0"/>
                <w:numId w:val="10"/>
              </w:numPr>
              <w:spacing w:line="256" w:lineRule="auto"/>
              <w:ind w:left="320"/>
              <w:rPr>
                <w:rFonts w:ascii="Calibri" w:hAnsi="Calibri" w:cs="Calibri"/>
                <w:sz w:val="20"/>
                <w:szCs w:val="20"/>
              </w:rPr>
            </w:pPr>
            <w:r>
              <w:rPr>
                <w:rFonts w:ascii="Calibri" w:hAnsi="Calibri" w:cs="Calibri"/>
                <w:sz w:val="20"/>
                <w:szCs w:val="20"/>
              </w:rPr>
              <w:t>Add experiments with different media to enhance your sketchbook.</w:t>
            </w:r>
          </w:p>
          <w:p w14:paraId="34B14939" w14:textId="77777777" w:rsidR="00E6722A" w:rsidRPr="0080113D" w:rsidRDefault="00E6722A" w:rsidP="003B3E74">
            <w:pPr>
              <w:pStyle w:val="ListParagraph"/>
              <w:numPr>
                <w:ilvl w:val="0"/>
                <w:numId w:val="10"/>
              </w:numPr>
              <w:spacing w:line="256" w:lineRule="auto"/>
              <w:ind w:left="320"/>
              <w:rPr>
                <w:rFonts w:ascii="Calibri" w:hAnsi="Calibri" w:cs="Calibri"/>
                <w:sz w:val="20"/>
                <w:szCs w:val="20"/>
              </w:rPr>
            </w:pPr>
            <w:r w:rsidRPr="0080113D">
              <w:rPr>
                <w:rFonts w:ascii="Calibri" w:hAnsi="Calibri" w:cs="Calibri"/>
                <w:sz w:val="20"/>
                <w:szCs w:val="20"/>
              </w:rPr>
              <w:t>Get all coursework ready for collection at Easter.</w:t>
            </w:r>
          </w:p>
          <w:p w14:paraId="1052DA0A" w14:textId="77777777" w:rsidR="00E6722A" w:rsidRPr="0080113D" w:rsidRDefault="00E6722A" w:rsidP="00E6722A">
            <w:pPr>
              <w:spacing w:after="0" w:line="240" w:lineRule="auto"/>
              <w:rPr>
                <w:rFonts w:ascii="Calibri" w:hAnsi="Calibri" w:cs="Calibri"/>
                <w:sz w:val="20"/>
                <w:szCs w:val="20"/>
              </w:rPr>
            </w:pPr>
          </w:p>
        </w:tc>
        <w:tc>
          <w:tcPr>
            <w:tcW w:w="1953" w:type="pct"/>
            <w:shd w:val="clear" w:color="auto" w:fill="auto"/>
          </w:tcPr>
          <w:p w14:paraId="55836C4D" w14:textId="77777777" w:rsidR="00E6722A" w:rsidRDefault="00993D63" w:rsidP="00E6722A">
            <w:pPr>
              <w:spacing w:after="0" w:line="240" w:lineRule="auto"/>
              <w:contextualSpacing/>
              <w:rPr>
                <w:rFonts w:ascii="Calibri" w:eastAsia="Calibri" w:hAnsi="Calibri" w:cs="Calibri"/>
                <w:sz w:val="20"/>
                <w:szCs w:val="20"/>
              </w:rPr>
            </w:pPr>
            <w:hyperlink r:id="rId95" w:history="1">
              <w:r w:rsidR="00E6722A" w:rsidRPr="004032C8">
                <w:rPr>
                  <w:rStyle w:val="Hyperlink"/>
                  <w:rFonts w:ascii="Calibri" w:eastAsia="Calibri" w:hAnsi="Calibri" w:cs="Calibri"/>
                  <w:sz w:val="20"/>
                  <w:szCs w:val="20"/>
                </w:rPr>
                <w:t>https://www.bbc.co.uk/bitesize/guides/z2hp3k7/revision/4</w:t>
              </w:r>
            </w:hyperlink>
          </w:p>
          <w:p w14:paraId="2DDEA86E" w14:textId="77777777" w:rsidR="00E6722A" w:rsidRDefault="00993D63" w:rsidP="00E6722A">
            <w:pPr>
              <w:spacing w:after="0" w:line="240" w:lineRule="auto"/>
              <w:contextualSpacing/>
              <w:rPr>
                <w:rFonts w:ascii="Calibri" w:eastAsia="Calibri" w:hAnsi="Calibri" w:cs="Calibri"/>
                <w:sz w:val="20"/>
                <w:szCs w:val="20"/>
              </w:rPr>
            </w:pPr>
            <w:hyperlink r:id="rId96" w:history="1">
              <w:r w:rsidR="00E6722A" w:rsidRPr="004032C8">
                <w:rPr>
                  <w:rStyle w:val="Hyperlink"/>
                  <w:rFonts w:ascii="Calibri" w:eastAsia="Calibri" w:hAnsi="Calibri" w:cs="Calibri"/>
                  <w:sz w:val="20"/>
                  <w:szCs w:val="20"/>
                </w:rPr>
                <w:t>https://www.youtube.com/watch?v=ogUZkcEzL2I</w:t>
              </w:r>
            </w:hyperlink>
          </w:p>
          <w:p w14:paraId="51F0515C" w14:textId="77777777" w:rsidR="00E6722A" w:rsidRPr="0080113D" w:rsidRDefault="00E6722A" w:rsidP="00E6722A">
            <w:pPr>
              <w:spacing w:after="0" w:line="240" w:lineRule="auto"/>
              <w:contextualSpacing/>
              <w:rPr>
                <w:rFonts w:ascii="Calibri" w:eastAsia="Calibri" w:hAnsi="Calibri" w:cs="Calibri"/>
                <w:sz w:val="20"/>
                <w:szCs w:val="20"/>
              </w:rPr>
            </w:pPr>
          </w:p>
        </w:tc>
        <w:tc>
          <w:tcPr>
            <w:tcW w:w="1060" w:type="pct"/>
            <w:shd w:val="clear" w:color="auto" w:fill="auto"/>
          </w:tcPr>
          <w:p w14:paraId="0B6E289E" w14:textId="77777777" w:rsidR="00E6722A" w:rsidRPr="005C0430" w:rsidRDefault="00E6722A" w:rsidP="00E6722A">
            <w:pPr>
              <w:rPr>
                <w:rFonts w:ascii="Calibri" w:hAnsi="Calibri" w:cs="Calibri"/>
                <w:sz w:val="20"/>
                <w:szCs w:val="20"/>
              </w:rPr>
            </w:pPr>
            <w:r>
              <w:rPr>
                <w:rFonts w:ascii="Calibri" w:hAnsi="Calibri" w:cs="Calibri"/>
                <w:sz w:val="20"/>
                <w:szCs w:val="20"/>
              </w:rPr>
              <w:t>Work</w:t>
            </w:r>
            <w:r w:rsidRPr="005C0430">
              <w:rPr>
                <w:rFonts w:ascii="Calibri" w:hAnsi="Calibri" w:cs="Calibri"/>
                <w:sz w:val="20"/>
                <w:szCs w:val="20"/>
              </w:rPr>
              <w:t xml:space="preserve"> pack </w:t>
            </w:r>
            <w:r>
              <w:rPr>
                <w:rFonts w:ascii="Calibri" w:hAnsi="Calibri" w:cs="Calibri"/>
                <w:sz w:val="20"/>
                <w:szCs w:val="20"/>
              </w:rPr>
              <w:t>of resources are a</w:t>
            </w:r>
            <w:r w:rsidRPr="005C0430">
              <w:rPr>
                <w:rFonts w:ascii="Calibri" w:hAnsi="Calibri" w:cs="Calibri"/>
                <w:sz w:val="20"/>
                <w:szCs w:val="20"/>
              </w:rPr>
              <w:t xml:space="preserve">vailable </w:t>
            </w:r>
            <w:r>
              <w:rPr>
                <w:rFonts w:ascii="Calibri" w:hAnsi="Calibri" w:cs="Calibri"/>
                <w:sz w:val="20"/>
                <w:szCs w:val="20"/>
              </w:rPr>
              <w:t>up</w:t>
            </w:r>
            <w:r w:rsidRPr="005C0430">
              <w:rPr>
                <w:rFonts w:ascii="Calibri" w:hAnsi="Calibri" w:cs="Calibri"/>
                <w:sz w:val="20"/>
                <w:szCs w:val="20"/>
              </w:rPr>
              <w:t xml:space="preserve">on request from </w:t>
            </w:r>
            <w:r>
              <w:rPr>
                <w:rFonts w:ascii="Calibri" w:hAnsi="Calibri" w:cs="Calibri"/>
                <w:sz w:val="20"/>
                <w:szCs w:val="20"/>
              </w:rPr>
              <w:t xml:space="preserve">the </w:t>
            </w:r>
            <w:r w:rsidRPr="005C0430">
              <w:rPr>
                <w:rFonts w:ascii="Calibri" w:hAnsi="Calibri" w:cs="Calibri"/>
                <w:sz w:val="20"/>
                <w:szCs w:val="20"/>
              </w:rPr>
              <w:t xml:space="preserve">Art Office. </w:t>
            </w:r>
          </w:p>
          <w:p w14:paraId="1C18E1FC" w14:textId="77777777" w:rsidR="00E6722A" w:rsidRPr="0080113D" w:rsidRDefault="00E6722A" w:rsidP="00E6722A">
            <w:pPr>
              <w:rPr>
                <w:rFonts w:ascii="Calibri" w:hAnsi="Calibri" w:cs="Calibri"/>
                <w:sz w:val="20"/>
                <w:szCs w:val="20"/>
              </w:rPr>
            </w:pPr>
          </w:p>
          <w:p w14:paraId="01A236F3" w14:textId="77777777" w:rsidR="00E6722A" w:rsidRPr="0080113D" w:rsidRDefault="00E6722A" w:rsidP="00E6722A">
            <w:pPr>
              <w:rPr>
                <w:rFonts w:ascii="Calibri" w:hAnsi="Calibri" w:cs="Calibri"/>
                <w:sz w:val="20"/>
                <w:szCs w:val="20"/>
              </w:rPr>
            </w:pPr>
          </w:p>
        </w:tc>
      </w:tr>
      <w:tr w:rsidR="00E6722A" w:rsidRPr="00055948" w14:paraId="408F3317" w14:textId="77777777" w:rsidTr="00E6722A">
        <w:trPr>
          <w:trHeight w:val="317"/>
        </w:trPr>
        <w:tc>
          <w:tcPr>
            <w:tcW w:w="5000" w:type="pct"/>
            <w:gridSpan w:val="3"/>
            <w:shd w:val="clear" w:color="auto" w:fill="auto"/>
          </w:tcPr>
          <w:p w14:paraId="19CBF553" w14:textId="77777777" w:rsidR="00E6722A" w:rsidRPr="00416707" w:rsidRDefault="00E6722A" w:rsidP="00E6722A">
            <w:pPr>
              <w:contextualSpacing/>
              <w:rPr>
                <w:rFonts w:ascii="Calibri" w:hAnsi="Calibri" w:cs="Calibri"/>
                <w:b/>
                <w:sz w:val="24"/>
                <w:szCs w:val="24"/>
              </w:rPr>
            </w:pPr>
            <w:r w:rsidRPr="00416707">
              <w:rPr>
                <w:rFonts w:ascii="Calibri" w:hAnsi="Calibri" w:cs="Calibri"/>
                <w:b/>
                <w:sz w:val="24"/>
                <w:szCs w:val="24"/>
              </w:rPr>
              <w:t>Additional Resources</w:t>
            </w:r>
          </w:p>
        </w:tc>
      </w:tr>
      <w:tr w:rsidR="00E6722A" w:rsidRPr="00055948" w14:paraId="1DBB3C59" w14:textId="77777777" w:rsidTr="00E6722A">
        <w:trPr>
          <w:trHeight w:val="317"/>
        </w:trPr>
        <w:tc>
          <w:tcPr>
            <w:tcW w:w="1987" w:type="pct"/>
            <w:shd w:val="clear" w:color="auto" w:fill="auto"/>
          </w:tcPr>
          <w:p w14:paraId="50A7CD33" w14:textId="77777777" w:rsidR="00E6722A" w:rsidRPr="0080113D" w:rsidRDefault="00993D63" w:rsidP="00E6722A">
            <w:pPr>
              <w:contextualSpacing/>
              <w:rPr>
                <w:rFonts w:ascii="Calibri" w:eastAsia="Calibri" w:hAnsi="Calibri" w:cs="Calibri"/>
                <w:sz w:val="20"/>
                <w:szCs w:val="20"/>
              </w:rPr>
            </w:pPr>
            <w:hyperlink r:id="rId97" w:history="1">
              <w:r w:rsidR="00E6722A" w:rsidRPr="0080113D">
                <w:rPr>
                  <w:rStyle w:val="Hyperlink"/>
                  <w:rFonts w:ascii="Calibri" w:eastAsia="Calibri" w:hAnsi="Calibri" w:cs="Calibri"/>
                  <w:sz w:val="20"/>
                  <w:szCs w:val="20"/>
                </w:rPr>
                <w:t>www.tate.org.uk</w:t>
              </w:r>
            </w:hyperlink>
          </w:p>
          <w:p w14:paraId="5078012E" w14:textId="77777777" w:rsidR="00E6722A" w:rsidRPr="0080113D" w:rsidRDefault="00993D63" w:rsidP="00E6722A">
            <w:pPr>
              <w:contextualSpacing/>
              <w:rPr>
                <w:rFonts w:ascii="Calibri" w:eastAsia="Calibri" w:hAnsi="Calibri" w:cs="Calibri"/>
                <w:sz w:val="20"/>
                <w:szCs w:val="20"/>
              </w:rPr>
            </w:pPr>
            <w:hyperlink r:id="rId98" w:history="1">
              <w:r w:rsidR="00E6722A" w:rsidRPr="0080113D">
                <w:rPr>
                  <w:rStyle w:val="Hyperlink"/>
                  <w:rFonts w:ascii="Calibri" w:eastAsia="Calibri" w:hAnsi="Calibri" w:cs="Calibri"/>
                  <w:sz w:val="20"/>
                  <w:szCs w:val="20"/>
                </w:rPr>
                <w:t>www.craftscouncil.org.uk</w:t>
              </w:r>
            </w:hyperlink>
          </w:p>
          <w:p w14:paraId="26D231E1" w14:textId="77777777" w:rsidR="00E6722A" w:rsidRPr="0080113D" w:rsidRDefault="00993D63" w:rsidP="00E6722A">
            <w:pPr>
              <w:contextualSpacing/>
              <w:rPr>
                <w:rFonts w:ascii="Calibri" w:eastAsia="Calibri" w:hAnsi="Calibri" w:cs="Calibri"/>
                <w:sz w:val="20"/>
                <w:szCs w:val="20"/>
              </w:rPr>
            </w:pPr>
            <w:hyperlink r:id="rId99" w:history="1">
              <w:r w:rsidR="00E6722A" w:rsidRPr="0080113D">
                <w:rPr>
                  <w:rStyle w:val="Hyperlink"/>
                  <w:rFonts w:ascii="Calibri" w:eastAsia="Calibri" w:hAnsi="Calibri" w:cs="Calibri"/>
                  <w:sz w:val="20"/>
                  <w:szCs w:val="20"/>
                </w:rPr>
                <w:t>www.textileartist.org</w:t>
              </w:r>
            </w:hyperlink>
          </w:p>
          <w:p w14:paraId="68D05B5A" w14:textId="77777777" w:rsidR="00E6722A" w:rsidRPr="0080113D" w:rsidRDefault="00993D63" w:rsidP="00E6722A">
            <w:pPr>
              <w:contextualSpacing/>
              <w:rPr>
                <w:rFonts w:ascii="Calibri" w:eastAsia="Calibri" w:hAnsi="Calibri" w:cs="Calibri"/>
                <w:sz w:val="20"/>
                <w:szCs w:val="20"/>
              </w:rPr>
            </w:pPr>
            <w:hyperlink r:id="rId100" w:history="1">
              <w:r w:rsidR="00E6722A" w:rsidRPr="0080113D">
                <w:rPr>
                  <w:rStyle w:val="Hyperlink"/>
                  <w:rFonts w:ascii="Calibri" w:eastAsia="Calibri" w:hAnsi="Calibri" w:cs="Calibri"/>
                  <w:sz w:val="20"/>
                  <w:szCs w:val="20"/>
                </w:rPr>
                <w:t>www.vam.ac.uk</w:t>
              </w:r>
            </w:hyperlink>
          </w:p>
          <w:p w14:paraId="1C4D8B00" w14:textId="77777777" w:rsidR="00E6722A" w:rsidRPr="0080113D" w:rsidRDefault="00993D63" w:rsidP="00E6722A">
            <w:pPr>
              <w:contextualSpacing/>
              <w:rPr>
                <w:rFonts w:ascii="Calibri" w:eastAsia="Calibri" w:hAnsi="Calibri" w:cs="Calibri"/>
                <w:sz w:val="20"/>
                <w:szCs w:val="20"/>
              </w:rPr>
            </w:pPr>
            <w:hyperlink r:id="rId101" w:history="1">
              <w:r w:rsidR="00E6722A" w:rsidRPr="0080113D">
                <w:rPr>
                  <w:rStyle w:val="Hyperlink"/>
                  <w:rFonts w:ascii="Calibri" w:eastAsia="Calibri" w:hAnsi="Calibri" w:cs="Calibri"/>
                  <w:sz w:val="20"/>
                  <w:szCs w:val="20"/>
                </w:rPr>
                <w:t>www.theartstory.org</w:t>
              </w:r>
            </w:hyperlink>
          </w:p>
          <w:p w14:paraId="65DA49C7" w14:textId="77777777" w:rsidR="00E6722A" w:rsidRPr="0080113D" w:rsidRDefault="00993D63" w:rsidP="00E6722A">
            <w:pPr>
              <w:contextualSpacing/>
              <w:rPr>
                <w:rFonts w:ascii="Calibri" w:eastAsia="Calibri" w:hAnsi="Calibri" w:cs="Calibri"/>
                <w:sz w:val="20"/>
                <w:szCs w:val="20"/>
              </w:rPr>
            </w:pPr>
            <w:hyperlink r:id="rId102" w:history="1">
              <w:r w:rsidR="00E6722A" w:rsidRPr="0080113D">
                <w:rPr>
                  <w:rStyle w:val="Hyperlink"/>
                  <w:rFonts w:ascii="Calibri" w:eastAsia="Calibri" w:hAnsi="Calibri" w:cs="Calibri"/>
                  <w:sz w:val="20"/>
                  <w:szCs w:val="20"/>
                </w:rPr>
                <w:t>www.thestudentartguide.co.uk</w:t>
              </w:r>
            </w:hyperlink>
          </w:p>
          <w:p w14:paraId="024D3BC7" w14:textId="77777777" w:rsidR="00E6722A" w:rsidRPr="0080113D" w:rsidRDefault="00993D63" w:rsidP="00E6722A">
            <w:pPr>
              <w:contextualSpacing/>
              <w:rPr>
                <w:rFonts w:ascii="Calibri" w:eastAsia="Calibri" w:hAnsi="Calibri" w:cs="Calibri"/>
                <w:sz w:val="20"/>
                <w:szCs w:val="20"/>
              </w:rPr>
            </w:pPr>
            <w:hyperlink r:id="rId103" w:history="1">
              <w:r w:rsidR="00E6722A" w:rsidRPr="0080113D">
                <w:rPr>
                  <w:rStyle w:val="Hyperlink"/>
                  <w:rFonts w:ascii="Calibri" w:eastAsia="Calibri" w:hAnsi="Calibri" w:cs="Calibri"/>
                  <w:sz w:val="20"/>
                  <w:szCs w:val="20"/>
                </w:rPr>
                <w:t>www.bbc.</w:t>
              </w:r>
              <w:r w:rsidR="00E6722A" w:rsidRPr="0080113D">
                <w:rPr>
                  <w:rStyle w:val="Hyperlink"/>
                  <w:rFonts w:ascii="Calibri" w:hAnsi="Calibri" w:cs="Calibri"/>
                  <w:sz w:val="20"/>
                  <w:szCs w:val="20"/>
                </w:rPr>
                <w:t>co.uk/</w:t>
              </w:r>
              <w:r w:rsidR="00E6722A" w:rsidRPr="0080113D">
                <w:rPr>
                  <w:rStyle w:val="Hyperlink"/>
                  <w:rFonts w:ascii="Calibri" w:eastAsia="Calibri" w:hAnsi="Calibri" w:cs="Calibri"/>
                  <w:sz w:val="20"/>
                  <w:szCs w:val="20"/>
                </w:rPr>
                <w:t>bitesize</w:t>
              </w:r>
            </w:hyperlink>
          </w:p>
          <w:p w14:paraId="67FAE4A8" w14:textId="77777777" w:rsidR="00E6722A" w:rsidRPr="005C0430" w:rsidRDefault="00993D63" w:rsidP="00E6722A">
            <w:pPr>
              <w:contextualSpacing/>
              <w:rPr>
                <w:rFonts w:ascii="Calibri" w:hAnsi="Calibri" w:cs="Calibri"/>
                <w:b/>
                <w:sz w:val="20"/>
                <w:szCs w:val="20"/>
              </w:rPr>
            </w:pPr>
            <w:hyperlink r:id="rId104" w:history="1">
              <w:r w:rsidR="00E6722A" w:rsidRPr="0080113D">
                <w:rPr>
                  <w:rStyle w:val="Hyperlink"/>
                  <w:rFonts w:ascii="Calibri" w:hAnsi="Calibri" w:cs="Calibri"/>
                  <w:sz w:val="20"/>
                  <w:szCs w:val="20"/>
                </w:rPr>
                <w:t>www.pinterest.com</w:t>
              </w:r>
            </w:hyperlink>
          </w:p>
        </w:tc>
        <w:tc>
          <w:tcPr>
            <w:tcW w:w="3013" w:type="pct"/>
            <w:gridSpan w:val="2"/>
            <w:shd w:val="clear" w:color="auto" w:fill="auto"/>
          </w:tcPr>
          <w:p w14:paraId="1F22F70C" w14:textId="77777777" w:rsidR="00E6722A" w:rsidRPr="0080113D" w:rsidRDefault="00993D63" w:rsidP="00E6722A">
            <w:pPr>
              <w:spacing w:after="0" w:line="240" w:lineRule="auto"/>
              <w:contextualSpacing/>
              <w:rPr>
                <w:rFonts w:ascii="Calibri" w:hAnsi="Calibri" w:cs="Calibri"/>
                <w:sz w:val="20"/>
                <w:szCs w:val="20"/>
              </w:rPr>
            </w:pPr>
            <w:hyperlink r:id="rId105" w:history="1">
              <w:r w:rsidR="00E6722A" w:rsidRPr="0080113D">
                <w:rPr>
                  <w:rStyle w:val="Hyperlink"/>
                  <w:rFonts w:ascii="Calibri" w:hAnsi="Calibri" w:cs="Calibri"/>
                  <w:sz w:val="20"/>
                  <w:szCs w:val="20"/>
                </w:rPr>
                <w:t>http://www.henry-moore.org/collections</w:t>
              </w:r>
            </w:hyperlink>
          </w:p>
          <w:p w14:paraId="1B6C5510" w14:textId="77777777" w:rsidR="00E6722A" w:rsidRPr="0080113D" w:rsidRDefault="00993D63" w:rsidP="00E6722A">
            <w:pPr>
              <w:spacing w:after="0" w:line="240" w:lineRule="auto"/>
              <w:contextualSpacing/>
              <w:rPr>
                <w:rFonts w:ascii="Calibri" w:hAnsi="Calibri" w:cs="Calibri"/>
                <w:sz w:val="20"/>
                <w:szCs w:val="20"/>
              </w:rPr>
            </w:pPr>
            <w:hyperlink r:id="rId106" w:history="1">
              <w:r w:rsidR="00E6722A" w:rsidRPr="0080113D">
                <w:rPr>
                  <w:rStyle w:val="Hyperlink"/>
                  <w:rFonts w:ascii="Calibri" w:hAnsi="Calibri" w:cs="Calibri"/>
                  <w:sz w:val="20"/>
                  <w:szCs w:val="20"/>
                </w:rPr>
                <w:t>https://www.impressions-gallery.com/</w:t>
              </w:r>
            </w:hyperlink>
          </w:p>
          <w:p w14:paraId="26080827" w14:textId="77777777" w:rsidR="00E6722A" w:rsidRPr="0080113D" w:rsidRDefault="00993D63" w:rsidP="00E6722A">
            <w:pPr>
              <w:spacing w:after="0" w:line="240" w:lineRule="auto"/>
              <w:contextualSpacing/>
              <w:rPr>
                <w:rFonts w:ascii="Calibri" w:hAnsi="Calibri" w:cs="Calibri"/>
                <w:sz w:val="20"/>
                <w:szCs w:val="20"/>
              </w:rPr>
            </w:pPr>
            <w:hyperlink r:id="rId107" w:history="1">
              <w:r w:rsidR="00E6722A" w:rsidRPr="0080113D">
                <w:rPr>
                  <w:rStyle w:val="Hyperlink"/>
                  <w:rFonts w:ascii="Calibri" w:hAnsi="Calibri" w:cs="Calibri"/>
                  <w:sz w:val="20"/>
                  <w:szCs w:val="20"/>
                </w:rPr>
                <w:t>https://www.bl.uk/learning</w:t>
              </w:r>
            </w:hyperlink>
          </w:p>
          <w:p w14:paraId="1D2D82A2" w14:textId="77777777" w:rsidR="00E6722A" w:rsidRPr="0080113D" w:rsidRDefault="00993D63" w:rsidP="00E6722A">
            <w:pPr>
              <w:spacing w:after="0" w:line="240" w:lineRule="auto"/>
              <w:contextualSpacing/>
              <w:rPr>
                <w:rFonts w:ascii="Calibri" w:hAnsi="Calibri" w:cs="Calibri"/>
                <w:sz w:val="20"/>
                <w:szCs w:val="20"/>
              </w:rPr>
            </w:pPr>
            <w:hyperlink r:id="rId108" w:history="1">
              <w:r w:rsidR="00E6722A" w:rsidRPr="0080113D">
                <w:rPr>
                  <w:rStyle w:val="Hyperlink"/>
                  <w:rFonts w:ascii="Calibri" w:hAnsi="Calibri" w:cs="Calibri"/>
                  <w:sz w:val="20"/>
                  <w:szCs w:val="20"/>
                </w:rPr>
                <w:t>https://www.britishmuseum.org/collection</w:t>
              </w:r>
            </w:hyperlink>
          </w:p>
          <w:p w14:paraId="75F938BF" w14:textId="77777777" w:rsidR="00E6722A" w:rsidRPr="0080113D" w:rsidRDefault="00993D63" w:rsidP="00E6722A">
            <w:pPr>
              <w:spacing w:after="0" w:line="240" w:lineRule="auto"/>
              <w:contextualSpacing/>
              <w:rPr>
                <w:rFonts w:ascii="Calibri" w:hAnsi="Calibri" w:cs="Calibri"/>
                <w:sz w:val="20"/>
                <w:szCs w:val="20"/>
              </w:rPr>
            </w:pPr>
            <w:hyperlink r:id="rId109" w:history="1">
              <w:r w:rsidR="00E6722A" w:rsidRPr="0080113D">
                <w:rPr>
                  <w:rStyle w:val="Hyperlink"/>
                  <w:rFonts w:ascii="Calibri" w:hAnsi="Calibri" w:cs="Calibri"/>
                  <w:sz w:val="20"/>
                  <w:szCs w:val="20"/>
                </w:rPr>
                <w:t>https://www.nationalgallery.org.uk/paintings/search-the-collection</w:t>
              </w:r>
            </w:hyperlink>
          </w:p>
          <w:p w14:paraId="7502E48E" w14:textId="77777777" w:rsidR="00E6722A" w:rsidRPr="0080113D" w:rsidRDefault="00993D63" w:rsidP="00E6722A">
            <w:pPr>
              <w:spacing w:after="0" w:line="240" w:lineRule="auto"/>
              <w:contextualSpacing/>
              <w:rPr>
                <w:rFonts w:ascii="Calibri" w:hAnsi="Calibri" w:cs="Calibri"/>
                <w:sz w:val="20"/>
                <w:szCs w:val="20"/>
              </w:rPr>
            </w:pPr>
            <w:hyperlink r:id="rId110" w:history="1">
              <w:r w:rsidR="00E6722A" w:rsidRPr="0080113D">
                <w:rPr>
                  <w:rStyle w:val="Hyperlink"/>
                  <w:rFonts w:ascii="Calibri" w:hAnsi="Calibri" w:cs="Calibri"/>
                  <w:sz w:val="20"/>
                  <w:szCs w:val="20"/>
                </w:rPr>
                <w:t>https://sculpture.uk.com/</w:t>
              </w:r>
            </w:hyperlink>
          </w:p>
          <w:p w14:paraId="0B070E74" w14:textId="77777777" w:rsidR="00E6722A" w:rsidRDefault="00993D63" w:rsidP="00E6722A">
            <w:pPr>
              <w:spacing w:after="0" w:line="240" w:lineRule="auto"/>
              <w:contextualSpacing/>
              <w:rPr>
                <w:rStyle w:val="Hyperlink"/>
                <w:rFonts w:ascii="Calibri" w:hAnsi="Calibri" w:cs="Calibri"/>
                <w:sz w:val="20"/>
                <w:szCs w:val="20"/>
              </w:rPr>
            </w:pPr>
            <w:hyperlink r:id="rId111" w:history="1">
              <w:r w:rsidR="00E6722A" w:rsidRPr="0080113D">
                <w:rPr>
                  <w:rStyle w:val="Hyperlink"/>
                  <w:rFonts w:ascii="Calibri" w:hAnsi="Calibri" w:cs="Calibri"/>
                  <w:sz w:val="20"/>
                  <w:szCs w:val="20"/>
                </w:rPr>
                <w:t>https://www.southbankcentre.co.uk/whats-on/art-exhibitions0</w:t>
              </w:r>
            </w:hyperlink>
          </w:p>
          <w:p w14:paraId="28C23D27" w14:textId="77777777" w:rsidR="00E6722A" w:rsidRDefault="00E6722A" w:rsidP="00E6722A">
            <w:pPr>
              <w:rPr>
                <w:rFonts w:ascii="Calibri" w:hAnsi="Calibri" w:cs="Calibri"/>
                <w:b/>
                <w:sz w:val="20"/>
                <w:szCs w:val="20"/>
              </w:rPr>
            </w:pPr>
          </w:p>
          <w:p w14:paraId="3EB0BFCF" w14:textId="77777777" w:rsidR="00E6722A" w:rsidRPr="005C0430" w:rsidRDefault="00E6722A" w:rsidP="00E6722A">
            <w:pPr>
              <w:contextualSpacing/>
              <w:rPr>
                <w:rFonts w:ascii="Calibri" w:hAnsi="Calibri" w:cs="Calibri"/>
                <w:b/>
                <w:sz w:val="20"/>
                <w:szCs w:val="20"/>
              </w:rPr>
            </w:pPr>
          </w:p>
        </w:tc>
      </w:tr>
    </w:tbl>
    <w:p w14:paraId="4BC529E9" w14:textId="1F0E8188" w:rsidR="00745D3A" w:rsidRDefault="005F55A0">
      <w:r>
        <w:br w:type="page"/>
      </w:r>
    </w:p>
    <w:p w14:paraId="6B9932D3" w14:textId="77777777" w:rsidR="00A27718" w:rsidRDefault="00A27718" w:rsidP="00A27718">
      <w:pPr>
        <w:jc w:val="both"/>
      </w:pPr>
      <w:r>
        <w:rPr>
          <w:noProof/>
        </w:rPr>
        <w:lastRenderedPageBreak/>
        <mc:AlternateContent>
          <mc:Choice Requires="wps">
            <w:drawing>
              <wp:anchor distT="45720" distB="45720" distL="114300" distR="114300" simplePos="0" relativeHeight="251683840" behindDoc="0" locked="0" layoutInCell="1" allowOverlap="1" wp14:anchorId="13778446" wp14:editId="6B1A28E0">
                <wp:simplePos x="0" y="0"/>
                <wp:positionH relativeFrom="column">
                  <wp:posOffset>1923415</wp:posOffset>
                </wp:positionH>
                <wp:positionV relativeFrom="paragraph">
                  <wp:posOffset>3175</wp:posOffset>
                </wp:positionV>
                <wp:extent cx="5092700" cy="718185"/>
                <wp:effectExtent l="0" t="0" r="12700" b="2476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718185"/>
                        </a:xfrm>
                        <a:prstGeom prst="rect">
                          <a:avLst/>
                        </a:prstGeom>
                        <a:solidFill>
                          <a:srgbClr val="FFFFFF"/>
                        </a:solidFill>
                        <a:ln w="9525">
                          <a:solidFill>
                            <a:srgbClr val="000000"/>
                          </a:solidFill>
                          <a:miter lim="800000"/>
                          <a:headEnd/>
                          <a:tailEnd/>
                        </a:ln>
                      </wps:spPr>
                      <wps:txbx>
                        <w:txbxContent>
                          <w:p w14:paraId="0900BE1E" w14:textId="77777777" w:rsidR="0087255A" w:rsidRPr="00A8280B" w:rsidRDefault="0087255A" w:rsidP="00A27718">
                            <w:pPr>
                              <w:jc w:val="center"/>
                              <w:rPr>
                                <w:rFonts w:cstheme="minorHAnsi"/>
                                <w:b/>
                                <w:sz w:val="32"/>
                                <w:szCs w:val="32"/>
                                <w:u w:val="single"/>
                              </w:rPr>
                            </w:pPr>
                            <w:r w:rsidRPr="00A8280B">
                              <w:rPr>
                                <w:rFonts w:cstheme="minorHAnsi"/>
                                <w:b/>
                                <w:sz w:val="32"/>
                                <w:szCs w:val="32"/>
                                <w:u w:val="single"/>
                              </w:rPr>
                              <w:t>Half Termly Overview 19</w:t>
                            </w:r>
                            <w:r>
                              <w:rPr>
                                <w:rFonts w:cstheme="minorHAnsi"/>
                                <w:b/>
                                <w:sz w:val="32"/>
                                <w:szCs w:val="32"/>
                                <w:u w:val="single"/>
                              </w:rPr>
                              <w:t>/04/2022</w:t>
                            </w:r>
                            <w:r w:rsidRPr="00A8280B">
                              <w:rPr>
                                <w:rFonts w:cstheme="minorHAnsi"/>
                                <w:b/>
                                <w:sz w:val="32"/>
                                <w:szCs w:val="32"/>
                                <w:u w:val="single"/>
                              </w:rPr>
                              <w:t xml:space="preserve"> to </w:t>
                            </w:r>
                            <w:r>
                              <w:rPr>
                                <w:rFonts w:cstheme="minorHAnsi"/>
                                <w:b/>
                                <w:sz w:val="32"/>
                                <w:szCs w:val="32"/>
                                <w:u w:val="single"/>
                              </w:rPr>
                              <w:t>27/05/20</w:t>
                            </w:r>
                            <w:r w:rsidRPr="00A8280B">
                              <w:rPr>
                                <w:rFonts w:cstheme="minorHAnsi"/>
                                <w:b/>
                                <w:sz w:val="32"/>
                                <w:szCs w:val="32"/>
                                <w:u w:val="single"/>
                              </w:rPr>
                              <w:t>22</w:t>
                            </w:r>
                          </w:p>
                          <w:p w14:paraId="7C8A4230" w14:textId="77777777" w:rsidR="0087255A" w:rsidRDefault="0087255A" w:rsidP="00A27718">
                            <w:pPr>
                              <w:jc w:val="center"/>
                              <w:rPr>
                                <w:rFonts w:ascii="Arial" w:hAnsi="Arial" w:cs="Arial"/>
                                <w:b/>
                                <w:sz w:val="32"/>
                                <w:szCs w:val="32"/>
                                <w:u w:val="single"/>
                              </w:rPr>
                            </w:pPr>
                            <w:r w:rsidRPr="00A8280B">
                              <w:rPr>
                                <w:rFonts w:cstheme="minorHAnsi"/>
                                <w:b/>
                                <w:sz w:val="32"/>
                                <w:szCs w:val="32"/>
                                <w:u w:val="single"/>
                              </w:rPr>
                              <w:t>Year 11</w:t>
                            </w:r>
                            <w:r>
                              <w:rPr>
                                <w:rFonts w:cstheme="minorHAnsi"/>
                                <w:b/>
                                <w:sz w:val="32"/>
                                <w:szCs w:val="32"/>
                                <w:u w:val="single"/>
                              </w:rPr>
                              <w:t xml:space="preserve"> </w:t>
                            </w:r>
                            <w:r w:rsidRPr="00A8280B">
                              <w:rPr>
                                <w:rFonts w:cstheme="minorHAnsi"/>
                                <w:b/>
                                <w:sz w:val="32"/>
                                <w:szCs w:val="32"/>
                                <w:u w:val="single"/>
                              </w:rPr>
                              <w:t>Drama</w:t>
                            </w:r>
                          </w:p>
                          <w:p w14:paraId="5F1A1B9B" w14:textId="77777777" w:rsidR="0087255A" w:rsidRPr="00FB0733" w:rsidRDefault="0087255A" w:rsidP="00A27718">
                            <w:pPr>
                              <w:jc w:val="center"/>
                              <w:rPr>
                                <w:rFonts w:ascii="Arial" w:hAnsi="Arial" w:cs="Arial"/>
                                <w:b/>
                                <w:sz w:val="24"/>
                                <w:szCs w:val="24"/>
                                <w:u w:val="single"/>
                              </w:rPr>
                            </w:pPr>
                          </w:p>
                          <w:p w14:paraId="07A1E001" w14:textId="77777777" w:rsidR="0087255A" w:rsidRPr="00983763" w:rsidRDefault="0087255A" w:rsidP="00A27718">
                            <w:pPr>
                              <w:rPr>
                                <w:rFonts w:ascii="Arial" w:hAnsi="Arial" w:cs="Arial"/>
                                <w:b/>
                                <w:sz w:val="32"/>
                                <w:szCs w:val="32"/>
                                <w:u w:val="single"/>
                              </w:rPr>
                            </w:pPr>
                          </w:p>
                          <w:p w14:paraId="681B3FE8" w14:textId="77777777" w:rsidR="0087255A" w:rsidRPr="00983763" w:rsidRDefault="0087255A" w:rsidP="00A27718">
                            <w:pPr>
                              <w:rPr>
                                <w:rFonts w:ascii="Arial" w:hAnsi="Arial" w:cs="Arial"/>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78446" id="_x0000_s1040" type="#_x0000_t202" style="position:absolute;left:0;text-align:left;margin-left:151.45pt;margin-top:.25pt;width:401pt;height:56.55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">
                <v:textbox>
                  <w:txbxContent>
                    <w:p w14:paraId="0900BE1E" w14:textId="77777777" w:rsidR="0087255A" w:rsidRPr="00A8280B" w:rsidRDefault="0087255A" w:rsidP="00A27718">
                      <w:pPr>
                        <w:jc w:val="center"/>
                        <w:rPr>
                          <w:rFonts w:cstheme="minorHAnsi"/>
                          <w:b/>
                          <w:sz w:val="32"/>
                          <w:szCs w:val="32"/>
                          <w:u w:val="single"/>
                        </w:rPr>
                      </w:pPr>
                      <w:r w:rsidRPr="00A8280B">
                        <w:rPr>
                          <w:rFonts w:cstheme="minorHAnsi"/>
                          <w:b/>
                          <w:sz w:val="32"/>
                          <w:szCs w:val="32"/>
                          <w:u w:val="single"/>
                        </w:rPr>
                        <w:t>Half Termly Overview 19</w:t>
                      </w:r>
                      <w:r>
                        <w:rPr>
                          <w:rFonts w:cstheme="minorHAnsi"/>
                          <w:b/>
                          <w:sz w:val="32"/>
                          <w:szCs w:val="32"/>
                          <w:u w:val="single"/>
                        </w:rPr>
                        <w:t>/04/2022</w:t>
                      </w:r>
                      <w:r w:rsidRPr="00A8280B">
                        <w:rPr>
                          <w:rFonts w:cstheme="minorHAnsi"/>
                          <w:b/>
                          <w:sz w:val="32"/>
                          <w:szCs w:val="32"/>
                          <w:u w:val="single"/>
                        </w:rPr>
                        <w:t xml:space="preserve"> to </w:t>
                      </w:r>
                      <w:r>
                        <w:rPr>
                          <w:rFonts w:cstheme="minorHAnsi"/>
                          <w:b/>
                          <w:sz w:val="32"/>
                          <w:szCs w:val="32"/>
                          <w:u w:val="single"/>
                        </w:rPr>
                        <w:t>27/05/20</w:t>
                      </w:r>
                      <w:r w:rsidRPr="00A8280B">
                        <w:rPr>
                          <w:rFonts w:cstheme="minorHAnsi"/>
                          <w:b/>
                          <w:sz w:val="32"/>
                          <w:szCs w:val="32"/>
                          <w:u w:val="single"/>
                        </w:rPr>
                        <w:t>22</w:t>
                      </w:r>
                    </w:p>
                    <w:p w14:paraId="7C8A4230" w14:textId="77777777" w:rsidR="0087255A" w:rsidRDefault="0087255A" w:rsidP="00A27718">
                      <w:pPr>
                        <w:jc w:val="center"/>
                        <w:rPr>
                          <w:rFonts w:ascii="Arial" w:hAnsi="Arial" w:cs="Arial"/>
                          <w:b/>
                          <w:sz w:val="32"/>
                          <w:szCs w:val="32"/>
                          <w:u w:val="single"/>
                        </w:rPr>
                      </w:pPr>
                      <w:r w:rsidRPr="00A8280B">
                        <w:rPr>
                          <w:rFonts w:cstheme="minorHAnsi"/>
                          <w:b/>
                          <w:sz w:val="32"/>
                          <w:szCs w:val="32"/>
                          <w:u w:val="single"/>
                        </w:rPr>
                        <w:t>Year 11</w:t>
                      </w:r>
                      <w:r>
                        <w:rPr>
                          <w:rFonts w:cstheme="minorHAnsi"/>
                          <w:b/>
                          <w:sz w:val="32"/>
                          <w:szCs w:val="32"/>
                          <w:u w:val="single"/>
                        </w:rPr>
                        <w:t xml:space="preserve"> </w:t>
                      </w:r>
                      <w:r w:rsidRPr="00A8280B">
                        <w:rPr>
                          <w:rFonts w:cstheme="minorHAnsi"/>
                          <w:b/>
                          <w:sz w:val="32"/>
                          <w:szCs w:val="32"/>
                          <w:u w:val="single"/>
                        </w:rPr>
                        <w:t>Drama</w:t>
                      </w:r>
                    </w:p>
                    <w:p w14:paraId="5F1A1B9B" w14:textId="77777777" w:rsidR="0087255A" w:rsidRPr="00FB0733" w:rsidRDefault="0087255A" w:rsidP="00A27718">
                      <w:pPr>
                        <w:jc w:val="center"/>
                        <w:rPr>
                          <w:rFonts w:ascii="Arial" w:hAnsi="Arial" w:cs="Arial"/>
                          <w:b/>
                          <w:sz w:val="24"/>
                          <w:szCs w:val="24"/>
                          <w:u w:val="single"/>
                        </w:rPr>
                      </w:pPr>
                    </w:p>
                    <w:p w14:paraId="07A1E001" w14:textId="77777777" w:rsidR="0087255A" w:rsidRPr="00983763" w:rsidRDefault="0087255A" w:rsidP="00A27718">
                      <w:pPr>
                        <w:rPr>
                          <w:rFonts w:ascii="Arial" w:hAnsi="Arial" w:cs="Arial"/>
                          <w:b/>
                          <w:sz w:val="32"/>
                          <w:szCs w:val="32"/>
                          <w:u w:val="single"/>
                        </w:rPr>
                      </w:pPr>
                    </w:p>
                    <w:p w14:paraId="681B3FE8" w14:textId="77777777" w:rsidR="0087255A" w:rsidRPr="00983763" w:rsidRDefault="0087255A" w:rsidP="00A27718">
                      <w:pPr>
                        <w:rPr>
                          <w:rFonts w:ascii="Arial" w:hAnsi="Arial" w:cs="Arial"/>
                          <w:sz w:val="32"/>
                          <w:szCs w:val="32"/>
                        </w:rPr>
                      </w:pPr>
                    </w:p>
                  </w:txbxContent>
                </v:textbox>
                <w10:wrap type="square"/>
              </v:shape>
            </w:pict>
          </mc:Fallback>
        </mc:AlternateContent>
      </w:r>
      <w:r>
        <w:rPr>
          <w:noProof/>
        </w:rPr>
        <w:drawing>
          <wp:inline distT="0" distB="0" distL="0" distR="0" wp14:anchorId="659F0319" wp14:editId="2046BB50">
            <wp:extent cx="881380" cy="795647"/>
            <wp:effectExtent l="0" t="0" r="0" b="5080"/>
            <wp:docPr id="17" name="Picture 17" descr="Logo, company name&#10;&#10;Description automatically generated"/>
            <wp:cNvGraphicFramePr/>
            <a:graphic xmlns:a="http://schemas.openxmlformats.org/drawingml/2006/main">
              <a:graphicData uri="http://schemas.openxmlformats.org/drawingml/2006/picture">
                <pic:pic xmlns:pic="http://schemas.openxmlformats.org/drawingml/2006/picture">
                  <pic:nvPicPr>
                    <pic:cNvPr id="6" name="Picture 6" descr="Logo, company name&#10;&#10;Description automatically generated"/>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0307" cy="803705"/>
                    </a:xfrm>
                    <a:prstGeom prst="rect">
                      <a:avLst/>
                    </a:prstGeom>
                    <a:noFill/>
                    <a:ln>
                      <a:noFill/>
                    </a:ln>
                  </pic:spPr>
                </pic:pic>
              </a:graphicData>
            </a:graphic>
          </wp:inline>
        </w:drawing>
      </w:r>
    </w:p>
    <w:p w14:paraId="6F3FB55F" w14:textId="77777777" w:rsidR="00A27718" w:rsidRDefault="00A27718" w:rsidP="00A27718">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62"/>
        <w:gridCol w:w="5972"/>
        <w:gridCol w:w="3676"/>
      </w:tblGrid>
      <w:tr w:rsidR="00A27718" w:rsidRPr="00055948" w14:paraId="64524484" w14:textId="77777777" w:rsidTr="0087255A">
        <w:trPr>
          <w:trHeight w:val="385"/>
        </w:trPr>
        <w:tc>
          <w:tcPr>
            <w:tcW w:w="1987" w:type="pct"/>
            <w:shd w:val="clear" w:color="auto" w:fill="auto"/>
          </w:tcPr>
          <w:p w14:paraId="7A1DECED" w14:textId="77777777" w:rsidR="00A27718" w:rsidRPr="00055948" w:rsidRDefault="00A27718" w:rsidP="0087255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865" w:type="pct"/>
            <w:shd w:val="clear" w:color="auto" w:fill="auto"/>
          </w:tcPr>
          <w:p w14:paraId="69174432" w14:textId="77777777" w:rsidR="00A27718" w:rsidRPr="00055948" w:rsidRDefault="00A27718" w:rsidP="0087255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48" w:type="pct"/>
            <w:shd w:val="clear" w:color="auto" w:fill="auto"/>
          </w:tcPr>
          <w:p w14:paraId="3CA014FF" w14:textId="77777777" w:rsidR="00A27718" w:rsidRPr="00055948" w:rsidRDefault="00A27718" w:rsidP="0087255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27718" w:rsidRPr="00055948" w14:paraId="0274A616" w14:textId="77777777" w:rsidTr="0087255A">
        <w:tc>
          <w:tcPr>
            <w:tcW w:w="1987" w:type="pct"/>
            <w:shd w:val="clear" w:color="auto" w:fill="auto"/>
          </w:tcPr>
          <w:p w14:paraId="431B598A" w14:textId="77777777" w:rsidR="00A27718" w:rsidRPr="00A8280B" w:rsidRDefault="00A27718" w:rsidP="0087255A">
            <w:pPr>
              <w:spacing w:after="0" w:line="240" w:lineRule="auto"/>
              <w:rPr>
                <w:rFonts w:ascii="Calibri" w:eastAsia="Calibri" w:hAnsi="Calibri" w:cs="Times New Roman"/>
                <w:b/>
                <w:sz w:val="20"/>
                <w:szCs w:val="20"/>
              </w:rPr>
            </w:pPr>
            <w:r w:rsidRPr="00A8280B">
              <w:rPr>
                <w:rFonts w:ascii="Calibri" w:eastAsia="Calibri" w:hAnsi="Calibri" w:cs="Times New Roman"/>
                <w:b/>
                <w:sz w:val="20"/>
                <w:szCs w:val="20"/>
              </w:rPr>
              <w:t>Revise Blood Brothers, completing practice questions</w:t>
            </w:r>
          </w:p>
          <w:p w14:paraId="0B46D7F5" w14:textId="77777777" w:rsidR="00A27718" w:rsidRPr="00A8280B" w:rsidRDefault="00A27718" w:rsidP="003B3E74">
            <w:pPr>
              <w:pStyle w:val="ListParagraph"/>
              <w:numPr>
                <w:ilvl w:val="0"/>
                <w:numId w:val="18"/>
              </w:numPr>
              <w:spacing w:after="0" w:line="240" w:lineRule="auto"/>
              <w:ind w:left="321"/>
              <w:rPr>
                <w:rFonts w:ascii="Calibri" w:eastAsia="Calibri" w:hAnsi="Calibri" w:cs="Times New Roman"/>
                <w:bCs/>
                <w:sz w:val="20"/>
                <w:szCs w:val="20"/>
              </w:rPr>
            </w:pPr>
            <w:r w:rsidRPr="00A8280B">
              <w:rPr>
                <w:rFonts w:ascii="Calibri" w:eastAsia="Calibri" w:hAnsi="Calibri" w:cs="Times New Roman"/>
                <w:bCs/>
                <w:sz w:val="20"/>
                <w:szCs w:val="20"/>
              </w:rPr>
              <w:t>Focus on… Context, characters, theatrical setting, space and spatial relationships, proxemics between performers and audience, design of: set, props, costume, light and sound.</w:t>
            </w:r>
          </w:p>
          <w:p w14:paraId="37D776CB" w14:textId="77777777" w:rsidR="00A27718" w:rsidRPr="00A8280B" w:rsidRDefault="00A27718" w:rsidP="003B3E74">
            <w:pPr>
              <w:pStyle w:val="ListParagraph"/>
              <w:numPr>
                <w:ilvl w:val="0"/>
                <w:numId w:val="18"/>
              </w:numPr>
              <w:spacing w:after="0" w:line="240" w:lineRule="auto"/>
              <w:ind w:left="321"/>
              <w:rPr>
                <w:rFonts w:ascii="Calibri" w:eastAsia="Calibri" w:hAnsi="Calibri" w:cs="Times New Roman"/>
                <w:bCs/>
                <w:sz w:val="20"/>
                <w:szCs w:val="20"/>
              </w:rPr>
            </w:pPr>
            <w:r w:rsidRPr="00A8280B">
              <w:rPr>
                <w:rFonts w:ascii="Calibri" w:eastAsia="Calibri" w:hAnsi="Calibri" w:cs="Times New Roman"/>
                <w:bCs/>
                <w:sz w:val="20"/>
                <w:szCs w:val="20"/>
              </w:rPr>
              <w:t>An actor’s use of voice and physicality and performance conventions.</w:t>
            </w:r>
          </w:p>
          <w:p w14:paraId="5FF52AB4" w14:textId="77777777" w:rsidR="00A27718" w:rsidRDefault="00A27718" w:rsidP="0087255A">
            <w:pPr>
              <w:pStyle w:val="ListParagraph"/>
              <w:spacing w:after="0" w:line="240" w:lineRule="auto"/>
              <w:ind w:left="321"/>
              <w:rPr>
                <w:rFonts w:ascii="Calibri" w:eastAsia="Calibri" w:hAnsi="Calibri" w:cs="Times New Roman"/>
                <w:sz w:val="20"/>
                <w:szCs w:val="20"/>
              </w:rPr>
            </w:pPr>
          </w:p>
          <w:p w14:paraId="5B7416E0" w14:textId="77777777" w:rsidR="00A27718" w:rsidRDefault="00A27718" w:rsidP="0087255A">
            <w:pPr>
              <w:pStyle w:val="ListParagraph"/>
              <w:spacing w:after="0" w:line="240" w:lineRule="auto"/>
              <w:ind w:left="321"/>
              <w:rPr>
                <w:rFonts w:ascii="Calibri" w:eastAsia="Calibri" w:hAnsi="Calibri" w:cs="Times New Roman"/>
                <w:sz w:val="20"/>
                <w:szCs w:val="20"/>
              </w:rPr>
            </w:pPr>
          </w:p>
          <w:p w14:paraId="0F9E8743" w14:textId="77777777" w:rsidR="00A27718" w:rsidRPr="00A8280B" w:rsidRDefault="00A27718" w:rsidP="0087255A">
            <w:pPr>
              <w:spacing w:after="0" w:line="240" w:lineRule="auto"/>
              <w:rPr>
                <w:rFonts w:ascii="Calibri" w:eastAsia="Calibri" w:hAnsi="Calibri" w:cs="Times New Roman"/>
                <w:b/>
                <w:sz w:val="20"/>
                <w:szCs w:val="20"/>
              </w:rPr>
            </w:pPr>
            <w:r w:rsidRPr="00A8280B">
              <w:rPr>
                <w:rFonts w:ascii="Calibri" w:eastAsia="Calibri" w:hAnsi="Calibri" w:cs="Times New Roman"/>
                <w:b/>
                <w:sz w:val="20"/>
                <w:szCs w:val="20"/>
              </w:rPr>
              <w:t>Revise the play The Border, completing practice questions</w:t>
            </w:r>
          </w:p>
          <w:p w14:paraId="4FB7E0CB" w14:textId="77777777" w:rsidR="00A27718" w:rsidRPr="00A8280B" w:rsidRDefault="00A27718" w:rsidP="0087255A">
            <w:pPr>
              <w:spacing w:after="0" w:line="240" w:lineRule="auto"/>
              <w:rPr>
                <w:rFonts w:ascii="Calibri" w:eastAsia="Calibri" w:hAnsi="Calibri" w:cs="Times New Roman"/>
                <w:sz w:val="20"/>
                <w:szCs w:val="20"/>
              </w:rPr>
            </w:pPr>
          </w:p>
        </w:tc>
        <w:tc>
          <w:tcPr>
            <w:tcW w:w="1865" w:type="pct"/>
            <w:shd w:val="clear" w:color="auto" w:fill="auto"/>
          </w:tcPr>
          <w:p w14:paraId="5C37A236" w14:textId="3A2B9EC1" w:rsidR="00A27718" w:rsidRPr="00A8280B" w:rsidRDefault="00A27718" w:rsidP="0087255A">
            <w:pPr>
              <w:spacing w:after="0" w:line="240" w:lineRule="auto"/>
              <w:rPr>
                <w:rFonts w:ascii="Calibri" w:eastAsia="Calibri" w:hAnsi="Calibri" w:cs="Times New Roman"/>
                <w:iCs/>
                <w:sz w:val="20"/>
                <w:szCs w:val="20"/>
              </w:rPr>
            </w:pPr>
            <w:r w:rsidRPr="00A8280B">
              <w:rPr>
                <w:rFonts w:ascii="Calibri" w:eastAsia="Calibri" w:hAnsi="Calibri" w:cs="Times New Roman"/>
                <w:iCs/>
                <w:sz w:val="20"/>
                <w:szCs w:val="20"/>
              </w:rPr>
              <w:t>Revision materials will be shared on Satchel</w:t>
            </w:r>
            <w:r w:rsidR="00191963">
              <w:rPr>
                <w:rFonts w:ascii="Calibri" w:eastAsia="Calibri" w:hAnsi="Calibri" w:cs="Times New Roman"/>
                <w:iCs/>
                <w:sz w:val="20"/>
                <w:szCs w:val="20"/>
              </w:rPr>
              <w:t xml:space="preserve"> One</w:t>
            </w:r>
            <w:r w:rsidRPr="00A8280B">
              <w:rPr>
                <w:rFonts w:ascii="Calibri" w:eastAsia="Calibri" w:hAnsi="Calibri" w:cs="Times New Roman"/>
                <w:iCs/>
                <w:sz w:val="20"/>
                <w:szCs w:val="20"/>
              </w:rPr>
              <w:t>.</w:t>
            </w:r>
          </w:p>
        </w:tc>
        <w:tc>
          <w:tcPr>
            <w:tcW w:w="1148" w:type="pct"/>
            <w:shd w:val="clear" w:color="auto" w:fill="auto"/>
          </w:tcPr>
          <w:p w14:paraId="694EB091" w14:textId="77777777" w:rsidR="00A27718" w:rsidRDefault="00A27718" w:rsidP="0087255A">
            <w:pPr>
              <w:rPr>
                <w:sz w:val="20"/>
                <w:szCs w:val="20"/>
              </w:rPr>
            </w:pPr>
            <w:r>
              <w:rPr>
                <w:sz w:val="20"/>
                <w:szCs w:val="20"/>
              </w:rPr>
              <w:t>Copies of the scripts</w:t>
            </w:r>
          </w:p>
          <w:p w14:paraId="0AD88E69" w14:textId="05125A51" w:rsidR="00A27718" w:rsidRPr="00C877BE" w:rsidRDefault="00A27718" w:rsidP="0087255A">
            <w:pPr>
              <w:rPr>
                <w:sz w:val="20"/>
                <w:szCs w:val="20"/>
              </w:rPr>
            </w:pPr>
            <w:r w:rsidRPr="00945B29">
              <w:rPr>
                <w:rFonts w:ascii="Calibri" w:eastAsia="Calibri" w:hAnsi="Calibri" w:cs="Calibri"/>
                <w:sz w:val="20"/>
                <w:szCs w:val="20"/>
              </w:rPr>
              <w:t>W</w:t>
            </w:r>
            <w:r>
              <w:t xml:space="preserve">ork pack </w:t>
            </w:r>
            <w:r w:rsidR="00AA2C87">
              <w:t xml:space="preserve">and PowerPoint </w:t>
            </w:r>
            <w:r>
              <w:t xml:space="preserve">available from the </w:t>
            </w:r>
            <w:r w:rsidR="00AA2C87">
              <w:t xml:space="preserve">Art </w:t>
            </w:r>
            <w:r>
              <w:t>Office.</w:t>
            </w:r>
          </w:p>
          <w:p w14:paraId="30DBFC8E" w14:textId="77777777" w:rsidR="00A27718" w:rsidRPr="00C877BE" w:rsidRDefault="00A27718" w:rsidP="0087255A"/>
        </w:tc>
      </w:tr>
      <w:tr w:rsidR="00A27718" w:rsidRPr="00055948" w14:paraId="35D8A72D" w14:textId="77777777" w:rsidTr="0087255A">
        <w:trPr>
          <w:trHeight w:val="305"/>
        </w:trPr>
        <w:tc>
          <w:tcPr>
            <w:tcW w:w="5000" w:type="pct"/>
            <w:gridSpan w:val="3"/>
            <w:shd w:val="clear" w:color="auto" w:fill="auto"/>
          </w:tcPr>
          <w:p w14:paraId="50144CF1" w14:textId="77777777" w:rsidR="00A27718" w:rsidRPr="00A8280B" w:rsidRDefault="00A27718" w:rsidP="0087255A">
            <w:pPr>
              <w:spacing w:after="0" w:line="240" w:lineRule="auto"/>
              <w:rPr>
                <w:rFonts w:ascii="Calibri" w:eastAsia="Calibri" w:hAnsi="Calibri" w:cs="Times New Roman"/>
                <w:b/>
                <w:sz w:val="24"/>
                <w:szCs w:val="24"/>
              </w:rPr>
            </w:pPr>
            <w:r w:rsidRPr="00840392">
              <w:rPr>
                <w:rFonts w:ascii="Calibri" w:eastAsia="Calibri" w:hAnsi="Calibri" w:cs="Times New Roman"/>
                <w:b/>
                <w:sz w:val="24"/>
                <w:szCs w:val="24"/>
              </w:rPr>
              <w:t>Additional Resources</w:t>
            </w:r>
          </w:p>
        </w:tc>
      </w:tr>
      <w:tr w:rsidR="00A27718" w:rsidRPr="00055948" w14:paraId="086E8881" w14:textId="77777777" w:rsidTr="0087255A">
        <w:trPr>
          <w:trHeight w:val="1253"/>
        </w:trPr>
        <w:tc>
          <w:tcPr>
            <w:tcW w:w="5000" w:type="pct"/>
            <w:gridSpan w:val="3"/>
            <w:shd w:val="clear" w:color="auto" w:fill="auto"/>
          </w:tcPr>
          <w:p w14:paraId="539229DC" w14:textId="77777777" w:rsidR="00A27718" w:rsidRPr="00A8280B" w:rsidRDefault="00A27718" w:rsidP="0087255A">
            <w:pPr>
              <w:spacing w:after="0"/>
              <w:rPr>
                <w:rFonts w:cstheme="minorHAnsi"/>
                <w:sz w:val="20"/>
                <w:szCs w:val="20"/>
              </w:rPr>
            </w:pPr>
            <w:r w:rsidRPr="00A8280B">
              <w:rPr>
                <w:rFonts w:cstheme="minorHAnsi"/>
                <w:sz w:val="20"/>
                <w:szCs w:val="20"/>
              </w:rPr>
              <w:t>GCSE Pod</w:t>
            </w:r>
            <w:hyperlink r:id="rId112" w:history="1">
              <w:r w:rsidRPr="00A8280B">
                <w:rPr>
                  <w:rStyle w:val="Hyperlink"/>
                  <w:rFonts w:cstheme="minorHAnsi"/>
                  <w:sz w:val="20"/>
                  <w:szCs w:val="20"/>
                </w:rPr>
                <w:t>https://www.gcsepod.com/</w:t>
              </w:r>
            </w:hyperlink>
          </w:p>
          <w:p w14:paraId="295CC5D3" w14:textId="77777777" w:rsidR="00A27718" w:rsidRPr="00A8280B" w:rsidRDefault="00A27718" w:rsidP="0087255A">
            <w:pPr>
              <w:pStyle w:val="NoSpacing"/>
              <w:rPr>
                <w:rFonts w:cstheme="minorHAnsi"/>
                <w:sz w:val="20"/>
                <w:szCs w:val="20"/>
              </w:rPr>
            </w:pPr>
            <w:r w:rsidRPr="00A8280B">
              <w:rPr>
                <w:rFonts w:cstheme="minorHAnsi"/>
                <w:sz w:val="20"/>
                <w:szCs w:val="20"/>
              </w:rPr>
              <w:t xml:space="preserve">The Border - </w:t>
            </w:r>
            <w:hyperlink r:id="rId113" w:history="1">
              <w:r w:rsidRPr="00A8280B">
                <w:rPr>
                  <w:rStyle w:val="Hyperlink"/>
                  <w:rFonts w:cstheme="minorHAnsi"/>
                  <w:sz w:val="20"/>
                  <w:szCs w:val="20"/>
                </w:rPr>
                <w:t>https://bit.ly/2PvpUx6</w:t>
              </w:r>
            </w:hyperlink>
            <w:r w:rsidRPr="00A8280B">
              <w:rPr>
                <w:rFonts w:cstheme="minorHAnsi"/>
                <w:sz w:val="20"/>
                <w:szCs w:val="20"/>
              </w:rPr>
              <w:t xml:space="preserve"> </w:t>
            </w:r>
          </w:p>
          <w:p w14:paraId="671DEE84" w14:textId="77777777" w:rsidR="00A27718" w:rsidRPr="00A8280B" w:rsidRDefault="00A27718" w:rsidP="0087255A">
            <w:pPr>
              <w:pStyle w:val="NormalWeb"/>
              <w:spacing w:before="0" w:beforeAutospacing="0" w:after="0" w:afterAutospacing="0"/>
              <w:rPr>
                <w:rStyle w:val="Hyperlink"/>
                <w:rFonts w:asciiTheme="minorHAnsi" w:hAnsiTheme="minorHAnsi" w:cstheme="minorHAnsi"/>
                <w:sz w:val="20"/>
                <w:szCs w:val="20"/>
              </w:rPr>
            </w:pPr>
            <w:r w:rsidRPr="00A8280B">
              <w:rPr>
                <w:rFonts w:asciiTheme="minorHAnsi" w:hAnsiTheme="minorHAnsi" w:cstheme="minorHAnsi"/>
                <w:sz w:val="20"/>
                <w:szCs w:val="20"/>
              </w:rPr>
              <w:t xml:space="preserve">Blood Brothers - </w:t>
            </w:r>
            <w:hyperlink r:id="rId114" w:history="1">
              <w:r w:rsidRPr="00A8280B">
                <w:rPr>
                  <w:rStyle w:val="Hyperlink"/>
                  <w:rFonts w:asciiTheme="minorHAnsi" w:hAnsiTheme="minorHAnsi" w:cstheme="minorHAnsi"/>
                  <w:sz w:val="20"/>
                  <w:szCs w:val="20"/>
                </w:rPr>
                <w:t>https://www.youtube.com/watch?v=dvek0bj451Y</w:t>
              </w:r>
            </w:hyperlink>
          </w:p>
          <w:p w14:paraId="02542702" w14:textId="77777777" w:rsidR="00A27718" w:rsidRPr="00A8280B" w:rsidRDefault="00A27718" w:rsidP="0087255A">
            <w:pPr>
              <w:spacing w:after="0"/>
              <w:rPr>
                <w:rFonts w:cstheme="minorHAnsi"/>
                <w:sz w:val="20"/>
                <w:szCs w:val="20"/>
              </w:rPr>
            </w:pPr>
            <w:r w:rsidRPr="00A8280B">
              <w:rPr>
                <w:rFonts w:cstheme="minorHAnsi"/>
                <w:sz w:val="20"/>
                <w:szCs w:val="20"/>
              </w:rPr>
              <w:t>CGP GCSE Drama Blood Brothers ISBN 9781 78294 9664             £2.85</w:t>
            </w:r>
          </w:p>
          <w:p w14:paraId="71691E29" w14:textId="77777777" w:rsidR="00A27718" w:rsidRPr="00A8280B" w:rsidRDefault="00A27718" w:rsidP="0087255A">
            <w:pPr>
              <w:spacing w:after="0"/>
              <w:rPr>
                <w:rFonts w:cstheme="minorHAnsi"/>
                <w:color w:val="353535"/>
                <w:sz w:val="20"/>
                <w:szCs w:val="20"/>
                <w:shd w:val="clear" w:color="auto" w:fill="FFFFFF"/>
              </w:rPr>
            </w:pPr>
            <w:r w:rsidRPr="00A8280B">
              <w:rPr>
                <w:rFonts w:cstheme="minorHAnsi"/>
                <w:sz w:val="20"/>
                <w:szCs w:val="20"/>
              </w:rPr>
              <w:t xml:space="preserve">CGP GCSE Drama Revision ISBN </w:t>
            </w:r>
            <w:proofErr w:type="spellStart"/>
            <w:r w:rsidRPr="00A8280B">
              <w:rPr>
                <w:rFonts w:cstheme="minorHAnsi"/>
                <w:color w:val="353535"/>
                <w:sz w:val="20"/>
                <w:szCs w:val="20"/>
                <w:shd w:val="clear" w:color="auto" w:fill="FFFFFF"/>
              </w:rPr>
              <w:t>ISBN</w:t>
            </w:r>
            <w:proofErr w:type="spellEnd"/>
            <w:r w:rsidRPr="00A8280B">
              <w:rPr>
                <w:rFonts w:cstheme="minorHAnsi"/>
                <w:color w:val="353535"/>
                <w:sz w:val="20"/>
                <w:szCs w:val="20"/>
                <w:shd w:val="clear" w:color="auto" w:fill="FFFFFF"/>
              </w:rPr>
              <w:t>: 9781782949626              £2.85</w:t>
            </w:r>
          </w:p>
          <w:p w14:paraId="68B71211" w14:textId="77777777" w:rsidR="00A27718" w:rsidRPr="00A8280B" w:rsidRDefault="00A27718" w:rsidP="0087255A">
            <w:pPr>
              <w:spacing w:after="0"/>
              <w:rPr>
                <w:rFonts w:cstheme="minorHAnsi"/>
                <w:sz w:val="20"/>
                <w:szCs w:val="20"/>
              </w:rPr>
            </w:pPr>
            <w:r w:rsidRPr="00A8280B">
              <w:rPr>
                <w:rFonts w:cstheme="minorHAnsi"/>
                <w:sz w:val="20"/>
                <w:szCs w:val="20"/>
              </w:rPr>
              <w:t>OCR GCSE Drama ISBN 9781911208730                                        £22.79</w:t>
            </w:r>
          </w:p>
          <w:p w14:paraId="523CFACE" w14:textId="77777777" w:rsidR="00A27718" w:rsidRDefault="00A27718" w:rsidP="0087255A">
            <w:pPr>
              <w:spacing w:after="0" w:line="240" w:lineRule="auto"/>
              <w:rPr>
                <w:rFonts w:ascii="Calibri" w:eastAsia="Calibri" w:hAnsi="Calibri" w:cs="Times New Roman"/>
                <w:sz w:val="20"/>
                <w:szCs w:val="20"/>
              </w:rPr>
            </w:pPr>
            <w:r w:rsidRPr="00A8280B">
              <w:rPr>
                <w:rFonts w:cstheme="minorHAnsi"/>
                <w:sz w:val="20"/>
                <w:szCs w:val="20"/>
              </w:rPr>
              <w:t>Blood Brothers Script (Willy Russell) ISBN 9780413767707             £8.99</w:t>
            </w:r>
          </w:p>
        </w:tc>
      </w:tr>
    </w:tbl>
    <w:p w14:paraId="50B82475" w14:textId="28105954" w:rsidR="001246CC" w:rsidRDefault="00991E7F">
      <w:r>
        <w:br w:type="page"/>
      </w:r>
    </w:p>
    <w:p w14:paraId="7D4279E0" w14:textId="77777777" w:rsidR="00DD15AD" w:rsidRPr="00DD15AD" w:rsidRDefault="00DD15AD" w:rsidP="00DD15AD">
      <w:r w:rsidRPr="00DD15AD">
        <w:rPr>
          <w:noProof/>
        </w:rPr>
        <w:lastRenderedPageBreak/>
        <w:drawing>
          <wp:anchor distT="0" distB="0" distL="114300" distR="114300" simplePos="0" relativeHeight="251702272" behindDoc="1" locked="0" layoutInCell="1" allowOverlap="1" wp14:anchorId="4C47D13A" wp14:editId="7A328AF0">
            <wp:simplePos x="0" y="0"/>
            <wp:positionH relativeFrom="column">
              <wp:posOffset>311150</wp:posOffset>
            </wp:positionH>
            <wp:positionV relativeFrom="paragraph">
              <wp:posOffset>0</wp:posOffset>
            </wp:positionV>
            <wp:extent cx="793750" cy="768350"/>
            <wp:effectExtent l="0" t="0" r="6350" b="0"/>
            <wp:wrapTight wrapText="bothSides">
              <wp:wrapPolygon edited="0">
                <wp:start x="0" y="0"/>
                <wp:lineTo x="0" y="20886"/>
                <wp:lineTo x="21254" y="20886"/>
                <wp:lineTo x="21254" y="0"/>
                <wp:lineTo x="0" y="0"/>
              </wp:wrapPolygon>
            </wp:wrapTight>
            <wp:docPr id="38" name="Picture 38"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Description automatically generated"/>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793750" cy="768350"/>
                    </a:xfrm>
                    <a:prstGeom prst="rect">
                      <a:avLst/>
                    </a:prstGeom>
                    <a:noFill/>
                  </pic:spPr>
                </pic:pic>
              </a:graphicData>
            </a:graphic>
            <wp14:sizeRelH relativeFrom="page">
              <wp14:pctWidth>0</wp14:pctWidth>
            </wp14:sizeRelH>
            <wp14:sizeRelV relativeFrom="page">
              <wp14:pctHeight>0</wp14:pctHeight>
            </wp14:sizeRelV>
          </wp:anchor>
        </w:drawing>
      </w:r>
      <w:r w:rsidRPr="00DD15AD">
        <w:rPr>
          <w:noProof/>
        </w:rPr>
        <mc:AlternateContent>
          <mc:Choice Requires="wps">
            <w:drawing>
              <wp:anchor distT="45720" distB="45720" distL="114300" distR="114300" simplePos="0" relativeHeight="251701248" behindDoc="0" locked="0" layoutInCell="1" allowOverlap="1" wp14:anchorId="00091679" wp14:editId="77AFC80A">
                <wp:simplePos x="0" y="0"/>
                <wp:positionH relativeFrom="column">
                  <wp:posOffset>2063750</wp:posOffset>
                </wp:positionH>
                <wp:positionV relativeFrom="paragraph">
                  <wp:posOffset>6350</wp:posOffset>
                </wp:positionV>
                <wp:extent cx="5161915" cy="736600"/>
                <wp:effectExtent l="0" t="0" r="19685" b="25400"/>
                <wp:wrapSquare wrapText="bothSides"/>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1915" cy="736600"/>
                        </a:xfrm>
                        <a:prstGeom prst="rect">
                          <a:avLst/>
                        </a:prstGeom>
                        <a:solidFill>
                          <a:srgbClr val="FFFFFF"/>
                        </a:solidFill>
                        <a:ln w="9525">
                          <a:solidFill>
                            <a:srgbClr val="000000"/>
                          </a:solidFill>
                          <a:miter lim="800000"/>
                          <a:headEnd/>
                          <a:tailEnd/>
                        </a:ln>
                      </wps:spPr>
                      <wps:txbx>
                        <w:txbxContent>
                          <w:p w14:paraId="5E2EF9E6" w14:textId="77777777" w:rsidR="00DD15AD" w:rsidRDefault="00DD15AD" w:rsidP="00DD15AD">
                            <w:pPr>
                              <w:jc w:val="center"/>
                              <w:rPr>
                                <w:b/>
                                <w:bCs/>
                                <w:sz w:val="32"/>
                                <w:szCs w:val="32"/>
                                <w:u w:val="single"/>
                              </w:rPr>
                            </w:pPr>
                            <w:r>
                              <w:rPr>
                                <w:b/>
                                <w:bCs/>
                                <w:sz w:val="32"/>
                                <w:szCs w:val="32"/>
                                <w:u w:val="single"/>
                              </w:rPr>
                              <w:t xml:space="preserve">Half Termly Overview 19/04/2022 to 27/05/2022 </w:t>
                            </w:r>
                          </w:p>
                          <w:p w14:paraId="4B35CEA3" w14:textId="77777777" w:rsidR="00DD15AD" w:rsidRDefault="00DD15AD" w:rsidP="00DD15AD">
                            <w:pPr>
                              <w:jc w:val="center"/>
                              <w:rPr>
                                <w:b/>
                                <w:bCs/>
                                <w:sz w:val="32"/>
                                <w:szCs w:val="32"/>
                                <w:u w:val="single"/>
                              </w:rPr>
                            </w:pPr>
                            <w:r>
                              <w:rPr>
                                <w:b/>
                                <w:bCs/>
                                <w:sz w:val="32"/>
                                <w:szCs w:val="32"/>
                                <w:u w:val="single"/>
                              </w:rPr>
                              <w:t>Year 11</w:t>
                            </w:r>
                            <w:r w:rsidRPr="00B10E64">
                              <w:rPr>
                                <w:b/>
                                <w:bCs/>
                                <w:sz w:val="32"/>
                                <w:szCs w:val="32"/>
                                <w:u w:val="single"/>
                              </w:rPr>
                              <w:t xml:space="preserve"> </w:t>
                            </w:r>
                            <w:r>
                              <w:rPr>
                                <w:b/>
                                <w:bCs/>
                                <w:sz w:val="32"/>
                                <w:szCs w:val="32"/>
                                <w:u w:val="single"/>
                              </w:rPr>
                              <w:t>GCSE Food Preparation &amp; Nutrition</w:t>
                            </w:r>
                          </w:p>
                          <w:p w14:paraId="6A451423" w14:textId="77777777" w:rsidR="00DD15AD" w:rsidRDefault="00DD15AD" w:rsidP="00DD15AD">
                            <w:pPr>
                              <w:jc w:val="center"/>
                              <w:rPr>
                                <w:b/>
                                <w:bCs/>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091679" id="Text Box 37" o:spid="_x0000_s1041" type="#_x0000_t202" style="position:absolute;margin-left:162.5pt;margin-top:.5pt;width:406.45pt;height:58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">
                <v:textbox>
                  <w:txbxContent>
                    <w:p w14:paraId="5E2EF9E6" w14:textId="77777777" w:rsidR="00DD15AD" w:rsidRDefault="00DD15AD" w:rsidP="00DD15AD">
                      <w:pPr>
                        <w:jc w:val="center"/>
                        <w:rPr>
                          <w:b/>
                          <w:bCs/>
                          <w:sz w:val="32"/>
                          <w:szCs w:val="32"/>
                          <w:u w:val="single"/>
                        </w:rPr>
                      </w:pPr>
                      <w:r>
                        <w:rPr>
                          <w:b/>
                          <w:bCs/>
                          <w:sz w:val="32"/>
                          <w:szCs w:val="32"/>
                          <w:u w:val="single"/>
                        </w:rPr>
                        <w:t xml:space="preserve">Half Termly Overview 19/04/2022 to 27/05/2022 </w:t>
                      </w:r>
                    </w:p>
                    <w:p w14:paraId="4B35CEA3" w14:textId="77777777" w:rsidR="00DD15AD" w:rsidRDefault="00DD15AD" w:rsidP="00DD15AD">
                      <w:pPr>
                        <w:jc w:val="center"/>
                        <w:rPr>
                          <w:b/>
                          <w:bCs/>
                          <w:sz w:val="32"/>
                          <w:szCs w:val="32"/>
                          <w:u w:val="single"/>
                        </w:rPr>
                      </w:pPr>
                      <w:r>
                        <w:rPr>
                          <w:b/>
                          <w:bCs/>
                          <w:sz w:val="32"/>
                          <w:szCs w:val="32"/>
                          <w:u w:val="single"/>
                        </w:rPr>
                        <w:t>Year 11</w:t>
                      </w:r>
                      <w:r w:rsidRPr="00B10E64">
                        <w:rPr>
                          <w:b/>
                          <w:bCs/>
                          <w:sz w:val="32"/>
                          <w:szCs w:val="32"/>
                          <w:u w:val="single"/>
                        </w:rPr>
                        <w:t xml:space="preserve"> </w:t>
                      </w:r>
                      <w:r>
                        <w:rPr>
                          <w:b/>
                          <w:bCs/>
                          <w:sz w:val="32"/>
                          <w:szCs w:val="32"/>
                          <w:u w:val="single"/>
                        </w:rPr>
                        <w:t>GCSE Food Preparation &amp; Nutrition</w:t>
                      </w:r>
                    </w:p>
                    <w:p w14:paraId="6A451423" w14:textId="77777777" w:rsidR="00DD15AD" w:rsidRDefault="00DD15AD" w:rsidP="00DD15AD">
                      <w:pPr>
                        <w:jc w:val="center"/>
                        <w:rPr>
                          <w:b/>
                          <w:bCs/>
                          <w:sz w:val="32"/>
                          <w:szCs w:val="32"/>
                          <w:u w:val="single"/>
                        </w:rPr>
                      </w:pPr>
                    </w:p>
                  </w:txbxContent>
                </v:textbox>
                <w10:wrap type="square"/>
              </v:shape>
            </w:pict>
          </mc:Fallback>
        </mc:AlternateContent>
      </w:r>
    </w:p>
    <w:p w14:paraId="7A4A74E4" w14:textId="77777777" w:rsidR="00DD15AD" w:rsidRPr="00DD15AD" w:rsidRDefault="00DD15AD" w:rsidP="00DD15AD"/>
    <w:tbl>
      <w:tblPr>
        <w:tblStyle w:val="TableGrid1"/>
        <w:tblW w:w="16160" w:type="dxa"/>
        <w:tblInd w:w="-1139" w:type="dxa"/>
        <w:tblLook w:val="04A0" w:firstRow="1" w:lastRow="0" w:firstColumn="1" w:lastColumn="0" w:noHBand="0" w:noVBand="1"/>
      </w:tblPr>
      <w:tblGrid>
        <w:gridCol w:w="4274"/>
        <w:gridCol w:w="8400"/>
        <w:gridCol w:w="3486"/>
      </w:tblGrid>
      <w:tr w:rsidR="00DD15AD" w:rsidRPr="00DD15AD" w14:paraId="451DE88A" w14:textId="77777777" w:rsidTr="00DD15AD">
        <w:tc>
          <w:tcPr>
            <w:tcW w:w="4274" w:type="dxa"/>
            <w:tcBorders>
              <w:top w:val="single" w:sz="4" w:space="0" w:color="auto"/>
              <w:left w:val="single" w:sz="4" w:space="0" w:color="auto"/>
              <w:bottom w:val="single" w:sz="4" w:space="0" w:color="auto"/>
              <w:right w:val="single" w:sz="4" w:space="0" w:color="auto"/>
            </w:tcBorders>
            <w:hideMark/>
          </w:tcPr>
          <w:p w14:paraId="15734C09" w14:textId="77777777" w:rsidR="00DD15AD" w:rsidRPr="00DD15AD" w:rsidRDefault="00DD15AD" w:rsidP="00DD15AD">
            <w:pPr>
              <w:jc w:val="center"/>
              <w:rPr>
                <w:b/>
                <w:bCs/>
              </w:rPr>
            </w:pPr>
            <w:r w:rsidRPr="00DD15AD">
              <w:rPr>
                <w:b/>
                <w:bCs/>
              </w:rPr>
              <w:t>You will learn</w:t>
            </w:r>
          </w:p>
        </w:tc>
        <w:tc>
          <w:tcPr>
            <w:tcW w:w="8400" w:type="dxa"/>
            <w:tcBorders>
              <w:top w:val="single" w:sz="4" w:space="0" w:color="auto"/>
              <w:left w:val="single" w:sz="4" w:space="0" w:color="auto"/>
              <w:bottom w:val="single" w:sz="4" w:space="0" w:color="auto"/>
              <w:right w:val="single" w:sz="4" w:space="0" w:color="auto"/>
            </w:tcBorders>
            <w:hideMark/>
          </w:tcPr>
          <w:p w14:paraId="0338BCD5" w14:textId="77777777" w:rsidR="00DD15AD" w:rsidRPr="00DD15AD" w:rsidRDefault="00DD15AD" w:rsidP="00DD15AD">
            <w:pPr>
              <w:jc w:val="center"/>
              <w:rPr>
                <w:b/>
                <w:bCs/>
              </w:rPr>
            </w:pPr>
            <w:r w:rsidRPr="00DD15AD">
              <w:rPr>
                <w:b/>
                <w:bCs/>
              </w:rPr>
              <w:t>Online Teaching Resources</w:t>
            </w:r>
          </w:p>
        </w:tc>
        <w:tc>
          <w:tcPr>
            <w:tcW w:w="3486" w:type="dxa"/>
            <w:tcBorders>
              <w:top w:val="single" w:sz="4" w:space="0" w:color="auto"/>
              <w:left w:val="single" w:sz="4" w:space="0" w:color="auto"/>
              <w:bottom w:val="single" w:sz="4" w:space="0" w:color="auto"/>
              <w:right w:val="single" w:sz="4" w:space="0" w:color="auto"/>
            </w:tcBorders>
            <w:hideMark/>
          </w:tcPr>
          <w:p w14:paraId="32B0D666" w14:textId="77777777" w:rsidR="00DD15AD" w:rsidRPr="00DD15AD" w:rsidRDefault="00DD15AD" w:rsidP="00DD15AD">
            <w:pPr>
              <w:jc w:val="center"/>
              <w:rPr>
                <w:b/>
                <w:bCs/>
              </w:rPr>
            </w:pPr>
            <w:r w:rsidRPr="00DD15AD">
              <w:rPr>
                <w:b/>
                <w:bCs/>
              </w:rPr>
              <w:t>Teaching Resource/Links</w:t>
            </w:r>
          </w:p>
        </w:tc>
      </w:tr>
      <w:tr w:rsidR="00DD15AD" w:rsidRPr="00DD15AD" w14:paraId="649339B4" w14:textId="77777777" w:rsidTr="00DD15AD">
        <w:trPr>
          <w:trHeight w:val="6165"/>
        </w:trPr>
        <w:tc>
          <w:tcPr>
            <w:tcW w:w="4274" w:type="dxa"/>
            <w:tcBorders>
              <w:top w:val="single" w:sz="4" w:space="0" w:color="auto"/>
              <w:left w:val="single" w:sz="4" w:space="0" w:color="auto"/>
              <w:bottom w:val="single" w:sz="4" w:space="0" w:color="auto"/>
              <w:right w:val="single" w:sz="4" w:space="0" w:color="auto"/>
            </w:tcBorders>
          </w:tcPr>
          <w:p w14:paraId="276ECCAD" w14:textId="77777777" w:rsidR="00DD15AD" w:rsidRPr="00DD15AD" w:rsidRDefault="00DD15AD" w:rsidP="00DD15AD">
            <w:pPr>
              <w:textAlignment w:val="baseline"/>
              <w:rPr>
                <w:rFonts w:eastAsia="Times New Roman" w:cstheme="minorHAnsi"/>
                <w:sz w:val="20"/>
                <w:szCs w:val="20"/>
              </w:rPr>
            </w:pPr>
            <w:r w:rsidRPr="00DD15AD">
              <w:rPr>
                <w:rFonts w:eastAsia="Times New Roman" w:cstheme="minorHAnsi"/>
                <w:b/>
                <w:bCs/>
                <w:sz w:val="20"/>
                <w:szCs w:val="20"/>
              </w:rPr>
              <w:t>To keep revise the five topic areas of the GCSE in preparation for the exam in June 2022:</w:t>
            </w:r>
          </w:p>
          <w:p w14:paraId="60AEDAD1" w14:textId="77777777" w:rsidR="00DD15AD" w:rsidRPr="00DD15AD" w:rsidRDefault="00DD15AD" w:rsidP="00DD15AD">
            <w:pPr>
              <w:numPr>
                <w:ilvl w:val="0"/>
                <w:numId w:val="33"/>
              </w:numPr>
              <w:ind w:left="457"/>
              <w:textAlignment w:val="baseline"/>
              <w:rPr>
                <w:rFonts w:eastAsia="Times New Roman" w:cstheme="minorHAnsi"/>
                <w:sz w:val="20"/>
                <w:szCs w:val="20"/>
              </w:rPr>
            </w:pPr>
            <w:r w:rsidRPr="00DD15AD">
              <w:rPr>
                <w:rFonts w:eastAsia="Times New Roman" w:cstheme="minorHAnsi"/>
                <w:iCs/>
                <w:sz w:val="20"/>
                <w:szCs w:val="20"/>
              </w:rPr>
              <w:t>Nutrition and Health</w:t>
            </w:r>
            <w:r w:rsidRPr="00DD15AD">
              <w:rPr>
                <w:rFonts w:eastAsia="Times New Roman" w:cstheme="minorHAnsi"/>
                <w:sz w:val="20"/>
                <w:szCs w:val="20"/>
              </w:rPr>
              <w:t> </w:t>
            </w:r>
          </w:p>
          <w:p w14:paraId="2F0D7931" w14:textId="77777777" w:rsidR="00DD15AD" w:rsidRPr="00DD15AD" w:rsidRDefault="00DD15AD" w:rsidP="00DD15AD">
            <w:pPr>
              <w:numPr>
                <w:ilvl w:val="0"/>
                <w:numId w:val="33"/>
              </w:numPr>
              <w:ind w:left="457"/>
              <w:textAlignment w:val="baseline"/>
              <w:rPr>
                <w:rFonts w:eastAsia="Times New Roman" w:cstheme="minorHAnsi"/>
                <w:sz w:val="20"/>
                <w:szCs w:val="20"/>
              </w:rPr>
            </w:pPr>
            <w:r w:rsidRPr="00DD15AD">
              <w:rPr>
                <w:rFonts w:eastAsia="Times New Roman" w:cstheme="minorHAnsi"/>
                <w:iCs/>
                <w:sz w:val="20"/>
                <w:szCs w:val="20"/>
              </w:rPr>
              <w:t>Food Science</w:t>
            </w:r>
            <w:r w:rsidRPr="00DD15AD">
              <w:rPr>
                <w:rFonts w:eastAsia="Times New Roman" w:cstheme="minorHAnsi"/>
                <w:sz w:val="20"/>
                <w:szCs w:val="20"/>
              </w:rPr>
              <w:t> </w:t>
            </w:r>
          </w:p>
          <w:p w14:paraId="32EF0A8B" w14:textId="77777777" w:rsidR="00DD15AD" w:rsidRPr="00DD15AD" w:rsidRDefault="00DD15AD" w:rsidP="00DD15AD">
            <w:pPr>
              <w:numPr>
                <w:ilvl w:val="0"/>
                <w:numId w:val="33"/>
              </w:numPr>
              <w:ind w:left="457"/>
              <w:textAlignment w:val="baseline"/>
              <w:rPr>
                <w:rFonts w:eastAsia="Times New Roman" w:cstheme="minorHAnsi"/>
                <w:sz w:val="20"/>
                <w:szCs w:val="20"/>
              </w:rPr>
            </w:pPr>
            <w:r w:rsidRPr="00DD15AD">
              <w:rPr>
                <w:rFonts w:eastAsia="Times New Roman" w:cstheme="minorHAnsi"/>
                <w:iCs/>
                <w:sz w:val="20"/>
                <w:szCs w:val="20"/>
              </w:rPr>
              <w:t>Food safety</w:t>
            </w:r>
            <w:r w:rsidRPr="00DD15AD">
              <w:rPr>
                <w:rFonts w:eastAsia="Times New Roman" w:cstheme="minorHAnsi"/>
                <w:sz w:val="20"/>
                <w:szCs w:val="20"/>
              </w:rPr>
              <w:t> </w:t>
            </w:r>
          </w:p>
          <w:p w14:paraId="177443C0" w14:textId="77777777" w:rsidR="00DD15AD" w:rsidRPr="00DD15AD" w:rsidRDefault="00DD15AD" w:rsidP="00DD15AD">
            <w:pPr>
              <w:numPr>
                <w:ilvl w:val="0"/>
                <w:numId w:val="33"/>
              </w:numPr>
              <w:ind w:left="457"/>
              <w:textAlignment w:val="baseline"/>
              <w:rPr>
                <w:rFonts w:eastAsia="Times New Roman" w:cstheme="minorHAnsi"/>
                <w:sz w:val="20"/>
                <w:szCs w:val="20"/>
              </w:rPr>
            </w:pPr>
            <w:r w:rsidRPr="00DD15AD">
              <w:rPr>
                <w:rFonts w:eastAsia="Times New Roman" w:cstheme="minorHAnsi"/>
                <w:iCs/>
                <w:sz w:val="20"/>
                <w:szCs w:val="20"/>
              </w:rPr>
              <w:t>Food Choices</w:t>
            </w:r>
            <w:r w:rsidRPr="00DD15AD">
              <w:rPr>
                <w:rFonts w:eastAsia="Times New Roman" w:cstheme="minorHAnsi"/>
                <w:sz w:val="20"/>
                <w:szCs w:val="20"/>
              </w:rPr>
              <w:t> </w:t>
            </w:r>
          </w:p>
          <w:p w14:paraId="6257DAA4" w14:textId="77777777" w:rsidR="00DD15AD" w:rsidRPr="00DD15AD" w:rsidRDefault="00DD15AD" w:rsidP="00DD15AD">
            <w:pPr>
              <w:numPr>
                <w:ilvl w:val="0"/>
                <w:numId w:val="33"/>
              </w:numPr>
              <w:ind w:left="457"/>
              <w:textAlignment w:val="baseline"/>
              <w:rPr>
                <w:rFonts w:eastAsia="Times New Roman" w:cstheme="minorHAnsi"/>
                <w:sz w:val="20"/>
                <w:szCs w:val="20"/>
                <w:lang w:eastAsia="en-GB"/>
              </w:rPr>
            </w:pPr>
            <w:r w:rsidRPr="00DD15AD">
              <w:rPr>
                <w:rFonts w:eastAsia="Times New Roman" w:cstheme="minorHAnsi"/>
                <w:iCs/>
                <w:sz w:val="20"/>
                <w:szCs w:val="20"/>
              </w:rPr>
              <w:t>Food Provenance</w:t>
            </w:r>
            <w:r w:rsidRPr="00DD15AD">
              <w:rPr>
                <w:rFonts w:eastAsia="Times New Roman" w:cstheme="minorHAnsi"/>
                <w:sz w:val="20"/>
                <w:szCs w:val="20"/>
              </w:rPr>
              <w:t> </w:t>
            </w:r>
          </w:p>
          <w:p w14:paraId="5F6BA0C4" w14:textId="77777777" w:rsidR="00DD15AD" w:rsidRPr="00DD15AD" w:rsidRDefault="00DD15AD" w:rsidP="00DD15AD">
            <w:pPr>
              <w:textAlignment w:val="baseline"/>
              <w:rPr>
                <w:rFonts w:eastAsia="Times New Roman" w:cstheme="minorHAnsi"/>
                <w:sz w:val="20"/>
                <w:szCs w:val="20"/>
              </w:rPr>
            </w:pPr>
          </w:p>
          <w:p w14:paraId="3F035B37" w14:textId="77777777" w:rsidR="00DD15AD" w:rsidRPr="00DD15AD" w:rsidRDefault="00DD15AD" w:rsidP="00DD15AD">
            <w:pPr>
              <w:rPr>
                <w:rFonts w:eastAsia="Times New Roman" w:cstheme="minorHAnsi"/>
                <w:sz w:val="20"/>
                <w:szCs w:val="20"/>
              </w:rPr>
            </w:pPr>
            <w:r w:rsidRPr="00DD15AD">
              <w:rPr>
                <w:rFonts w:eastAsia="Times New Roman" w:cstheme="minorHAnsi"/>
                <w:sz w:val="20"/>
                <w:szCs w:val="20"/>
              </w:rPr>
              <w:t>These are all in the GCSE revision guide as provided by school.</w:t>
            </w:r>
          </w:p>
        </w:tc>
        <w:tc>
          <w:tcPr>
            <w:tcW w:w="8400" w:type="dxa"/>
            <w:tcBorders>
              <w:top w:val="single" w:sz="4" w:space="0" w:color="auto"/>
              <w:left w:val="single" w:sz="4" w:space="0" w:color="auto"/>
              <w:bottom w:val="single" w:sz="4" w:space="0" w:color="auto"/>
              <w:right w:val="single" w:sz="4" w:space="0" w:color="auto"/>
            </w:tcBorders>
            <w:hideMark/>
          </w:tcPr>
          <w:p w14:paraId="7ECF28EA" w14:textId="77777777" w:rsidR="00DD15AD" w:rsidRPr="00DD15AD" w:rsidRDefault="00DD15AD" w:rsidP="00DD15AD">
            <w:pPr>
              <w:textAlignment w:val="baseline"/>
              <w:rPr>
                <w:rFonts w:eastAsiaTheme="minorEastAsia" w:cstheme="minorHAnsi"/>
                <w:b/>
                <w:bCs/>
                <w:sz w:val="20"/>
                <w:szCs w:val="20"/>
                <w:lang w:eastAsia="en-GB"/>
              </w:rPr>
            </w:pPr>
            <w:r w:rsidRPr="00DD15AD">
              <w:rPr>
                <w:rFonts w:eastAsiaTheme="minorEastAsia" w:cstheme="minorHAnsi"/>
                <w:b/>
                <w:bCs/>
                <w:sz w:val="20"/>
                <w:szCs w:val="20"/>
                <w:lang w:val="en-US" w:eastAsia="en-GB"/>
              </w:rPr>
              <w:t>Week One - Diet, Nutrition and Health </w:t>
            </w:r>
            <w:r w:rsidRPr="00DD15AD">
              <w:rPr>
                <w:rFonts w:eastAsiaTheme="minorEastAsia" w:cstheme="minorHAnsi"/>
                <w:b/>
                <w:bCs/>
                <w:sz w:val="20"/>
                <w:szCs w:val="20"/>
                <w:lang w:eastAsia="en-GB"/>
              </w:rPr>
              <w:t> </w:t>
            </w:r>
          </w:p>
          <w:p w14:paraId="6C619456" w14:textId="77777777" w:rsidR="00DD15AD" w:rsidRPr="00DD15AD" w:rsidRDefault="00DD15AD" w:rsidP="00DD15AD">
            <w:pPr>
              <w:textAlignment w:val="baseline"/>
              <w:rPr>
                <w:rFonts w:eastAsiaTheme="minorEastAsia" w:cstheme="minorHAnsi"/>
                <w:sz w:val="20"/>
                <w:szCs w:val="20"/>
                <w:lang w:eastAsia="en-GB"/>
              </w:rPr>
            </w:pPr>
            <w:r w:rsidRPr="00DD15AD">
              <w:rPr>
                <w:rFonts w:eastAsiaTheme="minorEastAsia" w:cstheme="minorHAnsi"/>
                <w:sz w:val="20"/>
                <w:szCs w:val="20"/>
                <w:lang w:val="en-US" w:eastAsia="en-GB"/>
              </w:rPr>
              <w:t xml:space="preserve">Macronutrients - </w:t>
            </w:r>
            <w:hyperlink r:id="rId116" w:history="1">
              <w:r w:rsidRPr="00DD15AD">
                <w:rPr>
                  <w:rFonts w:eastAsiaTheme="minorEastAsia" w:cstheme="minorHAnsi"/>
                  <w:color w:val="0000FF"/>
                  <w:sz w:val="20"/>
                  <w:szCs w:val="20"/>
                  <w:u w:val="single"/>
                  <w:lang w:val="en-US" w:eastAsia="en-GB"/>
                </w:rPr>
                <w:t>https://quizlet.com/gb/249073463/macronutrients-flash-cards/</w:t>
              </w:r>
            </w:hyperlink>
            <w:r w:rsidRPr="00DD15AD">
              <w:rPr>
                <w:rFonts w:eastAsiaTheme="minorEastAsia" w:cstheme="minorHAnsi"/>
                <w:sz w:val="20"/>
                <w:szCs w:val="20"/>
                <w:lang w:eastAsia="en-GB"/>
              </w:rPr>
              <w:t> </w:t>
            </w:r>
          </w:p>
          <w:p w14:paraId="7684A6D8" w14:textId="77777777" w:rsidR="00DD15AD" w:rsidRPr="00DD15AD" w:rsidRDefault="00DD15AD" w:rsidP="00DD15AD">
            <w:pPr>
              <w:textAlignment w:val="baseline"/>
              <w:rPr>
                <w:rFonts w:eastAsiaTheme="minorEastAsia" w:cstheme="minorHAnsi"/>
                <w:sz w:val="20"/>
                <w:szCs w:val="20"/>
                <w:lang w:eastAsia="en-GB"/>
              </w:rPr>
            </w:pPr>
            <w:r w:rsidRPr="00DD15AD">
              <w:rPr>
                <w:rFonts w:eastAsiaTheme="minorEastAsia" w:cstheme="minorHAnsi"/>
                <w:sz w:val="20"/>
                <w:szCs w:val="20"/>
                <w:lang w:val="en-US" w:eastAsia="en-GB"/>
              </w:rPr>
              <w:t>Micronutrients –</w:t>
            </w:r>
            <w:r w:rsidRPr="00DD15AD">
              <w:rPr>
                <w:rFonts w:eastAsiaTheme="minorEastAsia" w:cstheme="minorHAnsi"/>
                <w:sz w:val="20"/>
                <w:szCs w:val="20"/>
                <w:lang w:eastAsia="en-GB"/>
              </w:rPr>
              <w:t> </w:t>
            </w:r>
            <w:r w:rsidRPr="00DD15AD">
              <w:rPr>
                <w:rFonts w:eastAsiaTheme="minorEastAsia" w:cstheme="minorHAnsi"/>
                <w:sz w:val="20"/>
                <w:szCs w:val="20"/>
                <w:lang w:val="en-US" w:eastAsia="en-GB"/>
              </w:rPr>
              <w:t xml:space="preserve">Vitamins - </w:t>
            </w:r>
            <w:hyperlink r:id="rId117" w:history="1">
              <w:r w:rsidRPr="00DD15AD">
                <w:rPr>
                  <w:rFonts w:eastAsiaTheme="minorEastAsia" w:cstheme="minorHAnsi"/>
                  <w:color w:val="0000FF"/>
                  <w:sz w:val="20"/>
                  <w:szCs w:val="20"/>
                  <w:u w:val="single"/>
                  <w:lang w:val="en-US" w:eastAsia="en-GB"/>
                </w:rPr>
                <w:t>https://quizlet.com/gb/249181011/vitamins-flash-cards/</w:t>
              </w:r>
            </w:hyperlink>
            <w:r w:rsidRPr="00DD15AD">
              <w:rPr>
                <w:rFonts w:eastAsiaTheme="minorEastAsia" w:cstheme="minorHAnsi"/>
                <w:color w:val="0000FF"/>
                <w:sz w:val="20"/>
                <w:szCs w:val="20"/>
                <w:lang w:val="en-US" w:eastAsia="en-GB"/>
              </w:rPr>
              <w:t> </w:t>
            </w:r>
            <w:r w:rsidRPr="00DD15AD">
              <w:rPr>
                <w:rFonts w:eastAsiaTheme="minorEastAsia" w:cstheme="minorHAnsi"/>
                <w:sz w:val="20"/>
                <w:szCs w:val="20"/>
                <w:lang w:eastAsia="en-GB"/>
              </w:rPr>
              <w:t> </w:t>
            </w:r>
          </w:p>
          <w:p w14:paraId="5A019332" w14:textId="77777777" w:rsidR="00DD15AD" w:rsidRPr="00DD15AD" w:rsidRDefault="00DD15AD" w:rsidP="00DD15AD">
            <w:pPr>
              <w:textAlignment w:val="baseline"/>
              <w:rPr>
                <w:rFonts w:eastAsiaTheme="minorEastAsia" w:cstheme="minorHAnsi"/>
                <w:sz w:val="20"/>
                <w:szCs w:val="20"/>
                <w:lang w:eastAsia="en-GB"/>
              </w:rPr>
            </w:pPr>
            <w:r w:rsidRPr="00DD15AD">
              <w:rPr>
                <w:rFonts w:eastAsiaTheme="minorEastAsia" w:cstheme="minorHAnsi"/>
                <w:sz w:val="20"/>
                <w:szCs w:val="20"/>
                <w:lang w:val="en-US" w:eastAsia="en-GB"/>
              </w:rPr>
              <w:t xml:space="preserve">Minerals - </w:t>
            </w:r>
            <w:hyperlink r:id="rId118" w:history="1">
              <w:r w:rsidRPr="00DD15AD">
                <w:rPr>
                  <w:rFonts w:eastAsiaTheme="minorEastAsia" w:cstheme="minorHAnsi"/>
                  <w:color w:val="0000FF"/>
                  <w:sz w:val="20"/>
                  <w:szCs w:val="20"/>
                  <w:u w:val="single"/>
                  <w:lang w:val="en-US" w:eastAsia="en-GB"/>
                </w:rPr>
                <w:t>https://quizlet.com/gb/249224004/minerals-flash-cards/</w:t>
              </w:r>
            </w:hyperlink>
            <w:r w:rsidRPr="00DD15AD">
              <w:rPr>
                <w:rFonts w:eastAsiaTheme="minorEastAsia" w:cstheme="minorHAnsi"/>
                <w:sz w:val="20"/>
                <w:szCs w:val="20"/>
                <w:lang w:val="en-US" w:eastAsia="en-GB"/>
              </w:rPr>
              <w:t> </w:t>
            </w:r>
            <w:r w:rsidRPr="00DD15AD">
              <w:rPr>
                <w:rFonts w:eastAsiaTheme="minorEastAsia" w:cstheme="minorHAnsi"/>
                <w:sz w:val="20"/>
                <w:szCs w:val="20"/>
                <w:lang w:eastAsia="en-GB"/>
              </w:rPr>
              <w:t> </w:t>
            </w:r>
          </w:p>
          <w:p w14:paraId="0978C035" w14:textId="77777777" w:rsidR="00DD15AD" w:rsidRPr="00DD15AD" w:rsidRDefault="00DD15AD" w:rsidP="00DD15AD">
            <w:pPr>
              <w:textAlignment w:val="baseline"/>
              <w:rPr>
                <w:rFonts w:eastAsiaTheme="minorEastAsia" w:cstheme="minorHAnsi"/>
                <w:sz w:val="20"/>
                <w:szCs w:val="20"/>
                <w:lang w:eastAsia="en-GB"/>
              </w:rPr>
            </w:pPr>
            <w:r w:rsidRPr="00DD15AD">
              <w:rPr>
                <w:rFonts w:eastAsiaTheme="minorEastAsia" w:cstheme="minorHAnsi"/>
                <w:sz w:val="20"/>
                <w:szCs w:val="20"/>
                <w:lang w:val="en-US" w:eastAsia="en-GB"/>
              </w:rPr>
              <w:t xml:space="preserve">Nutritional requirements through life - </w:t>
            </w:r>
            <w:hyperlink r:id="rId119" w:history="1">
              <w:r w:rsidRPr="00DD15AD">
                <w:rPr>
                  <w:rFonts w:eastAsiaTheme="minorEastAsia" w:cstheme="minorHAnsi"/>
                  <w:color w:val="0000FF"/>
                  <w:sz w:val="20"/>
                  <w:szCs w:val="20"/>
                  <w:u w:val="single"/>
                  <w:lang w:val="en-US" w:eastAsia="en-GB"/>
                </w:rPr>
                <w:t>https://quizlet.com/gb/268282787/nutritional-requirements-through-life-flash-cards/</w:t>
              </w:r>
            </w:hyperlink>
            <w:r w:rsidRPr="00DD15AD">
              <w:rPr>
                <w:rFonts w:eastAsiaTheme="minorEastAsia" w:cstheme="minorHAnsi"/>
                <w:color w:val="0000FF"/>
                <w:sz w:val="20"/>
                <w:szCs w:val="20"/>
                <w:lang w:val="en-US" w:eastAsia="en-GB"/>
              </w:rPr>
              <w:t> </w:t>
            </w:r>
            <w:r w:rsidRPr="00DD15AD">
              <w:rPr>
                <w:rFonts w:eastAsiaTheme="minorEastAsia" w:cstheme="minorHAnsi"/>
                <w:color w:val="0000FF"/>
                <w:sz w:val="20"/>
                <w:szCs w:val="20"/>
                <w:lang w:eastAsia="en-GB"/>
              </w:rPr>
              <w:t> </w:t>
            </w:r>
          </w:p>
          <w:p w14:paraId="787258F6" w14:textId="77777777" w:rsidR="00DD15AD" w:rsidRPr="00DD15AD" w:rsidRDefault="00DD15AD" w:rsidP="00DD15AD">
            <w:pPr>
              <w:textAlignment w:val="baseline"/>
              <w:rPr>
                <w:rFonts w:eastAsiaTheme="minorEastAsia" w:cstheme="minorHAnsi"/>
                <w:sz w:val="20"/>
                <w:szCs w:val="20"/>
                <w:lang w:eastAsia="en-GB"/>
              </w:rPr>
            </w:pPr>
            <w:r w:rsidRPr="00DD15AD">
              <w:rPr>
                <w:rFonts w:eastAsiaTheme="minorEastAsia" w:cstheme="minorHAnsi"/>
                <w:sz w:val="20"/>
                <w:szCs w:val="20"/>
                <w:lang w:val="en-US" w:eastAsia="en-GB"/>
              </w:rPr>
              <w:t xml:space="preserve">Diet nutrition and health - </w:t>
            </w:r>
            <w:hyperlink r:id="rId120" w:history="1">
              <w:r w:rsidRPr="00DD15AD">
                <w:rPr>
                  <w:rFonts w:eastAsiaTheme="minorEastAsia" w:cstheme="minorHAnsi"/>
                  <w:color w:val="0000FF"/>
                  <w:sz w:val="20"/>
                  <w:szCs w:val="20"/>
                  <w:u w:val="single"/>
                  <w:lang w:val="en-US" w:eastAsia="en-GB"/>
                </w:rPr>
                <w:t>https://quizlet.com/gb/279738525/diet-nutrition-and-health-flash-cards/</w:t>
              </w:r>
            </w:hyperlink>
            <w:r w:rsidRPr="00DD15AD">
              <w:rPr>
                <w:rFonts w:eastAsiaTheme="minorEastAsia" w:cstheme="minorHAnsi"/>
                <w:color w:val="0000FF"/>
                <w:sz w:val="20"/>
                <w:szCs w:val="20"/>
                <w:lang w:val="en-US" w:eastAsia="en-GB"/>
              </w:rPr>
              <w:t> </w:t>
            </w:r>
            <w:r w:rsidRPr="00DD15AD">
              <w:rPr>
                <w:rFonts w:eastAsiaTheme="minorEastAsia" w:cstheme="minorHAnsi"/>
                <w:color w:val="0000FF"/>
                <w:sz w:val="20"/>
                <w:szCs w:val="20"/>
                <w:lang w:eastAsia="en-GB"/>
              </w:rPr>
              <w:t> </w:t>
            </w:r>
          </w:p>
          <w:p w14:paraId="55CBDFE9" w14:textId="77777777" w:rsidR="00DD15AD" w:rsidRPr="00DD15AD" w:rsidRDefault="00DD15AD" w:rsidP="00DD15AD">
            <w:pPr>
              <w:rPr>
                <w:rFonts w:eastAsiaTheme="minorEastAsia" w:cstheme="minorHAnsi"/>
                <w:sz w:val="20"/>
                <w:szCs w:val="20"/>
                <w:lang w:eastAsia="en-GB"/>
              </w:rPr>
            </w:pPr>
            <w:r w:rsidRPr="00DD15AD">
              <w:rPr>
                <w:rFonts w:eastAsiaTheme="minorEastAsia" w:cstheme="minorHAnsi"/>
                <w:sz w:val="20"/>
                <w:szCs w:val="20"/>
                <w:lang w:val="en-US" w:eastAsia="en-GB"/>
              </w:rPr>
              <w:t xml:space="preserve">Eatwell Guide - </w:t>
            </w:r>
            <w:hyperlink r:id="rId121" w:history="1">
              <w:r w:rsidRPr="00DD15AD">
                <w:rPr>
                  <w:rFonts w:eastAsiaTheme="minorEastAsia" w:cstheme="minorHAnsi"/>
                  <w:color w:val="0000FF"/>
                  <w:sz w:val="20"/>
                  <w:szCs w:val="20"/>
                  <w:u w:val="single"/>
                  <w:lang w:val="en-US" w:eastAsia="en-GB"/>
                </w:rPr>
                <w:t>https://quizlet.com/gb/619994457/eatwell-guide-flash-cards/</w:t>
              </w:r>
            </w:hyperlink>
            <w:r w:rsidRPr="00DD15AD">
              <w:rPr>
                <w:rFonts w:eastAsiaTheme="minorEastAsia" w:cstheme="minorHAnsi"/>
                <w:sz w:val="20"/>
                <w:szCs w:val="20"/>
                <w:lang w:val="en-US" w:eastAsia="en-GB"/>
              </w:rPr>
              <w:t> </w:t>
            </w:r>
            <w:r w:rsidRPr="00DD15AD">
              <w:rPr>
                <w:rFonts w:eastAsiaTheme="minorEastAsia" w:cstheme="minorHAnsi"/>
                <w:sz w:val="20"/>
                <w:szCs w:val="20"/>
                <w:lang w:eastAsia="en-GB"/>
              </w:rPr>
              <w:t> </w:t>
            </w:r>
          </w:p>
          <w:p w14:paraId="0959C1F1" w14:textId="77777777" w:rsidR="00DD15AD" w:rsidRPr="00DD15AD" w:rsidRDefault="00DD15AD" w:rsidP="00DD15AD">
            <w:pPr>
              <w:rPr>
                <w:rFonts w:eastAsiaTheme="minorEastAsia" w:cstheme="minorHAnsi"/>
                <w:b/>
                <w:bCs/>
                <w:sz w:val="20"/>
                <w:szCs w:val="20"/>
              </w:rPr>
            </w:pPr>
            <w:r w:rsidRPr="00DD15AD">
              <w:rPr>
                <w:rFonts w:eastAsiaTheme="minorEastAsia" w:cstheme="minorHAnsi"/>
                <w:b/>
                <w:bCs/>
                <w:sz w:val="20"/>
                <w:szCs w:val="20"/>
              </w:rPr>
              <w:t>Week Two - Food Science</w:t>
            </w:r>
          </w:p>
          <w:p w14:paraId="5371FB4A" w14:textId="77777777" w:rsidR="00DD15AD" w:rsidRPr="00DD15AD" w:rsidRDefault="00DD15AD" w:rsidP="00DD15AD">
            <w:pPr>
              <w:rPr>
                <w:rFonts w:eastAsiaTheme="minorEastAsia" w:cstheme="minorHAnsi"/>
                <w:sz w:val="20"/>
                <w:szCs w:val="20"/>
              </w:rPr>
            </w:pPr>
            <w:r w:rsidRPr="00DD15AD">
              <w:rPr>
                <w:rFonts w:eastAsiaTheme="minorEastAsia" w:cstheme="minorHAnsi"/>
                <w:sz w:val="20"/>
                <w:szCs w:val="20"/>
                <w:lang w:val="en-US"/>
              </w:rPr>
              <w:t xml:space="preserve">Cooking of food and heat transfer - Cooking of food and heat transfer: selecting appropriate cooking methods </w:t>
            </w:r>
            <w:hyperlink r:id="rId122" w:history="1">
              <w:r w:rsidRPr="00DD15AD">
                <w:rPr>
                  <w:rFonts w:eastAsiaTheme="minorEastAsia" w:cstheme="minorHAnsi"/>
                  <w:color w:val="0000FF"/>
                  <w:sz w:val="20"/>
                  <w:szCs w:val="20"/>
                  <w:lang w:val="en-US"/>
                </w:rPr>
                <w:t>https://quizlet.com/gb/556207628/cooking-of-food-and-heat-transfer-selecting-appropriate-cooking-methods-flash-cards/</w:t>
              </w:r>
            </w:hyperlink>
            <w:r w:rsidRPr="00DD15AD">
              <w:rPr>
                <w:rFonts w:eastAsiaTheme="minorEastAsia" w:cstheme="minorHAnsi"/>
                <w:sz w:val="20"/>
                <w:szCs w:val="20"/>
                <w:lang w:val="en-US"/>
              </w:rPr>
              <w:t> </w:t>
            </w:r>
            <w:r w:rsidRPr="00DD15AD">
              <w:rPr>
                <w:rFonts w:eastAsiaTheme="minorEastAsia" w:cstheme="minorHAnsi"/>
                <w:sz w:val="20"/>
                <w:szCs w:val="20"/>
              </w:rPr>
              <w:t> </w:t>
            </w:r>
          </w:p>
          <w:p w14:paraId="56C21D53" w14:textId="77777777" w:rsidR="00DD15AD" w:rsidRPr="00DD15AD" w:rsidRDefault="00DD15AD" w:rsidP="00DD15AD">
            <w:pPr>
              <w:rPr>
                <w:rFonts w:eastAsiaTheme="minorEastAsia" w:cstheme="minorHAnsi"/>
                <w:sz w:val="20"/>
                <w:szCs w:val="20"/>
              </w:rPr>
            </w:pPr>
            <w:r w:rsidRPr="00DD15AD">
              <w:rPr>
                <w:rFonts w:eastAsiaTheme="minorEastAsia" w:cstheme="minorHAnsi"/>
                <w:sz w:val="20"/>
                <w:szCs w:val="20"/>
                <w:lang w:val="en-US"/>
              </w:rPr>
              <w:t>Cooking of food and heat transfer: Why food is cooked and how heat is transferred to food </w:t>
            </w:r>
            <w:r w:rsidRPr="00DD15AD">
              <w:rPr>
                <w:rFonts w:eastAsiaTheme="minorEastAsia" w:cstheme="minorHAnsi"/>
                <w:sz w:val="20"/>
                <w:szCs w:val="20"/>
              </w:rPr>
              <w:t> </w:t>
            </w:r>
          </w:p>
          <w:p w14:paraId="6FEBD204" w14:textId="77777777" w:rsidR="00DD15AD" w:rsidRPr="00DD15AD" w:rsidRDefault="00993D63" w:rsidP="00DD15AD">
            <w:pPr>
              <w:rPr>
                <w:rFonts w:eastAsiaTheme="minorEastAsia" w:cstheme="minorHAnsi"/>
                <w:sz w:val="20"/>
                <w:szCs w:val="20"/>
              </w:rPr>
            </w:pPr>
            <w:hyperlink r:id="rId123" w:history="1">
              <w:r w:rsidR="00DD15AD" w:rsidRPr="00DD15AD">
                <w:rPr>
                  <w:rFonts w:eastAsiaTheme="minorEastAsia" w:cstheme="minorHAnsi"/>
                  <w:color w:val="0000FF"/>
                  <w:sz w:val="20"/>
                  <w:szCs w:val="20"/>
                  <w:u w:val="single"/>
                  <w:lang w:val="en-US"/>
                </w:rPr>
                <w:t>https://quizlet.com/gb/556199475/cooking-of-food-and-heat-transfer-why-food-is-cooked-and-how-heat-is-transferred-to-food-flash-cards/</w:t>
              </w:r>
            </w:hyperlink>
            <w:r w:rsidR="00DD15AD" w:rsidRPr="00DD15AD">
              <w:rPr>
                <w:rFonts w:eastAsiaTheme="minorEastAsia" w:cstheme="minorHAnsi"/>
                <w:sz w:val="20"/>
                <w:szCs w:val="20"/>
                <w:lang w:val="en-US"/>
              </w:rPr>
              <w:t> </w:t>
            </w:r>
            <w:r w:rsidR="00DD15AD" w:rsidRPr="00DD15AD">
              <w:rPr>
                <w:rFonts w:eastAsiaTheme="minorEastAsia" w:cstheme="minorHAnsi"/>
                <w:sz w:val="20"/>
                <w:szCs w:val="20"/>
              </w:rPr>
              <w:t> </w:t>
            </w:r>
          </w:p>
          <w:p w14:paraId="44E4CDA0" w14:textId="77777777" w:rsidR="00DD15AD" w:rsidRPr="00DD15AD" w:rsidRDefault="00DD15AD" w:rsidP="00DD15AD">
            <w:pPr>
              <w:rPr>
                <w:rFonts w:eastAsiaTheme="minorEastAsia" w:cstheme="minorHAnsi"/>
                <w:b/>
                <w:bCs/>
                <w:sz w:val="20"/>
                <w:szCs w:val="20"/>
                <w:u w:val="single"/>
                <w:lang w:val="en-US" w:eastAsia="en-GB"/>
              </w:rPr>
            </w:pPr>
            <w:r w:rsidRPr="00DD15AD">
              <w:rPr>
                <w:rFonts w:eastAsiaTheme="minorEastAsia" w:cstheme="minorHAnsi"/>
                <w:b/>
                <w:bCs/>
                <w:sz w:val="20"/>
                <w:szCs w:val="20"/>
                <w:lang w:val="en-US"/>
              </w:rPr>
              <w:t xml:space="preserve">Week Three -Food Safety </w:t>
            </w:r>
          </w:p>
          <w:p w14:paraId="18B15BCD" w14:textId="77777777" w:rsidR="00DD15AD" w:rsidRPr="00DD15AD" w:rsidRDefault="00993D63" w:rsidP="00DD15AD">
            <w:pPr>
              <w:rPr>
                <w:rFonts w:eastAsiaTheme="minorEastAsia" w:cstheme="minorHAnsi"/>
                <w:sz w:val="20"/>
                <w:szCs w:val="20"/>
                <w:lang w:eastAsia="en-GB"/>
              </w:rPr>
            </w:pPr>
            <w:hyperlink r:id="rId124" w:history="1">
              <w:r w:rsidR="00DD15AD" w:rsidRPr="00DD15AD">
                <w:rPr>
                  <w:rFonts w:eastAsiaTheme="minorEastAsia" w:cstheme="minorHAnsi"/>
                  <w:color w:val="0000FF"/>
                  <w:sz w:val="20"/>
                  <w:szCs w:val="20"/>
                  <w:lang w:val="en-US"/>
                </w:rPr>
                <w:t>https://quizlet.com/gb/247931692/aqa-food-preparation-and-nutrition-food-safety-flash-cards/</w:t>
              </w:r>
            </w:hyperlink>
            <w:r w:rsidR="00DD15AD" w:rsidRPr="00DD15AD">
              <w:rPr>
                <w:rFonts w:eastAsiaTheme="minorEastAsia" w:cstheme="minorHAnsi"/>
                <w:sz w:val="20"/>
                <w:szCs w:val="20"/>
              </w:rPr>
              <w:t> </w:t>
            </w:r>
          </w:p>
          <w:p w14:paraId="671B97CB" w14:textId="77777777" w:rsidR="00DD15AD" w:rsidRPr="00DD15AD" w:rsidRDefault="00993D63" w:rsidP="00DD15AD">
            <w:pPr>
              <w:rPr>
                <w:rFonts w:eastAsiaTheme="minorEastAsia" w:cstheme="minorHAnsi"/>
                <w:sz w:val="20"/>
                <w:szCs w:val="20"/>
              </w:rPr>
            </w:pPr>
            <w:hyperlink r:id="rId125" w:history="1">
              <w:r w:rsidR="00DD15AD" w:rsidRPr="00DD15AD">
                <w:rPr>
                  <w:rFonts w:eastAsiaTheme="minorEastAsia" w:cstheme="minorHAnsi"/>
                  <w:color w:val="0000FF"/>
                  <w:sz w:val="20"/>
                  <w:szCs w:val="20"/>
                  <w:u w:val="single"/>
                  <w:lang w:val="en-US"/>
                </w:rPr>
                <w:t>https://quizlet.com/558928533/aqa-gcse-food-preparation-and-nutrition-food-safety-diagram/#</w:t>
              </w:r>
            </w:hyperlink>
            <w:r w:rsidR="00DD15AD" w:rsidRPr="00DD15AD">
              <w:rPr>
                <w:rFonts w:eastAsiaTheme="minorEastAsia" w:cstheme="minorHAnsi"/>
                <w:sz w:val="20"/>
                <w:szCs w:val="20"/>
                <w:lang w:val="en-US"/>
              </w:rPr>
              <w:t> </w:t>
            </w:r>
            <w:r w:rsidR="00DD15AD" w:rsidRPr="00DD15AD">
              <w:rPr>
                <w:rFonts w:eastAsiaTheme="minorEastAsia" w:cstheme="minorHAnsi"/>
                <w:sz w:val="20"/>
                <w:szCs w:val="20"/>
              </w:rPr>
              <w:t> </w:t>
            </w:r>
          </w:p>
          <w:p w14:paraId="289B3C29" w14:textId="77777777" w:rsidR="00DD15AD" w:rsidRPr="00DD15AD" w:rsidRDefault="00DD15AD" w:rsidP="00DD15AD">
            <w:pPr>
              <w:rPr>
                <w:rFonts w:eastAsiaTheme="minorEastAsia" w:cstheme="minorHAnsi"/>
                <w:b/>
                <w:bCs/>
                <w:sz w:val="20"/>
                <w:szCs w:val="20"/>
                <w:u w:val="single"/>
                <w:lang w:val="en-US" w:eastAsia="en-GB"/>
              </w:rPr>
            </w:pPr>
            <w:r w:rsidRPr="00DD15AD">
              <w:rPr>
                <w:rFonts w:eastAsiaTheme="minorEastAsia" w:cstheme="minorHAnsi"/>
                <w:b/>
                <w:bCs/>
                <w:sz w:val="20"/>
                <w:szCs w:val="20"/>
                <w:lang w:val="en-US"/>
              </w:rPr>
              <w:t>Week Four - Food Choice</w:t>
            </w:r>
          </w:p>
          <w:p w14:paraId="665FBC92" w14:textId="77777777" w:rsidR="00DD15AD" w:rsidRPr="00DD15AD" w:rsidRDefault="00993D63" w:rsidP="00DD15AD">
            <w:pPr>
              <w:rPr>
                <w:rFonts w:eastAsiaTheme="minorEastAsia" w:cstheme="minorHAnsi"/>
                <w:sz w:val="20"/>
                <w:szCs w:val="20"/>
                <w:lang w:eastAsia="en-GB"/>
              </w:rPr>
            </w:pPr>
            <w:hyperlink r:id="rId126" w:history="1">
              <w:r w:rsidR="00DD15AD" w:rsidRPr="00DD15AD">
                <w:rPr>
                  <w:rFonts w:eastAsiaTheme="minorEastAsia" w:cstheme="minorHAnsi"/>
                  <w:color w:val="0000FF"/>
                  <w:sz w:val="20"/>
                  <w:szCs w:val="20"/>
                  <w:u w:val="single"/>
                  <w:lang w:val="en-US"/>
                </w:rPr>
                <w:t>https://quizlet.com/gb/280715595/food-choice-flash-cards/</w:t>
              </w:r>
            </w:hyperlink>
            <w:r w:rsidR="00DD15AD" w:rsidRPr="00DD15AD">
              <w:rPr>
                <w:rFonts w:eastAsiaTheme="minorEastAsia" w:cstheme="minorHAnsi"/>
                <w:color w:val="0000FF"/>
                <w:sz w:val="20"/>
                <w:szCs w:val="20"/>
                <w:lang w:val="en-US"/>
              </w:rPr>
              <w:t> </w:t>
            </w:r>
            <w:r w:rsidR="00DD15AD" w:rsidRPr="00DD15AD">
              <w:rPr>
                <w:rFonts w:eastAsiaTheme="minorEastAsia" w:cstheme="minorHAnsi"/>
                <w:color w:val="0000FF"/>
                <w:sz w:val="20"/>
                <w:szCs w:val="20"/>
              </w:rPr>
              <w:t> </w:t>
            </w:r>
          </w:p>
          <w:p w14:paraId="01D2186A" w14:textId="77777777" w:rsidR="00DD15AD" w:rsidRPr="00DD15AD" w:rsidRDefault="00DD15AD" w:rsidP="00DD15AD">
            <w:pPr>
              <w:rPr>
                <w:rFonts w:eastAsiaTheme="minorEastAsia" w:cstheme="minorHAnsi"/>
                <w:sz w:val="20"/>
                <w:szCs w:val="20"/>
              </w:rPr>
            </w:pPr>
            <w:r w:rsidRPr="00DD15AD">
              <w:rPr>
                <w:rFonts w:eastAsiaTheme="minorEastAsia" w:cstheme="minorHAnsi"/>
                <w:b/>
                <w:bCs/>
                <w:sz w:val="20"/>
                <w:szCs w:val="20"/>
                <w:lang w:val="en-US"/>
              </w:rPr>
              <w:t>Week Five - Food Provenance</w:t>
            </w:r>
            <w:r w:rsidRPr="00DD15AD">
              <w:rPr>
                <w:rFonts w:eastAsiaTheme="minorEastAsia" w:cstheme="minorHAnsi"/>
                <w:sz w:val="20"/>
                <w:szCs w:val="20"/>
                <w:lang w:val="en-US"/>
              </w:rPr>
              <w:t> </w:t>
            </w:r>
            <w:r w:rsidRPr="00DD15AD">
              <w:rPr>
                <w:rFonts w:eastAsiaTheme="minorEastAsia" w:cstheme="minorHAnsi"/>
                <w:sz w:val="20"/>
                <w:szCs w:val="20"/>
              </w:rPr>
              <w:t> </w:t>
            </w:r>
          </w:p>
          <w:p w14:paraId="73FF5925" w14:textId="77777777" w:rsidR="00DD15AD" w:rsidRPr="00DD15AD" w:rsidRDefault="00993D63" w:rsidP="00DD15AD">
            <w:pPr>
              <w:rPr>
                <w:rFonts w:eastAsiaTheme="minorEastAsia" w:cstheme="minorHAnsi"/>
                <w:sz w:val="20"/>
                <w:szCs w:val="20"/>
              </w:rPr>
            </w:pPr>
            <w:hyperlink r:id="rId127" w:history="1">
              <w:r w:rsidR="00DD15AD" w:rsidRPr="00DD15AD">
                <w:rPr>
                  <w:rFonts w:eastAsiaTheme="minorEastAsia" w:cstheme="minorHAnsi"/>
                  <w:color w:val="0000FF"/>
                  <w:sz w:val="20"/>
                  <w:szCs w:val="20"/>
                  <w:lang w:val="en-US"/>
                </w:rPr>
                <w:t>https://quizlet.com/gb/280875911/food-provenance-flash-cards/</w:t>
              </w:r>
            </w:hyperlink>
            <w:r w:rsidR="00DD15AD" w:rsidRPr="00DD15AD">
              <w:rPr>
                <w:rFonts w:eastAsiaTheme="minorEastAsia" w:cstheme="minorHAnsi"/>
                <w:sz w:val="20"/>
                <w:szCs w:val="20"/>
                <w:lang w:val="en-US"/>
              </w:rPr>
              <w:t> </w:t>
            </w:r>
            <w:r w:rsidR="00DD15AD" w:rsidRPr="00DD15AD">
              <w:rPr>
                <w:rFonts w:eastAsiaTheme="minorEastAsia" w:cstheme="minorHAnsi"/>
                <w:sz w:val="20"/>
                <w:szCs w:val="20"/>
              </w:rPr>
              <w:t> </w:t>
            </w:r>
          </w:p>
          <w:p w14:paraId="260BDAF4" w14:textId="77777777" w:rsidR="00DD15AD" w:rsidRPr="00DD15AD" w:rsidRDefault="00DD15AD" w:rsidP="00DD15AD">
            <w:pPr>
              <w:rPr>
                <w:rFonts w:eastAsiaTheme="minorEastAsia" w:cstheme="minorHAnsi"/>
                <w:sz w:val="20"/>
                <w:szCs w:val="20"/>
              </w:rPr>
            </w:pPr>
            <w:r w:rsidRPr="00DD15AD">
              <w:rPr>
                <w:rFonts w:eastAsiaTheme="minorEastAsia" w:cstheme="minorHAnsi"/>
                <w:sz w:val="20"/>
                <w:szCs w:val="20"/>
                <w:lang w:val="en-US"/>
              </w:rPr>
              <w:t xml:space="preserve">Carbon footprint - </w:t>
            </w:r>
            <w:hyperlink r:id="rId128" w:history="1">
              <w:r w:rsidRPr="00DD15AD">
                <w:rPr>
                  <w:rFonts w:eastAsiaTheme="minorEastAsia" w:cstheme="minorHAnsi"/>
                  <w:color w:val="0000FF"/>
                  <w:sz w:val="20"/>
                  <w:szCs w:val="20"/>
                  <w:lang w:val="en-US"/>
                </w:rPr>
                <w:t>https://quizlet.com/645874861/carbon-footprint-flash-cards/</w:t>
              </w:r>
            </w:hyperlink>
            <w:r w:rsidRPr="00DD15AD">
              <w:rPr>
                <w:rFonts w:eastAsiaTheme="minorEastAsia" w:cstheme="minorHAnsi"/>
                <w:color w:val="0000FF"/>
                <w:sz w:val="20"/>
                <w:szCs w:val="20"/>
                <w:lang w:val="en-US"/>
              </w:rPr>
              <w:t> </w:t>
            </w:r>
            <w:r w:rsidRPr="00DD15AD">
              <w:rPr>
                <w:rFonts w:eastAsiaTheme="minorEastAsia" w:cstheme="minorHAnsi"/>
                <w:sz w:val="20"/>
                <w:szCs w:val="20"/>
              </w:rPr>
              <w:t> </w:t>
            </w:r>
          </w:p>
        </w:tc>
        <w:tc>
          <w:tcPr>
            <w:tcW w:w="3486" w:type="dxa"/>
            <w:tcBorders>
              <w:top w:val="single" w:sz="4" w:space="0" w:color="auto"/>
              <w:left w:val="single" w:sz="4" w:space="0" w:color="auto"/>
              <w:bottom w:val="single" w:sz="4" w:space="0" w:color="auto"/>
              <w:right w:val="single" w:sz="4" w:space="0" w:color="auto"/>
            </w:tcBorders>
            <w:hideMark/>
          </w:tcPr>
          <w:p w14:paraId="2FDB8C72" w14:textId="77777777" w:rsidR="00DD15AD" w:rsidRPr="00DD15AD" w:rsidRDefault="00993D63" w:rsidP="00DD15AD">
            <w:pPr>
              <w:textAlignment w:val="baseline"/>
              <w:rPr>
                <w:rFonts w:eastAsia="Times New Roman" w:cstheme="minorHAnsi"/>
                <w:sz w:val="20"/>
                <w:szCs w:val="20"/>
                <w:lang w:eastAsia="en-GB"/>
              </w:rPr>
            </w:pPr>
            <w:hyperlink r:id="rId129" w:history="1">
              <w:r w:rsidR="00DD15AD" w:rsidRPr="00DD15AD">
                <w:rPr>
                  <w:rFonts w:eastAsia="Times New Roman" w:cstheme="minorHAnsi"/>
                  <w:iCs/>
                  <w:color w:val="0000FF"/>
                  <w:sz w:val="20"/>
                  <w:szCs w:val="20"/>
                  <w:u w:val="single"/>
                  <w:lang w:eastAsia="en-GB"/>
                </w:rPr>
                <w:t>www.illuminate.digital/eduqasfood</w:t>
              </w:r>
            </w:hyperlink>
            <w:r w:rsidR="00DD15AD" w:rsidRPr="00DD15AD">
              <w:rPr>
                <w:rFonts w:eastAsia="Times New Roman" w:cstheme="minorHAnsi"/>
                <w:sz w:val="20"/>
                <w:szCs w:val="20"/>
                <w:lang w:eastAsia="en-GB"/>
              </w:rPr>
              <w:t> </w:t>
            </w:r>
          </w:p>
          <w:p w14:paraId="14A7C809" w14:textId="77777777" w:rsidR="00DD15AD" w:rsidRPr="00DD15AD" w:rsidRDefault="00DD15AD" w:rsidP="00DD15AD">
            <w:pPr>
              <w:textAlignment w:val="baseline"/>
              <w:rPr>
                <w:rFonts w:eastAsia="Times New Roman" w:cstheme="minorHAnsi"/>
                <w:sz w:val="20"/>
                <w:szCs w:val="20"/>
                <w:lang w:eastAsia="en-GB"/>
              </w:rPr>
            </w:pPr>
            <w:r w:rsidRPr="00DD15AD">
              <w:rPr>
                <w:rFonts w:eastAsia="Times New Roman" w:cstheme="minorHAnsi"/>
                <w:iCs/>
                <w:sz w:val="20"/>
                <w:szCs w:val="20"/>
                <w:lang w:eastAsia="en-GB"/>
              </w:rPr>
              <w:t>All sections – use the questions on each chapter</w:t>
            </w:r>
            <w:r w:rsidRPr="00DD15AD">
              <w:rPr>
                <w:rFonts w:eastAsia="Times New Roman" w:cstheme="minorHAnsi"/>
                <w:sz w:val="20"/>
                <w:szCs w:val="20"/>
                <w:lang w:eastAsia="en-GB"/>
              </w:rPr>
              <w:t> </w:t>
            </w:r>
          </w:p>
          <w:p w14:paraId="03B1B3DA" w14:textId="77777777" w:rsidR="00DD15AD" w:rsidRPr="00DD15AD" w:rsidRDefault="00DD15AD" w:rsidP="00DD15AD">
            <w:pPr>
              <w:textAlignment w:val="baseline"/>
              <w:rPr>
                <w:rFonts w:eastAsia="Times New Roman" w:cstheme="minorHAnsi"/>
                <w:sz w:val="20"/>
                <w:szCs w:val="20"/>
                <w:lang w:eastAsia="en-GB"/>
              </w:rPr>
            </w:pPr>
            <w:r w:rsidRPr="00DD15AD">
              <w:rPr>
                <w:rFonts w:eastAsia="Times New Roman" w:cstheme="minorHAnsi"/>
                <w:iCs/>
                <w:sz w:val="20"/>
                <w:szCs w:val="20"/>
                <w:lang w:eastAsia="en-GB"/>
              </w:rPr>
              <w:t>Email ARO or MAN for the username and password</w:t>
            </w:r>
            <w:r w:rsidRPr="00DD15AD">
              <w:rPr>
                <w:rFonts w:eastAsia="Times New Roman" w:cstheme="minorHAnsi"/>
                <w:sz w:val="20"/>
                <w:szCs w:val="20"/>
                <w:lang w:eastAsia="en-GB"/>
              </w:rPr>
              <w:t> </w:t>
            </w:r>
          </w:p>
          <w:p w14:paraId="534D569C" w14:textId="77777777" w:rsidR="00DD15AD" w:rsidRPr="00DD15AD" w:rsidRDefault="00993D63" w:rsidP="00DD15AD">
            <w:pPr>
              <w:textAlignment w:val="baseline"/>
              <w:rPr>
                <w:rFonts w:eastAsia="Times New Roman" w:cstheme="minorHAnsi"/>
                <w:sz w:val="20"/>
                <w:szCs w:val="20"/>
                <w:lang w:eastAsia="en-GB"/>
              </w:rPr>
            </w:pPr>
            <w:hyperlink r:id="rId130" w:history="1">
              <w:r w:rsidR="00DD15AD" w:rsidRPr="00DD15AD">
                <w:rPr>
                  <w:rFonts w:eastAsia="Times New Roman" w:cstheme="minorHAnsi"/>
                  <w:color w:val="0000FF"/>
                  <w:sz w:val="20"/>
                  <w:szCs w:val="20"/>
                  <w:u w:val="single"/>
                  <w:lang w:eastAsia="en-GB"/>
                </w:rPr>
                <w:t>Secondary Teaching Resources - BBC Teach</w:t>
              </w:r>
            </w:hyperlink>
            <w:r w:rsidR="00DD15AD" w:rsidRPr="00DD15AD">
              <w:rPr>
                <w:rFonts w:eastAsia="Times New Roman" w:cstheme="minorHAnsi"/>
                <w:sz w:val="20"/>
                <w:szCs w:val="20"/>
                <w:lang w:eastAsia="en-GB"/>
              </w:rPr>
              <w:t> </w:t>
            </w:r>
          </w:p>
          <w:p w14:paraId="59008326" w14:textId="77777777" w:rsidR="00DD15AD" w:rsidRPr="00DD15AD" w:rsidRDefault="00DD15AD" w:rsidP="00DD15AD">
            <w:pPr>
              <w:textAlignment w:val="baseline"/>
              <w:rPr>
                <w:rFonts w:eastAsia="Times New Roman" w:cstheme="minorHAnsi"/>
                <w:sz w:val="20"/>
                <w:szCs w:val="20"/>
                <w:lang w:eastAsia="en-GB"/>
              </w:rPr>
            </w:pPr>
            <w:r w:rsidRPr="00DD15AD">
              <w:rPr>
                <w:rFonts w:eastAsia="Times New Roman" w:cstheme="minorHAnsi"/>
                <w:iCs/>
                <w:sz w:val="20"/>
                <w:szCs w:val="20"/>
                <w:lang w:eastAsia="en-GB"/>
              </w:rPr>
              <w:t>Design &amp; Technology – Food Preparation &amp; Nutrition section – class clips</w:t>
            </w:r>
            <w:r w:rsidRPr="00DD15AD">
              <w:rPr>
                <w:rFonts w:eastAsia="Times New Roman" w:cstheme="minorHAnsi"/>
                <w:sz w:val="20"/>
                <w:szCs w:val="20"/>
                <w:lang w:eastAsia="en-GB"/>
              </w:rPr>
              <w:t> </w:t>
            </w:r>
          </w:p>
          <w:p w14:paraId="03B438E7" w14:textId="77777777" w:rsidR="00DD15AD" w:rsidRPr="00DD15AD" w:rsidRDefault="00993D63" w:rsidP="00DD15AD">
            <w:pPr>
              <w:textAlignment w:val="baseline"/>
              <w:rPr>
                <w:rFonts w:eastAsia="Times New Roman" w:cstheme="minorHAnsi"/>
                <w:sz w:val="20"/>
                <w:szCs w:val="20"/>
                <w:lang w:eastAsia="en-GB"/>
              </w:rPr>
            </w:pPr>
            <w:hyperlink r:id="rId131" w:history="1">
              <w:r w:rsidR="00DD15AD" w:rsidRPr="00DD15AD">
                <w:rPr>
                  <w:rFonts w:eastAsia="Times New Roman" w:cstheme="minorHAnsi"/>
                  <w:iCs/>
                  <w:color w:val="0000FF"/>
                  <w:sz w:val="20"/>
                  <w:szCs w:val="20"/>
                  <w:u w:val="single"/>
                  <w:lang w:eastAsia="en-GB"/>
                </w:rPr>
                <w:t>www.foodafactoflife.org.uk</w:t>
              </w:r>
              <w:r w:rsidR="00DD15AD" w:rsidRPr="00DD15AD">
                <w:rPr>
                  <w:rFonts w:eastAsia="Times New Roman" w:cstheme="minorHAnsi"/>
                  <w:color w:val="0000FF"/>
                  <w:sz w:val="20"/>
                  <w:szCs w:val="20"/>
                  <w:u w:val="single"/>
                  <w:lang w:eastAsia="en-GB"/>
                </w:rPr>
                <w:t> </w:t>
              </w:r>
            </w:hyperlink>
          </w:p>
          <w:p w14:paraId="33F79F34" w14:textId="77777777" w:rsidR="00DD15AD" w:rsidRPr="00DD15AD" w:rsidRDefault="00993D63" w:rsidP="00DD15AD">
            <w:pPr>
              <w:rPr>
                <w:rFonts w:eastAsia="Times New Roman" w:cstheme="minorHAnsi"/>
                <w:sz w:val="20"/>
                <w:szCs w:val="20"/>
                <w:lang w:eastAsia="en-GB"/>
              </w:rPr>
            </w:pPr>
            <w:hyperlink r:id="rId132" w:history="1">
              <w:r w:rsidR="00DD15AD" w:rsidRPr="00DD15AD">
                <w:rPr>
                  <w:rFonts w:eastAsia="Times New Roman" w:cstheme="minorHAnsi"/>
                  <w:color w:val="0000FF"/>
                  <w:sz w:val="20"/>
                  <w:szCs w:val="20"/>
                  <w:u w:val="single"/>
                  <w:lang w:eastAsia="en-GB"/>
                </w:rPr>
                <w:t>www.gcsepod.com</w:t>
              </w:r>
            </w:hyperlink>
          </w:p>
          <w:p w14:paraId="3DA36AF4" w14:textId="77777777" w:rsidR="00DD15AD" w:rsidRPr="00DD15AD" w:rsidRDefault="00DD15AD" w:rsidP="00DD15AD">
            <w:pPr>
              <w:rPr>
                <w:rFonts w:eastAsia="Times New Roman" w:cstheme="minorHAnsi"/>
                <w:sz w:val="20"/>
                <w:szCs w:val="20"/>
                <w:lang w:eastAsia="en-GB"/>
              </w:rPr>
            </w:pPr>
            <w:r w:rsidRPr="00DD15AD">
              <w:rPr>
                <w:rFonts w:eastAsia="Times New Roman" w:cstheme="minorHAnsi"/>
                <w:sz w:val="20"/>
                <w:szCs w:val="20"/>
                <w:lang w:eastAsia="en-GB"/>
              </w:rPr>
              <w:t>Log on and go to the Food Preparation and Nutrition section.</w:t>
            </w:r>
          </w:p>
          <w:p w14:paraId="414ADD0B" w14:textId="77777777" w:rsidR="00DD15AD" w:rsidRPr="00DD15AD" w:rsidRDefault="00DD15AD" w:rsidP="00DD15AD">
            <w:pPr>
              <w:textAlignment w:val="baseline"/>
              <w:rPr>
                <w:rFonts w:eastAsia="Times New Roman" w:cstheme="minorHAnsi"/>
                <w:sz w:val="20"/>
                <w:szCs w:val="20"/>
                <w:lang w:eastAsia="en-GB"/>
              </w:rPr>
            </w:pPr>
            <w:r w:rsidRPr="00DD15AD">
              <w:rPr>
                <w:rFonts w:eastAsia="Times New Roman" w:cstheme="minorHAnsi"/>
                <w:iCs/>
                <w:sz w:val="20"/>
                <w:szCs w:val="20"/>
                <w:lang w:eastAsia="en-GB"/>
              </w:rPr>
              <w:t xml:space="preserve">14-16 </w:t>
            </w:r>
            <w:proofErr w:type="spellStart"/>
            <w:r w:rsidRPr="00DD15AD">
              <w:rPr>
                <w:rFonts w:eastAsia="Times New Roman" w:cstheme="minorHAnsi"/>
                <w:iCs/>
                <w:sz w:val="20"/>
                <w:szCs w:val="20"/>
                <w:lang w:eastAsia="en-GB"/>
              </w:rPr>
              <w:t>yrs</w:t>
            </w:r>
            <w:proofErr w:type="spellEnd"/>
            <w:r w:rsidRPr="00DD15AD">
              <w:rPr>
                <w:rFonts w:eastAsia="Times New Roman" w:cstheme="minorHAnsi"/>
                <w:iCs/>
                <w:sz w:val="20"/>
                <w:szCs w:val="20"/>
                <w:lang w:eastAsia="en-GB"/>
              </w:rPr>
              <w:t xml:space="preserve"> section</w:t>
            </w:r>
            <w:r w:rsidRPr="00DD15AD">
              <w:rPr>
                <w:rFonts w:eastAsia="Times New Roman" w:cstheme="minorHAnsi"/>
                <w:sz w:val="20"/>
                <w:szCs w:val="20"/>
                <w:lang w:eastAsia="en-GB"/>
              </w:rPr>
              <w:t> </w:t>
            </w:r>
          </w:p>
          <w:p w14:paraId="700ED6FE" w14:textId="77777777" w:rsidR="00DD15AD" w:rsidRPr="00DD15AD" w:rsidRDefault="00DD15AD" w:rsidP="00DD15AD">
            <w:pPr>
              <w:textAlignment w:val="baseline"/>
              <w:rPr>
                <w:rFonts w:eastAsia="Times New Roman" w:cstheme="minorHAnsi"/>
                <w:b/>
                <w:bCs/>
                <w:sz w:val="20"/>
                <w:szCs w:val="20"/>
                <w:u w:val="single"/>
                <w:lang w:eastAsia="en-GB"/>
              </w:rPr>
            </w:pPr>
            <w:r w:rsidRPr="00DD15AD">
              <w:rPr>
                <w:rFonts w:eastAsia="Times New Roman" w:cstheme="minorHAnsi"/>
                <w:b/>
                <w:bCs/>
                <w:sz w:val="20"/>
                <w:szCs w:val="20"/>
                <w:u w:val="single"/>
                <w:lang w:eastAsia="en-GB"/>
              </w:rPr>
              <w:t>GCSE Revision Guide</w:t>
            </w:r>
          </w:p>
          <w:p w14:paraId="045AD2FA" w14:textId="77777777" w:rsidR="00DD15AD" w:rsidRPr="00DD15AD" w:rsidRDefault="00DD15AD" w:rsidP="00DD15AD">
            <w:pPr>
              <w:textAlignment w:val="baseline"/>
              <w:rPr>
                <w:rFonts w:eastAsia="Times New Roman" w:cstheme="minorHAnsi"/>
                <w:iCs/>
                <w:sz w:val="20"/>
                <w:szCs w:val="20"/>
                <w:lang w:eastAsia="en-GB"/>
              </w:rPr>
            </w:pPr>
            <w:r w:rsidRPr="00DD15AD">
              <w:rPr>
                <w:rFonts w:eastAsia="Times New Roman" w:cstheme="minorHAnsi"/>
                <w:iCs/>
                <w:sz w:val="20"/>
                <w:szCs w:val="20"/>
                <w:lang w:eastAsia="en-GB"/>
              </w:rPr>
              <w:t xml:space="preserve">Nutrition and Health P20 – 30 </w:t>
            </w:r>
          </w:p>
          <w:p w14:paraId="2B5C684F" w14:textId="77777777" w:rsidR="00DD15AD" w:rsidRPr="00DD15AD" w:rsidRDefault="00DD15AD" w:rsidP="00DD15AD">
            <w:pPr>
              <w:textAlignment w:val="baseline"/>
              <w:rPr>
                <w:rFonts w:eastAsia="Times New Roman" w:cstheme="minorHAnsi"/>
                <w:iCs/>
                <w:sz w:val="20"/>
                <w:szCs w:val="20"/>
                <w:lang w:eastAsia="en-GB"/>
              </w:rPr>
            </w:pPr>
            <w:r w:rsidRPr="00DD15AD">
              <w:rPr>
                <w:rFonts w:eastAsia="Times New Roman" w:cstheme="minorHAnsi"/>
                <w:iCs/>
                <w:sz w:val="20"/>
                <w:szCs w:val="20"/>
                <w:lang w:eastAsia="en-GB"/>
              </w:rPr>
              <w:t>Food Science P40 – 48</w:t>
            </w:r>
          </w:p>
          <w:p w14:paraId="131A6DFA" w14:textId="77777777" w:rsidR="00DD15AD" w:rsidRPr="00DD15AD" w:rsidRDefault="00DD15AD" w:rsidP="00DD15AD">
            <w:pPr>
              <w:textAlignment w:val="baseline"/>
              <w:rPr>
                <w:rFonts w:eastAsia="Times New Roman" w:cstheme="minorHAnsi"/>
                <w:iCs/>
                <w:sz w:val="20"/>
                <w:szCs w:val="20"/>
                <w:lang w:eastAsia="en-GB"/>
              </w:rPr>
            </w:pPr>
            <w:r w:rsidRPr="00DD15AD">
              <w:rPr>
                <w:rFonts w:eastAsia="Times New Roman" w:cstheme="minorHAnsi"/>
                <w:iCs/>
                <w:sz w:val="20"/>
                <w:szCs w:val="20"/>
                <w:lang w:eastAsia="en-GB"/>
              </w:rPr>
              <w:t>Food Safety P58 – 66</w:t>
            </w:r>
          </w:p>
          <w:p w14:paraId="77F9CA09" w14:textId="77777777" w:rsidR="00DD15AD" w:rsidRPr="00DD15AD" w:rsidRDefault="00DD15AD" w:rsidP="00DD15AD">
            <w:pPr>
              <w:textAlignment w:val="baseline"/>
              <w:rPr>
                <w:rFonts w:eastAsia="Times New Roman" w:cstheme="minorHAnsi"/>
                <w:iCs/>
                <w:sz w:val="20"/>
                <w:szCs w:val="20"/>
                <w:lang w:eastAsia="en-GB"/>
              </w:rPr>
            </w:pPr>
            <w:r w:rsidRPr="00DD15AD">
              <w:rPr>
                <w:rFonts w:eastAsia="Times New Roman" w:cstheme="minorHAnsi"/>
                <w:iCs/>
                <w:sz w:val="20"/>
                <w:szCs w:val="20"/>
                <w:lang w:eastAsia="en-GB"/>
              </w:rPr>
              <w:t>Food Choices P76 – 84</w:t>
            </w:r>
          </w:p>
          <w:p w14:paraId="44C8C0A4" w14:textId="77777777" w:rsidR="00DD15AD" w:rsidRPr="00DD15AD" w:rsidRDefault="00DD15AD" w:rsidP="00DD15AD">
            <w:pPr>
              <w:rPr>
                <w:rFonts w:eastAsia="Times New Roman" w:cstheme="minorHAnsi"/>
                <w:i/>
                <w:iCs/>
                <w:sz w:val="20"/>
                <w:szCs w:val="20"/>
                <w:lang w:eastAsia="en-GB"/>
              </w:rPr>
            </w:pPr>
            <w:r w:rsidRPr="00DD15AD">
              <w:rPr>
                <w:rFonts w:eastAsia="Times New Roman" w:cstheme="minorHAnsi"/>
                <w:iCs/>
                <w:sz w:val="20"/>
                <w:szCs w:val="20"/>
                <w:lang w:eastAsia="en-GB"/>
              </w:rPr>
              <w:t>Food Provenance P94 – 102</w:t>
            </w:r>
          </w:p>
        </w:tc>
      </w:tr>
      <w:tr w:rsidR="00DD15AD" w:rsidRPr="00DD15AD" w14:paraId="14DC0AF5" w14:textId="77777777" w:rsidTr="00DD15AD">
        <w:trPr>
          <w:trHeight w:val="395"/>
        </w:trPr>
        <w:tc>
          <w:tcPr>
            <w:tcW w:w="16160" w:type="dxa"/>
            <w:gridSpan w:val="3"/>
            <w:tcBorders>
              <w:top w:val="single" w:sz="4" w:space="0" w:color="auto"/>
              <w:left w:val="single" w:sz="4" w:space="0" w:color="auto"/>
              <w:bottom w:val="single" w:sz="4" w:space="0" w:color="auto"/>
              <w:right w:val="single" w:sz="4" w:space="0" w:color="auto"/>
            </w:tcBorders>
          </w:tcPr>
          <w:p w14:paraId="7F199E54" w14:textId="77777777" w:rsidR="00DD15AD" w:rsidRPr="00DD15AD" w:rsidRDefault="00DD15AD" w:rsidP="00DD15AD">
            <w:pPr>
              <w:rPr>
                <w:rFonts w:ascii="Segoe UI" w:eastAsia="Times New Roman" w:hAnsi="Segoe UI" w:cs="Segoe UI"/>
                <w:b/>
                <w:i/>
                <w:iCs/>
                <w:sz w:val="24"/>
                <w:szCs w:val="24"/>
                <w:lang w:eastAsia="en-GB"/>
              </w:rPr>
            </w:pPr>
            <w:r w:rsidRPr="00DD15AD">
              <w:rPr>
                <w:b/>
                <w:sz w:val="24"/>
                <w:szCs w:val="24"/>
              </w:rPr>
              <w:t>Additional Resources</w:t>
            </w:r>
          </w:p>
        </w:tc>
      </w:tr>
      <w:tr w:rsidR="00DD15AD" w:rsidRPr="00DD15AD" w14:paraId="687ADB9C" w14:textId="77777777" w:rsidTr="00DD15AD">
        <w:trPr>
          <w:trHeight w:val="395"/>
        </w:trPr>
        <w:tc>
          <w:tcPr>
            <w:tcW w:w="16160" w:type="dxa"/>
            <w:gridSpan w:val="3"/>
            <w:tcBorders>
              <w:top w:val="single" w:sz="4" w:space="0" w:color="auto"/>
              <w:left w:val="single" w:sz="4" w:space="0" w:color="auto"/>
              <w:bottom w:val="single" w:sz="4" w:space="0" w:color="auto"/>
              <w:right w:val="single" w:sz="4" w:space="0" w:color="auto"/>
            </w:tcBorders>
          </w:tcPr>
          <w:p w14:paraId="589D1804" w14:textId="77777777" w:rsidR="00DD15AD" w:rsidRPr="00DD15AD" w:rsidRDefault="00DD15AD" w:rsidP="00DD15AD">
            <w:pPr>
              <w:rPr>
                <w:sz w:val="20"/>
                <w:szCs w:val="20"/>
              </w:rPr>
            </w:pPr>
            <w:r w:rsidRPr="00DD15AD">
              <w:rPr>
                <w:sz w:val="20"/>
                <w:szCs w:val="20"/>
              </w:rPr>
              <w:t>Satchel One – revision power points</w:t>
            </w:r>
          </w:p>
          <w:p w14:paraId="1DAF4871" w14:textId="77777777" w:rsidR="00DD15AD" w:rsidRPr="00DD15AD" w:rsidRDefault="00993D63" w:rsidP="00DD15AD">
            <w:hyperlink r:id="rId133" w:history="1">
              <w:r w:rsidR="00DD15AD" w:rsidRPr="00DD15AD">
                <w:rPr>
                  <w:color w:val="0000FF"/>
                  <w:sz w:val="20"/>
                  <w:szCs w:val="20"/>
                  <w:u w:val="single"/>
                </w:rPr>
                <w:t>Careers in Food</w:t>
              </w:r>
            </w:hyperlink>
          </w:p>
        </w:tc>
      </w:tr>
    </w:tbl>
    <w:p w14:paraId="710B9822" w14:textId="77777777" w:rsidR="006714DB" w:rsidRDefault="006714DB" w:rsidP="006714DB">
      <w:pPr>
        <w:tabs>
          <w:tab w:val="left" w:pos="1020"/>
        </w:tabs>
        <w:spacing w:after="0"/>
      </w:pPr>
    </w:p>
    <w:p w14:paraId="003A9E83" w14:textId="77777777" w:rsidR="00745D3A" w:rsidRDefault="00745D3A">
      <w:r>
        <w:br w:type="page"/>
      </w:r>
    </w:p>
    <w:p w14:paraId="7F553FD0" w14:textId="77777777" w:rsidR="007B2BEC" w:rsidRDefault="007B2BEC" w:rsidP="007B2BEC">
      <w:pPr>
        <w:jc w:val="both"/>
      </w:pPr>
      <w:r>
        <w:rPr>
          <w:noProof/>
          <w:lang w:eastAsia="en-GB"/>
        </w:rPr>
        <w:lastRenderedPageBreak/>
        <w:drawing>
          <wp:anchor distT="0" distB="0" distL="114300" distR="114300" simplePos="0" relativeHeight="251696128" behindDoc="1" locked="0" layoutInCell="1" allowOverlap="1" wp14:anchorId="64167874" wp14:editId="4D17D840">
            <wp:simplePos x="0" y="0"/>
            <wp:positionH relativeFrom="column">
              <wp:posOffset>127000</wp:posOffset>
            </wp:positionH>
            <wp:positionV relativeFrom="paragraph">
              <wp:posOffset>10160</wp:posOffset>
            </wp:positionV>
            <wp:extent cx="965200" cy="965200"/>
            <wp:effectExtent l="0" t="0" r="6350" b="6350"/>
            <wp:wrapTight wrapText="bothSides">
              <wp:wrapPolygon edited="0">
                <wp:start x="0" y="0"/>
                <wp:lineTo x="0" y="21316"/>
                <wp:lineTo x="21316" y="21316"/>
                <wp:lineTo x="21316" y="0"/>
                <wp:lineTo x="0" y="0"/>
              </wp:wrapPolygon>
            </wp:wrapTight>
            <wp:docPr id="2124686148"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4" cstate="print">
                      <a:extLst>
                        <a:ext uri="{28A0092B-C50C-407E-A947-70E740481C1C}">
                          <a14:useLocalDpi xmlns:a14="http://schemas.microsoft.com/office/drawing/2010/main" val="0"/>
                        </a:ext>
                      </a:extLst>
                    </a:blip>
                    <a:srcRect/>
                    <a:stretch>
                      <a:fillRect/>
                    </a:stretch>
                  </pic:blipFill>
                  <pic:spPr bwMode="auto">
                    <a:xfrm>
                      <a:off x="0" y="0"/>
                      <a:ext cx="965200" cy="965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97152" behindDoc="1" locked="0" layoutInCell="1" allowOverlap="1" wp14:anchorId="26CFEE7C" wp14:editId="11FCDFB8">
                <wp:simplePos x="0" y="0"/>
                <wp:positionH relativeFrom="column">
                  <wp:posOffset>2178050</wp:posOffset>
                </wp:positionH>
                <wp:positionV relativeFrom="paragraph">
                  <wp:posOffset>0</wp:posOffset>
                </wp:positionV>
                <wp:extent cx="5111750" cy="752475"/>
                <wp:effectExtent l="0" t="0" r="12700" b="28575"/>
                <wp:wrapTight wrapText="bothSides">
                  <wp:wrapPolygon edited="0">
                    <wp:start x="0" y="0"/>
                    <wp:lineTo x="0" y="21873"/>
                    <wp:lineTo x="21573" y="21873"/>
                    <wp:lineTo x="21573" y="0"/>
                    <wp:lineTo x="0" y="0"/>
                  </wp:wrapPolygon>
                </wp:wrapTight>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0" cy="752475"/>
                        </a:xfrm>
                        <a:prstGeom prst="rect">
                          <a:avLst/>
                        </a:prstGeom>
                        <a:solidFill>
                          <a:srgbClr val="FFFFFF"/>
                        </a:solidFill>
                        <a:ln w="9525">
                          <a:solidFill>
                            <a:srgbClr val="000000"/>
                          </a:solidFill>
                          <a:miter lim="800000"/>
                          <a:headEnd/>
                          <a:tailEnd/>
                        </a:ln>
                      </wps:spPr>
                      <wps:txbx>
                        <w:txbxContent>
                          <w:p w14:paraId="03B0EDA5" w14:textId="77777777" w:rsidR="007B2BEC" w:rsidRPr="00AD6689" w:rsidRDefault="007B2BEC" w:rsidP="007B2BEC">
                            <w:pPr>
                              <w:spacing w:after="120" w:line="240" w:lineRule="auto"/>
                              <w:jc w:val="center"/>
                              <w:rPr>
                                <w:rFonts w:cstheme="minorHAnsi"/>
                                <w:b/>
                                <w:sz w:val="32"/>
                                <w:szCs w:val="32"/>
                                <w:u w:val="single"/>
                              </w:rPr>
                            </w:pPr>
                            <w:r w:rsidRPr="00AD6689">
                              <w:rPr>
                                <w:rFonts w:cstheme="minorHAnsi"/>
                                <w:b/>
                                <w:sz w:val="32"/>
                                <w:szCs w:val="32"/>
                                <w:u w:val="single"/>
                              </w:rPr>
                              <w:t xml:space="preserve">Half Termly Overview: </w:t>
                            </w:r>
                            <w:r>
                              <w:rPr>
                                <w:rFonts w:cstheme="minorHAnsi"/>
                                <w:b/>
                                <w:sz w:val="32"/>
                                <w:szCs w:val="32"/>
                                <w:u w:val="single"/>
                              </w:rPr>
                              <w:t>19</w:t>
                            </w:r>
                            <w:r w:rsidRPr="00AD6689">
                              <w:rPr>
                                <w:rFonts w:cstheme="minorHAnsi"/>
                                <w:b/>
                                <w:sz w:val="32"/>
                                <w:szCs w:val="32"/>
                                <w:u w:val="single"/>
                              </w:rPr>
                              <w:t>/0</w:t>
                            </w:r>
                            <w:r>
                              <w:rPr>
                                <w:rFonts w:cstheme="minorHAnsi"/>
                                <w:b/>
                                <w:sz w:val="32"/>
                                <w:szCs w:val="32"/>
                                <w:u w:val="single"/>
                              </w:rPr>
                              <w:t>4</w:t>
                            </w:r>
                            <w:r w:rsidRPr="00AD6689">
                              <w:rPr>
                                <w:rFonts w:cstheme="minorHAnsi"/>
                                <w:b/>
                                <w:sz w:val="32"/>
                                <w:szCs w:val="32"/>
                                <w:u w:val="single"/>
                              </w:rPr>
                              <w:t>/</w:t>
                            </w:r>
                            <w:r>
                              <w:rPr>
                                <w:rFonts w:cstheme="minorHAnsi"/>
                                <w:b/>
                                <w:sz w:val="32"/>
                                <w:szCs w:val="32"/>
                                <w:u w:val="single"/>
                              </w:rPr>
                              <w:t>20</w:t>
                            </w:r>
                            <w:r w:rsidRPr="00AD6689">
                              <w:rPr>
                                <w:rFonts w:cstheme="minorHAnsi"/>
                                <w:b/>
                                <w:sz w:val="32"/>
                                <w:szCs w:val="32"/>
                                <w:u w:val="single"/>
                              </w:rPr>
                              <w:t>2</w:t>
                            </w:r>
                            <w:r>
                              <w:rPr>
                                <w:rFonts w:cstheme="minorHAnsi"/>
                                <w:b/>
                                <w:sz w:val="32"/>
                                <w:szCs w:val="32"/>
                                <w:u w:val="single"/>
                              </w:rPr>
                              <w:t>2</w:t>
                            </w:r>
                            <w:r w:rsidRPr="00AD6689">
                              <w:rPr>
                                <w:rFonts w:cstheme="minorHAnsi"/>
                                <w:b/>
                                <w:sz w:val="32"/>
                                <w:szCs w:val="32"/>
                                <w:u w:val="single"/>
                              </w:rPr>
                              <w:t xml:space="preserve"> to </w:t>
                            </w:r>
                            <w:r>
                              <w:rPr>
                                <w:rFonts w:cstheme="minorHAnsi"/>
                                <w:b/>
                                <w:sz w:val="32"/>
                                <w:szCs w:val="32"/>
                                <w:u w:val="single"/>
                              </w:rPr>
                              <w:t>27</w:t>
                            </w:r>
                            <w:r w:rsidRPr="00AD6689">
                              <w:rPr>
                                <w:rFonts w:cstheme="minorHAnsi"/>
                                <w:b/>
                                <w:sz w:val="32"/>
                                <w:szCs w:val="32"/>
                                <w:u w:val="single"/>
                              </w:rPr>
                              <w:t>/0</w:t>
                            </w:r>
                            <w:r>
                              <w:rPr>
                                <w:rFonts w:cstheme="minorHAnsi"/>
                                <w:b/>
                                <w:sz w:val="32"/>
                                <w:szCs w:val="32"/>
                                <w:u w:val="single"/>
                              </w:rPr>
                              <w:t>5</w:t>
                            </w:r>
                            <w:r w:rsidRPr="00AD6689">
                              <w:rPr>
                                <w:rFonts w:cstheme="minorHAnsi"/>
                                <w:b/>
                                <w:sz w:val="32"/>
                                <w:szCs w:val="32"/>
                                <w:u w:val="single"/>
                              </w:rPr>
                              <w:t>/</w:t>
                            </w:r>
                            <w:r>
                              <w:rPr>
                                <w:rFonts w:cstheme="minorHAnsi"/>
                                <w:b/>
                                <w:sz w:val="32"/>
                                <w:szCs w:val="32"/>
                                <w:u w:val="single"/>
                              </w:rPr>
                              <w:t>20</w:t>
                            </w:r>
                            <w:r w:rsidRPr="00AD6689">
                              <w:rPr>
                                <w:rFonts w:cstheme="minorHAnsi"/>
                                <w:b/>
                                <w:sz w:val="32"/>
                                <w:szCs w:val="32"/>
                                <w:u w:val="single"/>
                              </w:rPr>
                              <w:t>2</w:t>
                            </w:r>
                            <w:r>
                              <w:rPr>
                                <w:rFonts w:cstheme="minorHAnsi"/>
                                <w:b/>
                                <w:sz w:val="32"/>
                                <w:szCs w:val="32"/>
                                <w:u w:val="single"/>
                              </w:rPr>
                              <w:t>2</w:t>
                            </w:r>
                          </w:p>
                          <w:p w14:paraId="35997A21" w14:textId="77777777" w:rsidR="007B2BEC" w:rsidRPr="00AD6689" w:rsidRDefault="007B2BEC" w:rsidP="007B2BEC">
                            <w:pPr>
                              <w:spacing w:after="120" w:line="240" w:lineRule="auto"/>
                              <w:jc w:val="center"/>
                              <w:rPr>
                                <w:rFonts w:ascii="Arial" w:hAnsi="Arial" w:cs="Arial"/>
                                <w:sz w:val="32"/>
                                <w:szCs w:val="32"/>
                              </w:rPr>
                            </w:pPr>
                            <w:r w:rsidRPr="00AD6689">
                              <w:rPr>
                                <w:rFonts w:cstheme="minorHAnsi"/>
                                <w:b/>
                                <w:sz w:val="32"/>
                                <w:szCs w:val="32"/>
                                <w:u w:val="single"/>
                              </w:rPr>
                              <w:t>Year 11 GCSE Design and Technology: NEA and Revision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CFEE7C" id="_x0000_s1042" type="#_x0000_t202" style="position:absolute;left:0;text-align:left;margin-left:171.5pt;margin-top:0;width:402.5pt;height:59.25pt;z-index:-251619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">
                <v:textbox>
                  <w:txbxContent>
                    <w:p w14:paraId="03B0EDA5" w14:textId="77777777" w:rsidR="007B2BEC" w:rsidRPr="00AD6689" w:rsidRDefault="007B2BEC" w:rsidP="007B2BEC">
                      <w:pPr>
                        <w:spacing w:after="120" w:line="240" w:lineRule="auto"/>
                        <w:jc w:val="center"/>
                        <w:rPr>
                          <w:rFonts w:cstheme="minorHAnsi"/>
                          <w:b/>
                          <w:sz w:val="32"/>
                          <w:szCs w:val="32"/>
                          <w:u w:val="single"/>
                        </w:rPr>
                      </w:pPr>
                      <w:r w:rsidRPr="00AD6689">
                        <w:rPr>
                          <w:rFonts w:cstheme="minorHAnsi"/>
                          <w:b/>
                          <w:sz w:val="32"/>
                          <w:szCs w:val="32"/>
                          <w:u w:val="single"/>
                        </w:rPr>
                        <w:t xml:space="preserve">Half Termly Overview: </w:t>
                      </w:r>
                      <w:r>
                        <w:rPr>
                          <w:rFonts w:cstheme="minorHAnsi"/>
                          <w:b/>
                          <w:sz w:val="32"/>
                          <w:szCs w:val="32"/>
                          <w:u w:val="single"/>
                        </w:rPr>
                        <w:t>19</w:t>
                      </w:r>
                      <w:r w:rsidRPr="00AD6689">
                        <w:rPr>
                          <w:rFonts w:cstheme="minorHAnsi"/>
                          <w:b/>
                          <w:sz w:val="32"/>
                          <w:szCs w:val="32"/>
                          <w:u w:val="single"/>
                        </w:rPr>
                        <w:t>/0</w:t>
                      </w:r>
                      <w:r>
                        <w:rPr>
                          <w:rFonts w:cstheme="minorHAnsi"/>
                          <w:b/>
                          <w:sz w:val="32"/>
                          <w:szCs w:val="32"/>
                          <w:u w:val="single"/>
                        </w:rPr>
                        <w:t>4</w:t>
                      </w:r>
                      <w:r w:rsidRPr="00AD6689">
                        <w:rPr>
                          <w:rFonts w:cstheme="minorHAnsi"/>
                          <w:b/>
                          <w:sz w:val="32"/>
                          <w:szCs w:val="32"/>
                          <w:u w:val="single"/>
                        </w:rPr>
                        <w:t>/</w:t>
                      </w:r>
                      <w:r>
                        <w:rPr>
                          <w:rFonts w:cstheme="minorHAnsi"/>
                          <w:b/>
                          <w:sz w:val="32"/>
                          <w:szCs w:val="32"/>
                          <w:u w:val="single"/>
                        </w:rPr>
                        <w:t>20</w:t>
                      </w:r>
                      <w:r w:rsidRPr="00AD6689">
                        <w:rPr>
                          <w:rFonts w:cstheme="minorHAnsi"/>
                          <w:b/>
                          <w:sz w:val="32"/>
                          <w:szCs w:val="32"/>
                          <w:u w:val="single"/>
                        </w:rPr>
                        <w:t>2</w:t>
                      </w:r>
                      <w:r>
                        <w:rPr>
                          <w:rFonts w:cstheme="minorHAnsi"/>
                          <w:b/>
                          <w:sz w:val="32"/>
                          <w:szCs w:val="32"/>
                          <w:u w:val="single"/>
                        </w:rPr>
                        <w:t>2</w:t>
                      </w:r>
                      <w:r w:rsidRPr="00AD6689">
                        <w:rPr>
                          <w:rFonts w:cstheme="minorHAnsi"/>
                          <w:b/>
                          <w:sz w:val="32"/>
                          <w:szCs w:val="32"/>
                          <w:u w:val="single"/>
                        </w:rPr>
                        <w:t xml:space="preserve"> to </w:t>
                      </w:r>
                      <w:r>
                        <w:rPr>
                          <w:rFonts w:cstheme="minorHAnsi"/>
                          <w:b/>
                          <w:sz w:val="32"/>
                          <w:szCs w:val="32"/>
                          <w:u w:val="single"/>
                        </w:rPr>
                        <w:t>27</w:t>
                      </w:r>
                      <w:r w:rsidRPr="00AD6689">
                        <w:rPr>
                          <w:rFonts w:cstheme="minorHAnsi"/>
                          <w:b/>
                          <w:sz w:val="32"/>
                          <w:szCs w:val="32"/>
                          <w:u w:val="single"/>
                        </w:rPr>
                        <w:t>/0</w:t>
                      </w:r>
                      <w:r>
                        <w:rPr>
                          <w:rFonts w:cstheme="minorHAnsi"/>
                          <w:b/>
                          <w:sz w:val="32"/>
                          <w:szCs w:val="32"/>
                          <w:u w:val="single"/>
                        </w:rPr>
                        <w:t>5</w:t>
                      </w:r>
                      <w:r w:rsidRPr="00AD6689">
                        <w:rPr>
                          <w:rFonts w:cstheme="minorHAnsi"/>
                          <w:b/>
                          <w:sz w:val="32"/>
                          <w:szCs w:val="32"/>
                          <w:u w:val="single"/>
                        </w:rPr>
                        <w:t>/</w:t>
                      </w:r>
                      <w:r>
                        <w:rPr>
                          <w:rFonts w:cstheme="minorHAnsi"/>
                          <w:b/>
                          <w:sz w:val="32"/>
                          <w:szCs w:val="32"/>
                          <w:u w:val="single"/>
                        </w:rPr>
                        <w:t>20</w:t>
                      </w:r>
                      <w:r w:rsidRPr="00AD6689">
                        <w:rPr>
                          <w:rFonts w:cstheme="minorHAnsi"/>
                          <w:b/>
                          <w:sz w:val="32"/>
                          <w:szCs w:val="32"/>
                          <w:u w:val="single"/>
                        </w:rPr>
                        <w:t>2</w:t>
                      </w:r>
                      <w:r>
                        <w:rPr>
                          <w:rFonts w:cstheme="minorHAnsi"/>
                          <w:b/>
                          <w:sz w:val="32"/>
                          <w:szCs w:val="32"/>
                          <w:u w:val="single"/>
                        </w:rPr>
                        <w:t>2</w:t>
                      </w:r>
                    </w:p>
                    <w:p w14:paraId="35997A21" w14:textId="77777777" w:rsidR="007B2BEC" w:rsidRPr="00AD6689" w:rsidRDefault="007B2BEC" w:rsidP="007B2BEC">
                      <w:pPr>
                        <w:spacing w:after="120" w:line="240" w:lineRule="auto"/>
                        <w:jc w:val="center"/>
                        <w:rPr>
                          <w:rFonts w:ascii="Arial" w:hAnsi="Arial" w:cs="Arial"/>
                          <w:sz w:val="32"/>
                          <w:szCs w:val="32"/>
                        </w:rPr>
                      </w:pPr>
                      <w:r w:rsidRPr="00AD6689">
                        <w:rPr>
                          <w:rFonts w:cstheme="minorHAnsi"/>
                          <w:b/>
                          <w:sz w:val="32"/>
                          <w:szCs w:val="32"/>
                          <w:u w:val="single"/>
                        </w:rPr>
                        <w:t>Year 11 GCSE Design and Technology: NEA and Revision</w:t>
                      </w:r>
                    </w:p>
                  </w:txbxContent>
                </v:textbox>
                <w10:wrap type="tight"/>
              </v:shape>
            </w:pict>
          </mc:Fallback>
        </mc:AlternateContent>
      </w:r>
    </w:p>
    <w:p w14:paraId="047E1271" w14:textId="77777777" w:rsidR="007B2BEC" w:rsidRDefault="007B2BEC" w:rsidP="007B2BEC"/>
    <w:p w14:paraId="73962089" w14:textId="77777777" w:rsidR="007B2BEC" w:rsidRDefault="007B2BEC" w:rsidP="007B2BEC"/>
    <w:p w14:paraId="616B1D68" w14:textId="77777777" w:rsidR="007B2BEC" w:rsidRDefault="007B2BEC" w:rsidP="007B2BEC"/>
    <w:tbl>
      <w:tblPr>
        <w:tblW w:w="569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gridCol w:w="3121"/>
        <w:gridCol w:w="3258"/>
      </w:tblGrid>
      <w:tr w:rsidR="007B2BEC" w:rsidRPr="00055948" w14:paraId="7987215B" w14:textId="77777777" w:rsidTr="00186486">
        <w:trPr>
          <w:trHeight w:val="390"/>
        </w:trPr>
        <w:tc>
          <w:tcPr>
            <w:tcW w:w="2991" w:type="pct"/>
            <w:shd w:val="clear" w:color="auto" w:fill="auto"/>
          </w:tcPr>
          <w:p w14:paraId="6553FF83" w14:textId="77777777" w:rsidR="007B2BEC" w:rsidRPr="00055948" w:rsidRDefault="007B2BEC" w:rsidP="00186486">
            <w:pPr>
              <w:spacing w:after="0" w:line="240" w:lineRule="auto"/>
              <w:jc w:val="center"/>
              <w:rPr>
                <w:rFonts w:ascii="Calibri" w:eastAsia="Calibri" w:hAnsi="Calibri" w:cs="Times New Roman"/>
                <w:b/>
                <w:bCs/>
                <w:sz w:val="24"/>
                <w:szCs w:val="24"/>
              </w:rPr>
            </w:pPr>
            <w:r w:rsidRPr="4B0FCB33">
              <w:rPr>
                <w:rFonts w:ascii="Calibri" w:eastAsia="Calibri" w:hAnsi="Calibri" w:cs="Times New Roman"/>
                <w:b/>
                <w:bCs/>
                <w:sz w:val="24"/>
                <w:szCs w:val="24"/>
              </w:rPr>
              <w:t>You will learn</w:t>
            </w:r>
          </w:p>
        </w:tc>
        <w:tc>
          <w:tcPr>
            <w:tcW w:w="983" w:type="pct"/>
            <w:shd w:val="clear" w:color="auto" w:fill="auto"/>
          </w:tcPr>
          <w:p w14:paraId="627E3189" w14:textId="77777777" w:rsidR="007B2BEC" w:rsidRPr="00055948" w:rsidRDefault="007B2BEC" w:rsidP="0018648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Online resources</w:t>
            </w:r>
          </w:p>
        </w:tc>
        <w:tc>
          <w:tcPr>
            <w:tcW w:w="1026" w:type="pct"/>
          </w:tcPr>
          <w:p w14:paraId="1E3F32A8" w14:textId="77777777" w:rsidR="007B2BEC" w:rsidRPr="00055948" w:rsidRDefault="007B2BEC" w:rsidP="00186486">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7B2BEC" w:rsidRPr="00055948" w14:paraId="1985A34D" w14:textId="77777777" w:rsidTr="00186486">
        <w:trPr>
          <w:trHeight w:val="5821"/>
        </w:trPr>
        <w:tc>
          <w:tcPr>
            <w:tcW w:w="2991" w:type="pct"/>
            <w:shd w:val="clear" w:color="auto" w:fill="auto"/>
          </w:tcPr>
          <w:p w14:paraId="5017A774" w14:textId="77777777" w:rsidR="007B2BEC" w:rsidRDefault="007B2BEC" w:rsidP="00186486">
            <w:pPr>
              <w:spacing w:after="0"/>
              <w:rPr>
                <w:rFonts w:ascii="Calibri" w:eastAsia="Calibri" w:hAnsi="Calibri" w:cs="Times New Roman"/>
                <w:b/>
                <w:bCs/>
                <w:sz w:val="20"/>
                <w:szCs w:val="20"/>
              </w:rPr>
            </w:pPr>
            <w:r>
              <w:rPr>
                <w:rFonts w:ascii="Calibri" w:eastAsia="Calibri" w:hAnsi="Calibri" w:cs="Times New Roman"/>
                <w:b/>
                <w:bCs/>
                <w:sz w:val="20"/>
                <w:szCs w:val="20"/>
              </w:rPr>
              <w:t xml:space="preserve">Smart, modern, composite and technical materials. </w:t>
            </w:r>
          </w:p>
          <w:p w14:paraId="367FEFAC" w14:textId="77777777" w:rsidR="007B2BEC" w:rsidRPr="00354F1B" w:rsidRDefault="007B2BEC" w:rsidP="007B2BEC">
            <w:pPr>
              <w:numPr>
                <w:ilvl w:val="0"/>
                <w:numId w:val="28"/>
              </w:numPr>
              <w:tabs>
                <w:tab w:val="clear" w:pos="720"/>
                <w:tab w:val="num" w:pos="464"/>
              </w:tabs>
              <w:spacing w:after="0"/>
              <w:ind w:left="464"/>
              <w:rPr>
                <w:rFonts w:ascii="Calibri" w:eastAsia="Calibri" w:hAnsi="Calibri" w:cs="Times New Roman"/>
                <w:sz w:val="20"/>
                <w:szCs w:val="20"/>
              </w:rPr>
            </w:pPr>
            <w:r w:rsidRPr="00354F1B">
              <w:rPr>
                <w:rFonts w:ascii="Calibri" w:eastAsia="Calibri" w:hAnsi="Calibri" w:cs="Times New Roman"/>
                <w:sz w:val="20"/>
                <w:szCs w:val="20"/>
              </w:rPr>
              <w:t xml:space="preserve">Be able to recognise a range of </w:t>
            </w:r>
            <w:r>
              <w:rPr>
                <w:rFonts w:ascii="Calibri" w:eastAsia="Calibri" w:hAnsi="Calibri" w:cs="Times New Roman"/>
                <w:sz w:val="20"/>
                <w:szCs w:val="20"/>
              </w:rPr>
              <w:t xml:space="preserve">smart, </w:t>
            </w:r>
            <w:r w:rsidRPr="00354F1B">
              <w:rPr>
                <w:rFonts w:ascii="Calibri" w:eastAsia="Calibri" w:hAnsi="Calibri" w:cs="Times New Roman"/>
                <w:sz w:val="20"/>
                <w:szCs w:val="20"/>
              </w:rPr>
              <w:t>modern</w:t>
            </w:r>
            <w:r>
              <w:rPr>
                <w:rFonts w:ascii="Calibri" w:eastAsia="Calibri" w:hAnsi="Calibri" w:cs="Times New Roman"/>
                <w:sz w:val="20"/>
                <w:szCs w:val="20"/>
              </w:rPr>
              <w:t>, composite and technical</w:t>
            </w:r>
            <w:r w:rsidRPr="00354F1B">
              <w:rPr>
                <w:rFonts w:ascii="Calibri" w:eastAsia="Calibri" w:hAnsi="Calibri" w:cs="Times New Roman"/>
                <w:sz w:val="20"/>
                <w:szCs w:val="20"/>
              </w:rPr>
              <w:t xml:space="preserve"> materials</w:t>
            </w:r>
            <w:r>
              <w:rPr>
                <w:rFonts w:ascii="Calibri" w:eastAsia="Calibri" w:hAnsi="Calibri" w:cs="Times New Roman"/>
                <w:sz w:val="20"/>
                <w:szCs w:val="20"/>
              </w:rPr>
              <w:t xml:space="preserve">. </w:t>
            </w:r>
            <w:r w:rsidRPr="00354F1B">
              <w:rPr>
                <w:rFonts w:ascii="Calibri" w:eastAsia="Calibri" w:hAnsi="Calibri" w:cs="Times New Roman"/>
                <w:sz w:val="20"/>
                <w:szCs w:val="20"/>
              </w:rPr>
              <w:t xml:space="preserve">Describe developments made through the invention of new or improved processes involving </w:t>
            </w:r>
            <w:r>
              <w:rPr>
                <w:rFonts w:ascii="Calibri" w:eastAsia="Calibri" w:hAnsi="Calibri" w:cs="Times New Roman"/>
                <w:sz w:val="20"/>
                <w:szCs w:val="20"/>
              </w:rPr>
              <w:t>these</w:t>
            </w:r>
            <w:r w:rsidRPr="00354F1B">
              <w:rPr>
                <w:rFonts w:ascii="Calibri" w:eastAsia="Calibri" w:hAnsi="Calibri" w:cs="Times New Roman"/>
                <w:sz w:val="20"/>
                <w:szCs w:val="20"/>
              </w:rPr>
              <w:t xml:space="preserve"> materials</w:t>
            </w:r>
            <w:r>
              <w:rPr>
                <w:rFonts w:ascii="Calibri" w:eastAsia="Calibri" w:hAnsi="Calibri" w:cs="Times New Roman"/>
                <w:sz w:val="20"/>
                <w:szCs w:val="20"/>
              </w:rPr>
              <w:t xml:space="preserve">. </w:t>
            </w:r>
            <w:r w:rsidRPr="00354F1B">
              <w:rPr>
                <w:rFonts w:ascii="Calibri" w:eastAsia="Calibri" w:hAnsi="Calibri" w:cs="Times New Roman"/>
                <w:sz w:val="20"/>
                <w:szCs w:val="20"/>
              </w:rPr>
              <w:t xml:space="preserve">Explain how </w:t>
            </w:r>
            <w:r>
              <w:rPr>
                <w:rFonts w:ascii="Calibri" w:eastAsia="Calibri" w:hAnsi="Calibri" w:cs="Times New Roman"/>
                <w:sz w:val="20"/>
                <w:szCs w:val="20"/>
              </w:rPr>
              <w:t>these</w:t>
            </w:r>
            <w:r w:rsidRPr="00354F1B">
              <w:rPr>
                <w:rFonts w:ascii="Calibri" w:eastAsia="Calibri" w:hAnsi="Calibri" w:cs="Times New Roman"/>
                <w:sz w:val="20"/>
                <w:szCs w:val="20"/>
              </w:rPr>
              <w:t xml:space="preserve"> materials can be used to alter functionality</w:t>
            </w:r>
            <w:r>
              <w:rPr>
                <w:rFonts w:ascii="Calibri" w:eastAsia="Calibri" w:hAnsi="Calibri" w:cs="Times New Roman"/>
                <w:sz w:val="20"/>
                <w:szCs w:val="20"/>
              </w:rPr>
              <w:t>.</w:t>
            </w:r>
          </w:p>
          <w:p w14:paraId="651A6DDA" w14:textId="77777777" w:rsidR="007B2BEC" w:rsidRDefault="007B2BEC" w:rsidP="00186486">
            <w:pPr>
              <w:spacing w:after="0"/>
              <w:rPr>
                <w:rFonts w:ascii="Calibri" w:eastAsia="Calibri" w:hAnsi="Calibri" w:cs="Times New Roman"/>
                <w:b/>
                <w:bCs/>
                <w:sz w:val="20"/>
                <w:szCs w:val="20"/>
              </w:rPr>
            </w:pPr>
            <w:r>
              <w:rPr>
                <w:rFonts w:ascii="Calibri" w:eastAsia="Calibri" w:hAnsi="Calibri" w:cs="Times New Roman"/>
                <w:b/>
                <w:bCs/>
                <w:sz w:val="20"/>
                <w:szCs w:val="20"/>
              </w:rPr>
              <w:t>Textiles</w:t>
            </w:r>
          </w:p>
          <w:p w14:paraId="41F53244" w14:textId="77777777" w:rsidR="007B2BEC" w:rsidRPr="0066784A" w:rsidRDefault="007B2BEC" w:rsidP="007B2BEC">
            <w:pPr>
              <w:numPr>
                <w:ilvl w:val="0"/>
                <w:numId w:val="29"/>
              </w:numPr>
              <w:tabs>
                <w:tab w:val="clear" w:pos="720"/>
                <w:tab w:val="num" w:pos="464"/>
              </w:tabs>
              <w:spacing w:after="0"/>
              <w:ind w:left="464"/>
              <w:rPr>
                <w:rFonts w:ascii="Calibri" w:eastAsia="Calibri" w:hAnsi="Calibri" w:cs="Times New Roman"/>
                <w:sz w:val="20"/>
                <w:szCs w:val="20"/>
              </w:rPr>
            </w:pPr>
            <w:r w:rsidRPr="0066784A">
              <w:rPr>
                <w:rFonts w:ascii="Calibri" w:eastAsia="Calibri" w:hAnsi="Calibri" w:cs="Times New Roman"/>
                <w:sz w:val="20"/>
                <w:szCs w:val="20"/>
                <w:lang w:val="en-US"/>
              </w:rPr>
              <w:t>Know the primary sources of materials for producing textile</w:t>
            </w:r>
            <w:r>
              <w:rPr>
                <w:rFonts w:ascii="Calibri" w:eastAsia="Calibri" w:hAnsi="Calibri" w:cs="Times New Roman"/>
                <w:sz w:val="20"/>
                <w:szCs w:val="20"/>
                <w:lang w:val="en-US"/>
              </w:rPr>
              <w:t xml:space="preserve">s. </w:t>
            </w:r>
            <w:r w:rsidRPr="0066784A">
              <w:rPr>
                <w:rFonts w:ascii="Calibri" w:eastAsia="Calibri" w:hAnsi="Calibri" w:cs="Times New Roman"/>
                <w:sz w:val="20"/>
                <w:szCs w:val="20"/>
                <w:lang w:val="en-US"/>
              </w:rPr>
              <w:t xml:space="preserve">Be able to </w:t>
            </w:r>
            <w:r w:rsidRPr="0066784A">
              <w:rPr>
                <w:rFonts w:ascii="Calibri" w:eastAsia="Calibri" w:hAnsi="Calibri" w:cs="Times New Roman"/>
                <w:sz w:val="20"/>
                <w:szCs w:val="20"/>
              </w:rPr>
              <w:t>recognise</w:t>
            </w:r>
            <w:r w:rsidRPr="0066784A">
              <w:rPr>
                <w:rFonts w:ascii="Calibri" w:eastAsia="Calibri" w:hAnsi="Calibri" w:cs="Times New Roman"/>
                <w:sz w:val="20"/>
                <w:szCs w:val="20"/>
                <w:lang w:val="en-US"/>
              </w:rPr>
              <w:t xml:space="preserve"> and </w:t>
            </w:r>
            <w:r w:rsidRPr="0066784A">
              <w:rPr>
                <w:rFonts w:ascii="Calibri" w:eastAsia="Calibri" w:hAnsi="Calibri" w:cs="Times New Roman"/>
                <w:sz w:val="20"/>
                <w:szCs w:val="20"/>
              </w:rPr>
              <w:t>characterise</w:t>
            </w:r>
            <w:r w:rsidRPr="0066784A">
              <w:rPr>
                <w:rFonts w:ascii="Calibri" w:eastAsia="Calibri" w:hAnsi="Calibri" w:cs="Times New Roman"/>
                <w:sz w:val="20"/>
                <w:szCs w:val="20"/>
                <w:lang w:val="en-US"/>
              </w:rPr>
              <w:t xml:space="preserve"> different types of textile</w:t>
            </w:r>
            <w:r>
              <w:rPr>
                <w:rFonts w:ascii="Calibri" w:eastAsia="Calibri" w:hAnsi="Calibri" w:cs="Times New Roman"/>
                <w:sz w:val="20"/>
                <w:szCs w:val="20"/>
                <w:lang w:val="en-US"/>
              </w:rPr>
              <w:t xml:space="preserve">. </w:t>
            </w:r>
            <w:r w:rsidRPr="0066784A">
              <w:rPr>
                <w:rFonts w:ascii="Calibri" w:eastAsia="Calibri" w:hAnsi="Calibri" w:cs="Times New Roman"/>
                <w:sz w:val="20"/>
                <w:szCs w:val="20"/>
                <w:lang w:val="en-US"/>
              </w:rPr>
              <w:t xml:space="preserve">Understand how the physical and working properties of a range of textiles </w:t>
            </w:r>
            <w:r w:rsidRPr="0066784A">
              <w:rPr>
                <w:rFonts w:ascii="Calibri" w:eastAsia="Calibri" w:hAnsi="Calibri" w:cs="Times New Roman"/>
                <w:sz w:val="20"/>
                <w:szCs w:val="20"/>
              </w:rPr>
              <w:t>affect their performance</w:t>
            </w:r>
            <w:r>
              <w:rPr>
                <w:rFonts w:ascii="Calibri" w:eastAsia="Calibri" w:hAnsi="Calibri" w:cs="Times New Roman"/>
                <w:sz w:val="20"/>
                <w:szCs w:val="20"/>
              </w:rPr>
              <w:t>.</w:t>
            </w:r>
          </w:p>
          <w:p w14:paraId="76962E05" w14:textId="77777777" w:rsidR="007B2BEC" w:rsidRDefault="007B2BEC" w:rsidP="00186486">
            <w:pPr>
              <w:spacing w:after="0"/>
              <w:rPr>
                <w:rFonts w:ascii="Calibri" w:eastAsia="Calibri" w:hAnsi="Calibri" w:cs="Times New Roman"/>
                <w:b/>
                <w:bCs/>
                <w:sz w:val="20"/>
                <w:szCs w:val="20"/>
              </w:rPr>
            </w:pPr>
            <w:r>
              <w:rPr>
                <w:rFonts w:ascii="Calibri" w:eastAsia="Calibri" w:hAnsi="Calibri" w:cs="Times New Roman"/>
                <w:b/>
                <w:bCs/>
                <w:sz w:val="20"/>
                <w:szCs w:val="20"/>
              </w:rPr>
              <w:t xml:space="preserve">Papers, card, boards. </w:t>
            </w:r>
          </w:p>
          <w:p w14:paraId="7A70756B" w14:textId="77777777" w:rsidR="007B2BEC" w:rsidRDefault="007B2BEC" w:rsidP="007B2BEC">
            <w:pPr>
              <w:numPr>
                <w:ilvl w:val="0"/>
                <w:numId w:val="30"/>
              </w:numPr>
              <w:tabs>
                <w:tab w:val="clear" w:pos="720"/>
              </w:tabs>
              <w:spacing w:after="0"/>
              <w:ind w:left="464"/>
              <w:rPr>
                <w:rFonts w:ascii="Calibri" w:eastAsia="Calibri" w:hAnsi="Calibri" w:cs="Times New Roman"/>
                <w:bCs/>
                <w:sz w:val="20"/>
                <w:szCs w:val="20"/>
              </w:rPr>
            </w:pPr>
            <w:r w:rsidRPr="00211D91">
              <w:rPr>
                <w:rFonts w:ascii="Calibri" w:eastAsia="Calibri" w:hAnsi="Calibri" w:cs="Times New Roman"/>
                <w:bCs/>
                <w:sz w:val="20"/>
                <w:szCs w:val="20"/>
                <w:lang w:val="en-US"/>
              </w:rPr>
              <w:t>Know the primary sources of materials for producing papers and boards</w:t>
            </w:r>
            <w:r>
              <w:rPr>
                <w:rFonts w:ascii="Calibri" w:eastAsia="Calibri" w:hAnsi="Calibri" w:cs="Times New Roman"/>
                <w:bCs/>
                <w:sz w:val="20"/>
                <w:szCs w:val="20"/>
                <w:lang w:val="en-US"/>
              </w:rPr>
              <w:t xml:space="preserve">. </w:t>
            </w:r>
            <w:r w:rsidRPr="00211D91">
              <w:rPr>
                <w:rFonts w:ascii="Calibri" w:eastAsia="Calibri" w:hAnsi="Calibri" w:cs="Times New Roman"/>
                <w:bCs/>
                <w:sz w:val="20"/>
                <w:szCs w:val="20"/>
                <w:lang w:val="en-US"/>
              </w:rPr>
              <w:t xml:space="preserve">Be able to </w:t>
            </w:r>
            <w:r w:rsidRPr="00211D91">
              <w:rPr>
                <w:rFonts w:ascii="Calibri" w:eastAsia="Calibri" w:hAnsi="Calibri" w:cs="Times New Roman"/>
                <w:bCs/>
                <w:sz w:val="20"/>
                <w:szCs w:val="20"/>
              </w:rPr>
              <w:t>recognise</w:t>
            </w:r>
            <w:r w:rsidRPr="00211D91">
              <w:rPr>
                <w:rFonts w:ascii="Calibri" w:eastAsia="Calibri" w:hAnsi="Calibri" w:cs="Times New Roman"/>
                <w:bCs/>
                <w:sz w:val="20"/>
                <w:szCs w:val="20"/>
                <w:lang w:val="en-US"/>
              </w:rPr>
              <w:t xml:space="preserve"> and </w:t>
            </w:r>
            <w:r w:rsidRPr="00211D91">
              <w:rPr>
                <w:rFonts w:ascii="Calibri" w:eastAsia="Calibri" w:hAnsi="Calibri" w:cs="Times New Roman"/>
                <w:bCs/>
                <w:sz w:val="20"/>
                <w:szCs w:val="20"/>
              </w:rPr>
              <w:t>characterise</w:t>
            </w:r>
            <w:r w:rsidRPr="00211D91">
              <w:rPr>
                <w:rFonts w:ascii="Calibri" w:eastAsia="Calibri" w:hAnsi="Calibri" w:cs="Times New Roman"/>
                <w:bCs/>
                <w:sz w:val="20"/>
                <w:szCs w:val="20"/>
                <w:lang w:val="en-US"/>
              </w:rPr>
              <w:t xml:space="preserve"> different types of papers and boards</w:t>
            </w:r>
            <w:r>
              <w:rPr>
                <w:rFonts w:ascii="Calibri" w:eastAsia="Calibri" w:hAnsi="Calibri" w:cs="Times New Roman"/>
                <w:bCs/>
                <w:sz w:val="20"/>
                <w:szCs w:val="20"/>
                <w:lang w:val="en-US"/>
              </w:rPr>
              <w:t xml:space="preserve">. </w:t>
            </w:r>
            <w:r w:rsidRPr="00211D91">
              <w:rPr>
                <w:rFonts w:ascii="Calibri" w:eastAsia="Calibri" w:hAnsi="Calibri" w:cs="Times New Roman"/>
                <w:bCs/>
                <w:sz w:val="20"/>
                <w:szCs w:val="20"/>
                <w:lang w:val="en-US"/>
              </w:rPr>
              <w:t xml:space="preserve">Understand how the physical and working properties of a range of paper and board products </w:t>
            </w:r>
            <w:r w:rsidRPr="00211D91">
              <w:rPr>
                <w:rFonts w:ascii="Calibri" w:eastAsia="Calibri" w:hAnsi="Calibri" w:cs="Times New Roman"/>
                <w:bCs/>
                <w:sz w:val="20"/>
                <w:szCs w:val="20"/>
              </w:rPr>
              <w:t>affect their performance</w:t>
            </w:r>
            <w:r>
              <w:rPr>
                <w:rFonts w:ascii="Calibri" w:eastAsia="Calibri" w:hAnsi="Calibri" w:cs="Times New Roman"/>
                <w:bCs/>
                <w:sz w:val="20"/>
                <w:szCs w:val="20"/>
              </w:rPr>
              <w:t xml:space="preserve">. </w:t>
            </w:r>
          </w:p>
          <w:p w14:paraId="47557099" w14:textId="77777777" w:rsidR="007B2BEC" w:rsidRDefault="007B2BEC" w:rsidP="00186486">
            <w:pPr>
              <w:spacing w:after="0"/>
              <w:rPr>
                <w:rFonts w:ascii="Calibri" w:eastAsia="Calibri" w:hAnsi="Calibri" w:cs="Times New Roman"/>
                <w:b/>
                <w:bCs/>
                <w:sz w:val="20"/>
                <w:szCs w:val="20"/>
              </w:rPr>
            </w:pPr>
            <w:r>
              <w:rPr>
                <w:rFonts w:ascii="Calibri" w:eastAsia="Calibri" w:hAnsi="Calibri" w:cs="Times New Roman"/>
                <w:b/>
                <w:bCs/>
                <w:sz w:val="20"/>
                <w:szCs w:val="20"/>
              </w:rPr>
              <w:t>Metals and Alloys. Polymers.</w:t>
            </w:r>
          </w:p>
          <w:p w14:paraId="33CD789F" w14:textId="77777777" w:rsidR="007B2BEC" w:rsidRDefault="007B2BEC" w:rsidP="007B2BEC">
            <w:pPr>
              <w:numPr>
                <w:ilvl w:val="0"/>
                <w:numId w:val="31"/>
              </w:numPr>
              <w:tabs>
                <w:tab w:val="clear" w:pos="720"/>
                <w:tab w:val="num" w:pos="464"/>
              </w:tabs>
              <w:spacing w:after="0"/>
              <w:ind w:left="464"/>
              <w:rPr>
                <w:rFonts w:ascii="Calibri" w:eastAsia="Calibri" w:hAnsi="Calibri" w:cs="Times New Roman"/>
                <w:sz w:val="20"/>
                <w:szCs w:val="20"/>
              </w:rPr>
            </w:pPr>
            <w:r w:rsidRPr="006C59AC">
              <w:rPr>
                <w:rFonts w:ascii="Calibri" w:eastAsia="Calibri" w:hAnsi="Calibri" w:cs="Times New Roman"/>
                <w:sz w:val="20"/>
                <w:szCs w:val="20"/>
              </w:rPr>
              <w:t>Know the primary sources of materials for producing metals and alloys</w:t>
            </w:r>
            <w:r>
              <w:rPr>
                <w:rFonts w:ascii="Calibri" w:eastAsia="Calibri" w:hAnsi="Calibri" w:cs="Times New Roman"/>
                <w:sz w:val="20"/>
                <w:szCs w:val="20"/>
              </w:rPr>
              <w:t xml:space="preserve">. </w:t>
            </w:r>
            <w:r w:rsidRPr="006C59AC">
              <w:rPr>
                <w:rFonts w:ascii="Calibri" w:eastAsia="Calibri" w:hAnsi="Calibri" w:cs="Times New Roman"/>
                <w:sz w:val="20"/>
                <w:szCs w:val="20"/>
              </w:rPr>
              <w:t>Be able to recognise and characterise different types of metals and alloys</w:t>
            </w:r>
            <w:r>
              <w:rPr>
                <w:rFonts w:ascii="Calibri" w:eastAsia="Calibri" w:hAnsi="Calibri" w:cs="Times New Roman"/>
                <w:sz w:val="20"/>
                <w:szCs w:val="20"/>
              </w:rPr>
              <w:t xml:space="preserve">. </w:t>
            </w:r>
            <w:r w:rsidRPr="006C59AC">
              <w:rPr>
                <w:rFonts w:ascii="Calibri" w:eastAsia="Calibri" w:hAnsi="Calibri" w:cs="Times New Roman"/>
                <w:sz w:val="20"/>
                <w:szCs w:val="20"/>
              </w:rPr>
              <w:t xml:space="preserve">Understand how the physical and working </w:t>
            </w:r>
            <w:r w:rsidRPr="006C59AC">
              <w:rPr>
                <w:rFonts w:ascii="Calibri" w:eastAsia="Calibri" w:hAnsi="Calibri" w:cs="Times New Roman"/>
                <w:sz w:val="20"/>
                <w:szCs w:val="20"/>
              </w:rPr>
              <w:br/>
              <w:t>properties of a range of metals and alloys affect their performance</w:t>
            </w:r>
            <w:r>
              <w:rPr>
                <w:rFonts w:ascii="Calibri" w:eastAsia="Calibri" w:hAnsi="Calibri" w:cs="Times New Roman"/>
                <w:sz w:val="20"/>
                <w:szCs w:val="20"/>
              </w:rPr>
              <w:t xml:space="preserve">. </w:t>
            </w:r>
          </w:p>
          <w:p w14:paraId="6C9939D6" w14:textId="77777777" w:rsidR="007B2BEC" w:rsidRPr="00123D5F" w:rsidRDefault="007B2BEC" w:rsidP="007B2BEC">
            <w:pPr>
              <w:numPr>
                <w:ilvl w:val="0"/>
                <w:numId w:val="31"/>
              </w:numPr>
              <w:tabs>
                <w:tab w:val="clear" w:pos="720"/>
                <w:tab w:val="num" w:pos="464"/>
              </w:tabs>
              <w:spacing w:after="0"/>
              <w:ind w:left="464"/>
              <w:rPr>
                <w:rFonts w:ascii="Calibri" w:eastAsia="Calibri" w:hAnsi="Calibri" w:cs="Times New Roman"/>
                <w:sz w:val="20"/>
                <w:szCs w:val="20"/>
              </w:rPr>
            </w:pPr>
            <w:r w:rsidRPr="00123D5F">
              <w:rPr>
                <w:rFonts w:ascii="Calibri" w:eastAsia="Calibri" w:hAnsi="Calibri" w:cs="Times New Roman"/>
                <w:sz w:val="20"/>
                <w:szCs w:val="20"/>
                <w:lang w:val="en-US"/>
              </w:rPr>
              <w:t>Know the primary sources of materials for producing polymers</w:t>
            </w:r>
            <w:r>
              <w:rPr>
                <w:rFonts w:ascii="Calibri" w:eastAsia="Calibri" w:hAnsi="Calibri" w:cs="Times New Roman"/>
                <w:sz w:val="20"/>
                <w:szCs w:val="20"/>
                <w:lang w:val="en-US"/>
              </w:rPr>
              <w:t xml:space="preserve">. </w:t>
            </w:r>
            <w:r w:rsidRPr="00123D5F">
              <w:rPr>
                <w:rFonts w:ascii="Calibri" w:eastAsia="Calibri" w:hAnsi="Calibri" w:cs="Times New Roman"/>
                <w:sz w:val="20"/>
                <w:szCs w:val="20"/>
                <w:lang w:val="en-US"/>
              </w:rPr>
              <w:t xml:space="preserve">Be able to </w:t>
            </w:r>
            <w:r w:rsidRPr="00123D5F">
              <w:rPr>
                <w:rFonts w:ascii="Calibri" w:eastAsia="Calibri" w:hAnsi="Calibri" w:cs="Times New Roman"/>
                <w:sz w:val="20"/>
                <w:szCs w:val="20"/>
              </w:rPr>
              <w:t>recognise</w:t>
            </w:r>
            <w:r w:rsidRPr="00123D5F">
              <w:rPr>
                <w:rFonts w:ascii="Calibri" w:eastAsia="Calibri" w:hAnsi="Calibri" w:cs="Times New Roman"/>
                <w:sz w:val="20"/>
                <w:szCs w:val="20"/>
                <w:lang w:val="en-US"/>
              </w:rPr>
              <w:t xml:space="preserve"> and </w:t>
            </w:r>
            <w:r w:rsidRPr="00123D5F">
              <w:rPr>
                <w:rFonts w:ascii="Calibri" w:eastAsia="Calibri" w:hAnsi="Calibri" w:cs="Times New Roman"/>
                <w:sz w:val="20"/>
                <w:szCs w:val="20"/>
              </w:rPr>
              <w:t>characterise</w:t>
            </w:r>
            <w:r w:rsidRPr="00123D5F">
              <w:rPr>
                <w:rFonts w:ascii="Calibri" w:eastAsia="Calibri" w:hAnsi="Calibri" w:cs="Times New Roman"/>
                <w:sz w:val="20"/>
                <w:szCs w:val="20"/>
                <w:lang w:val="en-US"/>
              </w:rPr>
              <w:t xml:space="preserve"> different types of polymers</w:t>
            </w:r>
            <w:r>
              <w:rPr>
                <w:rFonts w:ascii="Calibri" w:eastAsia="Calibri" w:hAnsi="Calibri" w:cs="Times New Roman"/>
                <w:sz w:val="20"/>
                <w:szCs w:val="20"/>
                <w:lang w:val="en-US"/>
              </w:rPr>
              <w:t xml:space="preserve">. </w:t>
            </w:r>
            <w:r w:rsidRPr="00123D5F">
              <w:rPr>
                <w:rFonts w:ascii="Calibri" w:eastAsia="Calibri" w:hAnsi="Calibri" w:cs="Times New Roman"/>
                <w:sz w:val="20"/>
                <w:szCs w:val="20"/>
                <w:lang w:val="en-US"/>
              </w:rPr>
              <w:t>Understand how the physical and working properties of a range of thermoforming and thermosetting polymers</w:t>
            </w:r>
            <w:r>
              <w:rPr>
                <w:rFonts w:ascii="Calibri" w:eastAsia="Calibri" w:hAnsi="Calibri" w:cs="Times New Roman"/>
                <w:sz w:val="20"/>
                <w:szCs w:val="20"/>
                <w:lang w:val="en-US"/>
              </w:rPr>
              <w:t xml:space="preserve">. </w:t>
            </w:r>
          </w:p>
          <w:p w14:paraId="4D4CAAEC" w14:textId="77777777" w:rsidR="007B2BEC" w:rsidRDefault="007B2BEC" w:rsidP="00186486">
            <w:pPr>
              <w:spacing w:after="0"/>
              <w:rPr>
                <w:rFonts w:ascii="Calibri" w:eastAsia="Calibri" w:hAnsi="Calibri" w:cs="Times New Roman"/>
                <w:b/>
                <w:bCs/>
                <w:sz w:val="20"/>
                <w:szCs w:val="20"/>
              </w:rPr>
            </w:pPr>
            <w:r>
              <w:rPr>
                <w:rFonts w:ascii="Calibri" w:eastAsia="Calibri" w:hAnsi="Calibri" w:cs="Times New Roman"/>
                <w:b/>
                <w:bCs/>
                <w:sz w:val="20"/>
                <w:szCs w:val="20"/>
              </w:rPr>
              <w:t xml:space="preserve">Natural and Manufactured Timber. </w:t>
            </w:r>
          </w:p>
          <w:p w14:paraId="1145F408" w14:textId="77777777" w:rsidR="007B2BEC" w:rsidRPr="006714DB" w:rsidRDefault="007B2BEC" w:rsidP="007B2BEC">
            <w:pPr>
              <w:numPr>
                <w:ilvl w:val="0"/>
                <w:numId w:val="32"/>
              </w:numPr>
              <w:tabs>
                <w:tab w:val="clear" w:pos="720"/>
                <w:tab w:val="num" w:pos="464"/>
              </w:tabs>
              <w:spacing w:after="0"/>
              <w:ind w:left="464"/>
              <w:rPr>
                <w:rFonts w:ascii="Calibri" w:eastAsia="Calibri" w:hAnsi="Calibri" w:cs="Times New Roman"/>
                <w:sz w:val="20"/>
                <w:szCs w:val="20"/>
              </w:rPr>
            </w:pPr>
            <w:r w:rsidRPr="0056494D">
              <w:rPr>
                <w:rFonts w:ascii="Calibri" w:eastAsia="Calibri" w:hAnsi="Calibri" w:cs="Times New Roman"/>
                <w:sz w:val="20"/>
                <w:szCs w:val="20"/>
                <w:lang w:val="en-US"/>
              </w:rPr>
              <w:t>Know the primary sources of materials for producing natural and manufactured timbers</w:t>
            </w:r>
            <w:r>
              <w:rPr>
                <w:rFonts w:ascii="Calibri" w:eastAsia="Calibri" w:hAnsi="Calibri" w:cs="Times New Roman"/>
                <w:sz w:val="20"/>
                <w:szCs w:val="20"/>
                <w:lang w:val="en-US"/>
              </w:rPr>
              <w:t xml:space="preserve">. </w:t>
            </w:r>
            <w:r w:rsidRPr="0056494D">
              <w:rPr>
                <w:rFonts w:ascii="Calibri" w:eastAsia="Calibri" w:hAnsi="Calibri" w:cs="Times New Roman"/>
                <w:sz w:val="20"/>
                <w:szCs w:val="20"/>
                <w:lang w:val="en-US"/>
              </w:rPr>
              <w:t xml:space="preserve">Be able to </w:t>
            </w:r>
            <w:r w:rsidRPr="0056494D">
              <w:rPr>
                <w:rFonts w:ascii="Calibri" w:eastAsia="Calibri" w:hAnsi="Calibri" w:cs="Times New Roman"/>
                <w:sz w:val="20"/>
                <w:szCs w:val="20"/>
              </w:rPr>
              <w:t>recognise</w:t>
            </w:r>
            <w:r w:rsidRPr="0056494D">
              <w:rPr>
                <w:rFonts w:ascii="Calibri" w:eastAsia="Calibri" w:hAnsi="Calibri" w:cs="Times New Roman"/>
                <w:sz w:val="20"/>
                <w:szCs w:val="20"/>
                <w:lang w:val="en-US"/>
              </w:rPr>
              <w:t xml:space="preserve"> and </w:t>
            </w:r>
            <w:r w:rsidRPr="0056494D">
              <w:rPr>
                <w:rFonts w:ascii="Calibri" w:eastAsia="Calibri" w:hAnsi="Calibri" w:cs="Times New Roman"/>
                <w:sz w:val="20"/>
                <w:szCs w:val="20"/>
              </w:rPr>
              <w:t>characterise</w:t>
            </w:r>
            <w:r w:rsidRPr="0056494D">
              <w:rPr>
                <w:rFonts w:ascii="Calibri" w:eastAsia="Calibri" w:hAnsi="Calibri" w:cs="Times New Roman"/>
                <w:sz w:val="20"/>
                <w:szCs w:val="20"/>
                <w:lang w:val="en-US"/>
              </w:rPr>
              <w:t xml:space="preserve"> different types of natural and manufactured timbers</w:t>
            </w:r>
            <w:r>
              <w:rPr>
                <w:rFonts w:ascii="Calibri" w:eastAsia="Calibri" w:hAnsi="Calibri" w:cs="Times New Roman"/>
                <w:sz w:val="20"/>
                <w:szCs w:val="20"/>
                <w:lang w:val="en-US"/>
              </w:rPr>
              <w:t xml:space="preserve">. </w:t>
            </w:r>
            <w:r w:rsidRPr="0056494D">
              <w:rPr>
                <w:rFonts w:ascii="Calibri" w:eastAsia="Calibri" w:hAnsi="Calibri" w:cs="Times New Roman"/>
                <w:sz w:val="20"/>
                <w:szCs w:val="20"/>
                <w:lang w:val="en-US"/>
              </w:rPr>
              <w:t>Understand how the physical properties of a range of natural and manufactured timbers affect their performance</w:t>
            </w:r>
            <w:r>
              <w:rPr>
                <w:rFonts w:ascii="Calibri" w:eastAsia="Calibri" w:hAnsi="Calibri" w:cs="Times New Roman"/>
                <w:sz w:val="20"/>
                <w:szCs w:val="20"/>
                <w:lang w:val="en-US"/>
              </w:rPr>
              <w:t xml:space="preserve">. </w:t>
            </w:r>
          </w:p>
        </w:tc>
        <w:tc>
          <w:tcPr>
            <w:tcW w:w="983" w:type="pct"/>
            <w:shd w:val="clear" w:color="auto" w:fill="auto"/>
          </w:tcPr>
          <w:p w14:paraId="43AF97A5" w14:textId="77777777" w:rsidR="007B2BEC" w:rsidRPr="006714DB" w:rsidRDefault="007B2BEC" w:rsidP="00186486">
            <w:pPr>
              <w:spacing w:after="0" w:line="240" w:lineRule="auto"/>
              <w:contextualSpacing/>
              <w:rPr>
                <w:rFonts w:ascii="Calibri" w:eastAsia="Calibri" w:hAnsi="Calibri" w:cs="Times New Roman"/>
                <w:iCs/>
                <w:sz w:val="20"/>
                <w:szCs w:val="20"/>
              </w:rPr>
            </w:pPr>
            <w:r w:rsidRPr="006714DB">
              <w:rPr>
                <w:rFonts w:ascii="Calibri" w:eastAsia="Calibri" w:hAnsi="Calibri" w:cs="Times New Roman"/>
                <w:iCs/>
                <w:sz w:val="20"/>
                <w:szCs w:val="20"/>
              </w:rPr>
              <w:t>The following resources are available online if you sign</w:t>
            </w:r>
            <w:r>
              <w:rPr>
                <w:rFonts w:ascii="Calibri" w:eastAsia="Calibri" w:hAnsi="Calibri" w:cs="Times New Roman"/>
                <w:iCs/>
                <w:sz w:val="20"/>
                <w:szCs w:val="20"/>
              </w:rPr>
              <w:t>-</w:t>
            </w:r>
            <w:r w:rsidRPr="006714DB">
              <w:rPr>
                <w:rFonts w:ascii="Calibri" w:eastAsia="Calibri" w:hAnsi="Calibri" w:cs="Times New Roman"/>
                <w:iCs/>
                <w:sz w:val="20"/>
                <w:szCs w:val="20"/>
              </w:rPr>
              <w:t>in to Office 365 and access your year 11 Technology Teams Group or weekly on SMHW.  Each section contains tasks to complete to assist you in revising each topic.</w:t>
            </w:r>
          </w:p>
          <w:p w14:paraId="42596C62" w14:textId="77777777" w:rsidR="007B2BEC" w:rsidRDefault="007B2BEC" w:rsidP="00186486">
            <w:pPr>
              <w:spacing w:after="0" w:line="240" w:lineRule="auto"/>
              <w:contextualSpacing/>
              <w:rPr>
                <w:rFonts w:ascii="Calibri" w:eastAsia="Calibri" w:hAnsi="Calibri" w:cs="Times New Roman"/>
                <w:i/>
                <w:sz w:val="20"/>
                <w:szCs w:val="20"/>
              </w:rPr>
            </w:pPr>
          </w:p>
          <w:p w14:paraId="7B9FC477" w14:textId="77777777" w:rsidR="007B2BEC" w:rsidRPr="006714DB" w:rsidRDefault="007B2BEC" w:rsidP="00186486">
            <w:pPr>
              <w:rPr>
                <w:rFonts w:ascii="Calibri" w:eastAsia="Calibri" w:hAnsi="Calibri" w:cs="Times New Roman"/>
                <w:b/>
                <w:bCs/>
                <w:sz w:val="20"/>
                <w:szCs w:val="20"/>
              </w:rPr>
            </w:pPr>
            <w:r w:rsidRPr="006714DB">
              <w:rPr>
                <w:rFonts w:ascii="Calibri" w:eastAsia="Calibri" w:hAnsi="Calibri" w:cs="Times New Roman"/>
                <w:sz w:val="20"/>
                <w:szCs w:val="20"/>
              </w:rPr>
              <w:t xml:space="preserve">Smart, modern, composite and technical materials. </w:t>
            </w:r>
            <w:r w:rsidRPr="00217AA2">
              <w:rPr>
                <w:rFonts w:ascii="Calibri" w:eastAsia="Calibri" w:hAnsi="Calibri" w:cs="Times New Roman"/>
                <w:sz w:val="20"/>
                <w:szCs w:val="20"/>
              </w:rPr>
              <w:t>Power point and worksheet</w:t>
            </w:r>
            <w:r>
              <w:rPr>
                <w:rFonts w:ascii="Calibri" w:eastAsia="Calibri" w:hAnsi="Calibri" w:cs="Times New Roman"/>
                <w:sz w:val="20"/>
                <w:szCs w:val="20"/>
              </w:rPr>
              <w:t>.</w:t>
            </w:r>
          </w:p>
          <w:p w14:paraId="3B40F368" w14:textId="77777777" w:rsidR="007B2BEC" w:rsidRPr="006714DB" w:rsidRDefault="007B2BEC" w:rsidP="00186486">
            <w:pPr>
              <w:rPr>
                <w:rFonts w:ascii="Calibri" w:eastAsia="Calibri" w:hAnsi="Calibri" w:cs="Times New Roman"/>
                <w:sz w:val="20"/>
                <w:szCs w:val="20"/>
              </w:rPr>
            </w:pPr>
            <w:r w:rsidRPr="006714DB">
              <w:rPr>
                <w:rFonts w:ascii="Calibri" w:eastAsia="Calibri" w:hAnsi="Calibri" w:cs="Times New Roman"/>
                <w:sz w:val="20"/>
                <w:szCs w:val="20"/>
              </w:rPr>
              <w:t>Textiles. Power point and worksheet</w:t>
            </w:r>
            <w:r>
              <w:rPr>
                <w:rFonts w:ascii="Calibri" w:eastAsia="Calibri" w:hAnsi="Calibri" w:cs="Times New Roman"/>
                <w:sz w:val="20"/>
                <w:szCs w:val="20"/>
              </w:rPr>
              <w:t>.</w:t>
            </w:r>
          </w:p>
          <w:p w14:paraId="45C69F18" w14:textId="77777777" w:rsidR="007B2BEC" w:rsidRPr="006714DB" w:rsidRDefault="007B2BEC" w:rsidP="00186486">
            <w:pPr>
              <w:rPr>
                <w:rFonts w:ascii="Calibri" w:eastAsia="Calibri" w:hAnsi="Calibri" w:cs="Times New Roman"/>
                <w:sz w:val="20"/>
                <w:szCs w:val="20"/>
              </w:rPr>
            </w:pPr>
            <w:r w:rsidRPr="006714DB">
              <w:rPr>
                <w:rFonts w:ascii="Calibri" w:eastAsia="Calibri" w:hAnsi="Calibri" w:cs="Times New Roman"/>
                <w:sz w:val="20"/>
                <w:szCs w:val="20"/>
              </w:rPr>
              <w:t xml:space="preserve">Papers, card, boards. Power point and worksheet. </w:t>
            </w:r>
          </w:p>
          <w:p w14:paraId="6FD22C0A" w14:textId="77777777" w:rsidR="007B2BEC" w:rsidRPr="006714DB" w:rsidRDefault="007B2BEC" w:rsidP="00186486">
            <w:pPr>
              <w:spacing w:after="0"/>
              <w:rPr>
                <w:rFonts w:ascii="Calibri" w:eastAsia="Calibri" w:hAnsi="Calibri" w:cs="Times New Roman"/>
                <w:sz w:val="20"/>
                <w:szCs w:val="20"/>
              </w:rPr>
            </w:pPr>
            <w:r w:rsidRPr="006714DB">
              <w:rPr>
                <w:rFonts w:ascii="Calibri" w:eastAsia="Calibri" w:hAnsi="Calibri" w:cs="Times New Roman"/>
                <w:sz w:val="20"/>
                <w:szCs w:val="20"/>
              </w:rPr>
              <w:t xml:space="preserve">Metals and Alloys. Polymers. Power point and worksheet. </w:t>
            </w:r>
          </w:p>
          <w:p w14:paraId="6CF0710B" w14:textId="77777777" w:rsidR="007B2BEC" w:rsidRPr="006714DB" w:rsidRDefault="007B2BEC" w:rsidP="00186486">
            <w:pPr>
              <w:spacing w:after="0"/>
              <w:rPr>
                <w:rFonts w:ascii="Calibri" w:eastAsia="Calibri" w:hAnsi="Calibri" w:cs="Times New Roman"/>
                <w:sz w:val="20"/>
                <w:szCs w:val="20"/>
              </w:rPr>
            </w:pPr>
          </w:p>
          <w:p w14:paraId="5F2DA51C" w14:textId="77777777" w:rsidR="007B2BEC" w:rsidRPr="00217AA2" w:rsidRDefault="007B2BEC" w:rsidP="00186486">
            <w:pPr>
              <w:spacing w:after="0"/>
              <w:rPr>
                <w:rFonts w:ascii="Calibri" w:eastAsia="Calibri" w:hAnsi="Calibri" w:cs="Times New Roman"/>
                <w:sz w:val="20"/>
                <w:szCs w:val="20"/>
              </w:rPr>
            </w:pPr>
            <w:r w:rsidRPr="006714DB">
              <w:rPr>
                <w:rFonts w:ascii="Calibri" w:eastAsia="Calibri" w:hAnsi="Calibri" w:cs="Times New Roman"/>
                <w:sz w:val="20"/>
                <w:szCs w:val="20"/>
              </w:rPr>
              <w:t xml:space="preserve">Natural and Manufactured Timber. Power point and worksheet. </w:t>
            </w:r>
            <w:r>
              <w:rPr>
                <w:sz w:val="20"/>
                <w:szCs w:val="20"/>
              </w:rPr>
              <w:t xml:space="preserve"> </w:t>
            </w:r>
          </w:p>
        </w:tc>
        <w:tc>
          <w:tcPr>
            <w:tcW w:w="1026" w:type="pct"/>
          </w:tcPr>
          <w:p w14:paraId="75241596" w14:textId="77777777" w:rsidR="007B2BEC" w:rsidRPr="00217AA2" w:rsidRDefault="007B2BEC" w:rsidP="00186486">
            <w:pPr>
              <w:spacing w:after="0" w:line="240" w:lineRule="auto"/>
              <w:contextualSpacing/>
              <w:rPr>
                <w:rFonts w:ascii="Calibri" w:eastAsia="Calibri" w:hAnsi="Calibri" w:cs="Times New Roman"/>
                <w:bCs/>
                <w:iCs/>
                <w:sz w:val="20"/>
                <w:szCs w:val="20"/>
              </w:rPr>
            </w:pPr>
            <w:r w:rsidRPr="00217AA2">
              <w:rPr>
                <w:rFonts w:ascii="Calibri" w:eastAsia="Calibri" w:hAnsi="Calibri" w:cs="Times New Roman"/>
                <w:bCs/>
                <w:iCs/>
                <w:sz w:val="20"/>
                <w:szCs w:val="20"/>
              </w:rPr>
              <w:t xml:space="preserve">A </w:t>
            </w:r>
            <w:r>
              <w:rPr>
                <w:rFonts w:ascii="Calibri" w:eastAsia="Calibri" w:hAnsi="Calibri" w:cs="Times New Roman"/>
                <w:bCs/>
                <w:iCs/>
                <w:sz w:val="20"/>
                <w:szCs w:val="20"/>
              </w:rPr>
              <w:t>work</w:t>
            </w:r>
            <w:r w:rsidRPr="00217AA2">
              <w:rPr>
                <w:rFonts w:ascii="Calibri" w:eastAsia="Calibri" w:hAnsi="Calibri" w:cs="Times New Roman"/>
                <w:bCs/>
                <w:iCs/>
                <w:sz w:val="20"/>
                <w:szCs w:val="20"/>
              </w:rPr>
              <w:t xml:space="preserve"> pack is available on request from the Technology Office.</w:t>
            </w:r>
          </w:p>
          <w:p w14:paraId="045D0359" w14:textId="77777777" w:rsidR="007B2BEC" w:rsidRPr="00217AA2" w:rsidRDefault="007B2BEC" w:rsidP="00186486">
            <w:pPr>
              <w:spacing w:after="0" w:line="240" w:lineRule="auto"/>
              <w:contextualSpacing/>
              <w:rPr>
                <w:rFonts w:ascii="Calibri" w:eastAsia="Calibri" w:hAnsi="Calibri" w:cs="Times New Roman"/>
                <w:bCs/>
                <w:iCs/>
                <w:sz w:val="20"/>
                <w:szCs w:val="20"/>
              </w:rPr>
            </w:pPr>
            <w:r w:rsidRPr="00217AA2">
              <w:rPr>
                <w:rFonts w:ascii="Calibri" w:eastAsia="Calibri" w:hAnsi="Calibri" w:cs="Times New Roman"/>
                <w:bCs/>
                <w:iCs/>
                <w:sz w:val="20"/>
                <w:szCs w:val="20"/>
              </w:rPr>
              <w:t xml:space="preserve"> </w:t>
            </w:r>
          </w:p>
          <w:p w14:paraId="7F561783" w14:textId="77777777" w:rsidR="007B2BEC" w:rsidRPr="00217AA2" w:rsidRDefault="007B2BEC" w:rsidP="00186486">
            <w:pPr>
              <w:spacing w:after="0" w:line="240" w:lineRule="auto"/>
              <w:contextualSpacing/>
              <w:rPr>
                <w:rFonts w:ascii="Calibri" w:eastAsia="Calibri" w:hAnsi="Calibri" w:cs="Times New Roman"/>
                <w:bCs/>
                <w:iCs/>
                <w:sz w:val="20"/>
                <w:szCs w:val="20"/>
              </w:rPr>
            </w:pPr>
            <w:r w:rsidRPr="00217AA2">
              <w:rPr>
                <w:rFonts w:ascii="Calibri" w:eastAsia="Calibri" w:hAnsi="Calibri" w:cs="Times New Roman"/>
                <w:bCs/>
                <w:iCs/>
                <w:sz w:val="20"/>
                <w:szCs w:val="20"/>
              </w:rPr>
              <w:t>In addition, you can use the Blue CGP revision Guide:</w:t>
            </w:r>
          </w:p>
          <w:p w14:paraId="24D106E9" w14:textId="77777777" w:rsidR="007B2BEC" w:rsidRPr="00217AA2" w:rsidRDefault="007B2BEC" w:rsidP="00186486">
            <w:pPr>
              <w:spacing w:after="0" w:line="240" w:lineRule="auto"/>
              <w:contextualSpacing/>
              <w:rPr>
                <w:rFonts w:ascii="Calibri" w:eastAsia="Calibri" w:hAnsi="Calibri" w:cs="Times New Roman"/>
                <w:bCs/>
                <w:iCs/>
                <w:sz w:val="20"/>
                <w:szCs w:val="20"/>
              </w:rPr>
            </w:pPr>
            <w:r w:rsidRPr="00217AA2">
              <w:rPr>
                <w:rFonts w:ascii="Calibri" w:eastAsia="Calibri" w:hAnsi="Calibri" w:cs="Times New Roman"/>
                <w:bCs/>
                <w:iCs/>
                <w:sz w:val="20"/>
                <w:szCs w:val="20"/>
              </w:rPr>
              <w:t xml:space="preserve">AQA GCSE Design and Technology page references: </w:t>
            </w:r>
          </w:p>
          <w:p w14:paraId="0202D81D" w14:textId="77777777" w:rsidR="007B2BEC" w:rsidRPr="00217AA2" w:rsidRDefault="007B2BEC" w:rsidP="00186486">
            <w:pPr>
              <w:spacing w:after="0" w:line="240" w:lineRule="auto"/>
              <w:contextualSpacing/>
              <w:rPr>
                <w:rFonts w:ascii="Calibri" w:eastAsia="Calibri" w:hAnsi="Calibri" w:cs="Times New Roman"/>
                <w:bCs/>
                <w:iCs/>
                <w:sz w:val="20"/>
                <w:szCs w:val="20"/>
              </w:rPr>
            </w:pPr>
          </w:p>
          <w:p w14:paraId="42297E3E" w14:textId="77777777" w:rsidR="007B2BEC" w:rsidRPr="00217AA2" w:rsidRDefault="007B2BEC" w:rsidP="00186486">
            <w:pPr>
              <w:rPr>
                <w:rFonts w:ascii="Calibri" w:eastAsia="Calibri" w:hAnsi="Calibri" w:cs="Times New Roman"/>
                <w:bCs/>
                <w:iCs/>
                <w:sz w:val="20"/>
                <w:szCs w:val="20"/>
              </w:rPr>
            </w:pPr>
            <w:r w:rsidRPr="00217AA2">
              <w:rPr>
                <w:rFonts w:ascii="Calibri" w:eastAsia="Calibri" w:hAnsi="Calibri" w:cs="Times New Roman"/>
                <w:bCs/>
                <w:iCs/>
                <w:sz w:val="20"/>
                <w:szCs w:val="20"/>
              </w:rPr>
              <w:t>Smart, modern, composite and technical materials</w:t>
            </w:r>
            <w:r>
              <w:rPr>
                <w:rFonts w:ascii="Calibri" w:eastAsia="Calibri" w:hAnsi="Calibri" w:cs="Times New Roman"/>
                <w:bCs/>
                <w:iCs/>
                <w:sz w:val="20"/>
                <w:szCs w:val="20"/>
              </w:rPr>
              <w:t>:</w:t>
            </w:r>
            <w:r w:rsidRPr="00217AA2">
              <w:rPr>
                <w:rFonts w:ascii="Calibri" w:eastAsia="Calibri" w:hAnsi="Calibri" w:cs="Times New Roman"/>
                <w:bCs/>
                <w:iCs/>
                <w:sz w:val="20"/>
                <w:szCs w:val="20"/>
              </w:rPr>
              <w:t xml:space="preserve"> P32</w:t>
            </w:r>
            <w:r>
              <w:rPr>
                <w:rFonts w:ascii="Calibri" w:eastAsia="Calibri" w:hAnsi="Calibri" w:cs="Times New Roman"/>
                <w:bCs/>
                <w:iCs/>
                <w:sz w:val="20"/>
                <w:szCs w:val="20"/>
              </w:rPr>
              <w:t>.</w:t>
            </w:r>
          </w:p>
          <w:p w14:paraId="4CDCE2B9" w14:textId="77777777" w:rsidR="007B2BEC" w:rsidRPr="00217AA2" w:rsidRDefault="007B2BEC" w:rsidP="00186486">
            <w:pPr>
              <w:rPr>
                <w:rFonts w:ascii="Calibri" w:eastAsia="Calibri" w:hAnsi="Calibri" w:cs="Times New Roman"/>
                <w:bCs/>
                <w:iCs/>
                <w:sz w:val="20"/>
                <w:szCs w:val="20"/>
              </w:rPr>
            </w:pPr>
            <w:r w:rsidRPr="00217AA2">
              <w:rPr>
                <w:rFonts w:ascii="Calibri" w:eastAsia="Calibri" w:hAnsi="Calibri" w:cs="Times New Roman"/>
                <w:bCs/>
                <w:iCs/>
                <w:sz w:val="20"/>
                <w:szCs w:val="20"/>
              </w:rPr>
              <w:t>Textiles</w:t>
            </w:r>
            <w:r>
              <w:rPr>
                <w:rFonts w:ascii="Calibri" w:eastAsia="Calibri" w:hAnsi="Calibri" w:cs="Times New Roman"/>
                <w:bCs/>
                <w:iCs/>
                <w:sz w:val="20"/>
                <w:szCs w:val="20"/>
              </w:rPr>
              <w:t>:</w:t>
            </w:r>
            <w:r w:rsidRPr="00217AA2">
              <w:rPr>
                <w:rFonts w:ascii="Calibri" w:eastAsia="Calibri" w:hAnsi="Calibri" w:cs="Times New Roman"/>
                <w:bCs/>
                <w:iCs/>
                <w:sz w:val="20"/>
                <w:szCs w:val="20"/>
              </w:rPr>
              <w:t xml:space="preserve"> P20-22</w:t>
            </w:r>
            <w:r>
              <w:rPr>
                <w:rFonts w:ascii="Calibri" w:eastAsia="Calibri" w:hAnsi="Calibri" w:cs="Times New Roman"/>
                <w:bCs/>
                <w:iCs/>
                <w:sz w:val="20"/>
                <w:szCs w:val="20"/>
              </w:rPr>
              <w:t>.</w:t>
            </w:r>
          </w:p>
          <w:p w14:paraId="50F2A7A7" w14:textId="77777777" w:rsidR="007B2BEC" w:rsidRPr="00217AA2" w:rsidRDefault="007B2BEC" w:rsidP="00186486">
            <w:pPr>
              <w:rPr>
                <w:rFonts w:ascii="Calibri" w:eastAsia="Calibri" w:hAnsi="Calibri" w:cs="Times New Roman"/>
                <w:bCs/>
                <w:iCs/>
                <w:sz w:val="20"/>
                <w:szCs w:val="20"/>
              </w:rPr>
            </w:pPr>
            <w:r w:rsidRPr="00217AA2">
              <w:rPr>
                <w:rFonts w:ascii="Calibri" w:eastAsia="Calibri" w:hAnsi="Calibri" w:cs="Times New Roman"/>
                <w:bCs/>
                <w:iCs/>
                <w:sz w:val="20"/>
                <w:szCs w:val="20"/>
              </w:rPr>
              <w:t>Papers, card, boards</w:t>
            </w:r>
            <w:r>
              <w:rPr>
                <w:rFonts w:ascii="Calibri" w:eastAsia="Calibri" w:hAnsi="Calibri" w:cs="Times New Roman"/>
                <w:bCs/>
                <w:iCs/>
                <w:sz w:val="20"/>
                <w:szCs w:val="20"/>
              </w:rPr>
              <w:t>:</w:t>
            </w:r>
            <w:r w:rsidRPr="00217AA2">
              <w:rPr>
                <w:rFonts w:ascii="Calibri" w:eastAsia="Calibri" w:hAnsi="Calibri" w:cs="Times New Roman"/>
                <w:bCs/>
                <w:iCs/>
                <w:sz w:val="20"/>
                <w:szCs w:val="20"/>
              </w:rPr>
              <w:t xml:space="preserve"> P16</w:t>
            </w:r>
            <w:r>
              <w:rPr>
                <w:rFonts w:ascii="Calibri" w:eastAsia="Calibri" w:hAnsi="Calibri" w:cs="Times New Roman"/>
                <w:bCs/>
                <w:iCs/>
                <w:sz w:val="20"/>
                <w:szCs w:val="20"/>
              </w:rPr>
              <w:t>.</w:t>
            </w:r>
          </w:p>
          <w:p w14:paraId="08168059" w14:textId="77777777" w:rsidR="007B2BEC" w:rsidRPr="00217AA2" w:rsidRDefault="007B2BEC" w:rsidP="00186486">
            <w:pPr>
              <w:spacing w:after="0"/>
              <w:rPr>
                <w:rFonts w:ascii="Calibri" w:eastAsia="Calibri" w:hAnsi="Calibri" w:cs="Times New Roman"/>
                <w:bCs/>
                <w:iCs/>
                <w:sz w:val="20"/>
                <w:szCs w:val="20"/>
              </w:rPr>
            </w:pPr>
            <w:r w:rsidRPr="00217AA2">
              <w:rPr>
                <w:rFonts w:ascii="Calibri" w:eastAsia="Calibri" w:hAnsi="Calibri" w:cs="Times New Roman"/>
                <w:bCs/>
                <w:iCs/>
                <w:sz w:val="20"/>
                <w:szCs w:val="20"/>
              </w:rPr>
              <w:t>Metals and Alloys. Polymers</w:t>
            </w:r>
            <w:r>
              <w:rPr>
                <w:rFonts w:ascii="Calibri" w:eastAsia="Calibri" w:hAnsi="Calibri" w:cs="Times New Roman"/>
                <w:bCs/>
                <w:iCs/>
                <w:sz w:val="20"/>
                <w:szCs w:val="20"/>
              </w:rPr>
              <w:t>:</w:t>
            </w:r>
            <w:r w:rsidRPr="00217AA2">
              <w:rPr>
                <w:rFonts w:ascii="Calibri" w:eastAsia="Calibri" w:hAnsi="Calibri" w:cs="Times New Roman"/>
                <w:bCs/>
                <w:iCs/>
                <w:sz w:val="20"/>
                <w:szCs w:val="20"/>
              </w:rPr>
              <w:t xml:space="preserve"> P18</w:t>
            </w:r>
            <w:r>
              <w:rPr>
                <w:rFonts w:ascii="Calibri" w:eastAsia="Calibri" w:hAnsi="Calibri" w:cs="Times New Roman"/>
                <w:bCs/>
                <w:iCs/>
                <w:sz w:val="20"/>
                <w:szCs w:val="20"/>
              </w:rPr>
              <w:t>.</w:t>
            </w:r>
          </w:p>
          <w:p w14:paraId="62467F2B" w14:textId="77777777" w:rsidR="007B2BEC" w:rsidRPr="00217AA2" w:rsidRDefault="007B2BEC" w:rsidP="00186486">
            <w:pPr>
              <w:spacing w:after="0"/>
              <w:rPr>
                <w:rFonts w:ascii="Calibri" w:eastAsia="Calibri" w:hAnsi="Calibri" w:cs="Times New Roman"/>
                <w:bCs/>
                <w:iCs/>
                <w:sz w:val="20"/>
                <w:szCs w:val="20"/>
              </w:rPr>
            </w:pPr>
          </w:p>
          <w:p w14:paraId="45896E3C" w14:textId="77777777" w:rsidR="007B2BEC" w:rsidRPr="00217AA2" w:rsidRDefault="007B2BEC" w:rsidP="00186486">
            <w:pPr>
              <w:spacing w:after="0"/>
              <w:rPr>
                <w:rFonts w:ascii="Calibri" w:eastAsia="Calibri" w:hAnsi="Calibri" w:cs="Times New Roman"/>
                <w:bCs/>
                <w:iCs/>
                <w:sz w:val="20"/>
                <w:szCs w:val="20"/>
              </w:rPr>
            </w:pPr>
            <w:r w:rsidRPr="00217AA2">
              <w:rPr>
                <w:rFonts w:ascii="Calibri" w:eastAsia="Calibri" w:hAnsi="Calibri" w:cs="Times New Roman"/>
                <w:bCs/>
                <w:iCs/>
                <w:sz w:val="20"/>
                <w:szCs w:val="20"/>
              </w:rPr>
              <w:t>Natural and Manufactured Timber</w:t>
            </w:r>
            <w:r>
              <w:rPr>
                <w:rFonts w:ascii="Calibri" w:eastAsia="Calibri" w:hAnsi="Calibri" w:cs="Times New Roman"/>
                <w:bCs/>
                <w:iCs/>
                <w:sz w:val="20"/>
                <w:szCs w:val="20"/>
              </w:rPr>
              <w:t>:</w:t>
            </w:r>
            <w:r w:rsidRPr="00217AA2">
              <w:rPr>
                <w:rFonts w:ascii="Calibri" w:eastAsia="Calibri" w:hAnsi="Calibri" w:cs="Times New Roman"/>
                <w:bCs/>
                <w:iCs/>
                <w:sz w:val="20"/>
                <w:szCs w:val="20"/>
              </w:rPr>
              <w:t xml:space="preserve"> P16,</w:t>
            </w:r>
            <w:r>
              <w:rPr>
                <w:rFonts w:ascii="Calibri" w:eastAsia="Calibri" w:hAnsi="Calibri" w:cs="Times New Roman"/>
                <w:bCs/>
                <w:iCs/>
                <w:sz w:val="20"/>
                <w:szCs w:val="20"/>
              </w:rPr>
              <w:t xml:space="preserve"> </w:t>
            </w:r>
            <w:r w:rsidRPr="00217AA2">
              <w:rPr>
                <w:rFonts w:ascii="Calibri" w:eastAsia="Calibri" w:hAnsi="Calibri" w:cs="Times New Roman"/>
                <w:bCs/>
                <w:iCs/>
                <w:sz w:val="20"/>
                <w:szCs w:val="20"/>
              </w:rPr>
              <w:t>22</w:t>
            </w:r>
            <w:r>
              <w:rPr>
                <w:rFonts w:ascii="Calibri" w:eastAsia="Calibri" w:hAnsi="Calibri" w:cs="Times New Roman"/>
                <w:bCs/>
                <w:iCs/>
                <w:sz w:val="20"/>
                <w:szCs w:val="20"/>
              </w:rPr>
              <w:t>.</w:t>
            </w:r>
          </w:p>
          <w:p w14:paraId="4456D6ED" w14:textId="77777777" w:rsidR="007B2BEC" w:rsidRPr="00217AA2" w:rsidRDefault="007B2BEC" w:rsidP="00186486">
            <w:pPr>
              <w:spacing w:after="0" w:line="240" w:lineRule="auto"/>
              <w:contextualSpacing/>
              <w:rPr>
                <w:rFonts w:ascii="Calibri" w:eastAsia="Calibri" w:hAnsi="Calibri" w:cs="Times New Roman"/>
                <w:bCs/>
                <w:iCs/>
                <w:sz w:val="20"/>
                <w:szCs w:val="20"/>
              </w:rPr>
            </w:pPr>
          </w:p>
          <w:p w14:paraId="528027D9" w14:textId="77777777" w:rsidR="007B2BEC" w:rsidRPr="00217AA2" w:rsidRDefault="007B2BEC" w:rsidP="00186486">
            <w:pPr>
              <w:rPr>
                <w:bCs/>
                <w:iCs/>
                <w:sz w:val="20"/>
                <w:szCs w:val="20"/>
              </w:rPr>
            </w:pPr>
            <w:r w:rsidRPr="00217AA2">
              <w:rPr>
                <w:bCs/>
                <w:iCs/>
                <w:sz w:val="20"/>
                <w:szCs w:val="20"/>
              </w:rPr>
              <w:t xml:space="preserve"> </w:t>
            </w:r>
          </w:p>
        </w:tc>
      </w:tr>
      <w:tr w:rsidR="007B2BEC" w:rsidRPr="00055948" w14:paraId="5BB71787" w14:textId="77777777" w:rsidTr="00186486">
        <w:tc>
          <w:tcPr>
            <w:tcW w:w="5000" w:type="pct"/>
            <w:gridSpan w:val="3"/>
            <w:shd w:val="clear" w:color="auto" w:fill="auto"/>
          </w:tcPr>
          <w:p w14:paraId="36D670ED" w14:textId="77777777" w:rsidR="007B2BEC" w:rsidRPr="00A26323" w:rsidRDefault="007B2BEC" w:rsidP="00186486">
            <w:pPr>
              <w:spacing w:after="0"/>
              <w:rPr>
                <w:b/>
                <w:sz w:val="24"/>
                <w:szCs w:val="24"/>
              </w:rPr>
            </w:pPr>
            <w:r w:rsidRPr="00A26323">
              <w:rPr>
                <w:b/>
                <w:sz w:val="24"/>
                <w:szCs w:val="24"/>
              </w:rPr>
              <w:t>Additional Resources</w:t>
            </w:r>
            <w:r w:rsidRPr="00A26323">
              <w:rPr>
                <w:rFonts w:cstheme="minorHAnsi"/>
                <w:sz w:val="24"/>
                <w:szCs w:val="24"/>
              </w:rPr>
              <w:t xml:space="preserve"> </w:t>
            </w:r>
          </w:p>
        </w:tc>
      </w:tr>
      <w:tr w:rsidR="007B2BEC" w:rsidRPr="00055948" w14:paraId="50519037" w14:textId="77777777" w:rsidTr="00186486">
        <w:tc>
          <w:tcPr>
            <w:tcW w:w="5000" w:type="pct"/>
            <w:gridSpan w:val="3"/>
            <w:shd w:val="clear" w:color="auto" w:fill="auto"/>
          </w:tcPr>
          <w:p w14:paraId="1A0E714F" w14:textId="77777777" w:rsidR="007B2BEC" w:rsidRPr="00A26323" w:rsidRDefault="007B2BEC" w:rsidP="00186486">
            <w:pPr>
              <w:spacing w:after="0"/>
              <w:rPr>
                <w:rFonts w:cstheme="minorHAnsi"/>
                <w:sz w:val="20"/>
                <w:szCs w:val="20"/>
              </w:rPr>
            </w:pPr>
            <w:r w:rsidRPr="00A26323">
              <w:rPr>
                <w:rFonts w:cstheme="minorHAnsi"/>
                <w:sz w:val="20"/>
                <w:szCs w:val="20"/>
              </w:rPr>
              <w:t xml:space="preserve">Industrial tree felling: </w:t>
            </w:r>
            <w:hyperlink r:id="rId135" w:history="1">
              <w:r w:rsidRPr="00A26323">
                <w:rPr>
                  <w:rStyle w:val="Hyperlink"/>
                  <w:rFonts w:cstheme="minorHAnsi"/>
                  <w:sz w:val="20"/>
                  <w:szCs w:val="20"/>
                </w:rPr>
                <w:t>https://www.youtube.com/watch?v=UGnDzE9mfUc</w:t>
              </w:r>
            </w:hyperlink>
          </w:p>
          <w:p w14:paraId="371DA051" w14:textId="77777777" w:rsidR="007B2BEC" w:rsidRPr="00A26323" w:rsidRDefault="007B2BEC" w:rsidP="00186486">
            <w:pPr>
              <w:spacing w:after="0"/>
              <w:rPr>
                <w:rFonts w:cstheme="minorHAnsi"/>
                <w:sz w:val="20"/>
                <w:szCs w:val="20"/>
              </w:rPr>
            </w:pPr>
            <w:r w:rsidRPr="00A26323">
              <w:rPr>
                <w:rFonts w:cstheme="minorHAnsi"/>
                <w:sz w:val="20"/>
                <w:szCs w:val="20"/>
              </w:rPr>
              <w:t xml:space="preserve">Steel from start to finish: </w:t>
            </w:r>
            <w:r w:rsidRPr="00A26323">
              <w:rPr>
                <w:color w:val="0000FF"/>
                <w:sz w:val="20"/>
                <w:szCs w:val="20"/>
                <w:u w:val="single"/>
              </w:rPr>
              <w:t>https://www.youtube.com/watch?v=9l7JqonyoKA</w:t>
            </w:r>
          </w:p>
          <w:p w14:paraId="069C1B3F" w14:textId="77777777" w:rsidR="007B2BEC" w:rsidRPr="00A26323" w:rsidRDefault="007B2BEC" w:rsidP="00186486">
            <w:pPr>
              <w:spacing w:after="0"/>
              <w:rPr>
                <w:rFonts w:cstheme="minorHAnsi"/>
                <w:sz w:val="20"/>
                <w:szCs w:val="20"/>
              </w:rPr>
            </w:pPr>
            <w:r w:rsidRPr="00A26323">
              <w:rPr>
                <w:sz w:val="20"/>
                <w:szCs w:val="20"/>
              </w:rPr>
              <w:t xml:space="preserve">Smart materials: </w:t>
            </w:r>
            <w:r w:rsidRPr="00A26323">
              <w:rPr>
                <w:color w:val="0000FF"/>
                <w:sz w:val="20"/>
                <w:szCs w:val="20"/>
                <w:u w:val="single"/>
              </w:rPr>
              <w:t>https://www.youtube.com/watch?v=py5tPlOaJVY</w:t>
            </w:r>
          </w:p>
          <w:p w14:paraId="2DCDEEDE" w14:textId="77777777" w:rsidR="007B2BEC" w:rsidRPr="00A26323" w:rsidRDefault="007B2BEC" w:rsidP="00186486">
            <w:pPr>
              <w:spacing w:after="0"/>
              <w:rPr>
                <w:b/>
                <w:sz w:val="24"/>
                <w:szCs w:val="24"/>
              </w:rPr>
            </w:pPr>
            <w:r w:rsidRPr="00A26323">
              <w:rPr>
                <w:rFonts w:cstheme="minorHAnsi"/>
                <w:sz w:val="20"/>
                <w:szCs w:val="20"/>
              </w:rPr>
              <w:t xml:space="preserve">Papers, card and board: </w:t>
            </w:r>
            <w:hyperlink r:id="rId136" w:history="1">
              <w:r w:rsidRPr="00A26323">
                <w:rPr>
                  <w:rStyle w:val="Hyperlink"/>
                  <w:rFonts w:cstheme="minorHAnsi"/>
                  <w:sz w:val="20"/>
                  <w:szCs w:val="20"/>
                </w:rPr>
                <w:t>https://www.bbc.co.uk/bitesize/guides/znq8jty/revision/1</w:t>
              </w:r>
            </w:hyperlink>
          </w:p>
        </w:tc>
      </w:tr>
    </w:tbl>
    <w:p w14:paraId="5ED807C6" w14:textId="6A4F5268" w:rsidR="007B2BEC" w:rsidRDefault="007B2BEC" w:rsidP="006714DB"/>
    <w:p w14:paraId="00195499" w14:textId="77777777" w:rsidR="007B2BEC" w:rsidRDefault="007B2BEC">
      <w:r>
        <w:br w:type="page"/>
      </w:r>
    </w:p>
    <w:p w14:paraId="1AB557CF" w14:textId="77777777" w:rsidR="007B2BEC" w:rsidRPr="007B2BEC" w:rsidRDefault="007B2BEC" w:rsidP="007B2BEC">
      <w:pPr>
        <w:jc w:val="both"/>
      </w:pPr>
      <w:r w:rsidRPr="007B2BEC">
        <w:rPr>
          <w:noProof/>
        </w:rPr>
        <w:lastRenderedPageBreak/>
        <mc:AlternateContent>
          <mc:Choice Requires="wps">
            <w:drawing>
              <wp:anchor distT="45720" distB="45720" distL="114300" distR="114300" simplePos="0" relativeHeight="251699200" behindDoc="0" locked="0" layoutInCell="1" allowOverlap="1" wp14:anchorId="2973D340" wp14:editId="5B7BF59F">
                <wp:simplePos x="0" y="0"/>
                <wp:positionH relativeFrom="column">
                  <wp:posOffset>2091690</wp:posOffset>
                </wp:positionH>
                <wp:positionV relativeFrom="paragraph">
                  <wp:posOffset>2540</wp:posOffset>
                </wp:positionV>
                <wp:extent cx="4996180" cy="796925"/>
                <wp:effectExtent l="0" t="0" r="13970" b="22225"/>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6180" cy="796925"/>
                        </a:xfrm>
                        <a:prstGeom prst="rect">
                          <a:avLst/>
                        </a:prstGeom>
                        <a:solidFill>
                          <a:srgbClr val="FFFFFF"/>
                        </a:solidFill>
                        <a:ln w="9525">
                          <a:solidFill>
                            <a:srgbClr val="000000"/>
                          </a:solidFill>
                          <a:miter lim="800000"/>
                          <a:headEnd/>
                          <a:tailEnd/>
                        </a:ln>
                      </wps:spPr>
                      <wps:txbx>
                        <w:txbxContent>
                          <w:p w14:paraId="66CF2BE0" w14:textId="77777777" w:rsidR="007B2BEC" w:rsidRPr="00302955" w:rsidRDefault="007B2BEC" w:rsidP="007B2BEC">
                            <w:pPr>
                              <w:jc w:val="center"/>
                              <w:rPr>
                                <w:rFonts w:cstheme="minorHAnsi"/>
                                <w:b/>
                                <w:sz w:val="32"/>
                                <w:szCs w:val="32"/>
                                <w:u w:val="single"/>
                              </w:rPr>
                            </w:pPr>
                            <w:r w:rsidRPr="00302955">
                              <w:rPr>
                                <w:rFonts w:cstheme="minorHAnsi"/>
                                <w:b/>
                                <w:sz w:val="32"/>
                                <w:szCs w:val="32"/>
                                <w:u w:val="single"/>
                              </w:rPr>
                              <w:t>Half Termly Overview</w:t>
                            </w:r>
                            <w:r>
                              <w:rPr>
                                <w:rFonts w:cstheme="minorHAnsi"/>
                                <w:b/>
                                <w:sz w:val="32"/>
                                <w:szCs w:val="32"/>
                                <w:u w:val="single"/>
                              </w:rPr>
                              <w:t xml:space="preserve"> 19/04/2022 to 27/05/2022</w:t>
                            </w:r>
                            <w:r w:rsidRPr="00302955">
                              <w:rPr>
                                <w:rFonts w:cstheme="minorHAnsi"/>
                                <w:b/>
                                <w:sz w:val="32"/>
                                <w:szCs w:val="32"/>
                                <w:u w:val="single"/>
                              </w:rPr>
                              <w:t xml:space="preserve"> </w:t>
                            </w:r>
                            <w:r>
                              <w:rPr>
                                <w:rFonts w:cstheme="minorHAnsi"/>
                                <w:b/>
                                <w:sz w:val="32"/>
                                <w:szCs w:val="32"/>
                                <w:u w:val="single"/>
                              </w:rPr>
                              <w:t xml:space="preserve"> </w:t>
                            </w:r>
                            <w:r w:rsidRPr="00302955">
                              <w:rPr>
                                <w:rFonts w:cstheme="minorHAnsi"/>
                                <w:b/>
                                <w:sz w:val="32"/>
                                <w:szCs w:val="32"/>
                                <w:u w:val="single"/>
                              </w:rPr>
                              <w:t xml:space="preserve"> </w:t>
                            </w:r>
                          </w:p>
                          <w:p w14:paraId="34D3165B" w14:textId="77777777" w:rsidR="007B2BEC" w:rsidRPr="00302955" w:rsidRDefault="007B2BEC" w:rsidP="007B2BEC">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 xml:space="preserve">Year </w:t>
                            </w:r>
                            <w:r>
                              <w:rPr>
                                <w:rFonts w:asciiTheme="minorHAnsi" w:hAnsiTheme="minorHAnsi" w:cstheme="minorHAnsi"/>
                                <w:b/>
                                <w:color w:val="000000" w:themeColor="text1"/>
                                <w:u w:val="single"/>
                              </w:rPr>
                              <w:t xml:space="preserve">11 </w:t>
                            </w:r>
                            <w:r w:rsidRPr="00302955">
                              <w:rPr>
                                <w:rFonts w:asciiTheme="minorHAnsi" w:hAnsiTheme="minorHAnsi" w:cstheme="minorHAnsi"/>
                                <w:b/>
                                <w:color w:val="auto"/>
                                <w:u w:val="single"/>
                              </w:rPr>
                              <w:t>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73D340" id="_x0000_s1043" type="#_x0000_t202" style="position:absolute;left:0;text-align:left;margin-left:164.7pt;margin-top:.2pt;width:393.4pt;height:62.7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">
                <v:textbox>
                  <w:txbxContent>
                    <w:p w14:paraId="66CF2BE0" w14:textId="77777777" w:rsidR="007B2BEC" w:rsidRPr="00302955" w:rsidRDefault="007B2BEC" w:rsidP="007B2BEC">
                      <w:pPr>
                        <w:jc w:val="center"/>
                        <w:rPr>
                          <w:rFonts w:cstheme="minorHAnsi"/>
                          <w:b/>
                          <w:sz w:val="32"/>
                          <w:szCs w:val="32"/>
                          <w:u w:val="single"/>
                        </w:rPr>
                      </w:pPr>
                      <w:r w:rsidRPr="00302955">
                        <w:rPr>
                          <w:rFonts w:cstheme="minorHAnsi"/>
                          <w:b/>
                          <w:sz w:val="32"/>
                          <w:szCs w:val="32"/>
                          <w:u w:val="single"/>
                        </w:rPr>
                        <w:t>Half Termly Overview</w:t>
                      </w:r>
                      <w:r>
                        <w:rPr>
                          <w:rFonts w:cstheme="minorHAnsi"/>
                          <w:b/>
                          <w:sz w:val="32"/>
                          <w:szCs w:val="32"/>
                          <w:u w:val="single"/>
                        </w:rPr>
                        <w:t xml:space="preserve"> 19/04/2022 to 27/05/2022</w:t>
                      </w:r>
                      <w:r w:rsidRPr="00302955">
                        <w:rPr>
                          <w:rFonts w:cstheme="minorHAnsi"/>
                          <w:b/>
                          <w:sz w:val="32"/>
                          <w:szCs w:val="32"/>
                          <w:u w:val="single"/>
                        </w:rPr>
                        <w:t xml:space="preserve"> </w:t>
                      </w:r>
                      <w:r>
                        <w:rPr>
                          <w:rFonts w:cstheme="minorHAnsi"/>
                          <w:b/>
                          <w:sz w:val="32"/>
                          <w:szCs w:val="32"/>
                          <w:u w:val="single"/>
                        </w:rPr>
                        <w:t xml:space="preserve"> </w:t>
                      </w:r>
                      <w:r w:rsidRPr="00302955">
                        <w:rPr>
                          <w:rFonts w:cstheme="minorHAnsi"/>
                          <w:b/>
                          <w:sz w:val="32"/>
                          <w:szCs w:val="32"/>
                          <w:u w:val="single"/>
                        </w:rPr>
                        <w:t xml:space="preserve"> </w:t>
                      </w:r>
                    </w:p>
                    <w:p w14:paraId="34D3165B" w14:textId="77777777" w:rsidR="007B2BEC" w:rsidRPr="00302955" w:rsidRDefault="007B2BEC" w:rsidP="007B2BEC">
                      <w:pPr>
                        <w:pStyle w:val="Heading1"/>
                        <w:jc w:val="center"/>
                        <w:rPr>
                          <w:rFonts w:asciiTheme="minorHAnsi" w:hAnsiTheme="minorHAnsi" w:cstheme="minorHAnsi"/>
                          <w:b/>
                          <w:u w:val="single"/>
                        </w:rPr>
                      </w:pPr>
                      <w:r w:rsidRPr="00302955">
                        <w:rPr>
                          <w:rFonts w:asciiTheme="minorHAnsi" w:hAnsiTheme="minorHAnsi" w:cstheme="minorHAnsi"/>
                          <w:b/>
                          <w:color w:val="000000" w:themeColor="text1"/>
                          <w:u w:val="single"/>
                        </w:rPr>
                        <w:t xml:space="preserve">Year </w:t>
                      </w:r>
                      <w:r>
                        <w:rPr>
                          <w:rFonts w:asciiTheme="minorHAnsi" w:hAnsiTheme="minorHAnsi" w:cstheme="minorHAnsi"/>
                          <w:b/>
                          <w:color w:val="000000" w:themeColor="text1"/>
                          <w:u w:val="single"/>
                        </w:rPr>
                        <w:t xml:space="preserve">11 </w:t>
                      </w:r>
                      <w:r w:rsidRPr="00302955">
                        <w:rPr>
                          <w:rFonts w:asciiTheme="minorHAnsi" w:hAnsiTheme="minorHAnsi" w:cstheme="minorHAnsi"/>
                          <w:b/>
                          <w:color w:val="auto"/>
                          <w:u w:val="single"/>
                        </w:rPr>
                        <w:t>RE</w:t>
                      </w:r>
                    </w:p>
                  </w:txbxContent>
                </v:textbox>
                <w10:wrap type="square"/>
              </v:shape>
            </w:pict>
          </mc:Fallback>
        </mc:AlternateContent>
      </w:r>
      <w:r w:rsidRPr="007B2BEC">
        <w:rPr>
          <w:noProof/>
        </w:rPr>
        <w:drawing>
          <wp:inline distT="0" distB="0" distL="0" distR="0" wp14:anchorId="3D8AB785" wp14:editId="0DAF2C3B">
            <wp:extent cx="889000" cy="863600"/>
            <wp:effectExtent l="0" t="0" r="6350" b="0"/>
            <wp:docPr id="36" name="Picture 3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96029" cy="870428"/>
                    </a:xfrm>
                    <a:prstGeom prst="rect">
                      <a:avLst/>
                    </a:prstGeom>
                    <a:noFill/>
                    <a:ln>
                      <a:noFill/>
                    </a:ln>
                  </pic:spPr>
                </pic:pic>
              </a:graphicData>
            </a:graphic>
          </wp:inline>
        </w:drawing>
      </w:r>
    </w:p>
    <w:p w14:paraId="39F66FA0" w14:textId="77777777" w:rsidR="007B2BEC" w:rsidRPr="007B2BEC" w:rsidRDefault="007B2BEC" w:rsidP="007B2BEC">
      <w:pPr>
        <w:jc w:val="both"/>
      </w:pPr>
    </w:p>
    <w:tbl>
      <w:tblPr>
        <w:tblW w:w="5775"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1"/>
        <w:gridCol w:w="7256"/>
        <w:gridCol w:w="3493"/>
      </w:tblGrid>
      <w:tr w:rsidR="007B2BEC" w:rsidRPr="007B2BEC" w14:paraId="3A930692" w14:textId="77777777" w:rsidTr="00186486">
        <w:trPr>
          <w:trHeight w:val="331"/>
        </w:trPr>
        <w:tc>
          <w:tcPr>
            <w:tcW w:w="1664" w:type="pct"/>
            <w:shd w:val="clear" w:color="auto" w:fill="auto"/>
          </w:tcPr>
          <w:p w14:paraId="3E251548" w14:textId="77777777" w:rsidR="007B2BEC" w:rsidRPr="007B2BEC" w:rsidRDefault="007B2BEC" w:rsidP="007B2BEC">
            <w:pPr>
              <w:spacing w:after="0" w:line="240" w:lineRule="auto"/>
              <w:jc w:val="center"/>
              <w:rPr>
                <w:rFonts w:ascii="Calibri" w:eastAsia="Calibri" w:hAnsi="Calibri" w:cs="Times New Roman"/>
                <w:b/>
                <w:bCs/>
                <w:sz w:val="24"/>
                <w:szCs w:val="24"/>
              </w:rPr>
            </w:pPr>
            <w:r w:rsidRPr="007B2BEC">
              <w:rPr>
                <w:rFonts w:ascii="Calibri" w:eastAsia="Calibri" w:hAnsi="Calibri" w:cs="Times New Roman"/>
                <w:b/>
                <w:bCs/>
                <w:sz w:val="24"/>
                <w:szCs w:val="24"/>
              </w:rPr>
              <w:t>You will learn</w:t>
            </w:r>
          </w:p>
        </w:tc>
        <w:tc>
          <w:tcPr>
            <w:tcW w:w="2252" w:type="pct"/>
            <w:shd w:val="clear" w:color="auto" w:fill="auto"/>
          </w:tcPr>
          <w:p w14:paraId="2FAE41ED" w14:textId="77777777" w:rsidR="007B2BEC" w:rsidRPr="007B2BEC" w:rsidRDefault="007B2BEC" w:rsidP="007B2BEC">
            <w:pPr>
              <w:spacing w:after="0" w:line="240" w:lineRule="auto"/>
              <w:jc w:val="center"/>
              <w:rPr>
                <w:rFonts w:ascii="Calibri" w:eastAsia="Calibri" w:hAnsi="Calibri" w:cs="Times New Roman"/>
                <w:b/>
                <w:bCs/>
                <w:sz w:val="24"/>
                <w:szCs w:val="24"/>
              </w:rPr>
            </w:pPr>
            <w:r w:rsidRPr="007B2BEC">
              <w:rPr>
                <w:rFonts w:ascii="Calibri" w:eastAsia="Calibri" w:hAnsi="Calibri" w:cs="Times New Roman"/>
                <w:b/>
                <w:bCs/>
                <w:sz w:val="24"/>
                <w:szCs w:val="24"/>
              </w:rPr>
              <w:t>Online Resources</w:t>
            </w:r>
          </w:p>
        </w:tc>
        <w:tc>
          <w:tcPr>
            <w:tcW w:w="1084" w:type="pct"/>
            <w:shd w:val="clear" w:color="auto" w:fill="auto"/>
          </w:tcPr>
          <w:p w14:paraId="4B23E19C" w14:textId="77777777" w:rsidR="007B2BEC" w:rsidRPr="007B2BEC" w:rsidRDefault="007B2BEC" w:rsidP="007B2BEC">
            <w:pPr>
              <w:spacing w:after="0" w:line="240" w:lineRule="auto"/>
              <w:jc w:val="center"/>
              <w:rPr>
                <w:rFonts w:ascii="Calibri" w:eastAsia="Calibri" w:hAnsi="Calibri" w:cs="Times New Roman"/>
                <w:b/>
                <w:bCs/>
                <w:sz w:val="24"/>
                <w:szCs w:val="24"/>
              </w:rPr>
            </w:pPr>
            <w:r w:rsidRPr="007B2BEC">
              <w:rPr>
                <w:rFonts w:ascii="Calibri" w:eastAsia="Calibri" w:hAnsi="Calibri" w:cs="Times New Roman"/>
                <w:b/>
                <w:bCs/>
                <w:sz w:val="24"/>
                <w:szCs w:val="24"/>
              </w:rPr>
              <w:t>Teaching Resources/Links</w:t>
            </w:r>
          </w:p>
        </w:tc>
      </w:tr>
      <w:tr w:rsidR="007B2BEC" w:rsidRPr="007B2BEC" w14:paraId="0B6EA904" w14:textId="77777777" w:rsidTr="00186486">
        <w:trPr>
          <w:trHeight w:val="3577"/>
        </w:trPr>
        <w:tc>
          <w:tcPr>
            <w:tcW w:w="1664" w:type="pct"/>
            <w:shd w:val="clear" w:color="auto" w:fill="auto"/>
          </w:tcPr>
          <w:p w14:paraId="356FF445" w14:textId="77777777" w:rsidR="007B2BEC" w:rsidRPr="007B2BEC" w:rsidRDefault="007B2BEC" w:rsidP="007B2BEC">
            <w:pPr>
              <w:widowControl w:val="0"/>
              <w:spacing w:after="0"/>
              <w:rPr>
                <w:sz w:val="20"/>
                <w:szCs w:val="20"/>
              </w:rPr>
            </w:pPr>
            <w:r w:rsidRPr="007B2BEC">
              <w:rPr>
                <w:sz w:val="20"/>
                <w:szCs w:val="20"/>
              </w:rPr>
              <w:t>Re-cap, revise content and practise examination style questions.</w:t>
            </w:r>
          </w:p>
          <w:p w14:paraId="22FABDC1" w14:textId="77777777" w:rsidR="007B2BEC" w:rsidRPr="007B2BEC" w:rsidRDefault="007B2BEC" w:rsidP="007B2BEC">
            <w:pPr>
              <w:widowControl w:val="0"/>
              <w:spacing w:after="0"/>
              <w:rPr>
                <w:sz w:val="20"/>
                <w:szCs w:val="20"/>
              </w:rPr>
            </w:pPr>
          </w:p>
          <w:p w14:paraId="084E61EB" w14:textId="77777777" w:rsidR="007B2BEC" w:rsidRPr="007B2BEC" w:rsidRDefault="007B2BEC" w:rsidP="007B2BEC">
            <w:pPr>
              <w:widowControl w:val="0"/>
              <w:spacing w:after="0"/>
              <w:rPr>
                <w:sz w:val="20"/>
                <w:szCs w:val="20"/>
              </w:rPr>
            </w:pPr>
            <w:r w:rsidRPr="007B2BEC">
              <w:rPr>
                <w:sz w:val="20"/>
                <w:szCs w:val="20"/>
              </w:rPr>
              <w:t>Christianity beliefs</w:t>
            </w:r>
          </w:p>
          <w:p w14:paraId="420F2ED1" w14:textId="77777777" w:rsidR="007B2BEC" w:rsidRPr="007B2BEC" w:rsidRDefault="007B2BEC" w:rsidP="007B2BEC">
            <w:pPr>
              <w:widowControl w:val="0"/>
              <w:spacing w:after="0"/>
              <w:rPr>
                <w:sz w:val="20"/>
                <w:szCs w:val="20"/>
              </w:rPr>
            </w:pPr>
            <w:r w:rsidRPr="007B2BEC">
              <w:rPr>
                <w:sz w:val="20"/>
                <w:szCs w:val="20"/>
              </w:rPr>
              <w:t>Christianity practices</w:t>
            </w:r>
          </w:p>
          <w:p w14:paraId="5B83D57A" w14:textId="77777777" w:rsidR="007B2BEC" w:rsidRPr="007B2BEC" w:rsidRDefault="007B2BEC" w:rsidP="007B2BEC">
            <w:pPr>
              <w:widowControl w:val="0"/>
              <w:spacing w:after="0"/>
              <w:rPr>
                <w:sz w:val="20"/>
                <w:szCs w:val="20"/>
              </w:rPr>
            </w:pPr>
          </w:p>
          <w:p w14:paraId="6BA18315" w14:textId="77777777" w:rsidR="007B2BEC" w:rsidRPr="007B2BEC" w:rsidRDefault="007B2BEC" w:rsidP="007B2BEC">
            <w:pPr>
              <w:widowControl w:val="0"/>
              <w:spacing w:after="0"/>
              <w:rPr>
                <w:sz w:val="20"/>
                <w:szCs w:val="20"/>
              </w:rPr>
            </w:pPr>
            <w:r w:rsidRPr="007B2BEC">
              <w:rPr>
                <w:sz w:val="20"/>
                <w:szCs w:val="20"/>
              </w:rPr>
              <w:t>Islam beliefs</w:t>
            </w:r>
          </w:p>
          <w:p w14:paraId="2E2EADB2" w14:textId="77777777" w:rsidR="007B2BEC" w:rsidRPr="007B2BEC" w:rsidRDefault="007B2BEC" w:rsidP="007B2BEC">
            <w:pPr>
              <w:widowControl w:val="0"/>
              <w:spacing w:after="0"/>
              <w:rPr>
                <w:sz w:val="20"/>
                <w:szCs w:val="20"/>
              </w:rPr>
            </w:pPr>
            <w:r w:rsidRPr="007B2BEC">
              <w:rPr>
                <w:sz w:val="20"/>
                <w:szCs w:val="20"/>
              </w:rPr>
              <w:t>Islam practices</w:t>
            </w:r>
          </w:p>
          <w:p w14:paraId="4FCA6340" w14:textId="77777777" w:rsidR="007B2BEC" w:rsidRPr="007B2BEC" w:rsidRDefault="007B2BEC" w:rsidP="007B2BEC">
            <w:pPr>
              <w:widowControl w:val="0"/>
              <w:spacing w:after="0"/>
              <w:rPr>
                <w:sz w:val="20"/>
                <w:szCs w:val="20"/>
              </w:rPr>
            </w:pPr>
          </w:p>
          <w:p w14:paraId="224E6312" w14:textId="77777777" w:rsidR="007B2BEC" w:rsidRPr="007B2BEC" w:rsidRDefault="007B2BEC" w:rsidP="007B2BEC">
            <w:pPr>
              <w:widowControl w:val="0"/>
              <w:spacing w:after="0"/>
              <w:rPr>
                <w:sz w:val="20"/>
                <w:szCs w:val="20"/>
              </w:rPr>
            </w:pPr>
            <w:r w:rsidRPr="007B2BEC">
              <w:rPr>
                <w:sz w:val="20"/>
                <w:szCs w:val="20"/>
              </w:rPr>
              <w:t>Theme A – Relationships and families</w:t>
            </w:r>
          </w:p>
          <w:p w14:paraId="343B74B1" w14:textId="77777777" w:rsidR="007B2BEC" w:rsidRPr="007B2BEC" w:rsidRDefault="007B2BEC" w:rsidP="007B2BEC">
            <w:pPr>
              <w:widowControl w:val="0"/>
              <w:spacing w:after="0"/>
              <w:rPr>
                <w:sz w:val="20"/>
                <w:szCs w:val="20"/>
              </w:rPr>
            </w:pPr>
            <w:r w:rsidRPr="007B2BEC">
              <w:rPr>
                <w:sz w:val="20"/>
                <w:szCs w:val="20"/>
              </w:rPr>
              <w:t>Theme B – Religion and life</w:t>
            </w:r>
          </w:p>
          <w:p w14:paraId="67F88B42" w14:textId="77777777" w:rsidR="007B2BEC" w:rsidRPr="007B2BEC" w:rsidRDefault="007B2BEC" w:rsidP="007B2BEC">
            <w:pPr>
              <w:widowControl w:val="0"/>
              <w:spacing w:after="0"/>
              <w:rPr>
                <w:sz w:val="20"/>
                <w:szCs w:val="20"/>
              </w:rPr>
            </w:pPr>
            <w:r w:rsidRPr="007B2BEC">
              <w:rPr>
                <w:sz w:val="20"/>
                <w:szCs w:val="20"/>
              </w:rPr>
              <w:t>Theme E – Religion, crime and punishment</w:t>
            </w:r>
          </w:p>
          <w:p w14:paraId="45033E77" w14:textId="77777777" w:rsidR="007B2BEC" w:rsidRPr="007B2BEC" w:rsidRDefault="007B2BEC" w:rsidP="007B2BEC">
            <w:pPr>
              <w:widowControl w:val="0"/>
              <w:spacing w:after="0"/>
              <w:rPr>
                <w:sz w:val="20"/>
                <w:szCs w:val="20"/>
              </w:rPr>
            </w:pPr>
            <w:r w:rsidRPr="007B2BEC">
              <w:rPr>
                <w:sz w:val="20"/>
                <w:szCs w:val="20"/>
              </w:rPr>
              <w:t>Theme F – Religion, human rights and social justice</w:t>
            </w:r>
          </w:p>
        </w:tc>
        <w:tc>
          <w:tcPr>
            <w:tcW w:w="2252" w:type="pct"/>
            <w:shd w:val="clear" w:color="auto" w:fill="auto"/>
          </w:tcPr>
          <w:p w14:paraId="28802CC1" w14:textId="77777777" w:rsidR="007B2BEC" w:rsidRPr="007B2BEC" w:rsidRDefault="00993D63" w:rsidP="007B2BEC">
            <w:pPr>
              <w:spacing w:after="0" w:line="240" w:lineRule="auto"/>
              <w:contextualSpacing/>
              <w:rPr>
                <w:rFonts w:ascii="Calibri" w:eastAsia="Calibri" w:hAnsi="Calibri" w:cs="Times New Roman"/>
                <w:sz w:val="20"/>
                <w:szCs w:val="20"/>
                <w:u w:val="single"/>
              </w:rPr>
            </w:pPr>
            <w:hyperlink r:id="rId137" w:history="1">
              <w:r w:rsidR="007B2BEC" w:rsidRPr="007B2BEC">
                <w:rPr>
                  <w:rFonts w:ascii="Calibri" w:eastAsia="Calibri" w:hAnsi="Calibri" w:cs="Times New Roman"/>
                  <w:color w:val="0000FF"/>
                  <w:sz w:val="20"/>
                  <w:szCs w:val="20"/>
                  <w:u w:val="single"/>
                </w:rPr>
                <w:t>https://members.gcsepod.com/shared/playlists/playlist/665284/76102</w:t>
              </w:r>
            </w:hyperlink>
          </w:p>
          <w:p w14:paraId="5841B391" w14:textId="77777777" w:rsidR="007B2BEC" w:rsidRPr="007B2BEC" w:rsidRDefault="007B2BEC" w:rsidP="007B2BEC">
            <w:pPr>
              <w:spacing w:after="0" w:line="240" w:lineRule="auto"/>
              <w:contextualSpacing/>
              <w:rPr>
                <w:rFonts w:ascii="Calibri" w:eastAsia="Calibri" w:hAnsi="Calibri" w:cs="Times New Roman"/>
                <w:sz w:val="20"/>
                <w:szCs w:val="20"/>
                <w:u w:val="single"/>
              </w:rPr>
            </w:pPr>
          </w:p>
          <w:p w14:paraId="6B929824" w14:textId="77777777" w:rsidR="007B2BEC" w:rsidRPr="007B2BEC" w:rsidRDefault="00993D63" w:rsidP="007B2BEC">
            <w:pPr>
              <w:spacing w:after="0" w:line="240" w:lineRule="auto"/>
              <w:contextualSpacing/>
              <w:rPr>
                <w:rFonts w:ascii="Calibri" w:eastAsia="Calibri" w:hAnsi="Calibri" w:cs="Times New Roman"/>
                <w:sz w:val="20"/>
                <w:szCs w:val="20"/>
                <w:u w:val="single"/>
              </w:rPr>
            </w:pPr>
            <w:hyperlink r:id="rId138" w:history="1">
              <w:r w:rsidR="007B2BEC" w:rsidRPr="007B2BEC">
                <w:rPr>
                  <w:rFonts w:ascii="Calibri" w:eastAsia="Calibri" w:hAnsi="Calibri" w:cs="Times New Roman"/>
                  <w:color w:val="0000FF"/>
                  <w:sz w:val="20"/>
                  <w:szCs w:val="20"/>
                  <w:u w:val="single"/>
                </w:rPr>
                <w:t>https://members.gcsepod.com/shared/playlists/playlist/665288/79067</w:t>
              </w:r>
            </w:hyperlink>
          </w:p>
          <w:p w14:paraId="71E38E71" w14:textId="77777777" w:rsidR="007B2BEC" w:rsidRPr="007B2BEC" w:rsidRDefault="007B2BEC" w:rsidP="007B2BEC">
            <w:pPr>
              <w:spacing w:after="0" w:line="240" w:lineRule="auto"/>
              <w:contextualSpacing/>
              <w:rPr>
                <w:rFonts w:ascii="Calibri" w:eastAsia="Calibri" w:hAnsi="Calibri" w:cs="Times New Roman"/>
                <w:sz w:val="20"/>
                <w:szCs w:val="20"/>
                <w:u w:val="single"/>
              </w:rPr>
            </w:pPr>
          </w:p>
          <w:p w14:paraId="41DC7E82" w14:textId="77777777" w:rsidR="007B2BEC" w:rsidRPr="007B2BEC" w:rsidRDefault="00993D63" w:rsidP="007B2BEC">
            <w:pPr>
              <w:spacing w:after="0" w:line="240" w:lineRule="auto"/>
              <w:contextualSpacing/>
              <w:rPr>
                <w:rFonts w:ascii="Calibri" w:eastAsia="Calibri" w:hAnsi="Calibri" w:cs="Times New Roman"/>
                <w:sz w:val="20"/>
                <w:szCs w:val="20"/>
                <w:u w:val="single"/>
              </w:rPr>
            </w:pPr>
            <w:hyperlink r:id="rId139" w:history="1">
              <w:r w:rsidR="007B2BEC" w:rsidRPr="007B2BEC">
                <w:rPr>
                  <w:rFonts w:ascii="Calibri" w:eastAsia="Calibri" w:hAnsi="Calibri" w:cs="Times New Roman"/>
                  <w:color w:val="0000FF"/>
                  <w:sz w:val="20"/>
                  <w:szCs w:val="20"/>
                  <w:u w:val="single"/>
                </w:rPr>
                <w:t>https://classroom.thenational.academy/subjects-by-key-stage/key-stage-4/subjects/religious-education</w:t>
              </w:r>
            </w:hyperlink>
          </w:p>
          <w:p w14:paraId="42EE2C00" w14:textId="77777777" w:rsidR="007B2BEC" w:rsidRPr="007B2BEC" w:rsidRDefault="007B2BEC" w:rsidP="007B2BEC">
            <w:pPr>
              <w:spacing w:after="0" w:line="240" w:lineRule="auto"/>
              <w:contextualSpacing/>
              <w:rPr>
                <w:rFonts w:ascii="Calibri" w:eastAsia="Calibri" w:hAnsi="Calibri" w:cs="Times New Roman"/>
                <w:sz w:val="20"/>
                <w:szCs w:val="20"/>
                <w:u w:val="single"/>
              </w:rPr>
            </w:pPr>
          </w:p>
          <w:p w14:paraId="461ACF9F" w14:textId="77777777" w:rsidR="007B2BEC" w:rsidRPr="007B2BEC" w:rsidRDefault="00993D63" w:rsidP="007B2BEC">
            <w:pPr>
              <w:spacing w:after="0" w:line="240" w:lineRule="auto"/>
              <w:contextualSpacing/>
              <w:rPr>
                <w:rFonts w:ascii="Calibri" w:eastAsia="Calibri" w:hAnsi="Calibri" w:cs="Times New Roman"/>
                <w:sz w:val="20"/>
                <w:szCs w:val="20"/>
                <w:u w:val="single"/>
              </w:rPr>
            </w:pPr>
            <w:hyperlink r:id="rId140" w:history="1">
              <w:r w:rsidR="007B2BEC" w:rsidRPr="007B2BEC">
                <w:rPr>
                  <w:rFonts w:ascii="Calibri" w:eastAsia="Calibri" w:hAnsi="Calibri" w:cs="Times New Roman"/>
                  <w:color w:val="0000FF"/>
                  <w:sz w:val="20"/>
                  <w:szCs w:val="20"/>
                  <w:u w:val="single"/>
                </w:rPr>
                <w:t>https://www.bbc.co.uk/bitesize/topics/zbndy9q</w:t>
              </w:r>
            </w:hyperlink>
          </w:p>
          <w:p w14:paraId="0D9BD584" w14:textId="77777777" w:rsidR="007B2BEC" w:rsidRPr="007B2BEC" w:rsidRDefault="007B2BEC" w:rsidP="007B2BEC">
            <w:pPr>
              <w:spacing w:after="0" w:line="240" w:lineRule="auto"/>
              <w:contextualSpacing/>
              <w:rPr>
                <w:rFonts w:ascii="Calibri" w:eastAsia="Calibri" w:hAnsi="Calibri" w:cs="Times New Roman"/>
                <w:sz w:val="20"/>
                <w:szCs w:val="20"/>
                <w:u w:val="single"/>
              </w:rPr>
            </w:pPr>
          </w:p>
          <w:p w14:paraId="2E5AD8C2" w14:textId="77777777" w:rsidR="007B2BEC" w:rsidRPr="007B2BEC" w:rsidRDefault="00993D63" w:rsidP="007B2BEC">
            <w:pPr>
              <w:spacing w:after="0" w:line="240" w:lineRule="auto"/>
              <w:contextualSpacing/>
              <w:rPr>
                <w:rFonts w:ascii="Calibri" w:eastAsia="Calibri" w:hAnsi="Calibri" w:cs="Times New Roman"/>
                <w:sz w:val="20"/>
                <w:szCs w:val="20"/>
                <w:u w:val="single"/>
              </w:rPr>
            </w:pPr>
            <w:hyperlink r:id="rId141" w:history="1">
              <w:r w:rsidR="007B2BEC" w:rsidRPr="007B2BEC">
                <w:rPr>
                  <w:rFonts w:ascii="Calibri" w:eastAsia="Calibri" w:hAnsi="Calibri" w:cs="Times New Roman"/>
                  <w:color w:val="0000FF"/>
                  <w:sz w:val="20"/>
                  <w:szCs w:val="20"/>
                  <w:u w:val="single"/>
                </w:rPr>
                <w:t>https://www.bbc.co.uk/bitesize/topics/z4v7gwx</w:t>
              </w:r>
            </w:hyperlink>
          </w:p>
          <w:p w14:paraId="6E3A5FF8" w14:textId="77777777" w:rsidR="007B2BEC" w:rsidRPr="007B2BEC" w:rsidRDefault="007B2BEC" w:rsidP="007B2BEC">
            <w:pPr>
              <w:spacing w:after="0" w:line="240" w:lineRule="auto"/>
              <w:contextualSpacing/>
              <w:rPr>
                <w:rFonts w:ascii="Calibri" w:eastAsia="Calibri" w:hAnsi="Calibri" w:cs="Times New Roman"/>
                <w:i/>
                <w:sz w:val="20"/>
                <w:szCs w:val="20"/>
              </w:rPr>
            </w:pPr>
          </w:p>
        </w:tc>
        <w:tc>
          <w:tcPr>
            <w:tcW w:w="1084" w:type="pct"/>
            <w:shd w:val="clear" w:color="auto" w:fill="auto"/>
          </w:tcPr>
          <w:p w14:paraId="50809099" w14:textId="77777777" w:rsidR="007B2BEC" w:rsidRPr="007B2BEC" w:rsidRDefault="007B2BEC" w:rsidP="007B2BEC">
            <w:pPr>
              <w:spacing w:after="0"/>
              <w:rPr>
                <w:sz w:val="20"/>
                <w:szCs w:val="20"/>
              </w:rPr>
            </w:pPr>
            <w:r w:rsidRPr="007B2BEC">
              <w:rPr>
                <w:sz w:val="20"/>
                <w:szCs w:val="20"/>
              </w:rPr>
              <w:t>Pearson Revision Guide</w:t>
            </w:r>
          </w:p>
          <w:p w14:paraId="6F381FCF" w14:textId="77777777" w:rsidR="007B2BEC" w:rsidRPr="007B2BEC" w:rsidRDefault="007B2BEC" w:rsidP="007B2BEC">
            <w:pPr>
              <w:spacing w:after="0"/>
              <w:rPr>
                <w:sz w:val="20"/>
                <w:szCs w:val="20"/>
              </w:rPr>
            </w:pPr>
            <w:r w:rsidRPr="007B2BEC">
              <w:rPr>
                <w:sz w:val="20"/>
                <w:szCs w:val="20"/>
              </w:rPr>
              <w:t>Pearson Revision Workbook</w:t>
            </w:r>
          </w:p>
          <w:p w14:paraId="57294D6C" w14:textId="77777777" w:rsidR="007B2BEC" w:rsidRPr="007B2BEC" w:rsidRDefault="007B2BEC" w:rsidP="007B2BEC">
            <w:pPr>
              <w:spacing w:after="0"/>
              <w:rPr>
                <w:sz w:val="20"/>
                <w:szCs w:val="20"/>
              </w:rPr>
            </w:pPr>
          </w:p>
          <w:p w14:paraId="668C0093" w14:textId="77777777" w:rsidR="007B2BEC" w:rsidRPr="007B2BEC" w:rsidRDefault="007B2BEC" w:rsidP="007B2BEC">
            <w:pPr>
              <w:spacing w:after="0"/>
              <w:rPr>
                <w:sz w:val="20"/>
                <w:szCs w:val="20"/>
              </w:rPr>
            </w:pPr>
            <w:r w:rsidRPr="007B2BEC">
              <w:rPr>
                <w:sz w:val="20"/>
                <w:szCs w:val="20"/>
              </w:rPr>
              <w:t xml:space="preserve">AQA Religious studies A: Christianity </w:t>
            </w:r>
          </w:p>
          <w:p w14:paraId="23FEE72A" w14:textId="77777777" w:rsidR="007B2BEC" w:rsidRPr="007B2BEC" w:rsidRDefault="007B2BEC" w:rsidP="007B2BEC">
            <w:pPr>
              <w:spacing w:after="0"/>
              <w:rPr>
                <w:sz w:val="20"/>
                <w:szCs w:val="20"/>
              </w:rPr>
            </w:pPr>
            <w:r w:rsidRPr="007B2BEC">
              <w:rPr>
                <w:sz w:val="20"/>
                <w:szCs w:val="20"/>
              </w:rPr>
              <w:t xml:space="preserve">AQA Religious studies A: Islam </w:t>
            </w:r>
          </w:p>
          <w:p w14:paraId="04F6EEFC" w14:textId="77777777" w:rsidR="007B2BEC" w:rsidRPr="007B2BEC" w:rsidRDefault="007B2BEC" w:rsidP="007B2BEC">
            <w:pPr>
              <w:spacing w:after="0"/>
              <w:rPr>
                <w:sz w:val="20"/>
                <w:szCs w:val="20"/>
              </w:rPr>
            </w:pPr>
          </w:p>
          <w:p w14:paraId="103AD9EB" w14:textId="77777777" w:rsidR="007B2BEC" w:rsidRPr="007B2BEC" w:rsidRDefault="007B2BEC" w:rsidP="007B2BEC">
            <w:pPr>
              <w:rPr>
                <w:rFonts w:ascii="Calibri" w:hAnsi="Calibri" w:cs="Arial"/>
                <w:sz w:val="20"/>
                <w:szCs w:val="20"/>
              </w:rPr>
            </w:pPr>
            <w:r w:rsidRPr="007B2BEC">
              <w:rPr>
                <w:rFonts w:ascii="Calibri" w:hAnsi="Calibri" w:cs="Arial"/>
                <w:sz w:val="20"/>
                <w:szCs w:val="20"/>
              </w:rPr>
              <w:t>Work pack of resources are available upon request from the Humanities Office.</w:t>
            </w:r>
          </w:p>
          <w:p w14:paraId="3CC6D1D5" w14:textId="77777777" w:rsidR="007B2BEC" w:rsidRPr="007B2BEC" w:rsidRDefault="007B2BEC" w:rsidP="007B2BEC">
            <w:pPr>
              <w:spacing w:after="0"/>
              <w:rPr>
                <w:sz w:val="20"/>
                <w:szCs w:val="20"/>
              </w:rPr>
            </w:pPr>
          </w:p>
          <w:p w14:paraId="326C9A78" w14:textId="77777777" w:rsidR="007B2BEC" w:rsidRPr="007B2BEC" w:rsidRDefault="007B2BEC" w:rsidP="007B2BEC">
            <w:pPr>
              <w:rPr>
                <w:sz w:val="20"/>
                <w:szCs w:val="20"/>
              </w:rPr>
            </w:pPr>
          </w:p>
        </w:tc>
      </w:tr>
      <w:tr w:rsidR="007B2BEC" w:rsidRPr="007B2BEC" w14:paraId="2C31266B" w14:textId="77777777" w:rsidTr="00186486">
        <w:trPr>
          <w:trHeight w:val="223"/>
        </w:trPr>
        <w:tc>
          <w:tcPr>
            <w:tcW w:w="5000" w:type="pct"/>
            <w:gridSpan w:val="3"/>
            <w:shd w:val="clear" w:color="auto" w:fill="auto"/>
          </w:tcPr>
          <w:p w14:paraId="2F56B381" w14:textId="77777777" w:rsidR="007B2BEC" w:rsidRPr="007B2BEC" w:rsidRDefault="007B2BEC" w:rsidP="007B2BEC">
            <w:pPr>
              <w:spacing w:after="0" w:line="240" w:lineRule="auto"/>
              <w:rPr>
                <w:rFonts w:ascii="Calibri" w:eastAsia="Calibri" w:hAnsi="Calibri" w:cs="Times New Roman"/>
                <w:b/>
                <w:sz w:val="24"/>
                <w:szCs w:val="24"/>
              </w:rPr>
            </w:pPr>
            <w:r w:rsidRPr="007B2BEC">
              <w:rPr>
                <w:rFonts w:ascii="Calibri" w:eastAsia="Calibri" w:hAnsi="Calibri" w:cs="Times New Roman"/>
                <w:b/>
                <w:sz w:val="24"/>
                <w:szCs w:val="24"/>
              </w:rPr>
              <w:t>Additional Resources</w:t>
            </w:r>
          </w:p>
        </w:tc>
      </w:tr>
      <w:tr w:rsidR="007B2BEC" w:rsidRPr="007B2BEC" w14:paraId="37A3FED4" w14:textId="77777777" w:rsidTr="00186486">
        <w:trPr>
          <w:trHeight w:val="223"/>
        </w:trPr>
        <w:tc>
          <w:tcPr>
            <w:tcW w:w="5000" w:type="pct"/>
            <w:gridSpan w:val="3"/>
            <w:shd w:val="clear" w:color="auto" w:fill="auto"/>
          </w:tcPr>
          <w:p w14:paraId="749BA671" w14:textId="77777777" w:rsidR="007B2BEC" w:rsidRPr="007B2BEC" w:rsidRDefault="007B2BEC" w:rsidP="007B2BEC">
            <w:pPr>
              <w:spacing w:after="0" w:line="240" w:lineRule="auto"/>
              <w:rPr>
                <w:sz w:val="20"/>
                <w:szCs w:val="20"/>
              </w:rPr>
            </w:pPr>
            <w:r w:rsidRPr="007B2BEC">
              <w:rPr>
                <w:sz w:val="20"/>
                <w:szCs w:val="20"/>
              </w:rPr>
              <w:t xml:space="preserve">To access go to </w:t>
            </w:r>
            <w:hyperlink r:id="rId142" w:history="1">
              <w:r w:rsidRPr="007B2BEC">
                <w:rPr>
                  <w:color w:val="0000FF"/>
                  <w:sz w:val="20"/>
                  <w:szCs w:val="20"/>
                  <w:u w:val="single"/>
                </w:rPr>
                <w:t>https://senecalearning.com/en-GB/</w:t>
              </w:r>
            </w:hyperlink>
            <w:r w:rsidRPr="007B2BEC">
              <w:rPr>
                <w:sz w:val="20"/>
                <w:szCs w:val="20"/>
              </w:rPr>
              <w:t xml:space="preserve"> </w:t>
            </w:r>
          </w:p>
          <w:p w14:paraId="124D3983" w14:textId="77777777" w:rsidR="007B2BEC" w:rsidRPr="007B2BEC" w:rsidRDefault="007B2BEC" w:rsidP="007B2BEC">
            <w:pPr>
              <w:spacing w:after="0" w:line="240" w:lineRule="auto"/>
              <w:rPr>
                <w:sz w:val="20"/>
                <w:szCs w:val="20"/>
              </w:rPr>
            </w:pPr>
            <w:r w:rsidRPr="007B2BEC">
              <w:rPr>
                <w:sz w:val="20"/>
                <w:szCs w:val="20"/>
              </w:rPr>
              <w:t xml:space="preserve">Zigzag revision </w:t>
            </w:r>
            <w:hyperlink r:id="rId143" w:history="1">
              <w:r w:rsidRPr="007B2BEC">
                <w:rPr>
                  <w:color w:val="0000FF"/>
                  <w:sz w:val="20"/>
                  <w:szCs w:val="20"/>
                  <w:u w:val="single"/>
                </w:rPr>
                <w:t>https://erevision.uk/</w:t>
              </w:r>
            </w:hyperlink>
          </w:p>
        </w:tc>
      </w:tr>
    </w:tbl>
    <w:p w14:paraId="22F9F596" w14:textId="77777777" w:rsidR="006714DB" w:rsidRDefault="006714DB" w:rsidP="006714DB"/>
    <w:p w14:paraId="2D2F5302" w14:textId="77777777" w:rsidR="00217AA2" w:rsidRDefault="00217AA2">
      <w:r>
        <w:br w:type="page"/>
      </w:r>
    </w:p>
    <w:p w14:paraId="3B094A3A" w14:textId="77777777" w:rsidR="00A172E7" w:rsidRDefault="00A172E7" w:rsidP="00A172E7">
      <w:pPr>
        <w:tabs>
          <w:tab w:val="left" w:pos="1020"/>
        </w:tabs>
      </w:pPr>
      <w:r>
        <w:rPr>
          <w:noProof/>
        </w:rPr>
        <w:lastRenderedPageBreak/>
        <mc:AlternateContent>
          <mc:Choice Requires="wps">
            <w:drawing>
              <wp:anchor distT="45720" distB="45720" distL="114300" distR="114300" simplePos="0" relativeHeight="251677696" behindDoc="0" locked="0" layoutInCell="1" allowOverlap="1" wp14:anchorId="69797ED2" wp14:editId="75032CF5">
                <wp:simplePos x="0" y="0"/>
                <wp:positionH relativeFrom="column">
                  <wp:posOffset>2127250</wp:posOffset>
                </wp:positionH>
                <wp:positionV relativeFrom="paragraph">
                  <wp:posOffset>3810</wp:posOffset>
                </wp:positionV>
                <wp:extent cx="4997450" cy="810895"/>
                <wp:effectExtent l="0" t="0" r="12700" b="2730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7450" cy="810895"/>
                        </a:xfrm>
                        <a:prstGeom prst="rect">
                          <a:avLst/>
                        </a:prstGeom>
                        <a:solidFill>
                          <a:srgbClr val="FFFFFF"/>
                        </a:solidFill>
                        <a:ln w="9525">
                          <a:solidFill>
                            <a:srgbClr val="000000"/>
                          </a:solidFill>
                          <a:miter lim="800000"/>
                          <a:headEnd/>
                          <a:tailEnd/>
                        </a:ln>
                      </wps:spPr>
                      <wps:txbx>
                        <w:txbxContent>
                          <w:p w14:paraId="1B658E50" w14:textId="77777777" w:rsidR="0087255A" w:rsidRPr="00750017" w:rsidRDefault="0087255A" w:rsidP="00A172E7">
                            <w:pPr>
                              <w:jc w:val="center"/>
                              <w:rPr>
                                <w:rFonts w:cstheme="minorHAnsi"/>
                                <w:b/>
                                <w:sz w:val="32"/>
                                <w:szCs w:val="32"/>
                                <w:u w:val="single"/>
                              </w:rPr>
                            </w:pPr>
                            <w:r w:rsidRPr="00750017">
                              <w:rPr>
                                <w:rFonts w:cstheme="minorHAnsi"/>
                                <w:b/>
                                <w:sz w:val="32"/>
                                <w:szCs w:val="32"/>
                                <w:u w:val="single"/>
                              </w:rPr>
                              <w:t xml:space="preserve">Half Termly Overview </w:t>
                            </w:r>
                            <w:r>
                              <w:rPr>
                                <w:rFonts w:cstheme="minorHAnsi"/>
                                <w:b/>
                                <w:sz w:val="32"/>
                                <w:szCs w:val="32"/>
                                <w:u w:val="single"/>
                              </w:rPr>
                              <w:t>19</w:t>
                            </w:r>
                            <w:r w:rsidRPr="00750017">
                              <w:rPr>
                                <w:rFonts w:cstheme="minorHAnsi"/>
                                <w:b/>
                                <w:sz w:val="32"/>
                                <w:szCs w:val="32"/>
                                <w:u w:val="single"/>
                              </w:rPr>
                              <w:t>/</w:t>
                            </w:r>
                            <w:r>
                              <w:rPr>
                                <w:rFonts w:cstheme="minorHAnsi"/>
                                <w:b/>
                                <w:sz w:val="32"/>
                                <w:szCs w:val="32"/>
                                <w:u w:val="single"/>
                              </w:rPr>
                              <w:t>04</w:t>
                            </w:r>
                            <w:r w:rsidRPr="00750017">
                              <w:rPr>
                                <w:rFonts w:cstheme="minorHAnsi"/>
                                <w:b/>
                                <w:sz w:val="32"/>
                                <w:szCs w:val="32"/>
                                <w:u w:val="single"/>
                              </w:rPr>
                              <w:t>/</w:t>
                            </w:r>
                            <w:r>
                              <w:rPr>
                                <w:rFonts w:cstheme="minorHAnsi"/>
                                <w:b/>
                                <w:sz w:val="32"/>
                                <w:szCs w:val="32"/>
                                <w:u w:val="single"/>
                              </w:rPr>
                              <w:t>20</w:t>
                            </w:r>
                            <w:r w:rsidRPr="00750017">
                              <w:rPr>
                                <w:rFonts w:cstheme="minorHAnsi"/>
                                <w:b/>
                                <w:sz w:val="32"/>
                                <w:szCs w:val="32"/>
                                <w:u w:val="single"/>
                              </w:rPr>
                              <w:t>2</w:t>
                            </w:r>
                            <w:r>
                              <w:rPr>
                                <w:rFonts w:cstheme="minorHAnsi"/>
                                <w:b/>
                                <w:sz w:val="32"/>
                                <w:szCs w:val="32"/>
                                <w:u w:val="single"/>
                              </w:rPr>
                              <w:t>2</w:t>
                            </w:r>
                            <w:r w:rsidRPr="00750017">
                              <w:rPr>
                                <w:rFonts w:cstheme="minorHAnsi"/>
                                <w:b/>
                                <w:sz w:val="32"/>
                                <w:szCs w:val="32"/>
                                <w:u w:val="single"/>
                              </w:rPr>
                              <w:t xml:space="preserve"> to </w:t>
                            </w:r>
                            <w:r>
                              <w:rPr>
                                <w:rFonts w:cstheme="minorHAnsi"/>
                                <w:b/>
                                <w:sz w:val="32"/>
                                <w:szCs w:val="32"/>
                                <w:u w:val="single"/>
                              </w:rPr>
                              <w:t>27</w:t>
                            </w:r>
                            <w:r w:rsidRPr="00750017">
                              <w:rPr>
                                <w:rFonts w:cstheme="minorHAnsi"/>
                                <w:b/>
                                <w:sz w:val="32"/>
                                <w:szCs w:val="32"/>
                                <w:u w:val="single"/>
                              </w:rPr>
                              <w:t>/</w:t>
                            </w:r>
                            <w:r>
                              <w:rPr>
                                <w:rFonts w:cstheme="minorHAnsi"/>
                                <w:b/>
                                <w:sz w:val="32"/>
                                <w:szCs w:val="32"/>
                                <w:u w:val="single"/>
                              </w:rPr>
                              <w:t>05</w:t>
                            </w:r>
                            <w:r w:rsidRPr="00750017">
                              <w:rPr>
                                <w:rFonts w:cstheme="minorHAnsi"/>
                                <w:b/>
                                <w:sz w:val="32"/>
                                <w:szCs w:val="32"/>
                                <w:u w:val="single"/>
                              </w:rPr>
                              <w:t>/</w:t>
                            </w:r>
                            <w:r>
                              <w:rPr>
                                <w:rFonts w:cstheme="minorHAnsi"/>
                                <w:b/>
                                <w:sz w:val="32"/>
                                <w:szCs w:val="32"/>
                                <w:u w:val="single"/>
                              </w:rPr>
                              <w:t>20</w:t>
                            </w:r>
                            <w:r w:rsidRPr="00750017">
                              <w:rPr>
                                <w:rFonts w:cstheme="minorHAnsi"/>
                                <w:b/>
                                <w:sz w:val="32"/>
                                <w:szCs w:val="32"/>
                                <w:u w:val="single"/>
                              </w:rPr>
                              <w:t>2</w:t>
                            </w:r>
                            <w:r>
                              <w:rPr>
                                <w:rFonts w:cstheme="minorHAnsi"/>
                                <w:b/>
                                <w:sz w:val="32"/>
                                <w:szCs w:val="32"/>
                                <w:u w:val="single"/>
                              </w:rPr>
                              <w:t>2</w:t>
                            </w:r>
                          </w:p>
                          <w:p w14:paraId="22114B56" w14:textId="77777777" w:rsidR="0087255A" w:rsidRPr="00750017" w:rsidRDefault="0087255A" w:rsidP="00A172E7">
                            <w:pPr>
                              <w:jc w:val="center"/>
                              <w:rPr>
                                <w:rFonts w:cstheme="minorHAnsi"/>
                                <w:b/>
                                <w:sz w:val="32"/>
                                <w:szCs w:val="32"/>
                                <w:u w:val="single"/>
                              </w:rPr>
                            </w:pPr>
                            <w:r w:rsidRPr="00750017">
                              <w:rPr>
                                <w:rFonts w:cstheme="minorHAnsi"/>
                                <w:b/>
                                <w:sz w:val="32"/>
                                <w:szCs w:val="32"/>
                                <w:u w:val="single"/>
                              </w:rPr>
                              <w:t>Year 11</w:t>
                            </w:r>
                            <w:r>
                              <w:rPr>
                                <w:rFonts w:cstheme="minorHAnsi"/>
                                <w:b/>
                                <w:sz w:val="32"/>
                                <w:szCs w:val="32"/>
                                <w:u w:val="single"/>
                              </w:rPr>
                              <w:t xml:space="preserve"> </w:t>
                            </w:r>
                            <w:r w:rsidRPr="00750017">
                              <w:rPr>
                                <w:rFonts w:cstheme="minorHAnsi"/>
                                <w:b/>
                                <w:sz w:val="32"/>
                                <w:szCs w:val="32"/>
                                <w:u w:val="single"/>
                              </w:rPr>
                              <w:t>Vocational Sport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797ED2" id="_x0000_s1044" type="#_x0000_t202" style="position:absolute;margin-left:167.5pt;margin-top:.3pt;width:393.5pt;height:63.8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">
                <v:textbox>
                  <w:txbxContent>
                    <w:p w14:paraId="1B658E50" w14:textId="77777777" w:rsidR="0087255A" w:rsidRPr="00750017" w:rsidRDefault="0087255A" w:rsidP="00A172E7">
                      <w:pPr>
                        <w:jc w:val="center"/>
                        <w:rPr>
                          <w:rFonts w:cstheme="minorHAnsi"/>
                          <w:b/>
                          <w:sz w:val="32"/>
                          <w:szCs w:val="32"/>
                          <w:u w:val="single"/>
                        </w:rPr>
                      </w:pPr>
                      <w:r w:rsidRPr="00750017">
                        <w:rPr>
                          <w:rFonts w:cstheme="minorHAnsi"/>
                          <w:b/>
                          <w:sz w:val="32"/>
                          <w:szCs w:val="32"/>
                          <w:u w:val="single"/>
                        </w:rPr>
                        <w:t xml:space="preserve">Half Termly Overview </w:t>
                      </w:r>
                      <w:r>
                        <w:rPr>
                          <w:rFonts w:cstheme="minorHAnsi"/>
                          <w:b/>
                          <w:sz w:val="32"/>
                          <w:szCs w:val="32"/>
                          <w:u w:val="single"/>
                        </w:rPr>
                        <w:t>19</w:t>
                      </w:r>
                      <w:r w:rsidRPr="00750017">
                        <w:rPr>
                          <w:rFonts w:cstheme="minorHAnsi"/>
                          <w:b/>
                          <w:sz w:val="32"/>
                          <w:szCs w:val="32"/>
                          <w:u w:val="single"/>
                        </w:rPr>
                        <w:t>/</w:t>
                      </w:r>
                      <w:r>
                        <w:rPr>
                          <w:rFonts w:cstheme="minorHAnsi"/>
                          <w:b/>
                          <w:sz w:val="32"/>
                          <w:szCs w:val="32"/>
                          <w:u w:val="single"/>
                        </w:rPr>
                        <w:t>04</w:t>
                      </w:r>
                      <w:r w:rsidRPr="00750017">
                        <w:rPr>
                          <w:rFonts w:cstheme="minorHAnsi"/>
                          <w:b/>
                          <w:sz w:val="32"/>
                          <w:szCs w:val="32"/>
                          <w:u w:val="single"/>
                        </w:rPr>
                        <w:t>/</w:t>
                      </w:r>
                      <w:r>
                        <w:rPr>
                          <w:rFonts w:cstheme="minorHAnsi"/>
                          <w:b/>
                          <w:sz w:val="32"/>
                          <w:szCs w:val="32"/>
                          <w:u w:val="single"/>
                        </w:rPr>
                        <w:t>20</w:t>
                      </w:r>
                      <w:r w:rsidRPr="00750017">
                        <w:rPr>
                          <w:rFonts w:cstheme="minorHAnsi"/>
                          <w:b/>
                          <w:sz w:val="32"/>
                          <w:szCs w:val="32"/>
                          <w:u w:val="single"/>
                        </w:rPr>
                        <w:t>2</w:t>
                      </w:r>
                      <w:r>
                        <w:rPr>
                          <w:rFonts w:cstheme="minorHAnsi"/>
                          <w:b/>
                          <w:sz w:val="32"/>
                          <w:szCs w:val="32"/>
                          <w:u w:val="single"/>
                        </w:rPr>
                        <w:t>2</w:t>
                      </w:r>
                      <w:r w:rsidRPr="00750017">
                        <w:rPr>
                          <w:rFonts w:cstheme="minorHAnsi"/>
                          <w:b/>
                          <w:sz w:val="32"/>
                          <w:szCs w:val="32"/>
                          <w:u w:val="single"/>
                        </w:rPr>
                        <w:t xml:space="preserve"> to </w:t>
                      </w:r>
                      <w:r>
                        <w:rPr>
                          <w:rFonts w:cstheme="minorHAnsi"/>
                          <w:b/>
                          <w:sz w:val="32"/>
                          <w:szCs w:val="32"/>
                          <w:u w:val="single"/>
                        </w:rPr>
                        <w:t>27</w:t>
                      </w:r>
                      <w:r w:rsidRPr="00750017">
                        <w:rPr>
                          <w:rFonts w:cstheme="minorHAnsi"/>
                          <w:b/>
                          <w:sz w:val="32"/>
                          <w:szCs w:val="32"/>
                          <w:u w:val="single"/>
                        </w:rPr>
                        <w:t>/</w:t>
                      </w:r>
                      <w:r>
                        <w:rPr>
                          <w:rFonts w:cstheme="minorHAnsi"/>
                          <w:b/>
                          <w:sz w:val="32"/>
                          <w:szCs w:val="32"/>
                          <w:u w:val="single"/>
                        </w:rPr>
                        <w:t>05</w:t>
                      </w:r>
                      <w:r w:rsidRPr="00750017">
                        <w:rPr>
                          <w:rFonts w:cstheme="minorHAnsi"/>
                          <w:b/>
                          <w:sz w:val="32"/>
                          <w:szCs w:val="32"/>
                          <w:u w:val="single"/>
                        </w:rPr>
                        <w:t>/</w:t>
                      </w:r>
                      <w:r>
                        <w:rPr>
                          <w:rFonts w:cstheme="minorHAnsi"/>
                          <w:b/>
                          <w:sz w:val="32"/>
                          <w:szCs w:val="32"/>
                          <w:u w:val="single"/>
                        </w:rPr>
                        <w:t>20</w:t>
                      </w:r>
                      <w:r w:rsidRPr="00750017">
                        <w:rPr>
                          <w:rFonts w:cstheme="minorHAnsi"/>
                          <w:b/>
                          <w:sz w:val="32"/>
                          <w:szCs w:val="32"/>
                          <w:u w:val="single"/>
                        </w:rPr>
                        <w:t>2</w:t>
                      </w:r>
                      <w:r>
                        <w:rPr>
                          <w:rFonts w:cstheme="minorHAnsi"/>
                          <w:b/>
                          <w:sz w:val="32"/>
                          <w:szCs w:val="32"/>
                          <w:u w:val="single"/>
                        </w:rPr>
                        <w:t>2</w:t>
                      </w:r>
                    </w:p>
                    <w:p w14:paraId="22114B56" w14:textId="77777777" w:rsidR="0087255A" w:rsidRPr="00750017" w:rsidRDefault="0087255A" w:rsidP="00A172E7">
                      <w:pPr>
                        <w:jc w:val="center"/>
                        <w:rPr>
                          <w:rFonts w:cstheme="minorHAnsi"/>
                          <w:b/>
                          <w:sz w:val="32"/>
                          <w:szCs w:val="32"/>
                          <w:u w:val="single"/>
                        </w:rPr>
                      </w:pPr>
                      <w:r w:rsidRPr="00750017">
                        <w:rPr>
                          <w:rFonts w:cstheme="minorHAnsi"/>
                          <w:b/>
                          <w:sz w:val="32"/>
                          <w:szCs w:val="32"/>
                          <w:u w:val="single"/>
                        </w:rPr>
                        <w:t>Year 11</w:t>
                      </w:r>
                      <w:r>
                        <w:rPr>
                          <w:rFonts w:cstheme="minorHAnsi"/>
                          <w:b/>
                          <w:sz w:val="32"/>
                          <w:szCs w:val="32"/>
                          <w:u w:val="single"/>
                        </w:rPr>
                        <w:t xml:space="preserve"> </w:t>
                      </w:r>
                      <w:r w:rsidRPr="00750017">
                        <w:rPr>
                          <w:rFonts w:cstheme="minorHAnsi"/>
                          <w:b/>
                          <w:sz w:val="32"/>
                          <w:szCs w:val="32"/>
                          <w:u w:val="single"/>
                        </w:rPr>
                        <w:t>Vocational Sport</w:t>
                      </w:r>
                    </w:p>
                  </w:txbxContent>
                </v:textbox>
                <w10:wrap type="square"/>
              </v:shape>
            </w:pict>
          </mc:Fallback>
        </mc:AlternateContent>
      </w:r>
      <w:r>
        <w:rPr>
          <w:noProof/>
        </w:rPr>
        <w:drawing>
          <wp:inline distT="0" distB="0" distL="0" distR="0" wp14:anchorId="15E097B6" wp14:editId="6428D963">
            <wp:extent cx="831850" cy="849086"/>
            <wp:effectExtent l="0" t="0" r="6350" b="8255"/>
            <wp:docPr id="32" name="Picture 3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2549" cy="849799"/>
                    </a:xfrm>
                    <a:prstGeom prst="rect">
                      <a:avLst/>
                    </a:prstGeom>
                    <a:noFill/>
                    <a:ln>
                      <a:noFill/>
                    </a:ln>
                  </pic:spPr>
                </pic:pic>
              </a:graphicData>
            </a:graphic>
          </wp:inline>
        </w:drawing>
      </w:r>
    </w:p>
    <w:p w14:paraId="6E717945" w14:textId="77777777" w:rsidR="00A172E7" w:rsidRDefault="00A172E7" w:rsidP="00A172E7">
      <w:pPr>
        <w:tabs>
          <w:tab w:val="left" w:pos="1020"/>
        </w:tabs>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7"/>
        <w:gridCol w:w="6093"/>
        <w:gridCol w:w="3820"/>
      </w:tblGrid>
      <w:tr w:rsidR="00A172E7" w:rsidRPr="00055948" w14:paraId="0B5131B3" w14:textId="77777777" w:rsidTr="00E6722A">
        <w:trPr>
          <w:trHeight w:val="385"/>
        </w:trPr>
        <w:tc>
          <w:tcPr>
            <w:tcW w:w="1904" w:type="pct"/>
            <w:shd w:val="clear" w:color="auto" w:fill="auto"/>
          </w:tcPr>
          <w:p w14:paraId="124642FB" w14:textId="77777777" w:rsidR="00A172E7" w:rsidRPr="00055948" w:rsidRDefault="00A172E7" w:rsidP="00E6722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1903" w:type="pct"/>
            <w:shd w:val="clear" w:color="auto" w:fill="auto"/>
          </w:tcPr>
          <w:p w14:paraId="2C8454DA" w14:textId="77777777" w:rsidR="00A172E7" w:rsidRPr="00055948" w:rsidRDefault="00A172E7" w:rsidP="00E6722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192" w:type="pct"/>
            <w:shd w:val="clear" w:color="auto" w:fill="auto"/>
          </w:tcPr>
          <w:p w14:paraId="6BB7F57A" w14:textId="77777777" w:rsidR="00A172E7" w:rsidRPr="00055948" w:rsidRDefault="00A172E7" w:rsidP="00E6722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172E7" w:rsidRPr="00055948" w14:paraId="3AB36B15" w14:textId="77777777" w:rsidTr="00E6722A">
        <w:tc>
          <w:tcPr>
            <w:tcW w:w="1904" w:type="pct"/>
            <w:shd w:val="clear" w:color="auto" w:fill="auto"/>
          </w:tcPr>
          <w:p w14:paraId="44EC548D" w14:textId="77777777" w:rsidR="00A172E7" w:rsidRPr="00750017" w:rsidRDefault="00A172E7" w:rsidP="00E6722A">
            <w:pPr>
              <w:spacing w:after="0" w:line="240" w:lineRule="auto"/>
              <w:rPr>
                <w:rFonts w:ascii="Calibri" w:eastAsia="Calibri" w:hAnsi="Calibri" w:cs="Times New Roman"/>
                <w:b/>
                <w:bCs/>
                <w:sz w:val="20"/>
                <w:szCs w:val="20"/>
              </w:rPr>
            </w:pPr>
            <w:r w:rsidRPr="00750017">
              <w:rPr>
                <w:rFonts w:ascii="Calibri" w:eastAsia="Calibri" w:hAnsi="Calibri" w:cs="Times New Roman"/>
                <w:b/>
                <w:bCs/>
                <w:sz w:val="20"/>
                <w:szCs w:val="20"/>
              </w:rPr>
              <w:t>Coursework on Office 365 – Log onto TEAMS (Single and Double lesson each week)</w:t>
            </w:r>
          </w:p>
          <w:p w14:paraId="39748BBA" w14:textId="77777777" w:rsidR="00A172E7" w:rsidRDefault="00A172E7" w:rsidP="003B3E74">
            <w:pPr>
              <w:pStyle w:val="ListParagraph"/>
              <w:numPr>
                <w:ilvl w:val="0"/>
                <w:numId w:val="1"/>
              </w:numPr>
              <w:spacing w:after="0" w:line="240" w:lineRule="auto"/>
              <w:ind w:left="463"/>
              <w:rPr>
                <w:rFonts w:ascii="Calibri" w:eastAsia="Calibri" w:hAnsi="Calibri" w:cs="Times New Roman"/>
                <w:sz w:val="20"/>
                <w:szCs w:val="20"/>
              </w:rPr>
            </w:pPr>
            <w:r>
              <w:rPr>
                <w:rFonts w:ascii="Calibri" w:eastAsia="Calibri" w:hAnsi="Calibri" w:cs="Times New Roman"/>
                <w:sz w:val="20"/>
                <w:szCs w:val="20"/>
              </w:rPr>
              <w:t>Complete any outstanding coursework – either Nutrition or Principles of Training.</w:t>
            </w:r>
          </w:p>
          <w:p w14:paraId="472124A1" w14:textId="77777777" w:rsidR="00A172E7" w:rsidRPr="00750017" w:rsidRDefault="00A172E7" w:rsidP="00E6722A">
            <w:pPr>
              <w:pStyle w:val="ListParagraph"/>
              <w:spacing w:after="0" w:line="240" w:lineRule="auto"/>
              <w:ind w:left="463"/>
              <w:rPr>
                <w:rFonts w:ascii="Calibri" w:eastAsia="Calibri" w:hAnsi="Calibri" w:cs="Times New Roman"/>
                <w:sz w:val="20"/>
                <w:szCs w:val="20"/>
              </w:rPr>
            </w:pPr>
          </w:p>
        </w:tc>
        <w:tc>
          <w:tcPr>
            <w:tcW w:w="1903" w:type="pct"/>
            <w:shd w:val="clear" w:color="auto" w:fill="auto"/>
          </w:tcPr>
          <w:p w14:paraId="5D8707F5" w14:textId="77777777" w:rsidR="00A172E7" w:rsidRPr="00750017" w:rsidRDefault="00A172E7" w:rsidP="00E6722A">
            <w:pPr>
              <w:spacing w:after="0" w:line="240" w:lineRule="auto"/>
              <w:contextualSpacing/>
              <w:rPr>
                <w:rFonts w:ascii="Calibri" w:eastAsia="Calibri" w:hAnsi="Calibri" w:cs="Times New Roman"/>
                <w:iCs/>
                <w:sz w:val="20"/>
                <w:szCs w:val="20"/>
              </w:rPr>
            </w:pPr>
            <w:r w:rsidRPr="00750017">
              <w:rPr>
                <w:rFonts w:ascii="Calibri" w:eastAsia="Calibri" w:hAnsi="Calibri" w:cs="Times New Roman"/>
                <w:iCs/>
                <w:sz w:val="20"/>
                <w:szCs w:val="20"/>
              </w:rPr>
              <w:t>All resources can be found on MS Office 365 Teams within the files section.</w:t>
            </w:r>
          </w:p>
        </w:tc>
        <w:tc>
          <w:tcPr>
            <w:tcW w:w="1192" w:type="pct"/>
            <w:shd w:val="clear" w:color="auto" w:fill="auto"/>
          </w:tcPr>
          <w:p w14:paraId="2049292F" w14:textId="77777777" w:rsidR="00A172E7" w:rsidRPr="00BA78E9" w:rsidRDefault="00A172E7" w:rsidP="00E6722A">
            <w:pPr>
              <w:spacing w:after="0"/>
              <w:rPr>
                <w:sz w:val="20"/>
                <w:szCs w:val="20"/>
                <w:u w:val="single"/>
              </w:rPr>
            </w:pPr>
            <w:r w:rsidRPr="00BA78E9">
              <w:rPr>
                <w:sz w:val="20"/>
                <w:szCs w:val="20"/>
                <w:u w:val="single"/>
              </w:rPr>
              <w:t xml:space="preserve">Principles of Training resources </w:t>
            </w:r>
          </w:p>
          <w:p w14:paraId="31BDA81F" w14:textId="77777777" w:rsidR="00A172E7" w:rsidRPr="00BA78E9" w:rsidRDefault="00A172E7" w:rsidP="00E6722A">
            <w:pPr>
              <w:spacing w:after="0"/>
              <w:rPr>
                <w:sz w:val="20"/>
                <w:szCs w:val="20"/>
              </w:rPr>
            </w:pPr>
            <w:r w:rsidRPr="00BA78E9">
              <w:rPr>
                <w:sz w:val="20"/>
                <w:szCs w:val="20"/>
              </w:rPr>
              <w:t xml:space="preserve">Outline of Principles of Training </w:t>
            </w:r>
            <w:r>
              <w:rPr>
                <w:sz w:val="20"/>
                <w:szCs w:val="20"/>
              </w:rPr>
              <w:t>C</w:t>
            </w:r>
            <w:r w:rsidRPr="00BA78E9">
              <w:rPr>
                <w:sz w:val="20"/>
                <w:szCs w:val="20"/>
              </w:rPr>
              <w:t>oursework</w:t>
            </w:r>
          </w:p>
          <w:p w14:paraId="53E78201" w14:textId="77777777" w:rsidR="00A172E7" w:rsidRDefault="00A172E7" w:rsidP="00E6722A">
            <w:pPr>
              <w:spacing w:after="0"/>
              <w:rPr>
                <w:rStyle w:val="eop"/>
                <w:rFonts w:ascii="Calibri" w:hAnsi="Calibri" w:cs="Calibri"/>
                <w:color w:val="000000"/>
                <w:sz w:val="20"/>
                <w:szCs w:val="20"/>
                <w:shd w:val="clear" w:color="auto" w:fill="FFFFFF"/>
              </w:rPr>
            </w:pPr>
            <w:r w:rsidRPr="00BA78E9">
              <w:rPr>
                <w:rStyle w:val="normaltextrun"/>
                <w:rFonts w:ascii="Calibri" w:hAnsi="Calibri" w:cs="Calibri"/>
                <w:color w:val="000000"/>
                <w:sz w:val="20"/>
                <w:szCs w:val="20"/>
                <w:shd w:val="clear" w:color="auto" w:fill="FFFFFF"/>
              </w:rPr>
              <w:t>Cambridge National Level ½ Sport Science Textbook by Hodder Education</w:t>
            </w:r>
            <w:r>
              <w:rPr>
                <w:rStyle w:val="normaltextrun"/>
                <w:rFonts w:ascii="Calibri" w:hAnsi="Calibri" w:cs="Calibri"/>
                <w:color w:val="000000"/>
                <w:sz w:val="20"/>
                <w:szCs w:val="20"/>
                <w:shd w:val="clear" w:color="auto" w:fill="FFFFFF"/>
              </w:rPr>
              <w:t>:</w:t>
            </w:r>
            <w:r w:rsidRPr="00BA78E9">
              <w:rPr>
                <w:rStyle w:val="eop"/>
                <w:rFonts w:ascii="Calibri" w:hAnsi="Calibri" w:cs="Calibri"/>
                <w:color w:val="000000"/>
                <w:sz w:val="20"/>
                <w:szCs w:val="20"/>
                <w:shd w:val="clear" w:color="auto" w:fill="FFFFFF"/>
              </w:rPr>
              <w:t> </w:t>
            </w:r>
            <w:r>
              <w:rPr>
                <w:rStyle w:val="eop"/>
                <w:rFonts w:ascii="Calibri" w:hAnsi="Calibri" w:cs="Calibri"/>
                <w:color w:val="000000"/>
                <w:sz w:val="20"/>
                <w:szCs w:val="20"/>
                <w:shd w:val="clear" w:color="auto" w:fill="FFFFFF"/>
              </w:rPr>
              <w:t>P</w:t>
            </w:r>
            <w:r w:rsidRPr="00BA78E9">
              <w:rPr>
                <w:rStyle w:val="eop"/>
                <w:rFonts w:ascii="Calibri" w:hAnsi="Calibri" w:cs="Calibri"/>
                <w:color w:val="000000"/>
                <w:sz w:val="20"/>
                <w:szCs w:val="20"/>
                <w:shd w:val="clear" w:color="auto" w:fill="FFFFFF"/>
              </w:rPr>
              <w:t>3</w:t>
            </w:r>
            <w:r>
              <w:rPr>
                <w:rStyle w:val="eop"/>
                <w:rFonts w:ascii="Calibri" w:hAnsi="Calibri" w:cs="Calibri"/>
                <w:color w:val="000000"/>
                <w:sz w:val="20"/>
                <w:szCs w:val="20"/>
                <w:shd w:val="clear" w:color="auto" w:fill="FFFFFF"/>
              </w:rPr>
              <w:t xml:space="preserve">5 </w:t>
            </w:r>
            <w:r w:rsidRPr="00BA78E9">
              <w:rPr>
                <w:rStyle w:val="eop"/>
                <w:rFonts w:ascii="Calibri" w:hAnsi="Calibri" w:cs="Calibri"/>
                <w:color w:val="000000"/>
                <w:sz w:val="20"/>
                <w:szCs w:val="20"/>
                <w:shd w:val="clear" w:color="auto" w:fill="FFFFFF"/>
              </w:rPr>
              <w:t>–</w:t>
            </w:r>
            <w:r>
              <w:rPr>
                <w:rStyle w:val="eop"/>
                <w:rFonts w:ascii="Calibri" w:hAnsi="Calibri" w:cs="Calibri"/>
                <w:color w:val="000000"/>
                <w:sz w:val="20"/>
                <w:szCs w:val="20"/>
                <w:shd w:val="clear" w:color="auto" w:fill="FFFFFF"/>
              </w:rPr>
              <w:t xml:space="preserve"> </w:t>
            </w:r>
            <w:r w:rsidRPr="00BA78E9">
              <w:rPr>
                <w:rStyle w:val="eop"/>
                <w:rFonts w:ascii="Calibri" w:hAnsi="Calibri" w:cs="Calibri"/>
                <w:color w:val="000000"/>
                <w:sz w:val="20"/>
                <w:szCs w:val="20"/>
                <w:shd w:val="clear" w:color="auto" w:fill="FFFFFF"/>
              </w:rPr>
              <w:t>78</w:t>
            </w:r>
          </w:p>
          <w:p w14:paraId="73734AE9" w14:textId="77777777" w:rsidR="00A172E7" w:rsidRPr="00BA78E9" w:rsidRDefault="00A172E7" w:rsidP="00E6722A">
            <w:pPr>
              <w:spacing w:after="0"/>
              <w:rPr>
                <w:rStyle w:val="eop"/>
                <w:rFonts w:ascii="Calibri" w:hAnsi="Calibri" w:cs="Calibri"/>
                <w:color w:val="000000"/>
                <w:sz w:val="20"/>
                <w:szCs w:val="20"/>
                <w:shd w:val="clear" w:color="auto" w:fill="FFFFFF"/>
              </w:rPr>
            </w:pPr>
          </w:p>
          <w:p w14:paraId="290DB1B9" w14:textId="77777777" w:rsidR="00A172E7" w:rsidRPr="00BA78E9" w:rsidRDefault="00A172E7" w:rsidP="00E6722A">
            <w:pPr>
              <w:spacing w:after="0"/>
              <w:rPr>
                <w:sz w:val="20"/>
                <w:szCs w:val="20"/>
              </w:rPr>
            </w:pPr>
            <w:r w:rsidRPr="00BA78E9">
              <w:rPr>
                <w:rStyle w:val="normaltextrun"/>
                <w:rFonts w:ascii="Calibri" w:hAnsi="Calibri" w:cs="Calibri"/>
                <w:color w:val="000000"/>
                <w:sz w:val="20"/>
                <w:szCs w:val="20"/>
                <w:shd w:val="clear" w:color="auto" w:fill="FFFFFF"/>
              </w:rPr>
              <w:t>Cambridge National Level ½ Sport Science Revision Guide</w:t>
            </w:r>
            <w:r>
              <w:rPr>
                <w:rStyle w:val="normaltextrun"/>
                <w:rFonts w:ascii="Calibri" w:hAnsi="Calibri" w:cs="Calibri"/>
                <w:color w:val="000000"/>
                <w:sz w:val="20"/>
                <w:szCs w:val="20"/>
                <w:shd w:val="clear" w:color="auto" w:fill="FFFFFF"/>
              </w:rPr>
              <w:t xml:space="preserve">: </w:t>
            </w:r>
            <w:r>
              <w:rPr>
                <w:rStyle w:val="eop"/>
                <w:rFonts w:ascii="Calibri" w:hAnsi="Calibri" w:cs="Calibri"/>
                <w:color w:val="000000"/>
                <w:sz w:val="20"/>
                <w:szCs w:val="20"/>
                <w:shd w:val="clear" w:color="auto" w:fill="FFFFFF"/>
              </w:rPr>
              <w:t>P</w:t>
            </w:r>
            <w:r w:rsidRPr="00BA78E9">
              <w:rPr>
                <w:rStyle w:val="eop"/>
                <w:rFonts w:ascii="Calibri" w:hAnsi="Calibri" w:cs="Calibri"/>
                <w:color w:val="000000"/>
                <w:sz w:val="20"/>
                <w:szCs w:val="20"/>
                <w:shd w:val="clear" w:color="auto" w:fill="FFFFFF"/>
              </w:rPr>
              <w:t>39</w:t>
            </w:r>
            <w:r>
              <w:rPr>
                <w:rStyle w:val="eop"/>
                <w:rFonts w:ascii="Calibri" w:hAnsi="Calibri" w:cs="Calibri"/>
                <w:color w:val="000000"/>
                <w:sz w:val="20"/>
                <w:szCs w:val="20"/>
                <w:shd w:val="clear" w:color="auto" w:fill="FFFFFF"/>
              </w:rPr>
              <w:t xml:space="preserve"> </w:t>
            </w:r>
            <w:r w:rsidRPr="00BA78E9">
              <w:rPr>
                <w:rStyle w:val="eop"/>
                <w:rFonts w:ascii="Calibri" w:hAnsi="Calibri" w:cs="Calibri"/>
                <w:color w:val="000000"/>
                <w:sz w:val="20"/>
                <w:szCs w:val="20"/>
                <w:shd w:val="clear" w:color="auto" w:fill="FFFFFF"/>
              </w:rPr>
              <w:t>–</w:t>
            </w:r>
            <w:r>
              <w:rPr>
                <w:rStyle w:val="eop"/>
                <w:rFonts w:ascii="Calibri" w:hAnsi="Calibri" w:cs="Calibri"/>
                <w:color w:val="000000"/>
                <w:sz w:val="20"/>
                <w:szCs w:val="20"/>
                <w:shd w:val="clear" w:color="auto" w:fill="FFFFFF"/>
              </w:rPr>
              <w:t xml:space="preserve"> </w:t>
            </w:r>
            <w:r w:rsidRPr="00BA78E9">
              <w:rPr>
                <w:rStyle w:val="eop"/>
                <w:rFonts w:ascii="Calibri" w:hAnsi="Calibri" w:cs="Calibri"/>
                <w:color w:val="000000"/>
                <w:sz w:val="20"/>
                <w:szCs w:val="20"/>
                <w:shd w:val="clear" w:color="auto" w:fill="FFFFFF"/>
              </w:rPr>
              <w:t>57</w:t>
            </w:r>
          </w:p>
          <w:p w14:paraId="0D67E166" w14:textId="77777777" w:rsidR="00A172E7" w:rsidRPr="00BA78E9" w:rsidRDefault="00A172E7" w:rsidP="00E6722A">
            <w:pPr>
              <w:spacing w:after="0"/>
              <w:rPr>
                <w:rStyle w:val="eop"/>
                <w:rFonts w:ascii="Calibri" w:hAnsi="Calibri" w:cs="Calibri"/>
                <w:color w:val="000000" w:themeColor="text1"/>
                <w:sz w:val="20"/>
                <w:szCs w:val="20"/>
              </w:rPr>
            </w:pPr>
          </w:p>
          <w:p w14:paraId="653EBBB4" w14:textId="77777777" w:rsidR="00A172E7" w:rsidRPr="00BA78E9" w:rsidRDefault="00A172E7" w:rsidP="00E6722A">
            <w:pPr>
              <w:spacing w:after="0"/>
              <w:rPr>
                <w:sz w:val="20"/>
                <w:szCs w:val="20"/>
                <w:u w:val="single"/>
              </w:rPr>
            </w:pPr>
            <w:r w:rsidRPr="00BA78E9">
              <w:rPr>
                <w:sz w:val="20"/>
                <w:szCs w:val="20"/>
                <w:u w:val="single"/>
              </w:rPr>
              <w:t xml:space="preserve">Nutrition resources </w:t>
            </w:r>
          </w:p>
          <w:p w14:paraId="32B3C454" w14:textId="77777777" w:rsidR="00A172E7" w:rsidRPr="00BA78E9" w:rsidRDefault="00A172E7" w:rsidP="00E6722A">
            <w:pPr>
              <w:spacing w:after="0"/>
              <w:rPr>
                <w:sz w:val="20"/>
                <w:szCs w:val="20"/>
              </w:rPr>
            </w:pPr>
            <w:r w:rsidRPr="00BA78E9">
              <w:rPr>
                <w:sz w:val="20"/>
                <w:szCs w:val="20"/>
              </w:rPr>
              <w:t xml:space="preserve">Outline of Nutrition </w:t>
            </w:r>
            <w:r>
              <w:rPr>
                <w:sz w:val="20"/>
                <w:szCs w:val="20"/>
              </w:rPr>
              <w:t>C</w:t>
            </w:r>
            <w:r w:rsidRPr="00BA78E9">
              <w:rPr>
                <w:sz w:val="20"/>
                <w:szCs w:val="20"/>
              </w:rPr>
              <w:t>oursework</w:t>
            </w:r>
          </w:p>
          <w:p w14:paraId="357F9F7C" w14:textId="77777777" w:rsidR="00A172E7" w:rsidRDefault="00A172E7" w:rsidP="00E6722A">
            <w:pPr>
              <w:spacing w:after="0"/>
              <w:rPr>
                <w:rStyle w:val="eop"/>
                <w:rFonts w:ascii="Calibri" w:hAnsi="Calibri" w:cs="Calibri"/>
                <w:color w:val="000000"/>
                <w:sz w:val="20"/>
                <w:szCs w:val="20"/>
                <w:shd w:val="clear" w:color="auto" w:fill="FFFFFF"/>
              </w:rPr>
            </w:pPr>
            <w:r w:rsidRPr="00BA78E9">
              <w:rPr>
                <w:rStyle w:val="normaltextrun"/>
                <w:rFonts w:ascii="Calibri" w:hAnsi="Calibri" w:cs="Calibri"/>
                <w:color w:val="000000"/>
                <w:sz w:val="20"/>
                <w:szCs w:val="20"/>
                <w:shd w:val="clear" w:color="auto" w:fill="FFFFFF"/>
              </w:rPr>
              <w:t>Cambridge National Level ½ Sport Science Textbook by Hodder Education</w:t>
            </w:r>
            <w:r>
              <w:rPr>
                <w:rStyle w:val="normaltextrun"/>
                <w:rFonts w:ascii="Calibri" w:hAnsi="Calibri" w:cs="Calibri"/>
                <w:color w:val="000000"/>
                <w:sz w:val="20"/>
                <w:szCs w:val="20"/>
                <w:shd w:val="clear" w:color="auto" w:fill="FFFFFF"/>
              </w:rPr>
              <w:t xml:space="preserve">: </w:t>
            </w:r>
            <w:r>
              <w:rPr>
                <w:rStyle w:val="eop"/>
                <w:rFonts w:ascii="Calibri" w:hAnsi="Calibri" w:cs="Calibri"/>
                <w:color w:val="000000"/>
                <w:sz w:val="20"/>
                <w:szCs w:val="20"/>
              </w:rPr>
              <w:t>P</w:t>
            </w:r>
            <w:r w:rsidRPr="00BA78E9">
              <w:rPr>
                <w:rStyle w:val="eop"/>
                <w:rFonts w:ascii="Calibri" w:hAnsi="Calibri" w:cs="Calibri"/>
                <w:color w:val="000000"/>
                <w:sz w:val="20"/>
                <w:szCs w:val="20"/>
              </w:rPr>
              <w:t>151</w:t>
            </w:r>
            <w:r>
              <w:rPr>
                <w:rStyle w:val="eop"/>
                <w:rFonts w:ascii="Calibri" w:hAnsi="Calibri" w:cs="Calibri"/>
                <w:color w:val="000000"/>
                <w:sz w:val="20"/>
                <w:szCs w:val="20"/>
              </w:rPr>
              <w:t xml:space="preserve"> </w:t>
            </w:r>
            <w:r>
              <w:rPr>
                <w:rStyle w:val="eop"/>
                <w:rFonts w:ascii="Calibri" w:hAnsi="Calibri" w:cs="Calibri"/>
                <w:color w:val="000000"/>
                <w:sz w:val="20"/>
                <w:szCs w:val="20"/>
                <w:shd w:val="clear" w:color="auto" w:fill="FFFFFF"/>
              </w:rPr>
              <w:t xml:space="preserve">– </w:t>
            </w:r>
            <w:r w:rsidRPr="00BA78E9">
              <w:rPr>
                <w:rStyle w:val="eop"/>
                <w:rFonts w:ascii="Calibri" w:hAnsi="Calibri" w:cs="Calibri"/>
                <w:color w:val="000000"/>
                <w:sz w:val="20"/>
                <w:szCs w:val="20"/>
                <w:shd w:val="clear" w:color="auto" w:fill="FFFFFF"/>
              </w:rPr>
              <w:t>180</w:t>
            </w:r>
          </w:p>
          <w:p w14:paraId="7C163122" w14:textId="77777777" w:rsidR="00A172E7" w:rsidRDefault="00A172E7" w:rsidP="00E6722A">
            <w:pPr>
              <w:spacing w:after="0"/>
              <w:rPr>
                <w:rStyle w:val="eop"/>
                <w:rFonts w:ascii="Calibri" w:hAnsi="Calibri" w:cs="Calibri"/>
                <w:color w:val="000000"/>
                <w:sz w:val="20"/>
                <w:szCs w:val="20"/>
                <w:shd w:val="clear" w:color="auto" w:fill="FFFFFF"/>
              </w:rPr>
            </w:pPr>
          </w:p>
          <w:p w14:paraId="7A67E46D" w14:textId="77777777" w:rsidR="00A172E7" w:rsidRDefault="00A172E7" w:rsidP="00E6722A">
            <w:pPr>
              <w:spacing w:after="0"/>
              <w:rPr>
                <w:rStyle w:val="eop"/>
                <w:rFonts w:ascii="Calibri" w:hAnsi="Calibri" w:cs="Calibri"/>
                <w:color w:val="000000"/>
                <w:sz w:val="20"/>
                <w:szCs w:val="20"/>
                <w:shd w:val="clear" w:color="auto" w:fill="FFFFFF"/>
              </w:rPr>
            </w:pPr>
            <w:r>
              <w:rPr>
                <w:sz w:val="20"/>
                <w:szCs w:val="20"/>
              </w:rPr>
              <w:t>Work pack available on request from the PE Office</w:t>
            </w:r>
          </w:p>
          <w:p w14:paraId="7EB32C32" w14:textId="77777777" w:rsidR="00A172E7" w:rsidRPr="00BA78E9" w:rsidRDefault="00A172E7" w:rsidP="00E6722A">
            <w:pPr>
              <w:spacing w:after="0"/>
              <w:rPr>
                <w:rFonts w:ascii="Calibri" w:hAnsi="Calibri" w:cs="Calibri"/>
                <w:color w:val="000000"/>
                <w:sz w:val="20"/>
                <w:szCs w:val="20"/>
                <w:shd w:val="clear" w:color="auto" w:fill="FFFFFF"/>
              </w:rPr>
            </w:pPr>
          </w:p>
        </w:tc>
      </w:tr>
      <w:tr w:rsidR="00A172E7" w:rsidRPr="00055948" w14:paraId="301F84DB" w14:textId="77777777" w:rsidTr="00E6722A">
        <w:trPr>
          <w:trHeight w:val="261"/>
        </w:trPr>
        <w:tc>
          <w:tcPr>
            <w:tcW w:w="5000" w:type="pct"/>
            <w:gridSpan w:val="3"/>
            <w:shd w:val="clear" w:color="auto" w:fill="auto"/>
          </w:tcPr>
          <w:p w14:paraId="101FD448" w14:textId="77777777" w:rsidR="00A172E7" w:rsidRPr="005E33C1" w:rsidRDefault="00A172E7" w:rsidP="00E6722A">
            <w:pPr>
              <w:spacing w:after="0" w:line="240" w:lineRule="auto"/>
              <w:rPr>
                <w:rFonts w:ascii="Calibri" w:eastAsia="Calibri" w:hAnsi="Calibri" w:cs="Times New Roman"/>
                <w:b/>
                <w:sz w:val="24"/>
                <w:szCs w:val="24"/>
              </w:rPr>
            </w:pPr>
            <w:r w:rsidRPr="00750017">
              <w:rPr>
                <w:rFonts w:ascii="Calibri" w:eastAsia="Calibri" w:hAnsi="Calibri" w:cs="Times New Roman"/>
                <w:b/>
                <w:sz w:val="24"/>
                <w:szCs w:val="24"/>
              </w:rPr>
              <w:t>Additional Resources</w:t>
            </w:r>
          </w:p>
        </w:tc>
      </w:tr>
      <w:tr w:rsidR="00A172E7" w:rsidRPr="00055948" w14:paraId="6268CC7B" w14:textId="77777777" w:rsidTr="00E6722A">
        <w:trPr>
          <w:trHeight w:val="261"/>
        </w:trPr>
        <w:tc>
          <w:tcPr>
            <w:tcW w:w="5000" w:type="pct"/>
            <w:gridSpan w:val="3"/>
            <w:shd w:val="clear" w:color="auto" w:fill="auto"/>
          </w:tcPr>
          <w:p w14:paraId="44388FF6" w14:textId="77777777" w:rsidR="00A172E7" w:rsidRPr="00BA78E9" w:rsidRDefault="00A172E7" w:rsidP="00E6722A">
            <w:pPr>
              <w:spacing w:after="0"/>
              <w:rPr>
                <w:sz w:val="20"/>
                <w:szCs w:val="20"/>
              </w:rPr>
            </w:pPr>
            <w:r w:rsidRPr="00BA78E9">
              <w:rPr>
                <w:sz w:val="20"/>
                <w:szCs w:val="20"/>
              </w:rPr>
              <w:t>Coursework Unit: Links to PowerPoints - Located on Office 365 Individual class teams/ files/ class materials / principles of Training</w:t>
            </w:r>
            <w:r>
              <w:rPr>
                <w:sz w:val="20"/>
                <w:szCs w:val="20"/>
              </w:rPr>
              <w:t>.</w:t>
            </w:r>
          </w:p>
          <w:p w14:paraId="48F7B85E" w14:textId="77777777" w:rsidR="00A172E7" w:rsidRPr="00750017" w:rsidRDefault="00A172E7" w:rsidP="00E6722A">
            <w:pPr>
              <w:spacing w:after="0" w:line="240" w:lineRule="auto"/>
              <w:rPr>
                <w:rFonts w:ascii="Calibri" w:eastAsia="Calibri" w:hAnsi="Calibri" w:cs="Times New Roman"/>
                <w:b/>
                <w:sz w:val="24"/>
                <w:szCs w:val="24"/>
              </w:rPr>
            </w:pPr>
            <w:r w:rsidRPr="00BA78E9">
              <w:rPr>
                <w:sz w:val="20"/>
                <w:szCs w:val="20"/>
              </w:rPr>
              <w:t>Links to PowerPoints - Located on Office 365 Individual class teams/ files/ class materials / Technology</w:t>
            </w:r>
            <w:r>
              <w:rPr>
                <w:sz w:val="20"/>
                <w:szCs w:val="20"/>
              </w:rPr>
              <w:t>.</w:t>
            </w:r>
          </w:p>
        </w:tc>
      </w:tr>
    </w:tbl>
    <w:p w14:paraId="2F7CFE78" w14:textId="77777777" w:rsidR="00745D3A" w:rsidRDefault="00745D3A">
      <w:r>
        <w:br w:type="page"/>
      </w:r>
    </w:p>
    <w:p w14:paraId="72A69A68" w14:textId="77777777" w:rsidR="00A172E7" w:rsidRDefault="00A172E7" w:rsidP="00A172E7">
      <w:pPr>
        <w:jc w:val="both"/>
      </w:pPr>
      <w:r>
        <w:rPr>
          <w:noProof/>
        </w:rPr>
        <w:lastRenderedPageBreak/>
        <mc:AlternateContent>
          <mc:Choice Requires="wps">
            <w:drawing>
              <wp:anchor distT="45720" distB="45720" distL="114300" distR="114300" simplePos="0" relativeHeight="251675648" behindDoc="0" locked="0" layoutInCell="1" allowOverlap="1" wp14:anchorId="610D55AF" wp14:editId="579D0948">
                <wp:simplePos x="0" y="0"/>
                <wp:positionH relativeFrom="column">
                  <wp:posOffset>2047875</wp:posOffset>
                </wp:positionH>
                <wp:positionV relativeFrom="paragraph">
                  <wp:posOffset>2540</wp:posOffset>
                </wp:positionV>
                <wp:extent cx="5054600" cy="852170"/>
                <wp:effectExtent l="0" t="0" r="12700" b="2413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4600" cy="852170"/>
                        </a:xfrm>
                        <a:prstGeom prst="rect">
                          <a:avLst/>
                        </a:prstGeom>
                        <a:solidFill>
                          <a:srgbClr val="FFFFFF"/>
                        </a:solidFill>
                        <a:ln w="9525">
                          <a:solidFill>
                            <a:srgbClr val="000000"/>
                          </a:solidFill>
                          <a:miter lim="800000"/>
                          <a:headEnd/>
                          <a:tailEnd/>
                        </a:ln>
                      </wps:spPr>
                      <wps:txbx>
                        <w:txbxContent>
                          <w:p w14:paraId="65114D28" w14:textId="77777777" w:rsidR="0087255A" w:rsidRPr="00A87FCE" w:rsidRDefault="0087255A" w:rsidP="00A172E7">
                            <w:pPr>
                              <w:jc w:val="center"/>
                              <w:rPr>
                                <w:rFonts w:cstheme="minorHAnsi"/>
                                <w:b/>
                                <w:sz w:val="32"/>
                                <w:szCs w:val="32"/>
                                <w:u w:val="single"/>
                              </w:rPr>
                            </w:pPr>
                            <w:r w:rsidRPr="00A87FCE">
                              <w:rPr>
                                <w:rFonts w:cstheme="minorHAnsi"/>
                                <w:b/>
                                <w:sz w:val="32"/>
                                <w:szCs w:val="32"/>
                                <w:u w:val="single"/>
                              </w:rPr>
                              <w:t xml:space="preserve">Half Termly Overview </w:t>
                            </w:r>
                            <w:r>
                              <w:rPr>
                                <w:rFonts w:cstheme="minorHAnsi"/>
                                <w:b/>
                                <w:sz w:val="32"/>
                                <w:szCs w:val="32"/>
                                <w:u w:val="single"/>
                              </w:rPr>
                              <w:t>19</w:t>
                            </w:r>
                            <w:r w:rsidRPr="00A87FCE">
                              <w:rPr>
                                <w:rFonts w:cstheme="minorHAnsi"/>
                                <w:b/>
                                <w:sz w:val="32"/>
                                <w:szCs w:val="32"/>
                                <w:u w:val="single"/>
                              </w:rPr>
                              <w:t>/</w:t>
                            </w:r>
                            <w:r>
                              <w:rPr>
                                <w:rFonts w:cstheme="minorHAnsi"/>
                                <w:b/>
                                <w:sz w:val="32"/>
                                <w:szCs w:val="32"/>
                                <w:u w:val="single"/>
                              </w:rPr>
                              <w:t>04</w:t>
                            </w:r>
                            <w:r w:rsidRPr="00A87FCE">
                              <w:rPr>
                                <w:rFonts w:cstheme="minorHAnsi"/>
                                <w:b/>
                                <w:sz w:val="32"/>
                                <w:szCs w:val="32"/>
                                <w:u w:val="single"/>
                              </w:rPr>
                              <w:t>/</w:t>
                            </w:r>
                            <w:r>
                              <w:rPr>
                                <w:rFonts w:cstheme="minorHAnsi"/>
                                <w:b/>
                                <w:sz w:val="32"/>
                                <w:szCs w:val="32"/>
                                <w:u w:val="single"/>
                              </w:rPr>
                              <w:t>20</w:t>
                            </w:r>
                            <w:r w:rsidRPr="00A87FCE">
                              <w:rPr>
                                <w:rFonts w:cstheme="minorHAnsi"/>
                                <w:b/>
                                <w:sz w:val="32"/>
                                <w:szCs w:val="32"/>
                                <w:u w:val="single"/>
                              </w:rPr>
                              <w:t>2</w:t>
                            </w:r>
                            <w:r>
                              <w:rPr>
                                <w:rFonts w:cstheme="minorHAnsi"/>
                                <w:b/>
                                <w:sz w:val="32"/>
                                <w:szCs w:val="32"/>
                                <w:u w:val="single"/>
                              </w:rPr>
                              <w:t>2</w:t>
                            </w:r>
                            <w:r w:rsidRPr="00A87FCE">
                              <w:rPr>
                                <w:rFonts w:cstheme="minorHAnsi"/>
                                <w:b/>
                                <w:sz w:val="32"/>
                                <w:szCs w:val="32"/>
                                <w:u w:val="single"/>
                              </w:rPr>
                              <w:t xml:space="preserve"> to </w:t>
                            </w:r>
                            <w:r>
                              <w:rPr>
                                <w:rFonts w:cstheme="minorHAnsi"/>
                                <w:b/>
                                <w:sz w:val="32"/>
                                <w:szCs w:val="32"/>
                                <w:u w:val="single"/>
                              </w:rPr>
                              <w:t>27</w:t>
                            </w:r>
                            <w:r w:rsidRPr="00A87FCE">
                              <w:rPr>
                                <w:rFonts w:cstheme="minorHAnsi"/>
                                <w:b/>
                                <w:sz w:val="32"/>
                                <w:szCs w:val="32"/>
                                <w:u w:val="single"/>
                              </w:rPr>
                              <w:t>/</w:t>
                            </w:r>
                            <w:r>
                              <w:rPr>
                                <w:rFonts w:cstheme="minorHAnsi"/>
                                <w:b/>
                                <w:sz w:val="32"/>
                                <w:szCs w:val="32"/>
                                <w:u w:val="single"/>
                              </w:rPr>
                              <w:t>05</w:t>
                            </w:r>
                            <w:r w:rsidRPr="00A87FCE">
                              <w:rPr>
                                <w:rFonts w:cstheme="minorHAnsi"/>
                                <w:b/>
                                <w:sz w:val="32"/>
                                <w:szCs w:val="32"/>
                                <w:u w:val="single"/>
                              </w:rPr>
                              <w:t>/</w:t>
                            </w:r>
                            <w:r>
                              <w:rPr>
                                <w:rFonts w:cstheme="minorHAnsi"/>
                                <w:b/>
                                <w:sz w:val="32"/>
                                <w:szCs w:val="32"/>
                                <w:u w:val="single"/>
                              </w:rPr>
                              <w:t>20</w:t>
                            </w:r>
                            <w:r w:rsidRPr="00A87FCE">
                              <w:rPr>
                                <w:rFonts w:cstheme="minorHAnsi"/>
                                <w:b/>
                                <w:sz w:val="32"/>
                                <w:szCs w:val="32"/>
                                <w:u w:val="single"/>
                              </w:rPr>
                              <w:t>2</w:t>
                            </w:r>
                            <w:r>
                              <w:rPr>
                                <w:rFonts w:cstheme="minorHAnsi"/>
                                <w:b/>
                                <w:sz w:val="32"/>
                                <w:szCs w:val="32"/>
                                <w:u w:val="single"/>
                              </w:rPr>
                              <w:t>2</w:t>
                            </w:r>
                          </w:p>
                          <w:p w14:paraId="63C9DD0F" w14:textId="77777777" w:rsidR="0087255A" w:rsidRPr="00983763" w:rsidRDefault="0087255A" w:rsidP="00A172E7">
                            <w:pPr>
                              <w:jc w:val="center"/>
                              <w:rPr>
                                <w:rFonts w:ascii="Arial" w:hAnsi="Arial" w:cs="Arial"/>
                                <w:sz w:val="32"/>
                                <w:szCs w:val="32"/>
                              </w:rPr>
                            </w:pPr>
                            <w:r w:rsidRPr="00A87FCE">
                              <w:rPr>
                                <w:rFonts w:cstheme="minorHAnsi"/>
                                <w:b/>
                                <w:sz w:val="32"/>
                                <w:szCs w:val="32"/>
                                <w:u w:val="single"/>
                              </w:rPr>
                              <w:t>KS</w:t>
                            </w:r>
                            <w:r>
                              <w:rPr>
                                <w:rFonts w:cstheme="minorHAnsi"/>
                                <w:b/>
                                <w:sz w:val="32"/>
                                <w:szCs w:val="32"/>
                                <w:u w:val="single"/>
                              </w:rPr>
                              <w:t>4</w:t>
                            </w:r>
                            <w:r w:rsidRPr="00A87FCE">
                              <w:rPr>
                                <w:rFonts w:cstheme="minorHAnsi"/>
                                <w:b/>
                                <w:sz w:val="32"/>
                                <w:szCs w:val="32"/>
                                <w:u w:val="single"/>
                              </w:rPr>
                              <w:t xml:space="preserve"> Core 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0D55AF" id="_x0000_s1045" type="#_x0000_t202" style="position:absolute;left:0;text-align:left;margin-left:161.25pt;margin-top:.2pt;width:398pt;height:67.1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">
                <v:textbox>
                  <w:txbxContent>
                    <w:p w14:paraId="65114D28" w14:textId="77777777" w:rsidR="0087255A" w:rsidRPr="00A87FCE" w:rsidRDefault="0087255A" w:rsidP="00A172E7">
                      <w:pPr>
                        <w:jc w:val="center"/>
                        <w:rPr>
                          <w:rFonts w:cstheme="minorHAnsi"/>
                          <w:b/>
                          <w:sz w:val="32"/>
                          <w:szCs w:val="32"/>
                          <w:u w:val="single"/>
                        </w:rPr>
                      </w:pPr>
                      <w:r w:rsidRPr="00A87FCE">
                        <w:rPr>
                          <w:rFonts w:cstheme="minorHAnsi"/>
                          <w:b/>
                          <w:sz w:val="32"/>
                          <w:szCs w:val="32"/>
                          <w:u w:val="single"/>
                        </w:rPr>
                        <w:t xml:space="preserve">Half Termly Overview </w:t>
                      </w:r>
                      <w:r>
                        <w:rPr>
                          <w:rFonts w:cstheme="minorHAnsi"/>
                          <w:b/>
                          <w:sz w:val="32"/>
                          <w:szCs w:val="32"/>
                          <w:u w:val="single"/>
                        </w:rPr>
                        <w:t>19</w:t>
                      </w:r>
                      <w:r w:rsidRPr="00A87FCE">
                        <w:rPr>
                          <w:rFonts w:cstheme="minorHAnsi"/>
                          <w:b/>
                          <w:sz w:val="32"/>
                          <w:szCs w:val="32"/>
                          <w:u w:val="single"/>
                        </w:rPr>
                        <w:t>/</w:t>
                      </w:r>
                      <w:r>
                        <w:rPr>
                          <w:rFonts w:cstheme="minorHAnsi"/>
                          <w:b/>
                          <w:sz w:val="32"/>
                          <w:szCs w:val="32"/>
                          <w:u w:val="single"/>
                        </w:rPr>
                        <w:t>04</w:t>
                      </w:r>
                      <w:r w:rsidRPr="00A87FCE">
                        <w:rPr>
                          <w:rFonts w:cstheme="minorHAnsi"/>
                          <w:b/>
                          <w:sz w:val="32"/>
                          <w:szCs w:val="32"/>
                          <w:u w:val="single"/>
                        </w:rPr>
                        <w:t>/</w:t>
                      </w:r>
                      <w:r>
                        <w:rPr>
                          <w:rFonts w:cstheme="minorHAnsi"/>
                          <w:b/>
                          <w:sz w:val="32"/>
                          <w:szCs w:val="32"/>
                          <w:u w:val="single"/>
                        </w:rPr>
                        <w:t>20</w:t>
                      </w:r>
                      <w:r w:rsidRPr="00A87FCE">
                        <w:rPr>
                          <w:rFonts w:cstheme="minorHAnsi"/>
                          <w:b/>
                          <w:sz w:val="32"/>
                          <w:szCs w:val="32"/>
                          <w:u w:val="single"/>
                        </w:rPr>
                        <w:t>2</w:t>
                      </w:r>
                      <w:r>
                        <w:rPr>
                          <w:rFonts w:cstheme="minorHAnsi"/>
                          <w:b/>
                          <w:sz w:val="32"/>
                          <w:szCs w:val="32"/>
                          <w:u w:val="single"/>
                        </w:rPr>
                        <w:t>2</w:t>
                      </w:r>
                      <w:r w:rsidRPr="00A87FCE">
                        <w:rPr>
                          <w:rFonts w:cstheme="minorHAnsi"/>
                          <w:b/>
                          <w:sz w:val="32"/>
                          <w:szCs w:val="32"/>
                          <w:u w:val="single"/>
                        </w:rPr>
                        <w:t xml:space="preserve"> to </w:t>
                      </w:r>
                      <w:r>
                        <w:rPr>
                          <w:rFonts w:cstheme="minorHAnsi"/>
                          <w:b/>
                          <w:sz w:val="32"/>
                          <w:szCs w:val="32"/>
                          <w:u w:val="single"/>
                        </w:rPr>
                        <w:t>27</w:t>
                      </w:r>
                      <w:r w:rsidRPr="00A87FCE">
                        <w:rPr>
                          <w:rFonts w:cstheme="minorHAnsi"/>
                          <w:b/>
                          <w:sz w:val="32"/>
                          <w:szCs w:val="32"/>
                          <w:u w:val="single"/>
                        </w:rPr>
                        <w:t>/</w:t>
                      </w:r>
                      <w:r>
                        <w:rPr>
                          <w:rFonts w:cstheme="minorHAnsi"/>
                          <w:b/>
                          <w:sz w:val="32"/>
                          <w:szCs w:val="32"/>
                          <w:u w:val="single"/>
                        </w:rPr>
                        <w:t>05</w:t>
                      </w:r>
                      <w:r w:rsidRPr="00A87FCE">
                        <w:rPr>
                          <w:rFonts w:cstheme="minorHAnsi"/>
                          <w:b/>
                          <w:sz w:val="32"/>
                          <w:szCs w:val="32"/>
                          <w:u w:val="single"/>
                        </w:rPr>
                        <w:t>/</w:t>
                      </w:r>
                      <w:r>
                        <w:rPr>
                          <w:rFonts w:cstheme="minorHAnsi"/>
                          <w:b/>
                          <w:sz w:val="32"/>
                          <w:szCs w:val="32"/>
                          <w:u w:val="single"/>
                        </w:rPr>
                        <w:t>20</w:t>
                      </w:r>
                      <w:r w:rsidRPr="00A87FCE">
                        <w:rPr>
                          <w:rFonts w:cstheme="minorHAnsi"/>
                          <w:b/>
                          <w:sz w:val="32"/>
                          <w:szCs w:val="32"/>
                          <w:u w:val="single"/>
                        </w:rPr>
                        <w:t>2</w:t>
                      </w:r>
                      <w:r>
                        <w:rPr>
                          <w:rFonts w:cstheme="minorHAnsi"/>
                          <w:b/>
                          <w:sz w:val="32"/>
                          <w:szCs w:val="32"/>
                          <w:u w:val="single"/>
                        </w:rPr>
                        <w:t>2</w:t>
                      </w:r>
                    </w:p>
                    <w:p w14:paraId="63C9DD0F" w14:textId="77777777" w:rsidR="0087255A" w:rsidRPr="00983763" w:rsidRDefault="0087255A" w:rsidP="00A172E7">
                      <w:pPr>
                        <w:jc w:val="center"/>
                        <w:rPr>
                          <w:rFonts w:ascii="Arial" w:hAnsi="Arial" w:cs="Arial"/>
                          <w:sz w:val="32"/>
                          <w:szCs w:val="32"/>
                        </w:rPr>
                      </w:pPr>
                      <w:r w:rsidRPr="00A87FCE">
                        <w:rPr>
                          <w:rFonts w:cstheme="minorHAnsi"/>
                          <w:b/>
                          <w:sz w:val="32"/>
                          <w:szCs w:val="32"/>
                          <w:u w:val="single"/>
                        </w:rPr>
                        <w:t>KS</w:t>
                      </w:r>
                      <w:r>
                        <w:rPr>
                          <w:rFonts w:cstheme="minorHAnsi"/>
                          <w:b/>
                          <w:sz w:val="32"/>
                          <w:szCs w:val="32"/>
                          <w:u w:val="single"/>
                        </w:rPr>
                        <w:t>4</w:t>
                      </w:r>
                      <w:r w:rsidRPr="00A87FCE">
                        <w:rPr>
                          <w:rFonts w:cstheme="minorHAnsi"/>
                          <w:b/>
                          <w:sz w:val="32"/>
                          <w:szCs w:val="32"/>
                          <w:u w:val="single"/>
                        </w:rPr>
                        <w:t xml:space="preserve"> Core PE</w:t>
                      </w:r>
                    </w:p>
                  </w:txbxContent>
                </v:textbox>
                <w10:wrap type="square"/>
              </v:shape>
            </w:pict>
          </mc:Fallback>
        </mc:AlternateContent>
      </w:r>
      <w:r>
        <w:rPr>
          <w:noProof/>
        </w:rPr>
        <w:drawing>
          <wp:inline distT="0" distB="0" distL="0" distR="0" wp14:anchorId="3E79E420" wp14:editId="653178B6">
            <wp:extent cx="881380" cy="884712"/>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4001" cy="887342"/>
                    </a:xfrm>
                    <a:prstGeom prst="rect">
                      <a:avLst/>
                    </a:prstGeom>
                    <a:noFill/>
                    <a:ln>
                      <a:noFill/>
                    </a:ln>
                  </pic:spPr>
                </pic:pic>
              </a:graphicData>
            </a:graphic>
          </wp:inline>
        </w:drawing>
      </w:r>
    </w:p>
    <w:p w14:paraId="7C7E6A15" w14:textId="77777777" w:rsidR="00A172E7" w:rsidRDefault="00A172E7" w:rsidP="00A172E7">
      <w:pPr>
        <w:jc w:val="both"/>
      </w:pPr>
    </w:p>
    <w:tbl>
      <w:tblPr>
        <w:tblW w:w="5739"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57"/>
        <w:gridCol w:w="6984"/>
        <w:gridCol w:w="4669"/>
      </w:tblGrid>
      <w:tr w:rsidR="00A172E7" w:rsidRPr="00055948" w14:paraId="636E7518" w14:textId="77777777" w:rsidTr="00E6722A">
        <w:trPr>
          <w:trHeight w:val="385"/>
        </w:trPr>
        <w:tc>
          <w:tcPr>
            <w:tcW w:w="1361" w:type="pct"/>
            <w:shd w:val="clear" w:color="auto" w:fill="auto"/>
          </w:tcPr>
          <w:p w14:paraId="18B8B3D3" w14:textId="77777777" w:rsidR="00A172E7" w:rsidRPr="00055948" w:rsidRDefault="00A172E7" w:rsidP="00E6722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You will learn</w:t>
            </w:r>
          </w:p>
        </w:tc>
        <w:tc>
          <w:tcPr>
            <w:tcW w:w="2181" w:type="pct"/>
            <w:shd w:val="clear" w:color="auto" w:fill="auto"/>
          </w:tcPr>
          <w:p w14:paraId="00D75370" w14:textId="77777777" w:rsidR="00A172E7" w:rsidRPr="00055948" w:rsidRDefault="00A172E7" w:rsidP="00E6722A">
            <w:pPr>
              <w:spacing w:after="0" w:line="240" w:lineRule="auto"/>
              <w:jc w:val="center"/>
              <w:rPr>
                <w:rFonts w:ascii="Calibri" w:eastAsia="Calibri" w:hAnsi="Calibri" w:cs="Times New Roman"/>
                <w:b/>
                <w:bCs/>
                <w:sz w:val="24"/>
                <w:szCs w:val="24"/>
              </w:rPr>
            </w:pPr>
            <w:r w:rsidRPr="00055948">
              <w:rPr>
                <w:rFonts w:ascii="Calibri" w:eastAsia="Calibri" w:hAnsi="Calibri" w:cs="Times New Roman"/>
                <w:b/>
                <w:bCs/>
                <w:sz w:val="24"/>
                <w:szCs w:val="24"/>
              </w:rPr>
              <w:t>Online Resources</w:t>
            </w:r>
          </w:p>
        </w:tc>
        <w:tc>
          <w:tcPr>
            <w:tcW w:w="1458" w:type="pct"/>
            <w:shd w:val="clear" w:color="auto" w:fill="auto"/>
          </w:tcPr>
          <w:p w14:paraId="5FA8A27D" w14:textId="77777777" w:rsidR="00A172E7" w:rsidRPr="00055948" w:rsidRDefault="00A172E7" w:rsidP="00E6722A">
            <w:pPr>
              <w:spacing w:after="0" w:line="240" w:lineRule="auto"/>
              <w:jc w:val="center"/>
              <w:rPr>
                <w:rFonts w:ascii="Calibri" w:eastAsia="Calibri" w:hAnsi="Calibri" w:cs="Times New Roman"/>
                <w:b/>
                <w:bCs/>
                <w:sz w:val="24"/>
                <w:szCs w:val="24"/>
              </w:rPr>
            </w:pPr>
            <w:r>
              <w:rPr>
                <w:rFonts w:ascii="Calibri" w:eastAsia="Calibri" w:hAnsi="Calibri" w:cs="Times New Roman"/>
                <w:b/>
                <w:bCs/>
                <w:sz w:val="24"/>
                <w:szCs w:val="24"/>
              </w:rPr>
              <w:t>Teaching Resources/Links</w:t>
            </w:r>
          </w:p>
        </w:tc>
      </w:tr>
      <w:tr w:rsidR="00A172E7" w:rsidRPr="00055948" w14:paraId="1FCEF157" w14:textId="77777777" w:rsidTr="00E6722A">
        <w:tc>
          <w:tcPr>
            <w:tcW w:w="1361" w:type="pct"/>
            <w:shd w:val="clear" w:color="auto" w:fill="auto"/>
          </w:tcPr>
          <w:p w14:paraId="1F8EFD4D" w14:textId="77777777" w:rsidR="00A172E7" w:rsidRPr="00BA78E9" w:rsidRDefault="00A172E7" w:rsidP="003B3E74">
            <w:pPr>
              <w:pStyle w:val="ListParagraph"/>
              <w:numPr>
                <w:ilvl w:val="0"/>
                <w:numId w:val="2"/>
              </w:numPr>
              <w:spacing w:after="0" w:line="240" w:lineRule="auto"/>
              <w:ind w:left="322"/>
              <w:rPr>
                <w:rFonts w:ascii="Calibri" w:eastAsia="Calibri" w:hAnsi="Calibri" w:cs="Times New Roman"/>
                <w:sz w:val="20"/>
                <w:szCs w:val="20"/>
              </w:rPr>
            </w:pPr>
            <w:r w:rsidRPr="00BA78E9">
              <w:rPr>
                <w:rFonts w:ascii="Calibri" w:eastAsia="Calibri" w:hAnsi="Calibri" w:cs="Times New Roman"/>
                <w:sz w:val="20"/>
                <w:szCs w:val="20"/>
              </w:rPr>
              <w:t>To know how to factor in exercise at home</w:t>
            </w:r>
            <w:r>
              <w:rPr>
                <w:rFonts w:ascii="Calibri" w:eastAsia="Calibri" w:hAnsi="Calibri" w:cs="Times New Roman"/>
                <w:sz w:val="20"/>
                <w:szCs w:val="20"/>
              </w:rPr>
              <w:t>.</w:t>
            </w:r>
          </w:p>
          <w:p w14:paraId="4B9835CF" w14:textId="77777777" w:rsidR="00A172E7" w:rsidRPr="00DC5D66" w:rsidRDefault="00A172E7" w:rsidP="003B3E74">
            <w:pPr>
              <w:pStyle w:val="ListParagraph"/>
              <w:numPr>
                <w:ilvl w:val="0"/>
                <w:numId w:val="2"/>
              </w:numPr>
              <w:spacing w:after="0" w:line="240" w:lineRule="auto"/>
              <w:ind w:left="322"/>
              <w:rPr>
                <w:rFonts w:ascii="Calibri" w:eastAsia="Calibri" w:hAnsi="Calibri" w:cs="Times New Roman"/>
                <w:sz w:val="20"/>
                <w:szCs w:val="20"/>
              </w:rPr>
            </w:pPr>
            <w:r w:rsidRPr="00BA78E9">
              <w:rPr>
                <w:rFonts w:ascii="Calibri" w:eastAsia="Calibri" w:hAnsi="Calibri" w:cs="Times New Roman"/>
                <w:sz w:val="20"/>
                <w:szCs w:val="20"/>
              </w:rPr>
              <w:t>To know how to carry out your own exercise session at home using minimal equipment</w:t>
            </w:r>
            <w:r>
              <w:rPr>
                <w:rFonts w:ascii="Calibri" w:eastAsia="Calibri" w:hAnsi="Calibri" w:cs="Times New Roman"/>
                <w:sz w:val="20"/>
                <w:szCs w:val="20"/>
              </w:rPr>
              <w:t>.</w:t>
            </w:r>
          </w:p>
        </w:tc>
        <w:tc>
          <w:tcPr>
            <w:tcW w:w="2181" w:type="pct"/>
            <w:shd w:val="clear" w:color="auto" w:fill="auto"/>
          </w:tcPr>
          <w:p w14:paraId="295520F0" w14:textId="77777777" w:rsidR="00A172E7" w:rsidRPr="00BA78E9" w:rsidRDefault="00993D63" w:rsidP="00E6722A">
            <w:pPr>
              <w:spacing w:after="0" w:line="216" w:lineRule="auto"/>
              <w:contextualSpacing/>
              <w:rPr>
                <w:sz w:val="20"/>
                <w:szCs w:val="20"/>
              </w:rPr>
            </w:pPr>
            <w:hyperlink r:id="rId144">
              <w:r w:rsidR="00A172E7" w:rsidRPr="00BA78E9">
                <w:rPr>
                  <w:rStyle w:val="Hyperlink"/>
                  <w:rFonts w:ascii="Calibri" w:eastAsia="Calibri" w:hAnsi="Calibri" w:cs="Calibri"/>
                  <w:sz w:val="20"/>
                  <w:szCs w:val="20"/>
                </w:rPr>
                <w:t>https://www.youtube.com/user/thebodycoach1</w:t>
              </w:r>
            </w:hyperlink>
          </w:p>
          <w:p w14:paraId="41DD6FC1" w14:textId="77777777" w:rsidR="00A172E7" w:rsidRPr="00BA78E9" w:rsidRDefault="00A172E7" w:rsidP="00E6722A">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Joe Wicks 30-minute PE lesson for everyone to have a go at – Fitness and fun</w:t>
            </w:r>
            <w:r>
              <w:rPr>
                <w:rFonts w:ascii="Calibri" w:eastAsia="Calibri" w:hAnsi="Calibri" w:cs="Calibri"/>
                <w:sz w:val="20"/>
                <w:szCs w:val="20"/>
              </w:rPr>
              <w:t>.</w:t>
            </w:r>
          </w:p>
          <w:p w14:paraId="67150D69" w14:textId="77777777" w:rsidR="00A172E7" w:rsidRPr="00BA78E9" w:rsidRDefault="00A172E7" w:rsidP="00E6722A">
            <w:pPr>
              <w:spacing w:after="0" w:line="216" w:lineRule="auto"/>
              <w:contextualSpacing/>
              <w:rPr>
                <w:rFonts w:ascii="Calibri" w:eastAsia="Calibri" w:hAnsi="Calibri" w:cs="Calibri"/>
                <w:sz w:val="20"/>
                <w:szCs w:val="20"/>
                <w:u w:val="single"/>
              </w:rPr>
            </w:pPr>
          </w:p>
          <w:p w14:paraId="2DB06E3B" w14:textId="77777777" w:rsidR="00A172E7" w:rsidRPr="00BA78E9" w:rsidRDefault="00993D63" w:rsidP="00E6722A">
            <w:pPr>
              <w:spacing w:after="0" w:line="216" w:lineRule="auto"/>
              <w:contextualSpacing/>
              <w:rPr>
                <w:rFonts w:ascii="Calibri" w:eastAsia="Calibri" w:hAnsi="Calibri" w:cs="Calibri"/>
                <w:sz w:val="20"/>
                <w:szCs w:val="20"/>
              </w:rPr>
            </w:pPr>
            <w:hyperlink r:id="rId145">
              <w:r w:rsidR="00A172E7" w:rsidRPr="00BA78E9">
                <w:rPr>
                  <w:rStyle w:val="Hyperlink"/>
                  <w:rFonts w:ascii="Calibri" w:eastAsia="Calibri" w:hAnsi="Calibri" w:cs="Calibri"/>
                  <w:sz w:val="20"/>
                  <w:szCs w:val="20"/>
                </w:rPr>
                <w:t>https://www.youtube.com/channel/UCu-rJFVlr7ZAZ0en3RRALPw</w:t>
              </w:r>
            </w:hyperlink>
            <w:r w:rsidR="00A172E7" w:rsidRPr="00BA78E9">
              <w:rPr>
                <w:rFonts w:ascii="Calibri" w:eastAsia="Calibri" w:hAnsi="Calibri" w:cs="Calibri"/>
                <w:sz w:val="20"/>
                <w:szCs w:val="20"/>
              </w:rPr>
              <w:t xml:space="preserve"> </w:t>
            </w:r>
          </w:p>
          <w:p w14:paraId="6481954A" w14:textId="77777777" w:rsidR="00A172E7" w:rsidRDefault="00A172E7" w:rsidP="00E6722A">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Max Whitlock gymnastics sessions at home. Every Tuesday &amp; Friday at 3:30pm</w:t>
            </w:r>
            <w:r>
              <w:rPr>
                <w:rFonts w:ascii="Calibri" w:eastAsia="Calibri" w:hAnsi="Calibri" w:cs="Calibri"/>
                <w:sz w:val="20"/>
                <w:szCs w:val="20"/>
              </w:rPr>
              <w:t>.</w:t>
            </w:r>
          </w:p>
          <w:p w14:paraId="5A491923" w14:textId="77777777" w:rsidR="00A172E7" w:rsidRPr="00BA78E9" w:rsidRDefault="00A172E7" w:rsidP="00E6722A">
            <w:pPr>
              <w:spacing w:after="0" w:line="216" w:lineRule="auto"/>
              <w:contextualSpacing/>
              <w:rPr>
                <w:rFonts w:ascii="Calibri" w:eastAsia="Calibri" w:hAnsi="Calibri" w:cs="Calibri"/>
                <w:sz w:val="20"/>
                <w:szCs w:val="20"/>
              </w:rPr>
            </w:pPr>
          </w:p>
          <w:p w14:paraId="41564B13" w14:textId="77777777" w:rsidR="00A172E7" w:rsidRPr="00BA78E9" w:rsidRDefault="00993D63" w:rsidP="00E6722A">
            <w:pPr>
              <w:spacing w:after="0" w:line="216" w:lineRule="auto"/>
              <w:contextualSpacing/>
              <w:rPr>
                <w:sz w:val="20"/>
                <w:szCs w:val="20"/>
              </w:rPr>
            </w:pPr>
            <w:hyperlink r:id="rId146">
              <w:r w:rsidR="00A172E7" w:rsidRPr="00BA78E9">
                <w:rPr>
                  <w:rStyle w:val="Hyperlink"/>
                  <w:rFonts w:ascii="Calibri" w:eastAsia="Calibri" w:hAnsi="Calibri" w:cs="Calibri"/>
                  <w:sz w:val="20"/>
                  <w:szCs w:val="20"/>
                </w:rPr>
                <w:t>https://www.youthsporttrust.org/pe-home-learning</w:t>
              </w:r>
            </w:hyperlink>
          </w:p>
          <w:p w14:paraId="268AFF4E" w14:textId="77777777" w:rsidR="00A172E7" w:rsidRPr="00BA78E9" w:rsidRDefault="00A172E7" w:rsidP="00E6722A">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PE activities that can be done individually or in pairs/small groups with a focus on the development of physical competence and actively learning the importance of personal skills to support social, emotional and mental wellbeing.</w:t>
            </w:r>
          </w:p>
          <w:p w14:paraId="3D71204A" w14:textId="77777777" w:rsidR="00A172E7" w:rsidRPr="00BA78E9" w:rsidRDefault="00A172E7" w:rsidP="00E6722A">
            <w:pPr>
              <w:spacing w:after="0" w:line="216" w:lineRule="auto"/>
              <w:contextualSpacing/>
              <w:rPr>
                <w:rFonts w:ascii="Calibri" w:eastAsia="Calibri" w:hAnsi="Calibri" w:cs="Calibri"/>
                <w:sz w:val="20"/>
                <w:szCs w:val="20"/>
                <w:u w:val="single"/>
              </w:rPr>
            </w:pPr>
          </w:p>
          <w:p w14:paraId="37F07F44" w14:textId="77777777" w:rsidR="00A172E7" w:rsidRPr="00BA78E9" w:rsidRDefault="00993D63" w:rsidP="00E6722A">
            <w:pPr>
              <w:spacing w:after="0" w:line="216" w:lineRule="auto"/>
              <w:contextualSpacing/>
              <w:rPr>
                <w:sz w:val="20"/>
                <w:szCs w:val="20"/>
              </w:rPr>
            </w:pPr>
            <w:hyperlink r:id="rId147">
              <w:r w:rsidR="00A172E7" w:rsidRPr="00BA78E9">
                <w:rPr>
                  <w:rStyle w:val="Hyperlink"/>
                  <w:rFonts w:ascii="Calibri" w:eastAsia="Calibri" w:hAnsi="Calibri" w:cs="Calibri"/>
                  <w:sz w:val="20"/>
                  <w:szCs w:val="20"/>
                </w:rPr>
                <w:t>https://www.youthsporttrust.org/60-second-physical-activity-challenges</w:t>
              </w:r>
            </w:hyperlink>
          </w:p>
          <w:p w14:paraId="204F1904" w14:textId="77777777" w:rsidR="00A172E7" w:rsidRPr="00BA78E9" w:rsidRDefault="00A172E7" w:rsidP="00E6722A">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 xml:space="preserve">A fun ‘compete against yourself’ approach to physical activity with a focus on resilience and perseverance and the aim to achieve bronze, silver or gold medal aims. We have a range of activity cards and videos. </w:t>
            </w:r>
          </w:p>
          <w:p w14:paraId="157F629B" w14:textId="77777777" w:rsidR="00A172E7" w:rsidRPr="00BA78E9" w:rsidRDefault="00A172E7" w:rsidP="00E6722A">
            <w:pPr>
              <w:spacing w:after="0" w:line="216" w:lineRule="auto"/>
              <w:contextualSpacing/>
              <w:rPr>
                <w:rFonts w:ascii="Calibri" w:eastAsia="Calibri" w:hAnsi="Calibri" w:cs="Calibri"/>
                <w:sz w:val="20"/>
                <w:szCs w:val="20"/>
                <w:u w:val="single"/>
              </w:rPr>
            </w:pPr>
          </w:p>
          <w:p w14:paraId="52F697F8" w14:textId="77777777" w:rsidR="00A172E7" w:rsidRPr="00BA78E9" w:rsidRDefault="00993D63" w:rsidP="00E6722A">
            <w:pPr>
              <w:spacing w:after="0" w:line="216" w:lineRule="auto"/>
              <w:contextualSpacing/>
              <w:rPr>
                <w:rFonts w:ascii="Calibri" w:eastAsia="Calibri" w:hAnsi="Calibri" w:cs="Calibri"/>
                <w:sz w:val="20"/>
                <w:szCs w:val="20"/>
              </w:rPr>
            </w:pPr>
            <w:hyperlink r:id="rId148">
              <w:r w:rsidR="00A172E7" w:rsidRPr="00BA78E9">
                <w:rPr>
                  <w:rStyle w:val="Hyperlink"/>
                  <w:rFonts w:ascii="Calibri" w:eastAsia="Calibri" w:hAnsi="Calibri" w:cs="Calibri"/>
                  <w:sz w:val="20"/>
                  <w:szCs w:val="20"/>
                </w:rPr>
                <w:t>https://www.youthsporttrust.org/active-learning</w:t>
              </w:r>
            </w:hyperlink>
          </w:p>
          <w:p w14:paraId="5930DFC1" w14:textId="77777777" w:rsidR="00A172E7" w:rsidRPr="00BA78E9" w:rsidRDefault="00A172E7" w:rsidP="00E6722A">
            <w:pPr>
              <w:spacing w:after="0" w:line="216" w:lineRule="auto"/>
              <w:contextualSpacing/>
              <w:rPr>
                <w:rFonts w:ascii="Calibri" w:eastAsia="Calibri" w:hAnsi="Calibri" w:cs="Calibri"/>
                <w:sz w:val="20"/>
                <w:szCs w:val="20"/>
              </w:rPr>
            </w:pPr>
            <w:r w:rsidRPr="00BA78E9">
              <w:rPr>
                <w:rFonts w:ascii="Calibri" w:eastAsia="Calibri" w:hAnsi="Calibri" w:cs="Calibri"/>
                <w:sz w:val="20"/>
                <w:szCs w:val="20"/>
              </w:rPr>
              <w:t>Teaching wider school subjects such as English and Maths in a physical way so as to reduce children sitting for to</w:t>
            </w:r>
            <w:r>
              <w:rPr>
                <w:rFonts w:ascii="Calibri" w:eastAsia="Calibri" w:hAnsi="Calibri" w:cs="Calibri"/>
                <w:sz w:val="20"/>
                <w:szCs w:val="20"/>
              </w:rPr>
              <w:t>o</w:t>
            </w:r>
            <w:r w:rsidRPr="00BA78E9">
              <w:rPr>
                <w:rFonts w:ascii="Calibri" w:eastAsia="Calibri" w:hAnsi="Calibri" w:cs="Calibri"/>
                <w:sz w:val="20"/>
                <w:szCs w:val="20"/>
              </w:rPr>
              <w:t xml:space="preserve"> long and making the learning fun e.g. timetable squats. </w:t>
            </w:r>
          </w:p>
          <w:p w14:paraId="4304E713" w14:textId="77777777" w:rsidR="00A172E7" w:rsidRPr="00BA78E9" w:rsidRDefault="00A172E7" w:rsidP="00E6722A">
            <w:pPr>
              <w:spacing w:after="0" w:line="216" w:lineRule="auto"/>
              <w:ind w:left="360"/>
              <w:contextualSpacing/>
              <w:rPr>
                <w:rFonts w:ascii="Calibri" w:eastAsia="Calibri" w:hAnsi="Calibri" w:cs="Calibri"/>
                <w:sz w:val="20"/>
                <w:szCs w:val="20"/>
                <w:u w:val="single"/>
              </w:rPr>
            </w:pPr>
          </w:p>
          <w:p w14:paraId="2E219653" w14:textId="77777777" w:rsidR="00A172E7" w:rsidRPr="00BA78E9" w:rsidRDefault="00993D63" w:rsidP="00E6722A">
            <w:pPr>
              <w:spacing w:after="0" w:line="216" w:lineRule="auto"/>
              <w:contextualSpacing/>
              <w:rPr>
                <w:sz w:val="20"/>
                <w:szCs w:val="20"/>
              </w:rPr>
            </w:pPr>
            <w:hyperlink r:id="rId149">
              <w:r w:rsidR="00A172E7" w:rsidRPr="00BA78E9">
                <w:rPr>
                  <w:rStyle w:val="Hyperlink"/>
                  <w:rFonts w:ascii="Calibri" w:eastAsia="Calibri" w:hAnsi="Calibri" w:cs="Calibri"/>
                  <w:sz w:val="20"/>
                  <w:szCs w:val="20"/>
                </w:rPr>
                <w:t>https://burnleyleisure.co.uk/category/news/home-workouts/</w:t>
              </w:r>
            </w:hyperlink>
          </w:p>
          <w:p w14:paraId="5990C07F" w14:textId="77777777" w:rsidR="00A172E7" w:rsidRPr="00BC1A6C" w:rsidRDefault="00A172E7" w:rsidP="00E6722A">
            <w:pPr>
              <w:spacing w:after="0" w:line="240" w:lineRule="auto"/>
              <w:contextualSpacing/>
              <w:rPr>
                <w:rFonts w:ascii="Calibri" w:eastAsia="Calibri" w:hAnsi="Calibri" w:cs="Times New Roman"/>
                <w:i/>
                <w:sz w:val="18"/>
                <w:szCs w:val="18"/>
              </w:rPr>
            </w:pPr>
          </w:p>
        </w:tc>
        <w:tc>
          <w:tcPr>
            <w:tcW w:w="1458" w:type="pct"/>
            <w:shd w:val="clear" w:color="auto" w:fill="auto"/>
          </w:tcPr>
          <w:p w14:paraId="2135B9E1" w14:textId="77777777" w:rsidR="00A172E7" w:rsidRPr="00BA78E9" w:rsidRDefault="00993D63" w:rsidP="00E6722A">
            <w:pPr>
              <w:spacing w:after="0"/>
              <w:rPr>
                <w:rFonts w:ascii="Calibri" w:eastAsia="Calibri" w:hAnsi="Calibri" w:cs="Calibri"/>
                <w:color w:val="000000" w:themeColor="text1"/>
                <w:sz w:val="20"/>
                <w:szCs w:val="20"/>
              </w:rPr>
            </w:pPr>
            <w:hyperlink r:id="rId150">
              <w:r w:rsidR="00A172E7" w:rsidRPr="00BA78E9">
                <w:rPr>
                  <w:rStyle w:val="Hyperlink"/>
                  <w:rFonts w:ascii="Calibri" w:eastAsia="Calibri" w:hAnsi="Calibri" w:cs="Calibri"/>
                  <w:sz w:val="20"/>
                  <w:szCs w:val="20"/>
                </w:rPr>
                <w:t>Unity College PE- Home activities (padlet.com)</w:t>
              </w:r>
            </w:hyperlink>
          </w:p>
          <w:p w14:paraId="2528BC3D" w14:textId="77777777" w:rsidR="00A172E7" w:rsidRPr="00BA78E9" w:rsidRDefault="00A172E7" w:rsidP="00E6722A">
            <w:pPr>
              <w:spacing w:after="0"/>
              <w:rPr>
                <w:rFonts w:ascii="Calibri" w:eastAsia="Calibri" w:hAnsi="Calibri" w:cs="Calibri"/>
                <w:color w:val="000000" w:themeColor="text1"/>
                <w:sz w:val="20"/>
                <w:szCs w:val="20"/>
              </w:rPr>
            </w:pPr>
          </w:p>
          <w:p w14:paraId="26CA3F49" w14:textId="77777777" w:rsidR="00A172E7" w:rsidRPr="00BA78E9" w:rsidRDefault="00A172E7" w:rsidP="00E6722A">
            <w:pPr>
              <w:spacing w:after="0"/>
              <w:rPr>
                <w:rFonts w:ascii="Calibri" w:eastAsia="Calibri" w:hAnsi="Calibri" w:cs="Calibri"/>
                <w:color w:val="000000" w:themeColor="text1"/>
                <w:sz w:val="20"/>
                <w:szCs w:val="20"/>
              </w:rPr>
            </w:pPr>
            <w:r w:rsidRPr="00BA78E9">
              <w:rPr>
                <w:rFonts w:ascii="Calibri" w:eastAsia="Calibri" w:hAnsi="Calibri" w:cs="Calibri"/>
                <w:color w:val="000000" w:themeColor="text1"/>
                <w:sz w:val="20"/>
                <w:szCs w:val="20"/>
              </w:rPr>
              <w:t xml:space="preserve">Use this link to our PE Padlet with lots of </w:t>
            </w:r>
            <w:r>
              <w:rPr>
                <w:rFonts w:ascii="Calibri" w:eastAsia="Calibri" w:hAnsi="Calibri" w:cs="Calibri"/>
                <w:color w:val="000000" w:themeColor="text1"/>
                <w:sz w:val="20"/>
                <w:szCs w:val="20"/>
              </w:rPr>
              <w:t xml:space="preserve">videos for you to watch and </w:t>
            </w:r>
            <w:r w:rsidRPr="00BA78E9">
              <w:rPr>
                <w:rFonts w:ascii="Calibri" w:eastAsia="Calibri" w:hAnsi="Calibri" w:cs="Calibri"/>
                <w:color w:val="000000" w:themeColor="text1"/>
                <w:sz w:val="20"/>
                <w:szCs w:val="20"/>
              </w:rPr>
              <w:t>activities that you can complete at home.</w:t>
            </w:r>
          </w:p>
          <w:p w14:paraId="37EAA62B" w14:textId="77777777" w:rsidR="00A172E7" w:rsidRPr="00BA78E9" w:rsidRDefault="00A172E7" w:rsidP="00E6722A">
            <w:pPr>
              <w:spacing w:after="0"/>
              <w:rPr>
                <w:rFonts w:ascii="Calibri" w:eastAsia="Calibri" w:hAnsi="Calibri" w:cs="Calibri"/>
                <w:color w:val="000000" w:themeColor="text1"/>
                <w:sz w:val="20"/>
                <w:szCs w:val="20"/>
              </w:rPr>
            </w:pPr>
          </w:p>
          <w:p w14:paraId="3FF58082" w14:textId="77777777" w:rsidR="00A172E7" w:rsidRDefault="00993D63" w:rsidP="00E6722A">
            <w:pPr>
              <w:spacing w:after="0"/>
              <w:rPr>
                <w:rStyle w:val="Hyperlink"/>
                <w:rFonts w:ascii="Calibri" w:eastAsia="Calibri" w:hAnsi="Calibri" w:cs="Calibri"/>
                <w:sz w:val="20"/>
                <w:szCs w:val="20"/>
              </w:rPr>
            </w:pPr>
            <w:hyperlink r:id="rId151">
              <w:r w:rsidR="00A172E7" w:rsidRPr="00BA78E9">
                <w:rPr>
                  <w:rStyle w:val="Hyperlink"/>
                  <w:rFonts w:ascii="Calibri" w:eastAsia="Calibri" w:hAnsi="Calibri" w:cs="Calibri"/>
                  <w:sz w:val="20"/>
                  <w:szCs w:val="20"/>
                </w:rPr>
                <w:t>https://padlet.com/mwilliams393/j08dqdvaa3kmozht</w:t>
              </w:r>
            </w:hyperlink>
          </w:p>
          <w:p w14:paraId="484FE09B" w14:textId="77777777" w:rsidR="00A172E7" w:rsidRDefault="00A172E7" w:rsidP="00E6722A">
            <w:pPr>
              <w:spacing w:after="0"/>
              <w:rPr>
                <w:rStyle w:val="Hyperlink"/>
                <w:rFonts w:ascii="Calibri" w:eastAsia="Calibri" w:hAnsi="Calibri" w:cs="Calibri"/>
                <w:sz w:val="20"/>
                <w:szCs w:val="20"/>
              </w:rPr>
            </w:pPr>
          </w:p>
          <w:p w14:paraId="3B686AEF" w14:textId="77777777" w:rsidR="00A172E7" w:rsidRPr="00BA78E9" w:rsidRDefault="00A172E7" w:rsidP="00E6722A">
            <w:pPr>
              <w:spacing w:after="0"/>
              <w:rPr>
                <w:rFonts w:ascii="Calibri" w:eastAsia="Calibri" w:hAnsi="Calibri" w:cs="Calibri"/>
                <w:color w:val="000000" w:themeColor="text1"/>
                <w:sz w:val="20"/>
                <w:szCs w:val="20"/>
              </w:rPr>
            </w:pPr>
            <w:r>
              <w:rPr>
                <w:rFonts w:ascii="Calibri" w:eastAsia="Calibri" w:hAnsi="Calibri" w:cs="Calibri"/>
                <w:sz w:val="20"/>
                <w:szCs w:val="20"/>
                <w:u w:val="single"/>
              </w:rPr>
              <w:t>W</w:t>
            </w:r>
            <w:r>
              <w:t>ork pack available from the PE Office.</w:t>
            </w:r>
          </w:p>
          <w:p w14:paraId="2FDB1763" w14:textId="77777777" w:rsidR="00A172E7" w:rsidRPr="00BA78E9" w:rsidRDefault="00A172E7" w:rsidP="00E6722A">
            <w:pPr>
              <w:spacing w:after="0"/>
              <w:rPr>
                <w:rFonts w:ascii="Calibri" w:eastAsia="Calibri" w:hAnsi="Calibri" w:cs="Calibri"/>
                <w:color w:val="000000" w:themeColor="text1"/>
                <w:sz w:val="20"/>
                <w:szCs w:val="20"/>
              </w:rPr>
            </w:pPr>
          </w:p>
          <w:p w14:paraId="031CEC2A" w14:textId="77777777" w:rsidR="00A172E7" w:rsidRPr="00BA78E9" w:rsidRDefault="00A172E7" w:rsidP="00E6722A">
            <w:pPr>
              <w:rPr>
                <w:rFonts w:ascii="Calibri" w:eastAsia="Calibri" w:hAnsi="Calibri" w:cs="Calibri"/>
                <w:color w:val="000000" w:themeColor="text1"/>
                <w:sz w:val="20"/>
                <w:szCs w:val="20"/>
              </w:rPr>
            </w:pPr>
          </w:p>
          <w:p w14:paraId="079CA768" w14:textId="77777777" w:rsidR="00A172E7" w:rsidRPr="00BA78E9" w:rsidRDefault="00A172E7" w:rsidP="00E6722A">
            <w:pPr>
              <w:rPr>
                <w:sz w:val="20"/>
                <w:szCs w:val="20"/>
              </w:rPr>
            </w:pPr>
          </w:p>
        </w:tc>
      </w:tr>
    </w:tbl>
    <w:p w14:paraId="0207A686" w14:textId="7A8C0CC9" w:rsidR="001246CC" w:rsidRDefault="001246CC" w:rsidP="00745D3A">
      <w:pPr>
        <w:jc w:val="both"/>
      </w:pPr>
    </w:p>
    <w:p w14:paraId="69D37E5E" w14:textId="71A3DCF3" w:rsidR="001246CC" w:rsidRDefault="001246CC">
      <w:r>
        <w:br w:type="page"/>
      </w:r>
    </w:p>
    <w:p w14:paraId="36603955" w14:textId="77777777" w:rsidR="001246CC" w:rsidRDefault="001246CC" w:rsidP="00745D3A">
      <w:pPr>
        <w:jc w:val="both"/>
      </w:pPr>
    </w:p>
    <w:sectPr w:rsidR="001246CC" w:rsidSect="00FB0733">
      <w:pgSz w:w="16838" w:h="11906" w:orient="landscape"/>
      <w:pgMar w:top="284" w:right="1440" w:bottom="709"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B1EEA" w14:textId="77777777" w:rsidR="00DF6D27" w:rsidRDefault="00DF6D27" w:rsidP="00055948">
      <w:pPr>
        <w:spacing w:after="0" w:line="240" w:lineRule="auto"/>
      </w:pPr>
      <w:r>
        <w:separator/>
      </w:r>
    </w:p>
  </w:endnote>
  <w:endnote w:type="continuationSeparator" w:id="0">
    <w:p w14:paraId="2752A95A" w14:textId="77777777" w:rsidR="00DF6D27" w:rsidRDefault="00DF6D27" w:rsidP="00055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6CFE0" w14:textId="77777777" w:rsidR="00DF6D27" w:rsidRDefault="00DF6D27" w:rsidP="00055948">
      <w:pPr>
        <w:spacing w:after="0" w:line="240" w:lineRule="auto"/>
      </w:pPr>
      <w:r>
        <w:separator/>
      </w:r>
    </w:p>
  </w:footnote>
  <w:footnote w:type="continuationSeparator" w:id="0">
    <w:p w14:paraId="3A88BD27" w14:textId="77777777" w:rsidR="00DF6D27" w:rsidRDefault="00DF6D27" w:rsidP="00055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573C5"/>
    <w:multiLevelType w:val="hybridMultilevel"/>
    <w:tmpl w:val="B20E6A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79808D1"/>
    <w:multiLevelType w:val="hybridMultilevel"/>
    <w:tmpl w:val="E22C6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33C79"/>
    <w:multiLevelType w:val="hybridMultilevel"/>
    <w:tmpl w:val="C0D2D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F54485"/>
    <w:multiLevelType w:val="hybridMultilevel"/>
    <w:tmpl w:val="B248EF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4" w15:restartNumberingAfterBreak="0">
    <w:nsid w:val="113252C9"/>
    <w:multiLevelType w:val="hybridMultilevel"/>
    <w:tmpl w:val="46BAE558"/>
    <w:lvl w:ilvl="0" w:tplc="E6BE8DD6">
      <w:start w:val="1"/>
      <w:numFmt w:val="bullet"/>
      <w:lvlText w:val="•"/>
      <w:lvlJc w:val="left"/>
      <w:pPr>
        <w:tabs>
          <w:tab w:val="num" w:pos="720"/>
        </w:tabs>
        <w:ind w:left="720" w:hanging="360"/>
      </w:pPr>
      <w:rPr>
        <w:rFonts w:ascii="Arial" w:hAnsi="Arial" w:hint="default"/>
        <w:b/>
        <w:bCs/>
      </w:rPr>
    </w:lvl>
    <w:lvl w:ilvl="1" w:tplc="86201896" w:tentative="1">
      <w:start w:val="1"/>
      <w:numFmt w:val="bullet"/>
      <w:lvlText w:val="•"/>
      <w:lvlJc w:val="left"/>
      <w:pPr>
        <w:tabs>
          <w:tab w:val="num" w:pos="1440"/>
        </w:tabs>
        <w:ind w:left="1440" w:hanging="360"/>
      </w:pPr>
      <w:rPr>
        <w:rFonts w:ascii="Arial" w:hAnsi="Arial" w:hint="default"/>
      </w:rPr>
    </w:lvl>
    <w:lvl w:ilvl="2" w:tplc="8166955C" w:tentative="1">
      <w:start w:val="1"/>
      <w:numFmt w:val="bullet"/>
      <w:lvlText w:val="•"/>
      <w:lvlJc w:val="left"/>
      <w:pPr>
        <w:tabs>
          <w:tab w:val="num" w:pos="2160"/>
        </w:tabs>
        <w:ind w:left="2160" w:hanging="360"/>
      </w:pPr>
      <w:rPr>
        <w:rFonts w:ascii="Arial" w:hAnsi="Arial" w:hint="default"/>
      </w:rPr>
    </w:lvl>
    <w:lvl w:ilvl="3" w:tplc="66C88CE4" w:tentative="1">
      <w:start w:val="1"/>
      <w:numFmt w:val="bullet"/>
      <w:lvlText w:val="•"/>
      <w:lvlJc w:val="left"/>
      <w:pPr>
        <w:tabs>
          <w:tab w:val="num" w:pos="2880"/>
        </w:tabs>
        <w:ind w:left="2880" w:hanging="360"/>
      </w:pPr>
      <w:rPr>
        <w:rFonts w:ascii="Arial" w:hAnsi="Arial" w:hint="default"/>
      </w:rPr>
    </w:lvl>
    <w:lvl w:ilvl="4" w:tplc="A15E2E78" w:tentative="1">
      <w:start w:val="1"/>
      <w:numFmt w:val="bullet"/>
      <w:lvlText w:val="•"/>
      <w:lvlJc w:val="left"/>
      <w:pPr>
        <w:tabs>
          <w:tab w:val="num" w:pos="3600"/>
        </w:tabs>
        <w:ind w:left="3600" w:hanging="360"/>
      </w:pPr>
      <w:rPr>
        <w:rFonts w:ascii="Arial" w:hAnsi="Arial" w:hint="default"/>
      </w:rPr>
    </w:lvl>
    <w:lvl w:ilvl="5" w:tplc="39668322" w:tentative="1">
      <w:start w:val="1"/>
      <w:numFmt w:val="bullet"/>
      <w:lvlText w:val="•"/>
      <w:lvlJc w:val="left"/>
      <w:pPr>
        <w:tabs>
          <w:tab w:val="num" w:pos="4320"/>
        </w:tabs>
        <w:ind w:left="4320" w:hanging="360"/>
      </w:pPr>
      <w:rPr>
        <w:rFonts w:ascii="Arial" w:hAnsi="Arial" w:hint="default"/>
      </w:rPr>
    </w:lvl>
    <w:lvl w:ilvl="6" w:tplc="45842B12" w:tentative="1">
      <w:start w:val="1"/>
      <w:numFmt w:val="bullet"/>
      <w:lvlText w:val="•"/>
      <w:lvlJc w:val="left"/>
      <w:pPr>
        <w:tabs>
          <w:tab w:val="num" w:pos="5040"/>
        </w:tabs>
        <w:ind w:left="5040" w:hanging="360"/>
      </w:pPr>
      <w:rPr>
        <w:rFonts w:ascii="Arial" w:hAnsi="Arial" w:hint="default"/>
      </w:rPr>
    </w:lvl>
    <w:lvl w:ilvl="7" w:tplc="C2A4BFAC" w:tentative="1">
      <w:start w:val="1"/>
      <w:numFmt w:val="bullet"/>
      <w:lvlText w:val="•"/>
      <w:lvlJc w:val="left"/>
      <w:pPr>
        <w:tabs>
          <w:tab w:val="num" w:pos="5760"/>
        </w:tabs>
        <w:ind w:left="5760" w:hanging="360"/>
      </w:pPr>
      <w:rPr>
        <w:rFonts w:ascii="Arial" w:hAnsi="Arial" w:hint="default"/>
      </w:rPr>
    </w:lvl>
    <w:lvl w:ilvl="8" w:tplc="D144B64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BD1A70"/>
    <w:multiLevelType w:val="hybridMultilevel"/>
    <w:tmpl w:val="FF948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A83AAD"/>
    <w:multiLevelType w:val="multilevel"/>
    <w:tmpl w:val="75FEF0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156873A4"/>
    <w:multiLevelType w:val="hybridMultilevel"/>
    <w:tmpl w:val="6B80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2B7245"/>
    <w:multiLevelType w:val="hybridMultilevel"/>
    <w:tmpl w:val="C0D2D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282DA9"/>
    <w:multiLevelType w:val="hybridMultilevel"/>
    <w:tmpl w:val="6B80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595513"/>
    <w:multiLevelType w:val="hybridMultilevel"/>
    <w:tmpl w:val="07687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8873F8"/>
    <w:multiLevelType w:val="hybridMultilevel"/>
    <w:tmpl w:val="97143DFC"/>
    <w:lvl w:ilvl="0" w:tplc="5E2E88B0">
      <w:start w:val="1"/>
      <w:numFmt w:val="bullet"/>
      <w:lvlText w:val="•"/>
      <w:lvlJc w:val="left"/>
      <w:pPr>
        <w:tabs>
          <w:tab w:val="num" w:pos="720"/>
        </w:tabs>
        <w:ind w:left="720" w:hanging="360"/>
      </w:pPr>
      <w:rPr>
        <w:rFonts w:ascii="Arial" w:hAnsi="Arial" w:hint="default"/>
        <w:b/>
        <w:bCs w:val="0"/>
      </w:rPr>
    </w:lvl>
    <w:lvl w:ilvl="1" w:tplc="F648CA84" w:tentative="1">
      <w:start w:val="1"/>
      <w:numFmt w:val="bullet"/>
      <w:lvlText w:val="•"/>
      <w:lvlJc w:val="left"/>
      <w:pPr>
        <w:tabs>
          <w:tab w:val="num" w:pos="1440"/>
        </w:tabs>
        <w:ind w:left="1440" w:hanging="360"/>
      </w:pPr>
      <w:rPr>
        <w:rFonts w:ascii="Arial" w:hAnsi="Arial" w:hint="default"/>
      </w:rPr>
    </w:lvl>
    <w:lvl w:ilvl="2" w:tplc="D138F6B4" w:tentative="1">
      <w:start w:val="1"/>
      <w:numFmt w:val="bullet"/>
      <w:lvlText w:val="•"/>
      <w:lvlJc w:val="left"/>
      <w:pPr>
        <w:tabs>
          <w:tab w:val="num" w:pos="2160"/>
        </w:tabs>
        <w:ind w:left="2160" w:hanging="360"/>
      </w:pPr>
      <w:rPr>
        <w:rFonts w:ascii="Arial" w:hAnsi="Arial" w:hint="default"/>
      </w:rPr>
    </w:lvl>
    <w:lvl w:ilvl="3" w:tplc="DF6841A2" w:tentative="1">
      <w:start w:val="1"/>
      <w:numFmt w:val="bullet"/>
      <w:lvlText w:val="•"/>
      <w:lvlJc w:val="left"/>
      <w:pPr>
        <w:tabs>
          <w:tab w:val="num" w:pos="2880"/>
        </w:tabs>
        <w:ind w:left="2880" w:hanging="360"/>
      </w:pPr>
      <w:rPr>
        <w:rFonts w:ascii="Arial" w:hAnsi="Arial" w:hint="default"/>
      </w:rPr>
    </w:lvl>
    <w:lvl w:ilvl="4" w:tplc="51409668" w:tentative="1">
      <w:start w:val="1"/>
      <w:numFmt w:val="bullet"/>
      <w:lvlText w:val="•"/>
      <w:lvlJc w:val="left"/>
      <w:pPr>
        <w:tabs>
          <w:tab w:val="num" w:pos="3600"/>
        </w:tabs>
        <w:ind w:left="3600" w:hanging="360"/>
      </w:pPr>
      <w:rPr>
        <w:rFonts w:ascii="Arial" w:hAnsi="Arial" w:hint="default"/>
      </w:rPr>
    </w:lvl>
    <w:lvl w:ilvl="5" w:tplc="7F5C8C8A" w:tentative="1">
      <w:start w:val="1"/>
      <w:numFmt w:val="bullet"/>
      <w:lvlText w:val="•"/>
      <w:lvlJc w:val="left"/>
      <w:pPr>
        <w:tabs>
          <w:tab w:val="num" w:pos="4320"/>
        </w:tabs>
        <w:ind w:left="4320" w:hanging="360"/>
      </w:pPr>
      <w:rPr>
        <w:rFonts w:ascii="Arial" w:hAnsi="Arial" w:hint="default"/>
      </w:rPr>
    </w:lvl>
    <w:lvl w:ilvl="6" w:tplc="2332A532" w:tentative="1">
      <w:start w:val="1"/>
      <w:numFmt w:val="bullet"/>
      <w:lvlText w:val="•"/>
      <w:lvlJc w:val="left"/>
      <w:pPr>
        <w:tabs>
          <w:tab w:val="num" w:pos="5040"/>
        </w:tabs>
        <w:ind w:left="5040" w:hanging="360"/>
      </w:pPr>
      <w:rPr>
        <w:rFonts w:ascii="Arial" w:hAnsi="Arial" w:hint="default"/>
      </w:rPr>
    </w:lvl>
    <w:lvl w:ilvl="7" w:tplc="0EE60558" w:tentative="1">
      <w:start w:val="1"/>
      <w:numFmt w:val="bullet"/>
      <w:lvlText w:val="•"/>
      <w:lvlJc w:val="left"/>
      <w:pPr>
        <w:tabs>
          <w:tab w:val="num" w:pos="5760"/>
        </w:tabs>
        <w:ind w:left="5760" w:hanging="360"/>
      </w:pPr>
      <w:rPr>
        <w:rFonts w:ascii="Arial" w:hAnsi="Arial" w:hint="default"/>
      </w:rPr>
    </w:lvl>
    <w:lvl w:ilvl="8" w:tplc="80223BD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EF35423"/>
    <w:multiLevelType w:val="hybridMultilevel"/>
    <w:tmpl w:val="6682ED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E23C21"/>
    <w:multiLevelType w:val="hybridMultilevel"/>
    <w:tmpl w:val="59DCCE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3004493B"/>
    <w:multiLevelType w:val="hybridMultilevel"/>
    <w:tmpl w:val="3914081C"/>
    <w:lvl w:ilvl="0" w:tplc="08090001">
      <w:start w:val="1"/>
      <w:numFmt w:val="bullet"/>
      <w:lvlText w:val=""/>
      <w:lvlJc w:val="left"/>
      <w:pPr>
        <w:ind w:left="759" w:hanging="360"/>
      </w:pPr>
      <w:rPr>
        <w:rFonts w:ascii="Symbol" w:hAnsi="Symbol" w:hint="default"/>
      </w:rPr>
    </w:lvl>
    <w:lvl w:ilvl="1" w:tplc="08090003" w:tentative="1">
      <w:start w:val="1"/>
      <w:numFmt w:val="bullet"/>
      <w:lvlText w:val="o"/>
      <w:lvlJc w:val="left"/>
      <w:pPr>
        <w:ind w:left="1479" w:hanging="360"/>
      </w:pPr>
      <w:rPr>
        <w:rFonts w:ascii="Courier New" w:hAnsi="Courier New" w:cs="Courier New" w:hint="default"/>
      </w:rPr>
    </w:lvl>
    <w:lvl w:ilvl="2" w:tplc="08090005" w:tentative="1">
      <w:start w:val="1"/>
      <w:numFmt w:val="bullet"/>
      <w:lvlText w:val=""/>
      <w:lvlJc w:val="left"/>
      <w:pPr>
        <w:ind w:left="2199" w:hanging="360"/>
      </w:pPr>
      <w:rPr>
        <w:rFonts w:ascii="Wingdings" w:hAnsi="Wingdings" w:hint="default"/>
      </w:rPr>
    </w:lvl>
    <w:lvl w:ilvl="3" w:tplc="08090001" w:tentative="1">
      <w:start w:val="1"/>
      <w:numFmt w:val="bullet"/>
      <w:lvlText w:val=""/>
      <w:lvlJc w:val="left"/>
      <w:pPr>
        <w:ind w:left="2919" w:hanging="360"/>
      </w:pPr>
      <w:rPr>
        <w:rFonts w:ascii="Symbol" w:hAnsi="Symbol" w:hint="default"/>
      </w:rPr>
    </w:lvl>
    <w:lvl w:ilvl="4" w:tplc="08090003" w:tentative="1">
      <w:start w:val="1"/>
      <w:numFmt w:val="bullet"/>
      <w:lvlText w:val="o"/>
      <w:lvlJc w:val="left"/>
      <w:pPr>
        <w:ind w:left="3639" w:hanging="360"/>
      </w:pPr>
      <w:rPr>
        <w:rFonts w:ascii="Courier New" w:hAnsi="Courier New" w:cs="Courier New" w:hint="default"/>
      </w:rPr>
    </w:lvl>
    <w:lvl w:ilvl="5" w:tplc="08090005" w:tentative="1">
      <w:start w:val="1"/>
      <w:numFmt w:val="bullet"/>
      <w:lvlText w:val=""/>
      <w:lvlJc w:val="left"/>
      <w:pPr>
        <w:ind w:left="4359" w:hanging="360"/>
      </w:pPr>
      <w:rPr>
        <w:rFonts w:ascii="Wingdings" w:hAnsi="Wingdings" w:hint="default"/>
      </w:rPr>
    </w:lvl>
    <w:lvl w:ilvl="6" w:tplc="08090001" w:tentative="1">
      <w:start w:val="1"/>
      <w:numFmt w:val="bullet"/>
      <w:lvlText w:val=""/>
      <w:lvlJc w:val="left"/>
      <w:pPr>
        <w:ind w:left="5079" w:hanging="360"/>
      </w:pPr>
      <w:rPr>
        <w:rFonts w:ascii="Symbol" w:hAnsi="Symbol" w:hint="default"/>
      </w:rPr>
    </w:lvl>
    <w:lvl w:ilvl="7" w:tplc="08090003" w:tentative="1">
      <w:start w:val="1"/>
      <w:numFmt w:val="bullet"/>
      <w:lvlText w:val="o"/>
      <w:lvlJc w:val="left"/>
      <w:pPr>
        <w:ind w:left="5799" w:hanging="360"/>
      </w:pPr>
      <w:rPr>
        <w:rFonts w:ascii="Courier New" w:hAnsi="Courier New" w:cs="Courier New" w:hint="default"/>
      </w:rPr>
    </w:lvl>
    <w:lvl w:ilvl="8" w:tplc="08090005" w:tentative="1">
      <w:start w:val="1"/>
      <w:numFmt w:val="bullet"/>
      <w:lvlText w:val=""/>
      <w:lvlJc w:val="left"/>
      <w:pPr>
        <w:ind w:left="6519" w:hanging="360"/>
      </w:pPr>
      <w:rPr>
        <w:rFonts w:ascii="Wingdings" w:hAnsi="Wingdings" w:hint="default"/>
      </w:rPr>
    </w:lvl>
  </w:abstractNum>
  <w:abstractNum w:abstractNumId="15" w15:restartNumberingAfterBreak="0">
    <w:nsid w:val="31DA2D4B"/>
    <w:multiLevelType w:val="hybridMultilevel"/>
    <w:tmpl w:val="C06C80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4961CB7"/>
    <w:multiLevelType w:val="hybridMultilevel"/>
    <w:tmpl w:val="E4AAE6FE"/>
    <w:lvl w:ilvl="0" w:tplc="A3D23E20">
      <w:start w:val="5"/>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992173"/>
    <w:multiLevelType w:val="hybridMultilevel"/>
    <w:tmpl w:val="340048CE"/>
    <w:lvl w:ilvl="0" w:tplc="7016558E">
      <w:start w:val="1"/>
      <w:numFmt w:val="bullet"/>
      <w:lvlText w:val="•"/>
      <w:lvlJc w:val="left"/>
      <w:pPr>
        <w:tabs>
          <w:tab w:val="num" w:pos="720"/>
        </w:tabs>
        <w:ind w:left="720" w:hanging="360"/>
      </w:pPr>
      <w:rPr>
        <w:rFonts w:ascii="Arial" w:hAnsi="Arial" w:hint="default"/>
        <w:b/>
        <w:bCs/>
      </w:rPr>
    </w:lvl>
    <w:lvl w:ilvl="1" w:tplc="0CBE5906" w:tentative="1">
      <w:start w:val="1"/>
      <w:numFmt w:val="bullet"/>
      <w:lvlText w:val="•"/>
      <w:lvlJc w:val="left"/>
      <w:pPr>
        <w:tabs>
          <w:tab w:val="num" w:pos="1440"/>
        </w:tabs>
        <w:ind w:left="1440" w:hanging="360"/>
      </w:pPr>
      <w:rPr>
        <w:rFonts w:ascii="Arial" w:hAnsi="Arial" w:hint="default"/>
      </w:rPr>
    </w:lvl>
    <w:lvl w:ilvl="2" w:tplc="8E5E3D18" w:tentative="1">
      <w:start w:val="1"/>
      <w:numFmt w:val="bullet"/>
      <w:lvlText w:val="•"/>
      <w:lvlJc w:val="left"/>
      <w:pPr>
        <w:tabs>
          <w:tab w:val="num" w:pos="2160"/>
        </w:tabs>
        <w:ind w:left="2160" w:hanging="360"/>
      </w:pPr>
      <w:rPr>
        <w:rFonts w:ascii="Arial" w:hAnsi="Arial" w:hint="default"/>
      </w:rPr>
    </w:lvl>
    <w:lvl w:ilvl="3" w:tplc="3FD42A68" w:tentative="1">
      <w:start w:val="1"/>
      <w:numFmt w:val="bullet"/>
      <w:lvlText w:val="•"/>
      <w:lvlJc w:val="left"/>
      <w:pPr>
        <w:tabs>
          <w:tab w:val="num" w:pos="2880"/>
        </w:tabs>
        <w:ind w:left="2880" w:hanging="360"/>
      </w:pPr>
      <w:rPr>
        <w:rFonts w:ascii="Arial" w:hAnsi="Arial" w:hint="default"/>
      </w:rPr>
    </w:lvl>
    <w:lvl w:ilvl="4" w:tplc="2C68D7C0" w:tentative="1">
      <w:start w:val="1"/>
      <w:numFmt w:val="bullet"/>
      <w:lvlText w:val="•"/>
      <w:lvlJc w:val="left"/>
      <w:pPr>
        <w:tabs>
          <w:tab w:val="num" w:pos="3600"/>
        </w:tabs>
        <w:ind w:left="3600" w:hanging="360"/>
      </w:pPr>
      <w:rPr>
        <w:rFonts w:ascii="Arial" w:hAnsi="Arial" w:hint="default"/>
      </w:rPr>
    </w:lvl>
    <w:lvl w:ilvl="5" w:tplc="8D28AD4E" w:tentative="1">
      <w:start w:val="1"/>
      <w:numFmt w:val="bullet"/>
      <w:lvlText w:val="•"/>
      <w:lvlJc w:val="left"/>
      <w:pPr>
        <w:tabs>
          <w:tab w:val="num" w:pos="4320"/>
        </w:tabs>
        <w:ind w:left="4320" w:hanging="360"/>
      </w:pPr>
      <w:rPr>
        <w:rFonts w:ascii="Arial" w:hAnsi="Arial" w:hint="default"/>
      </w:rPr>
    </w:lvl>
    <w:lvl w:ilvl="6" w:tplc="07127E58" w:tentative="1">
      <w:start w:val="1"/>
      <w:numFmt w:val="bullet"/>
      <w:lvlText w:val="•"/>
      <w:lvlJc w:val="left"/>
      <w:pPr>
        <w:tabs>
          <w:tab w:val="num" w:pos="5040"/>
        </w:tabs>
        <w:ind w:left="5040" w:hanging="360"/>
      </w:pPr>
      <w:rPr>
        <w:rFonts w:ascii="Arial" w:hAnsi="Arial" w:hint="default"/>
      </w:rPr>
    </w:lvl>
    <w:lvl w:ilvl="7" w:tplc="93525454" w:tentative="1">
      <w:start w:val="1"/>
      <w:numFmt w:val="bullet"/>
      <w:lvlText w:val="•"/>
      <w:lvlJc w:val="left"/>
      <w:pPr>
        <w:tabs>
          <w:tab w:val="num" w:pos="5760"/>
        </w:tabs>
        <w:ind w:left="5760" w:hanging="360"/>
      </w:pPr>
      <w:rPr>
        <w:rFonts w:ascii="Arial" w:hAnsi="Arial" w:hint="default"/>
      </w:rPr>
    </w:lvl>
    <w:lvl w:ilvl="8" w:tplc="8BD4C9C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A4C2F86"/>
    <w:multiLevelType w:val="hybridMultilevel"/>
    <w:tmpl w:val="FD36B4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F1B1EEF"/>
    <w:multiLevelType w:val="hybridMultilevel"/>
    <w:tmpl w:val="EE2EF5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2625F"/>
    <w:multiLevelType w:val="hybridMultilevel"/>
    <w:tmpl w:val="FD9A9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E65111"/>
    <w:multiLevelType w:val="hybridMultilevel"/>
    <w:tmpl w:val="6B30A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C162AA"/>
    <w:multiLevelType w:val="hybridMultilevel"/>
    <w:tmpl w:val="EE280744"/>
    <w:lvl w:ilvl="0" w:tplc="0BC4D98C">
      <w:start w:val="1"/>
      <w:numFmt w:val="bullet"/>
      <w:lvlText w:val="•"/>
      <w:lvlJc w:val="left"/>
      <w:pPr>
        <w:tabs>
          <w:tab w:val="num" w:pos="720"/>
        </w:tabs>
        <w:ind w:left="720" w:hanging="360"/>
      </w:pPr>
      <w:rPr>
        <w:rFonts w:ascii="Arial" w:hAnsi="Arial" w:hint="default"/>
        <w:b/>
        <w:bCs/>
      </w:rPr>
    </w:lvl>
    <w:lvl w:ilvl="1" w:tplc="B13CE71A" w:tentative="1">
      <w:start w:val="1"/>
      <w:numFmt w:val="bullet"/>
      <w:lvlText w:val="•"/>
      <w:lvlJc w:val="left"/>
      <w:pPr>
        <w:tabs>
          <w:tab w:val="num" w:pos="1440"/>
        </w:tabs>
        <w:ind w:left="1440" w:hanging="360"/>
      </w:pPr>
      <w:rPr>
        <w:rFonts w:ascii="Arial" w:hAnsi="Arial" w:hint="default"/>
      </w:rPr>
    </w:lvl>
    <w:lvl w:ilvl="2" w:tplc="93C46CB6" w:tentative="1">
      <w:start w:val="1"/>
      <w:numFmt w:val="bullet"/>
      <w:lvlText w:val="•"/>
      <w:lvlJc w:val="left"/>
      <w:pPr>
        <w:tabs>
          <w:tab w:val="num" w:pos="2160"/>
        </w:tabs>
        <w:ind w:left="2160" w:hanging="360"/>
      </w:pPr>
      <w:rPr>
        <w:rFonts w:ascii="Arial" w:hAnsi="Arial" w:hint="default"/>
      </w:rPr>
    </w:lvl>
    <w:lvl w:ilvl="3" w:tplc="0E06370A" w:tentative="1">
      <w:start w:val="1"/>
      <w:numFmt w:val="bullet"/>
      <w:lvlText w:val="•"/>
      <w:lvlJc w:val="left"/>
      <w:pPr>
        <w:tabs>
          <w:tab w:val="num" w:pos="2880"/>
        </w:tabs>
        <w:ind w:left="2880" w:hanging="360"/>
      </w:pPr>
      <w:rPr>
        <w:rFonts w:ascii="Arial" w:hAnsi="Arial" w:hint="default"/>
      </w:rPr>
    </w:lvl>
    <w:lvl w:ilvl="4" w:tplc="D8F257D2" w:tentative="1">
      <w:start w:val="1"/>
      <w:numFmt w:val="bullet"/>
      <w:lvlText w:val="•"/>
      <w:lvlJc w:val="left"/>
      <w:pPr>
        <w:tabs>
          <w:tab w:val="num" w:pos="3600"/>
        </w:tabs>
        <w:ind w:left="3600" w:hanging="360"/>
      </w:pPr>
      <w:rPr>
        <w:rFonts w:ascii="Arial" w:hAnsi="Arial" w:hint="default"/>
      </w:rPr>
    </w:lvl>
    <w:lvl w:ilvl="5" w:tplc="9616486C" w:tentative="1">
      <w:start w:val="1"/>
      <w:numFmt w:val="bullet"/>
      <w:lvlText w:val="•"/>
      <w:lvlJc w:val="left"/>
      <w:pPr>
        <w:tabs>
          <w:tab w:val="num" w:pos="4320"/>
        </w:tabs>
        <w:ind w:left="4320" w:hanging="360"/>
      </w:pPr>
      <w:rPr>
        <w:rFonts w:ascii="Arial" w:hAnsi="Arial" w:hint="default"/>
      </w:rPr>
    </w:lvl>
    <w:lvl w:ilvl="6" w:tplc="D1960BE6" w:tentative="1">
      <w:start w:val="1"/>
      <w:numFmt w:val="bullet"/>
      <w:lvlText w:val="•"/>
      <w:lvlJc w:val="left"/>
      <w:pPr>
        <w:tabs>
          <w:tab w:val="num" w:pos="5040"/>
        </w:tabs>
        <w:ind w:left="5040" w:hanging="360"/>
      </w:pPr>
      <w:rPr>
        <w:rFonts w:ascii="Arial" w:hAnsi="Arial" w:hint="default"/>
      </w:rPr>
    </w:lvl>
    <w:lvl w:ilvl="7" w:tplc="D9A2D062" w:tentative="1">
      <w:start w:val="1"/>
      <w:numFmt w:val="bullet"/>
      <w:lvlText w:val="•"/>
      <w:lvlJc w:val="left"/>
      <w:pPr>
        <w:tabs>
          <w:tab w:val="num" w:pos="5760"/>
        </w:tabs>
        <w:ind w:left="5760" w:hanging="360"/>
      </w:pPr>
      <w:rPr>
        <w:rFonts w:ascii="Arial" w:hAnsi="Arial" w:hint="default"/>
      </w:rPr>
    </w:lvl>
    <w:lvl w:ilvl="8" w:tplc="F92A42F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F266EB"/>
    <w:multiLevelType w:val="hybridMultilevel"/>
    <w:tmpl w:val="6B806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00905A3"/>
    <w:multiLevelType w:val="hybridMultilevel"/>
    <w:tmpl w:val="025859B8"/>
    <w:lvl w:ilvl="0" w:tplc="08090001">
      <w:start w:val="1"/>
      <w:numFmt w:val="bullet"/>
      <w:lvlText w:val=""/>
      <w:lvlJc w:val="left"/>
      <w:pPr>
        <w:ind w:left="1133" w:hanging="360"/>
      </w:pPr>
      <w:rPr>
        <w:rFonts w:ascii="Symbol" w:hAnsi="Symbol" w:hint="default"/>
      </w:rPr>
    </w:lvl>
    <w:lvl w:ilvl="1" w:tplc="08090003" w:tentative="1">
      <w:start w:val="1"/>
      <w:numFmt w:val="bullet"/>
      <w:lvlText w:val="o"/>
      <w:lvlJc w:val="left"/>
      <w:pPr>
        <w:ind w:left="1853" w:hanging="360"/>
      </w:pPr>
      <w:rPr>
        <w:rFonts w:ascii="Courier New" w:hAnsi="Courier New" w:cs="Courier New" w:hint="default"/>
      </w:rPr>
    </w:lvl>
    <w:lvl w:ilvl="2" w:tplc="08090005" w:tentative="1">
      <w:start w:val="1"/>
      <w:numFmt w:val="bullet"/>
      <w:lvlText w:val=""/>
      <w:lvlJc w:val="left"/>
      <w:pPr>
        <w:ind w:left="2573" w:hanging="360"/>
      </w:pPr>
      <w:rPr>
        <w:rFonts w:ascii="Wingdings" w:hAnsi="Wingdings" w:hint="default"/>
      </w:rPr>
    </w:lvl>
    <w:lvl w:ilvl="3" w:tplc="08090001" w:tentative="1">
      <w:start w:val="1"/>
      <w:numFmt w:val="bullet"/>
      <w:lvlText w:val=""/>
      <w:lvlJc w:val="left"/>
      <w:pPr>
        <w:ind w:left="3293" w:hanging="360"/>
      </w:pPr>
      <w:rPr>
        <w:rFonts w:ascii="Symbol" w:hAnsi="Symbol" w:hint="default"/>
      </w:rPr>
    </w:lvl>
    <w:lvl w:ilvl="4" w:tplc="08090003" w:tentative="1">
      <w:start w:val="1"/>
      <w:numFmt w:val="bullet"/>
      <w:lvlText w:val="o"/>
      <w:lvlJc w:val="left"/>
      <w:pPr>
        <w:ind w:left="4013" w:hanging="360"/>
      </w:pPr>
      <w:rPr>
        <w:rFonts w:ascii="Courier New" w:hAnsi="Courier New" w:cs="Courier New" w:hint="default"/>
      </w:rPr>
    </w:lvl>
    <w:lvl w:ilvl="5" w:tplc="08090005" w:tentative="1">
      <w:start w:val="1"/>
      <w:numFmt w:val="bullet"/>
      <w:lvlText w:val=""/>
      <w:lvlJc w:val="left"/>
      <w:pPr>
        <w:ind w:left="4733" w:hanging="360"/>
      </w:pPr>
      <w:rPr>
        <w:rFonts w:ascii="Wingdings" w:hAnsi="Wingdings" w:hint="default"/>
      </w:rPr>
    </w:lvl>
    <w:lvl w:ilvl="6" w:tplc="08090001" w:tentative="1">
      <w:start w:val="1"/>
      <w:numFmt w:val="bullet"/>
      <w:lvlText w:val=""/>
      <w:lvlJc w:val="left"/>
      <w:pPr>
        <w:ind w:left="5453" w:hanging="360"/>
      </w:pPr>
      <w:rPr>
        <w:rFonts w:ascii="Symbol" w:hAnsi="Symbol" w:hint="default"/>
      </w:rPr>
    </w:lvl>
    <w:lvl w:ilvl="7" w:tplc="08090003" w:tentative="1">
      <w:start w:val="1"/>
      <w:numFmt w:val="bullet"/>
      <w:lvlText w:val="o"/>
      <w:lvlJc w:val="left"/>
      <w:pPr>
        <w:ind w:left="6173" w:hanging="360"/>
      </w:pPr>
      <w:rPr>
        <w:rFonts w:ascii="Courier New" w:hAnsi="Courier New" w:cs="Courier New" w:hint="default"/>
      </w:rPr>
    </w:lvl>
    <w:lvl w:ilvl="8" w:tplc="08090005" w:tentative="1">
      <w:start w:val="1"/>
      <w:numFmt w:val="bullet"/>
      <w:lvlText w:val=""/>
      <w:lvlJc w:val="left"/>
      <w:pPr>
        <w:ind w:left="6893" w:hanging="360"/>
      </w:pPr>
      <w:rPr>
        <w:rFonts w:ascii="Wingdings" w:hAnsi="Wingdings" w:hint="default"/>
      </w:rPr>
    </w:lvl>
  </w:abstractNum>
  <w:abstractNum w:abstractNumId="25" w15:restartNumberingAfterBreak="0">
    <w:nsid w:val="63742F44"/>
    <w:multiLevelType w:val="hybridMultilevel"/>
    <w:tmpl w:val="25045FC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6392315D"/>
    <w:multiLevelType w:val="hybridMultilevel"/>
    <w:tmpl w:val="E2020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3D51ED7"/>
    <w:multiLevelType w:val="hybridMultilevel"/>
    <w:tmpl w:val="607040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A1C724A"/>
    <w:multiLevelType w:val="hybridMultilevel"/>
    <w:tmpl w:val="B86EF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7262C0"/>
    <w:multiLevelType w:val="hybridMultilevel"/>
    <w:tmpl w:val="C0D2DF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AD83819"/>
    <w:multiLevelType w:val="hybridMultilevel"/>
    <w:tmpl w:val="B134B9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C792DD1"/>
    <w:multiLevelType w:val="hybridMultilevel"/>
    <w:tmpl w:val="CE12167C"/>
    <w:lvl w:ilvl="0" w:tplc="08090001">
      <w:start w:val="1"/>
      <w:numFmt w:val="bullet"/>
      <w:lvlText w:val=""/>
      <w:lvlJc w:val="left"/>
      <w:pPr>
        <w:ind w:left="360" w:hanging="360"/>
      </w:pPr>
      <w:rPr>
        <w:rFonts w:ascii="Symbol" w:hAnsi="Symbol" w:hint="default"/>
        <w:b w:val="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2" w15:restartNumberingAfterBreak="0">
    <w:nsid w:val="78E82200"/>
    <w:multiLevelType w:val="hybridMultilevel"/>
    <w:tmpl w:val="85C8AB02"/>
    <w:lvl w:ilvl="0" w:tplc="F670CDE4">
      <w:start w:val="1"/>
      <w:numFmt w:val="bullet"/>
      <w:lvlText w:val="•"/>
      <w:lvlJc w:val="left"/>
      <w:pPr>
        <w:tabs>
          <w:tab w:val="num" w:pos="720"/>
        </w:tabs>
        <w:ind w:left="720" w:hanging="360"/>
      </w:pPr>
      <w:rPr>
        <w:rFonts w:ascii="Arial" w:hAnsi="Arial" w:hint="default"/>
        <w:b/>
        <w:bCs/>
      </w:rPr>
    </w:lvl>
    <w:lvl w:ilvl="1" w:tplc="D9622862" w:tentative="1">
      <w:start w:val="1"/>
      <w:numFmt w:val="bullet"/>
      <w:lvlText w:val="•"/>
      <w:lvlJc w:val="left"/>
      <w:pPr>
        <w:tabs>
          <w:tab w:val="num" w:pos="1440"/>
        </w:tabs>
        <w:ind w:left="1440" w:hanging="360"/>
      </w:pPr>
      <w:rPr>
        <w:rFonts w:ascii="Arial" w:hAnsi="Arial" w:hint="default"/>
      </w:rPr>
    </w:lvl>
    <w:lvl w:ilvl="2" w:tplc="9196D516" w:tentative="1">
      <w:start w:val="1"/>
      <w:numFmt w:val="bullet"/>
      <w:lvlText w:val="•"/>
      <w:lvlJc w:val="left"/>
      <w:pPr>
        <w:tabs>
          <w:tab w:val="num" w:pos="2160"/>
        </w:tabs>
        <w:ind w:left="2160" w:hanging="360"/>
      </w:pPr>
      <w:rPr>
        <w:rFonts w:ascii="Arial" w:hAnsi="Arial" w:hint="default"/>
      </w:rPr>
    </w:lvl>
    <w:lvl w:ilvl="3" w:tplc="2A4E7808" w:tentative="1">
      <w:start w:val="1"/>
      <w:numFmt w:val="bullet"/>
      <w:lvlText w:val="•"/>
      <w:lvlJc w:val="left"/>
      <w:pPr>
        <w:tabs>
          <w:tab w:val="num" w:pos="2880"/>
        </w:tabs>
        <w:ind w:left="2880" w:hanging="360"/>
      </w:pPr>
      <w:rPr>
        <w:rFonts w:ascii="Arial" w:hAnsi="Arial" w:hint="default"/>
      </w:rPr>
    </w:lvl>
    <w:lvl w:ilvl="4" w:tplc="30F48114" w:tentative="1">
      <w:start w:val="1"/>
      <w:numFmt w:val="bullet"/>
      <w:lvlText w:val="•"/>
      <w:lvlJc w:val="left"/>
      <w:pPr>
        <w:tabs>
          <w:tab w:val="num" w:pos="3600"/>
        </w:tabs>
        <w:ind w:left="3600" w:hanging="360"/>
      </w:pPr>
      <w:rPr>
        <w:rFonts w:ascii="Arial" w:hAnsi="Arial" w:hint="default"/>
      </w:rPr>
    </w:lvl>
    <w:lvl w:ilvl="5" w:tplc="394A29A2" w:tentative="1">
      <w:start w:val="1"/>
      <w:numFmt w:val="bullet"/>
      <w:lvlText w:val="•"/>
      <w:lvlJc w:val="left"/>
      <w:pPr>
        <w:tabs>
          <w:tab w:val="num" w:pos="4320"/>
        </w:tabs>
        <w:ind w:left="4320" w:hanging="360"/>
      </w:pPr>
      <w:rPr>
        <w:rFonts w:ascii="Arial" w:hAnsi="Arial" w:hint="default"/>
      </w:rPr>
    </w:lvl>
    <w:lvl w:ilvl="6" w:tplc="8D16E872" w:tentative="1">
      <w:start w:val="1"/>
      <w:numFmt w:val="bullet"/>
      <w:lvlText w:val="•"/>
      <w:lvlJc w:val="left"/>
      <w:pPr>
        <w:tabs>
          <w:tab w:val="num" w:pos="5040"/>
        </w:tabs>
        <w:ind w:left="5040" w:hanging="360"/>
      </w:pPr>
      <w:rPr>
        <w:rFonts w:ascii="Arial" w:hAnsi="Arial" w:hint="default"/>
      </w:rPr>
    </w:lvl>
    <w:lvl w:ilvl="7" w:tplc="2328404E" w:tentative="1">
      <w:start w:val="1"/>
      <w:numFmt w:val="bullet"/>
      <w:lvlText w:val="•"/>
      <w:lvlJc w:val="left"/>
      <w:pPr>
        <w:tabs>
          <w:tab w:val="num" w:pos="5760"/>
        </w:tabs>
        <w:ind w:left="5760" w:hanging="360"/>
      </w:pPr>
      <w:rPr>
        <w:rFonts w:ascii="Arial" w:hAnsi="Arial" w:hint="default"/>
      </w:rPr>
    </w:lvl>
    <w:lvl w:ilvl="8" w:tplc="64766952" w:tentative="1">
      <w:start w:val="1"/>
      <w:numFmt w:val="bullet"/>
      <w:lvlText w:val="•"/>
      <w:lvlJc w:val="left"/>
      <w:pPr>
        <w:tabs>
          <w:tab w:val="num" w:pos="6480"/>
        </w:tabs>
        <w:ind w:left="6480" w:hanging="360"/>
      </w:pPr>
      <w:rPr>
        <w:rFonts w:ascii="Arial" w:hAnsi="Arial" w:hint="default"/>
      </w:rPr>
    </w:lvl>
  </w:abstractNum>
  <w:num w:numId="1">
    <w:abstractNumId w:val="26"/>
  </w:num>
  <w:num w:numId="2">
    <w:abstractNumId w:val="5"/>
  </w:num>
  <w:num w:numId="3">
    <w:abstractNumId w:val="8"/>
  </w:num>
  <w:num w:numId="4">
    <w:abstractNumId w:val="29"/>
  </w:num>
  <w:num w:numId="5">
    <w:abstractNumId w:val="2"/>
  </w:num>
  <w:num w:numId="6">
    <w:abstractNumId w:val="9"/>
  </w:num>
  <w:num w:numId="7">
    <w:abstractNumId w:val="23"/>
  </w:num>
  <w:num w:numId="8">
    <w:abstractNumId w:val="7"/>
  </w:num>
  <w:num w:numId="9">
    <w:abstractNumId w:val="6"/>
  </w:num>
  <w:num w:numId="10">
    <w:abstractNumId w:val="31"/>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21"/>
  </w:num>
  <w:num w:numId="19">
    <w:abstractNumId w:val="20"/>
  </w:num>
  <w:num w:numId="20">
    <w:abstractNumId w:val="15"/>
  </w:num>
  <w:num w:numId="21">
    <w:abstractNumId w:val="24"/>
  </w:num>
  <w:num w:numId="22">
    <w:abstractNumId w:val="30"/>
  </w:num>
  <w:num w:numId="23">
    <w:abstractNumId w:val="28"/>
  </w:num>
  <w:num w:numId="24">
    <w:abstractNumId w:val="1"/>
  </w:num>
  <w:num w:numId="25">
    <w:abstractNumId w:val="14"/>
  </w:num>
  <w:num w:numId="26">
    <w:abstractNumId w:val="19"/>
  </w:num>
  <w:num w:numId="27">
    <w:abstractNumId w:val="16"/>
  </w:num>
  <w:num w:numId="28">
    <w:abstractNumId w:val="17"/>
  </w:num>
  <w:num w:numId="29">
    <w:abstractNumId w:val="4"/>
  </w:num>
  <w:num w:numId="30">
    <w:abstractNumId w:val="11"/>
  </w:num>
  <w:num w:numId="31">
    <w:abstractNumId w:val="32"/>
  </w:num>
  <w:num w:numId="32">
    <w:abstractNumId w:val="22"/>
  </w:num>
  <w:num w:numId="33">
    <w:abstractNumId w:val="1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2C91"/>
    <w:rsid w:val="00010FC2"/>
    <w:rsid w:val="00027BC1"/>
    <w:rsid w:val="00055948"/>
    <w:rsid w:val="00076F0C"/>
    <w:rsid w:val="000953AA"/>
    <w:rsid w:val="000B3F59"/>
    <w:rsid w:val="000C28C7"/>
    <w:rsid w:val="000E1531"/>
    <w:rsid w:val="001246CC"/>
    <w:rsid w:val="00141C9B"/>
    <w:rsid w:val="00184CF3"/>
    <w:rsid w:val="00187186"/>
    <w:rsid w:val="00191963"/>
    <w:rsid w:val="001921A8"/>
    <w:rsid w:val="001A19E8"/>
    <w:rsid w:val="001B019E"/>
    <w:rsid w:val="001C03B7"/>
    <w:rsid w:val="001D2570"/>
    <w:rsid w:val="001D4B0B"/>
    <w:rsid w:val="001D5E53"/>
    <w:rsid w:val="001D65D5"/>
    <w:rsid w:val="001E6090"/>
    <w:rsid w:val="001F2314"/>
    <w:rsid w:val="00211617"/>
    <w:rsid w:val="00211E48"/>
    <w:rsid w:val="0021429D"/>
    <w:rsid w:val="002151D5"/>
    <w:rsid w:val="002153A2"/>
    <w:rsid w:val="00217AA2"/>
    <w:rsid w:val="002324D7"/>
    <w:rsid w:val="00234D3D"/>
    <w:rsid w:val="002706DF"/>
    <w:rsid w:val="0027241F"/>
    <w:rsid w:val="00272C91"/>
    <w:rsid w:val="0028697E"/>
    <w:rsid w:val="002A6C09"/>
    <w:rsid w:val="002B4D55"/>
    <w:rsid w:val="002D6455"/>
    <w:rsid w:val="00346BE7"/>
    <w:rsid w:val="00372C6B"/>
    <w:rsid w:val="00383AC3"/>
    <w:rsid w:val="003B3E74"/>
    <w:rsid w:val="003C2BC4"/>
    <w:rsid w:val="00410EFC"/>
    <w:rsid w:val="00421B38"/>
    <w:rsid w:val="004D5F3A"/>
    <w:rsid w:val="004F7440"/>
    <w:rsid w:val="0050095A"/>
    <w:rsid w:val="00555817"/>
    <w:rsid w:val="005A1139"/>
    <w:rsid w:val="005D64BC"/>
    <w:rsid w:val="005E35A0"/>
    <w:rsid w:val="005F1BCD"/>
    <w:rsid w:val="005F55A0"/>
    <w:rsid w:val="006076A6"/>
    <w:rsid w:val="006113F7"/>
    <w:rsid w:val="006327F3"/>
    <w:rsid w:val="0064150C"/>
    <w:rsid w:val="00643742"/>
    <w:rsid w:val="00650134"/>
    <w:rsid w:val="00654465"/>
    <w:rsid w:val="006714DB"/>
    <w:rsid w:val="006748D3"/>
    <w:rsid w:val="00676E0A"/>
    <w:rsid w:val="006773DD"/>
    <w:rsid w:val="00694E1E"/>
    <w:rsid w:val="006B23C2"/>
    <w:rsid w:val="006C6FCF"/>
    <w:rsid w:val="006C793F"/>
    <w:rsid w:val="006F2595"/>
    <w:rsid w:val="006F4F9F"/>
    <w:rsid w:val="006F7488"/>
    <w:rsid w:val="00721A9C"/>
    <w:rsid w:val="007436FD"/>
    <w:rsid w:val="00745D3A"/>
    <w:rsid w:val="007523E1"/>
    <w:rsid w:val="007603C9"/>
    <w:rsid w:val="007844FB"/>
    <w:rsid w:val="007B2BEC"/>
    <w:rsid w:val="007B56AC"/>
    <w:rsid w:val="007C7107"/>
    <w:rsid w:val="00820185"/>
    <w:rsid w:val="00840392"/>
    <w:rsid w:val="00847413"/>
    <w:rsid w:val="0087255A"/>
    <w:rsid w:val="00874E56"/>
    <w:rsid w:val="008C1281"/>
    <w:rsid w:val="008C1B48"/>
    <w:rsid w:val="008D4BAF"/>
    <w:rsid w:val="009067BB"/>
    <w:rsid w:val="0091581B"/>
    <w:rsid w:val="0091705D"/>
    <w:rsid w:val="00926D75"/>
    <w:rsid w:val="00930F7E"/>
    <w:rsid w:val="00934020"/>
    <w:rsid w:val="00937B8D"/>
    <w:rsid w:val="00947583"/>
    <w:rsid w:val="00983763"/>
    <w:rsid w:val="00991E7F"/>
    <w:rsid w:val="00992F3F"/>
    <w:rsid w:val="00993D63"/>
    <w:rsid w:val="009B3945"/>
    <w:rsid w:val="009C2A3A"/>
    <w:rsid w:val="00A172E7"/>
    <w:rsid w:val="00A20D75"/>
    <w:rsid w:val="00A254FA"/>
    <w:rsid w:val="00A27718"/>
    <w:rsid w:val="00A373AE"/>
    <w:rsid w:val="00A937B6"/>
    <w:rsid w:val="00AA2C87"/>
    <w:rsid w:val="00AB13C4"/>
    <w:rsid w:val="00AB2046"/>
    <w:rsid w:val="00AD6689"/>
    <w:rsid w:val="00AE4667"/>
    <w:rsid w:val="00AE727F"/>
    <w:rsid w:val="00B062B6"/>
    <w:rsid w:val="00B155C8"/>
    <w:rsid w:val="00B56B00"/>
    <w:rsid w:val="00B62936"/>
    <w:rsid w:val="00B676CA"/>
    <w:rsid w:val="00B9689E"/>
    <w:rsid w:val="00BD378B"/>
    <w:rsid w:val="00BF010E"/>
    <w:rsid w:val="00C122C0"/>
    <w:rsid w:val="00C2005E"/>
    <w:rsid w:val="00C54BDE"/>
    <w:rsid w:val="00C637E9"/>
    <w:rsid w:val="00C74037"/>
    <w:rsid w:val="00C908E4"/>
    <w:rsid w:val="00C9183C"/>
    <w:rsid w:val="00C930A4"/>
    <w:rsid w:val="00CB3F1C"/>
    <w:rsid w:val="00CD3ABC"/>
    <w:rsid w:val="00D219A6"/>
    <w:rsid w:val="00D230B2"/>
    <w:rsid w:val="00D2310F"/>
    <w:rsid w:val="00D603FD"/>
    <w:rsid w:val="00D74AE0"/>
    <w:rsid w:val="00D87A04"/>
    <w:rsid w:val="00DB594A"/>
    <w:rsid w:val="00DD15AD"/>
    <w:rsid w:val="00DF6A8D"/>
    <w:rsid w:val="00DF6D27"/>
    <w:rsid w:val="00E03EFB"/>
    <w:rsid w:val="00E343B5"/>
    <w:rsid w:val="00E55EE6"/>
    <w:rsid w:val="00E6722A"/>
    <w:rsid w:val="00EB1B50"/>
    <w:rsid w:val="00EB5147"/>
    <w:rsid w:val="00ED02F7"/>
    <w:rsid w:val="00EE557F"/>
    <w:rsid w:val="00EF3BE1"/>
    <w:rsid w:val="00F3471E"/>
    <w:rsid w:val="00F427E6"/>
    <w:rsid w:val="00F509A3"/>
    <w:rsid w:val="00F626AC"/>
    <w:rsid w:val="00F73E2B"/>
    <w:rsid w:val="00FA095B"/>
    <w:rsid w:val="00FA2905"/>
    <w:rsid w:val="00FB0733"/>
    <w:rsid w:val="00FB1709"/>
    <w:rsid w:val="00FC2EDC"/>
    <w:rsid w:val="00FC56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7FD32"/>
  <w15:docId w15:val="{F1922572-92DC-4DCF-806C-93668B696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1617"/>
  </w:style>
  <w:style w:type="paragraph" w:styleId="Heading1">
    <w:name w:val="heading 1"/>
    <w:basedOn w:val="Normal"/>
    <w:next w:val="Normal"/>
    <w:link w:val="Heading1Char"/>
    <w:uiPriority w:val="9"/>
    <w:qFormat/>
    <w:rsid w:val="007B2B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59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5948"/>
  </w:style>
  <w:style w:type="paragraph" w:styleId="Footer">
    <w:name w:val="footer"/>
    <w:basedOn w:val="Normal"/>
    <w:link w:val="FooterChar"/>
    <w:uiPriority w:val="99"/>
    <w:unhideWhenUsed/>
    <w:rsid w:val="000559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5948"/>
  </w:style>
  <w:style w:type="paragraph" w:styleId="ListParagraph">
    <w:name w:val="List Paragraph"/>
    <w:basedOn w:val="Normal"/>
    <w:uiPriority w:val="34"/>
    <w:qFormat/>
    <w:rsid w:val="009067BB"/>
    <w:pPr>
      <w:ind w:left="720"/>
      <w:contextualSpacing/>
    </w:pPr>
  </w:style>
  <w:style w:type="character" w:styleId="Hyperlink">
    <w:name w:val="Hyperlink"/>
    <w:basedOn w:val="DefaultParagraphFont"/>
    <w:uiPriority w:val="99"/>
    <w:unhideWhenUsed/>
    <w:rsid w:val="00211617"/>
    <w:rPr>
      <w:color w:val="0000FF"/>
      <w:u w:val="single"/>
    </w:rPr>
  </w:style>
  <w:style w:type="character" w:customStyle="1" w:styleId="UnresolvedMention1">
    <w:name w:val="Unresolved Mention1"/>
    <w:basedOn w:val="DefaultParagraphFont"/>
    <w:uiPriority w:val="99"/>
    <w:semiHidden/>
    <w:unhideWhenUsed/>
    <w:rsid w:val="00211617"/>
    <w:rPr>
      <w:color w:val="605E5C"/>
      <w:shd w:val="clear" w:color="auto" w:fill="E1DFDD"/>
    </w:rPr>
  </w:style>
  <w:style w:type="character" w:styleId="FollowedHyperlink">
    <w:name w:val="FollowedHyperlink"/>
    <w:basedOn w:val="DefaultParagraphFont"/>
    <w:uiPriority w:val="99"/>
    <w:semiHidden/>
    <w:unhideWhenUsed/>
    <w:rsid w:val="00847413"/>
    <w:rPr>
      <w:color w:val="954F72" w:themeColor="followedHyperlink"/>
      <w:u w:val="single"/>
    </w:rPr>
  </w:style>
  <w:style w:type="paragraph" w:styleId="BalloonText">
    <w:name w:val="Balloon Text"/>
    <w:basedOn w:val="Normal"/>
    <w:link w:val="BalloonTextChar"/>
    <w:uiPriority w:val="99"/>
    <w:semiHidden/>
    <w:unhideWhenUsed/>
    <w:rsid w:val="001D5E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E53"/>
    <w:rPr>
      <w:rFonts w:ascii="Tahoma" w:hAnsi="Tahoma" w:cs="Tahoma"/>
      <w:sz w:val="16"/>
      <w:szCs w:val="16"/>
    </w:rPr>
  </w:style>
  <w:style w:type="paragraph" w:styleId="NoSpacing">
    <w:name w:val="No Spacing"/>
    <w:uiPriority w:val="1"/>
    <w:qFormat/>
    <w:rsid w:val="009B3945"/>
    <w:pPr>
      <w:spacing w:after="0" w:line="240" w:lineRule="auto"/>
    </w:pPr>
  </w:style>
  <w:style w:type="paragraph" w:customStyle="1" w:styleId="paragraph">
    <w:name w:val="paragraph"/>
    <w:basedOn w:val="Normal"/>
    <w:rsid w:val="001921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921A8"/>
  </w:style>
  <w:style w:type="character" w:customStyle="1" w:styleId="eop">
    <w:name w:val="eop"/>
    <w:basedOn w:val="DefaultParagraphFont"/>
    <w:rsid w:val="001921A8"/>
  </w:style>
  <w:style w:type="paragraph" w:styleId="NormalWeb">
    <w:name w:val="Normal (Web)"/>
    <w:basedOn w:val="Normal"/>
    <w:uiPriority w:val="99"/>
    <w:unhideWhenUsed/>
    <w:rsid w:val="00745D3A"/>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745D3A"/>
    <w:pPr>
      <w:spacing w:after="0" w:line="240" w:lineRule="auto"/>
    </w:pPr>
    <w:rPr>
      <w:rFonts w:ascii="Dubai" w:hAnsi="Dubai" w:cs="Duba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C2EDC"/>
    <w:rPr>
      <w:color w:val="605E5C"/>
      <w:shd w:val="clear" w:color="auto" w:fill="E1DFDD"/>
    </w:rPr>
  </w:style>
  <w:style w:type="character" w:customStyle="1" w:styleId="Heading1Char">
    <w:name w:val="Heading 1 Char"/>
    <w:basedOn w:val="DefaultParagraphFont"/>
    <w:link w:val="Heading1"/>
    <w:uiPriority w:val="9"/>
    <w:rsid w:val="007B2BEC"/>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DD15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1760370">
      <w:bodyDiv w:val="1"/>
      <w:marLeft w:val="0"/>
      <w:marRight w:val="0"/>
      <w:marTop w:val="0"/>
      <w:marBottom w:val="0"/>
      <w:divBdr>
        <w:top w:val="none" w:sz="0" w:space="0" w:color="auto"/>
        <w:left w:val="none" w:sz="0" w:space="0" w:color="auto"/>
        <w:bottom w:val="none" w:sz="0" w:space="0" w:color="auto"/>
        <w:right w:val="none" w:sz="0" w:space="0" w:color="auto"/>
      </w:divBdr>
    </w:div>
    <w:div w:id="2004117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quizlet.com/gb/249181011/vitamins-flash-cards/" TargetMode="External"/><Relationship Id="rId21" Type="http://schemas.openxmlformats.org/officeDocument/2006/relationships/hyperlink" Target="https://www.dickens-online.info/a-christmas-carol.html" TargetMode="External"/><Relationship Id="rId42" Type="http://schemas.openxmlformats.org/officeDocument/2006/relationships/hyperlink" Target="https://www.youtube.com/watch?v=SfjZv2mILH8&amp;t=19s" TargetMode="External"/><Relationship Id="rId63" Type="http://schemas.openxmlformats.org/officeDocument/2006/relationships/hyperlink" Target="https://www.bbc.co.uk/bitesize/examspecs/zr8bmfr" TargetMode="External"/><Relationship Id="rId84" Type="http://schemas.openxmlformats.org/officeDocument/2006/relationships/hyperlink" Target="https://wordwall.net/resource/7243064/spanish/aqa-gcse-spanish-theme-2" TargetMode="External"/><Relationship Id="rId138" Type="http://schemas.openxmlformats.org/officeDocument/2006/relationships/hyperlink" Target="https://members.gcsepod.com/shared/playlists/playlist/665288/79067" TargetMode="External"/><Relationship Id="rId107" Type="http://schemas.openxmlformats.org/officeDocument/2006/relationships/hyperlink" Target="https://www.bl.uk/learning" TargetMode="External"/><Relationship Id="rId11" Type="http://schemas.openxmlformats.org/officeDocument/2006/relationships/image" Target="media/image1.png"/><Relationship Id="rId32" Type="http://schemas.openxmlformats.org/officeDocument/2006/relationships/hyperlink" Target="https://app.senecalearning.com/dashboard/courses/add" TargetMode="External"/><Relationship Id="rId53" Type="http://schemas.openxmlformats.org/officeDocument/2006/relationships/hyperlink" Target="https://www.thenational.academy/" TargetMode="External"/><Relationship Id="rId74" Type="http://schemas.openxmlformats.org/officeDocument/2006/relationships/hyperlink" Target="https://members.gcsepod.com/shared/podcasts/title/8761/56397" TargetMode="External"/><Relationship Id="rId128" Type="http://schemas.openxmlformats.org/officeDocument/2006/relationships/hyperlink" Target="https://quizlet.com/645874861/carbon-footprint-flash-cards/" TargetMode="External"/><Relationship Id="rId149" Type="http://schemas.openxmlformats.org/officeDocument/2006/relationships/hyperlink" Target="https://burnleyleisure.co.uk/category/news/home-workouts/" TargetMode="External"/><Relationship Id="rId5" Type="http://schemas.openxmlformats.org/officeDocument/2006/relationships/numbering" Target="numbering.xml"/><Relationship Id="rId95" Type="http://schemas.openxmlformats.org/officeDocument/2006/relationships/hyperlink" Target="https://www.bbc.co.uk/bitesize/guides/z2hp3k7/revision/4" TargetMode="External"/><Relationship Id="rId22" Type="http://schemas.openxmlformats.org/officeDocument/2006/relationships/hyperlink" Target="https://www.enotes.com/topics/christmas-carol" TargetMode="External"/><Relationship Id="rId27" Type="http://schemas.openxmlformats.org/officeDocument/2006/relationships/hyperlink" Target="https://www.sparknotes.com/shakespeare/macbeth/" TargetMode="External"/><Relationship Id="rId43" Type="http://schemas.openxmlformats.org/officeDocument/2006/relationships/hyperlink" Target="https://www.mathsgenie.co.uk/" TargetMode="External"/><Relationship Id="rId48" Type="http://schemas.openxmlformats.org/officeDocument/2006/relationships/hyperlink" Target="https://www.onmaths.com/" TargetMode="External"/><Relationship Id="rId64" Type="http://schemas.openxmlformats.org/officeDocument/2006/relationships/hyperlink" Target="https://www.gcsepod.com/" TargetMode="External"/><Relationship Id="rId69" Type="http://schemas.openxmlformats.org/officeDocument/2006/relationships/hyperlink" Target="https://app.memrise.com/course/52220/aqa-gcse-french-vocabulary/" TargetMode="External"/><Relationship Id="rId113" Type="http://schemas.openxmlformats.org/officeDocument/2006/relationships/hyperlink" Target="https://bit.ly/2PvpUx6" TargetMode="External"/><Relationship Id="rId118" Type="http://schemas.openxmlformats.org/officeDocument/2006/relationships/hyperlink" Target="https://quizlet.com/gb/249224004/minerals-flash-cards/" TargetMode="External"/><Relationship Id="rId134" Type="http://schemas.openxmlformats.org/officeDocument/2006/relationships/image" Target="media/image5.png"/><Relationship Id="rId139" Type="http://schemas.openxmlformats.org/officeDocument/2006/relationships/hyperlink" Target="https://classroom.thenational.academy/subjects-by-key-stage/key-stage-4/subjects/religious-education" TargetMode="External"/><Relationship Id="rId80" Type="http://schemas.openxmlformats.org/officeDocument/2006/relationships/hyperlink" Target="https://www.bbc.co.uk/bitesize/examspecs/z4yyjhv" TargetMode="External"/><Relationship Id="rId85" Type="http://schemas.openxmlformats.org/officeDocument/2006/relationships/hyperlink" Target="https://wordwall.net/resource/7243463/spanish/aqa-gcse-spanish-theme-3" TargetMode="External"/><Relationship Id="rId150" Type="http://schemas.openxmlformats.org/officeDocument/2006/relationships/hyperlink" Target="https://padlet.com/mwilliams393/j08dqdvaa3kmozht" TargetMode="External"/><Relationship Id="rId12" Type="http://schemas.openxmlformats.org/officeDocument/2006/relationships/hyperlink" Target="https://app.senecalearning.com/dashboard/courses/add?Price=Free" TargetMode="External"/><Relationship Id="rId17" Type="http://schemas.openxmlformats.org/officeDocument/2006/relationships/hyperlink" Target="https://www.savemyexams.co.uk/gcse-english-language-aqa-new/paper-2/section-b-writing/form-letter/" TargetMode="External"/><Relationship Id="rId33" Type="http://schemas.openxmlformats.org/officeDocument/2006/relationships/hyperlink" Target="https://www.yorknotes.com/gcse/english-literature/blood-brothers-2017/revision-cards/01_themes" TargetMode="External"/><Relationship Id="rId38" Type="http://schemas.openxmlformats.org/officeDocument/2006/relationships/hyperlink" Target="https://www.youtube.com/watch?v=e98F6whQUFM&amp;safe=active" TargetMode="External"/><Relationship Id="rId59" Type="http://schemas.openxmlformats.org/officeDocument/2006/relationships/hyperlink" Target="http://www.gcsepod.com" TargetMode="External"/><Relationship Id="rId103" Type="http://schemas.openxmlformats.org/officeDocument/2006/relationships/hyperlink" Target="http://www.bbc.co.uk/bitesize" TargetMode="External"/><Relationship Id="rId108" Type="http://schemas.openxmlformats.org/officeDocument/2006/relationships/hyperlink" Target="https://www.britishmuseum.org/collection" TargetMode="External"/><Relationship Id="rId124" Type="http://schemas.openxmlformats.org/officeDocument/2006/relationships/hyperlink" Target="https://quizlet.com/gb/247931692/aqa-food-preparation-and-nutrition-food-safety-flash-cards/" TargetMode="External"/><Relationship Id="rId129" Type="http://schemas.openxmlformats.org/officeDocument/2006/relationships/hyperlink" Target="http://www.illuminate.digital/eduqasfood" TargetMode="External"/><Relationship Id="rId54" Type="http://schemas.openxmlformats.org/officeDocument/2006/relationships/hyperlink" Target="https://www.freesciencelessons.co.uk/" TargetMode="External"/><Relationship Id="rId70" Type="http://schemas.openxmlformats.org/officeDocument/2006/relationships/hyperlink" Target="http://www.pastpapersz.com/aqa/gcse-french/" TargetMode="External"/><Relationship Id="rId75" Type="http://schemas.openxmlformats.org/officeDocument/2006/relationships/hyperlink" Target="https://www.bbc.co.uk/bitesize/subjects/z8j2tfr" TargetMode="External"/><Relationship Id="rId91" Type="http://schemas.openxmlformats.org/officeDocument/2006/relationships/hyperlink" Target="https://www.pearsonactivelearn.com/" TargetMode="External"/><Relationship Id="rId96" Type="http://schemas.openxmlformats.org/officeDocument/2006/relationships/hyperlink" Target="https://www.youtube.com/watch?v=ogUZkcEzL2I" TargetMode="External"/><Relationship Id="rId140" Type="http://schemas.openxmlformats.org/officeDocument/2006/relationships/hyperlink" Target="https://www.bbc.co.uk/bitesize/topics/zbndy9q" TargetMode="External"/><Relationship Id="rId145" Type="http://schemas.openxmlformats.org/officeDocument/2006/relationships/hyperlink" Target="https://www.youtube.com/channel/UCu-rJFVlr7ZAZ0en3RRALPw"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sparknotes.com/lit/christmascarol/" TargetMode="External"/><Relationship Id="rId28" Type="http://schemas.openxmlformats.org/officeDocument/2006/relationships/hyperlink" Target="https://app.senecalearning.com/dashboard/courses/add" TargetMode="External"/><Relationship Id="rId49" Type="http://schemas.openxmlformats.org/officeDocument/2006/relationships/hyperlink" Target="https://www.bbc.co.uk/bitesize/subjects/z38pycw" TargetMode="External"/><Relationship Id="rId114" Type="http://schemas.openxmlformats.org/officeDocument/2006/relationships/hyperlink" Target="https://www.youtube.com/watch?v=dvek0bj451Y" TargetMode="External"/><Relationship Id="rId119" Type="http://schemas.openxmlformats.org/officeDocument/2006/relationships/hyperlink" Target="https://quizlet.com/gb/268282787/nutritional-requirements-through-life-flash-cards/" TargetMode="External"/><Relationship Id="rId44" Type="http://schemas.openxmlformats.org/officeDocument/2006/relationships/hyperlink" Target="https://www.onmaths.com/" TargetMode="External"/><Relationship Id="rId60" Type="http://schemas.openxmlformats.org/officeDocument/2006/relationships/hyperlink" Target="mailto:g.hargraves@unity.lancs.sch.uk" TargetMode="External"/><Relationship Id="rId65" Type="http://schemas.openxmlformats.org/officeDocument/2006/relationships/hyperlink" Target="http://www.frenchpod101.com" TargetMode="External"/><Relationship Id="rId81" Type="http://schemas.openxmlformats.org/officeDocument/2006/relationships/hyperlink" Target="https://revisionworld.com/gcse-revision/spanish" TargetMode="External"/><Relationship Id="rId86" Type="http://schemas.openxmlformats.org/officeDocument/2006/relationships/hyperlink" Target="https://wordwall.net/resource/79271/viva-aqa" TargetMode="External"/><Relationship Id="rId130" Type="http://schemas.openxmlformats.org/officeDocument/2006/relationships/hyperlink" Target="https://www.bbc.co.uk/teach/secondary/zkqp47h" TargetMode="External"/><Relationship Id="rId135" Type="http://schemas.openxmlformats.org/officeDocument/2006/relationships/hyperlink" Target="https://www.youtube.com/watch?v=UGnDzE9mfUc" TargetMode="External"/><Relationship Id="rId151" Type="http://schemas.openxmlformats.org/officeDocument/2006/relationships/hyperlink" Target="https://padlet.com/mwilliams393/j08dqdvaa3kmozht" TargetMode="External"/><Relationship Id="rId13" Type="http://schemas.openxmlformats.org/officeDocument/2006/relationships/hyperlink" Target="https://www.bbc.co.uk/bitesize/guides/z839dmn/revision/1" TargetMode="External"/><Relationship Id="rId18" Type="http://schemas.openxmlformats.org/officeDocument/2006/relationships/hyperlink" Target="https://www.youtube.com/watch?v=yLxgaxI_-t4&amp;safe=active" TargetMode="External"/><Relationship Id="rId39" Type="http://schemas.openxmlformats.org/officeDocument/2006/relationships/hyperlink" Target="https://www.youtube.com/watch?v=yPmW8eGxfl8" TargetMode="External"/><Relationship Id="rId109" Type="http://schemas.openxmlformats.org/officeDocument/2006/relationships/hyperlink" Target="https://www.nationalgallery.org.uk/paintings/search-the-collection" TargetMode="External"/><Relationship Id="rId34" Type="http://schemas.openxmlformats.org/officeDocument/2006/relationships/hyperlink" Target="https://www.bbc.co.uk/bitesize/guides/z3gfg82/revision/1" TargetMode="External"/><Relationship Id="rId50" Type="http://schemas.openxmlformats.org/officeDocument/2006/relationships/hyperlink" Target="https://corbettmaths.com/" TargetMode="External"/><Relationship Id="rId55" Type="http://schemas.openxmlformats.org/officeDocument/2006/relationships/hyperlink" Target="https://www.gcsepod.com/" TargetMode="External"/><Relationship Id="rId76" Type="http://schemas.openxmlformats.org/officeDocument/2006/relationships/hyperlink" Target="https://quizlet.com/en-gb/content/gcse-german-revision" TargetMode="External"/><Relationship Id="rId97" Type="http://schemas.openxmlformats.org/officeDocument/2006/relationships/hyperlink" Target="https://www.tate.org.uk/kids/explore" TargetMode="External"/><Relationship Id="rId104" Type="http://schemas.openxmlformats.org/officeDocument/2006/relationships/hyperlink" Target="http://www.pinterest.com" TargetMode="External"/><Relationship Id="rId120" Type="http://schemas.openxmlformats.org/officeDocument/2006/relationships/hyperlink" Target="https://quizlet.com/gb/279738525/diet-nutrition-and-health-flash-cards/" TargetMode="External"/><Relationship Id="rId125" Type="http://schemas.openxmlformats.org/officeDocument/2006/relationships/hyperlink" Target="https://quizlet.com/558928533/aqa-gcse-food-preparation-and-nutrition-food-safety-diagram/" TargetMode="External"/><Relationship Id="rId141" Type="http://schemas.openxmlformats.org/officeDocument/2006/relationships/hyperlink" Target="https://www.bbc.co.uk/bitesize/topics/z4v7gwx" TargetMode="External"/><Relationship Id="rId146" Type="http://schemas.openxmlformats.org/officeDocument/2006/relationships/hyperlink" Target="https://www.youthsporttrust.org/pe-home-learning" TargetMode="External"/><Relationship Id="rId7" Type="http://schemas.openxmlformats.org/officeDocument/2006/relationships/settings" Target="settings.xml"/><Relationship Id="rId71" Type="http://schemas.openxmlformats.org/officeDocument/2006/relationships/image" Target="media/image3.png"/><Relationship Id="rId92" Type="http://schemas.openxmlformats.org/officeDocument/2006/relationships/hyperlink" Target="https://www.bbc.co.uk/bitesize/examspecs/z98snbk" TargetMode="External"/><Relationship Id="rId2" Type="http://schemas.openxmlformats.org/officeDocument/2006/relationships/customXml" Target="../customXml/item2.xml"/><Relationship Id="rId29" Type="http://schemas.openxmlformats.org/officeDocument/2006/relationships/hyperlink" Target="https://www.shakespeare.org.uk/explore-shakespeare/shakespedia/shakespeares-plays/macbeth/" TargetMode="External"/><Relationship Id="rId24" Type="http://schemas.openxmlformats.org/officeDocument/2006/relationships/hyperlink" Target="https://app.senecalearning.com/dashboard/courses/add?Price=Free" TargetMode="External"/><Relationship Id="rId40" Type="http://schemas.openxmlformats.org/officeDocument/2006/relationships/hyperlink" Target="https://www.youtube.com/watch?v=A9mbfRiZ2Bk&amp;t=277s&amp;safe=active" TargetMode="External"/><Relationship Id="rId45" Type="http://schemas.openxmlformats.org/officeDocument/2006/relationships/hyperlink" Target="https://www.bbc.co.uk/bitesize/subjects/z38pycw" TargetMode="External"/><Relationship Id="rId66" Type="http://schemas.openxmlformats.org/officeDocument/2006/relationships/hyperlink" Target="https://revisionworld.com/gcse-revision/french" TargetMode="External"/><Relationship Id="rId87" Type="http://schemas.openxmlformats.org/officeDocument/2006/relationships/hyperlink" Target="https://www.office.com/?auth=2" TargetMode="External"/><Relationship Id="rId110" Type="http://schemas.openxmlformats.org/officeDocument/2006/relationships/hyperlink" Target="https://sculpture.uk.com/" TargetMode="External"/><Relationship Id="rId115" Type="http://schemas.openxmlformats.org/officeDocument/2006/relationships/image" Target="media/image4.png"/><Relationship Id="rId131" Type="http://schemas.openxmlformats.org/officeDocument/2006/relationships/hyperlink" Target="http://www.foodafactoflife.org.uk&#160;" TargetMode="External"/><Relationship Id="rId136" Type="http://schemas.openxmlformats.org/officeDocument/2006/relationships/hyperlink" Target="https://www.bbc.co.uk/bitesize/guides/znq8jty/revision/1" TargetMode="External"/><Relationship Id="rId61" Type="http://schemas.openxmlformats.org/officeDocument/2006/relationships/hyperlink" Target="mailto:l.wroe@unity.lancs.sch.uk" TargetMode="External"/><Relationship Id="rId82" Type="http://schemas.openxmlformats.org/officeDocument/2006/relationships/hyperlink" Target="https://quizlet.com/en-gb/content/gcse-spanish" TargetMode="External"/><Relationship Id="rId152" Type="http://schemas.openxmlformats.org/officeDocument/2006/relationships/fontTable" Target="fontTable.xml"/><Relationship Id="rId19" Type="http://schemas.openxmlformats.org/officeDocument/2006/relationships/hyperlink" Target="https://www.youtube.com/watch?v=SfBYZZD_UzU&amp;safe=active" TargetMode="External"/><Relationship Id="rId14" Type="http://schemas.openxmlformats.org/officeDocument/2006/relationships/hyperlink" Target="https://www.bbc.co.uk/bitesize/guides/z2y9dmn/video" TargetMode="External"/><Relationship Id="rId30" Type="http://schemas.openxmlformats.org/officeDocument/2006/relationships/hyperlink" Target="https://www.cliffsnotes.com/literature/m/macbeth/macbeth-at-a-glance" TargetMode="External"/><Relationship Id="rId35" Type="http://schemas.openxmlformats.org/officeDocument/2006/relationships/hyperlink" Target="https://www.bbc.co.uk/bitesize/examspecs/zcbchv4" TargetMode="External"/><Relationship Id="rId56" Type="http://schemas.openxmlformats.org/officeDocument/2006/relationships/hyperlink" Target="https://www.aqa.org.uk/subjects/science/gcse/combined-science-trilogy-8464/assessment-resources?f.Sub-category%7CF=Sample+papers+and+mark+schemes" TargetMode="External"/><Relationship Id="rId77" Type="http://schemas.openxmlformats.org/officeDocument/2006/relationships/hyperlink" Target="https://www.linguascope.com/secure/students/intermediate/topics.php?language=german" TargetMode="External"/><Relationship Id="rId100" Type="http://schemas.openxmlformats.org/officeDocument/2006/relationships/hyperlink" Target="https://www.vam.ac.uk/collections" TargetMode="External"/><Relationship Id="rId105" Type="http://schemas.openxmlformats.org/officeDocument/2006/relationships/hyperlink" Target="http://www.henry-moore.org/collections" TargetMode="External"/><Relationship Id="rId126" Type="http://schemas.openxmlformats.org/officeDocument/2006/relationships/hyperlink" Target="https://quizlet.com/gb/280715595/food-choice-flash-cards/" TargetMode="External"/><Relationship Id="rId147" Type="http://schemas.openxmlformats.org/officeDocument/2006/relationships/hyperlink" Target="https://www.youthsporttrust.org/60-second-physical-activity-challenges" TargetMode="External"/><Relationship Id="rId8" Type="http://schemas.openxmlformats.org/officeDocument/2006/relationships/webSettings" Target="webSettings.xml"/><Relationship Id="rId51" Type="http://schemas.openxmlformats.org/officeDocument/2006/relationships/image" Target="media/image2.png"/><Relationship Id="rId72" Type="http://schemas.openxmlformats.org/officeDocument/2006/relationships/hyperlink" Target="http://www.linguascope.com" TargetMode="External"/><Relationship Id="rId93" Type="http://schemas.openxmlformats.org/officeDocument/2006/relationships/hyperlink" Target="https://www.gcsepod.com" TargetMode="External"/><Relationship Id="rId98" Type="http://schemas.openxmlformats.org/officeDocument/2006/relationships/hyperlink" Target="https://www.craftscouncil.org.uk/" TargetMode="External"/><Relationship Id="rId121" Type="http://schemas.openxmlformats.org/officeDocument/2006/relationships/hyperlink" Target="https://quizlet.com/gb/619994457/eatwell-guide-flash-cards/" TargetMode="External"/><Relationship Id="rId142" Type="http://schemas.openxmlformats.org/officeDocument/2006/relationships/hyperlink" Target="https://senecalearning.com/en-GB/" TargetMode="External"/><Relationship Id="rId3" Type="http://schemas.openxmlformats.org/officeDocument/2006/relationships/customXml" Target="../customXml/item3.xml"/><Relationship Id="rId25" Type="http://schemas.openxmlformats.org/officeDocument/2006/relationships/hyperlink" Target="https://www.bbc.co.uk/bitesize/topics/zgq3dmn" TargetMode="External"/><Relationship Id="rId46" Type="http://schemas.openxmlformats.org/officeDocument/2006/relationships/hyperlink" Target="https://corbettmaths.com/" TargetMode="External"/><Relationship Id="rId67" Type="http://schemas.openxmlformats.org/officeDocument/2006/relationships/hyperlink" Target="https://studywise.co.uk/gcse-revision/french/" TargetMode="External"/><Relationship Id="rId116" Type="http://schemas.openxmlformats.org/officeDocument/2006/relationships/hyperlink" Target="https://quizlet.com/gb/249073463/macronutrients-flash-cards/" TargetMode="External"/><Relationship Id="rId137" Type="http://schemas.openxmlformats.org/officeDocument/2006/relationships/hyperlink" Target="https://members.gcsepod.com/shared/playlists/playlist/665284/76102" TargetMode="External"/><Relationship Id="rId20" Type="http://schemas.openxmlformats.org/officeDocument/2006/relationships/hyperlink" Target="https://www.bbc.co.uk/bitesize/topics/zwhkxsg" TargetMode="External"/><Relationship Id="rId41" Type="http://schemas.openxmlformats.org/officeDocument/2006/relationships/hyperlink" Target="https://www.youtube.com/watch?v=TZGeaiEF3AI&amp;t=434s&amp;safe=active" TargetMode="External"/><Relationship Id="rId62" Type="http://schemas.openxmlformats.org/officeDocument/2006/relationships/hyperlink" Target="mailto:t.shaun@unity.lancs.sch.uk" TargetMode="External"/><Relationship Id="rId83" Type="http://schemas.openxmlformats.org/officeDocument/2006/relationships/hyperlink" Target="https://wordwall.net/resource/7242809/spanish/aqa-gcse-spanish-theme-1" TargetMode="External"/><Relationship Id="rId88" Type="http://schemas.openxmlformats.org/officeDocument/2006/relationships/hyperlink" Target="https://www.teach-ict.com/2016/GCSE_Computing/OCR_J277/OCR_J277_home.html" TargetMode="External"/><Relationship Id="rId111" Type="http://schemas.openxmlformats.org/officeDocument/2006/relationships/hyperlink" Target="https://www.southbankcentre.co.uk/whats-on/art-exhibitions0" TargetMode="External"/><Relationship Id="rId132" Type="http://schemas.openxmlformats.org/officeDocument/2006/relationships/hyperlink" Target="http://www.gcsepod.com" TargetMode="External"/><Relationship Id="rId153" Type="http://schemas.openxmlformats.org/officeDocument/2006/relationships/theme" Target="theme/theme1.xml"/><Relationship Id="rId15" Type="http://schemas.openxmlformats.org/officeDocument/2006/relationships/hyperlink" Target="https://www.bbc.co.uk/bitesize/guides/zx9qmnb/revision/1" TargetMode="External"/><Relationship Id="rId36" Type="http://schemas.openxmlformats.org/officeDocument/2006/relationships/hyperlink" Target="https://www.bbc.co.uk/bitesize/topics/zs3chv4" TargetMode="External"/><Relationship Id="rId57" Type="http://schemas.openxmlformats.org/officeDocument/2006/relationships/hyperlink" Target="https://www.gcsepod.com/" TargetMode="External"/><Relationship Id="rId106" Type="http://schemas.openxmlformats.org/officeDocument/2006/relationships/hyperlink" Target="https://www.impressions-gallery.com/" TargetMode="External"/><Relationship Id="rId127" Type="http://schemas.openxmlformats.org/officeDocument/2006/relationships/hyperlink" Target="https://quizlet.com/gb/280875911/food-provenance-flash-cards/" TargetMode="External"/><Relationship Id="rId10" Type="http://schemas.openxmlformats.org/officeDocument/2006/relationships/endnotes" Target="endnotes.xml"/><Relationship Id="rId31" Type="http://schemas.openxmlformats.org/officeDocument/2006/relationships/hyperlink" Target="https://www.bbc.co.uk/bitesize/topics/zxv7sg8" TargetMode="External"/><Relationship Id="rId52" Type="http://schemas.openxmlformats.org/officeDocument/2006/relationships/hyperlink" Target="https://www.bbc.co.uk/bitesize/" TargetMode="External"/><Relationship Id="rId73" Type="http://schemas.openxmlformats.org/officeDocument/2006/relationships/hyperlink" Target="https://members.gcsepod.com/shared/podcasts/title/8746/56279" TargetMode="External"/><Relationship Id="rId78" Type="http://schemas.openxmlformats.org/officeDocument/2006/relationships/hyperlink" Target="https://www.languagesonline.org.uk/German/Revision/GCSE_Reading_Practice_2013/Index.htm" TargetMode="External"/><Relationship Id="rId94" Type="http://schemas.openxmlformats.org/officeDocument/2006/relationships/hyperlink" Target="http://www.senecalearning.com" TargetMode="External"/><Relationship Id="rId99" Type="http://schemas.openxmlformats.org/officeDocument/2006/relationships/hyperlink" Target="https://www.textileartist.org/" TargetMode="External"/><Relationship Id="rId101" Type="http://schemas.openxmlformats.org/officeDocument/2006/relationships/hyperlink" Target="https://www.theartstory.org/artists/" TargetMode="External"/><Relationship Id="rId122" Type="http://schemas.openxmlformats.org/officeDocument/2006/relationships/hyperlink" Target="https://quizlet.com/gb/556207628/cooking-of-food-and-heat-transfer-selecting-appropriate-cooking-methods-flash-cards/" TargetMode="External"/><Relationship Id="rId143" Type="http://schemas.openxmlformats.org/officeDocument/2006/relationships/hyperlink" Target="https://erevision.uk/" TargetMode="External"/><Relationship Id="rId148" Type="http://schemas.openxmlformats.org/officeDocument/2006/relationships/hyperlink" Target="https://www.youthsporttrust.org/active-learning"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sparknotes.com/nofear/shakespeare/macbeth/page_2/" TargetMode="External"/><Relationship Id="rId47" Type="http://schemas.openxmlformats.org/officeDocument/2006/relationships/hyperlink" Target="https://www.mathsgenie.co.uk/" TargetMode="External"/><Relationship Id="rId68" Type="http://schemas.openxmlformats.org/officeDocument/2006/relationships/hyperlink" Target="https://www.languagesonline.org.uk/Hotpotatoes/frenchindex.html" TargetMode="External"/><Relationship Id="rId89" Type="http://schemas.openxmlformats.org/officeDocument/2006/relationships/hyperlink" Target="https://www.bbc.co.uk/bitesize/guides/zcpgdmn/revision/1" TargetMode="External"/><Relationship Id="rId112" Type="http://schemas.openxmlformats.org/officeDocument/2006/relationships/hyperlink" Target="https://www.gcsepod.com/" TargetMode="External"/><Relationship Id="rId133" Type="http://schemas.openxmlformats.org/officeDocument/2006/relationships/hyperlink" Target="https://www.foodafactoflife.org.uk/whole-school/careers-in-food/" TargetMode="External"/><Relationship Id="rId16" Type="http://schemas.openxmlformats.org/officeDocument/2006/relationships/hyperlink" Target="https://www.savemyexams.co.uk/gcse-english-language-aqa-new/paper-2/section-b-writing/form-article/" TargetMode="External"/><Relationship Id="rId37" Type="http://schemas.openxmlformats.org/officeDocument/2006/relationships/hyperlink" Target="https://www.bbc.co.uk/bitesize/topics/ztbsp39" TargetMode="External"/><Relationship Id="rId58" Type="http://schemas.openxmlformats.org/officeDocument/2006/relationships/hyperlink" Target="https://www.internetgeography.net/" TargetMode="External"/><Relationship Id="rId79" Type="http://schemas.openxmlformats.org/officeDocument/2006/relationships/hyperlink" Target="https://www.youtube.com/channel/UCbxb2fqe9oNgglAoYqsYOtQ" TargetMode="External"/><Relationship Id="rId102" Type="http://schemas.openxmlformats.org/officeDocument/2006/relationships/hyperlink" Target="http://www.thestudentartguide.co.uk" TargetMode="External"/><Relationship Id="rId123" Type="http://schemas.openxmlformats.org/officeDocument/2006/relationships/hyperlink" Target="https://quizlet.com/gb/556199475/cooking-of-food-and-heat-transfer-why-food-is-cooked-and-how-heat-is-transferred-to-food-flash-cards/" TargetMode="External"/><Relationship Id="rId144" Type="http://schemas.openxmlformats.org/officeDocument/2006/relationships/hyperlink" Target="https://www.youtube.com/user/thebodycoach1" TargetMode="External"/><Relationship Id="rId90" Type="http://schemas.openxmlformats.org/officeDocument/2006/relationships/hyperlink" Target="https://www.bbc.co.uk/bitesize/guides/zqrk7ty/revisio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03515C135BB49966CAF15B43262A8" ma:contentTypeVersion="10" ma:contentTypeDescription="Create a new document." ma:contentTypeScope="" ma:versionID="2aff6133d939923877ffbeac8082105b">
  <xsd:schema xmlns:xsd="http://www.w3.org/2001/XMLSchema" xmlns:xs="http://www.w3.org/2001/XMLSchema" xmlns:p="http://schemas.microsoft.com/office/2006/metadata/properties" xmlns:ns3="97721277-9387-4bac-bf22-307eb1d5fe8c" targetNamespace="http://schemas.microsoft.com/office/2006/metadata/properties" ma:root="true" ma:fieldsID="cc9e4549c5383f5c2e425ea9ecbf6a7c" ns3:_="">
    <xsd:import namespace="97721277-9387-4bac-bf22-307eb1d5f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721277-9387-4bac-bf22-307eb1d5f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E125E-B89A-4B5A-B866-E732AC048DDB}">
  <ds:schemaRefs>
    <ds:schemaRef ds:uri="http://schemas.microsoft.com/sharepoint/v3/contenttype/forms"/>
  </ds:schemaRefs>
</ds:datastoreItem>
</file>

<file path=customXml/itemProps2.xml><?xml version="1.0" encoding="utf-8"?>
<ds:datastoreItem xmlns:ds="http://schemas.openxmlformats.org/officeDocument/2006/customXml" ds:itemID="{B9E1FE68-E744-4D65-9472-C82157DEFDFD}">
  <ds:schemaRefs>
    <ds:schemaRef ds:uri="http://www.w3.org/XML/1998/namespace"/>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97721277-9387-4bac-bf22-307eb1d5fe8c"/>
    <ds:schemaRef ds:uri="http://purl.org/dc/terms/"/>
    <ds:schemaRef ds:uri="http://purl.org/dc/elements/1.1/"/>
  </ds:schemaRefs>
</ds:datastoreItem>
</file>

<file path=customXml/itemProps3.xml><?xml version="1.0" encoding="utf-8"?>
<ds:datastoreItem xmlns:ds="http://schemas.openxmlformats.org/officeDocument/2006/customXml" ds:itemID="{595F14DA-24D8-460A-B123-DFCF44109E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721277-9387-4bac-bf22-307eb1d5f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FF74E-7B34-412B-B723-D69EB4F06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6334</Words>
  <Characters>36109</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Unity College</Company>
  <LinksUpToDate>false</LinksUpToDate>
  <CharactersWithSpaces>42359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McGregor</dc:creator>
  <cp:lastModifiedBy>Jayne Hadley</cp:lastModifiedBy>
  <cp:revision>2</cp:revision>
  <cp:lastPrinted>2020-10-02T07:21:00Z</cp:lastPrinted>
  <dcterms:created xsi:type="dcterms:W3CDTF">2022-04-25T07:44:00Z</dcterms:created>
  <dcterms:modified xsi:type="dcterms:W3CDTF">2022-04-25T07:44:00Z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0x01010008703515C135BB49966CAF15B43262A8</vt:lpwstr>
  </property>
</Properties>
</file>